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2ABB9498"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 xml:space="preserve">Примерные </w:t>
      </w:r>
      <w:r w:rsidR="00B973D9" w:rsidRPr="00D522C6">
        <w:rPr>
          <w:rFonts w:ascii="Times New Roman" w:hAnsi="Times New Roman"/>
          <w:b/>
          <w:bCs/>
          <w:kern w:val="32"/>
          <w:sz w:val="24"/>
          <w:szCs w:val="24"/>
          <w:lang w:val="x-none" w:eastAsia="x-none"/>
        </w:rPr>
        <w:t>программы</w:t>
      </w:r>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65FAE6F5"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9D73B2">
        <w:rPr>
          <w:rFonts w:ascii="Times New Roman" w:eastAsiaTheme="minorHAnsi" w:hAnsi="Times New Roman" w:cstheme="minorBidi"/>
          <w:sz w:val="24"/>
          <w:szCs w:val="24"/>
          <w:lang w:eastAsia="en-US"/>
        </w:rPr>
        <w:t>специальности</w:t>
      </w:r>
    </w:p>
    <w:p w14:paraId="45EF8A95" w14:textId="000608A9" w:rsidR="00D522C6" w:rsidRPr="009D73B2" w:rsidRDefault="009D73B2" w:rsidP="009D73B2">
      <w:pPr>
        <w:spacing w:after="0" w:line="360" w:lineRule="auto"/>
        <w:jc w:val="right"/>
        <w:rPr>
          <w:rFonts w:ascii="Times New Roman" w:eastAsiaTheme="minorHAnsi" w:hAnsi="Times New Roman" w:cstheme="minorBidi"/>
          <w:sz w:val="24"/>
          <w:szCs w:val="24"/>
          <w:lang w:eastAsia="en-US"/>
        </w:rPr>
      </w:pPr>
      <w:r w:rsidRPr="009D73B2">
        <w:rPr>
          <w:rFonts w:ascii="Times New Roman" w:eastAsiaTheme="minorHAnsi" w:hAnsi="Times New Roman" w:cstheme="minorBidi"/>
          <w:sz w:val="24"/>
          <w:szCs w:val="24"/>
          <w:lang w:eastAsia="en-US"/>
        </w:rPr>
        <w:t xml:space="preserve">21.02.15 Открытые горные работы </w:t>
      </w:r>
    </w:p>
    <w:p w14:paraId="223623C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1ABF891D" w:rsidR="00D522C6" w:rsidRPr="00D522C6" w:rsidRDefault="002A18D8" w:rsidP="00D522C6">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D522C6" w:rsidRPr="00D522C6">
        <w:rPr>
          <w:rFonts w:ascii="Times New Roman" w:eastAsiaTheme="minorHAnsi" w:hAnsi="Times New Roman" w:cstheme="minorBidi"/>
          <w:b/>
          <w:color w:val="000000"/>
          <w:sz w:val="24"/>
          <w:szCs w:val="24"/>
          <w:lang w:eastAsia="en-US"/>
        </w:rPr>
        <w:t>РАБОЧАЯ ПРОГРАММА</w:t>
      </w:r>
      <w:r w:rsidR="00D522C6"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3AC39A0B" w:rsidR="00B24B17" w:rsidRPr="00B24B17" w:rsidRDefault="00B24B17" w:rsidP="00B24B17">
      <w:pPr>
        <w:spacing w:after="0"/>
        <w:jc w:val="center"/>
        <w:rPr>
          <w:rFonts w:ascii="Times New Roman" w:hAnsi="Times New Roman"/>
          <w:b/>
          <w:sz w:val="24"/>
          <w:szCs w:val="24"/>
        </w:rPr>
      </w:pPr>
      <w:r w:rsidRPr="00B24B17">
        <w:rPr>
          <w:rFonts w:ascii="Times New Roman" w:hAnsi="Times New Roman"/>
          <w:b/>
          <w:sz w:val="24"/>
          <w:szCs w:val="24"/>
        </w:rPr>
        <w:t>«</w:t>
      </w:r>
      <w:r w:rsidR="008B440C" w:rsidRPr="008B440C">
        <w:rPr>
          <w:rFonts w:ascii="Times New Roman" w:hAnsi="Times New Roman"/>
          <w:b/>
          <w:sz w:val="24"/>
          <w:szCs w:val="24"/>
        </w:rPr>
        <w:t xml:space="preserve">ПМ.01 </w:t>
      </w:r>
      <w:r w:rsidR="001D6B0D">
        <w:rPr>
          <w:rFonts w:ascii="Times New Roman" w:hAnsi="Times New Roman"/>
          <w:b/>
          <w:sz w:val="24"/>
          <w:szCs w:val="24"/>
        </w:rPr>
        <w:t>О</w:t>
      </w:r>
      <w:r w:rsidR="001D6B0D" w:rsidRPr="008B440C">
        <w:rPr>
          <w:rFonts w:ascii="Times New Roman" w:hAnsi="Times New Roman"/>
          <w:b/>
          <w:sz w:val="24"/>
          <w:szCs w:val="24"/>
        </w:rPr>
        <w:t>рганизация и контроль технологических процессов при проведении открытых горных работ</w:t>
      </w:r>
      <w:r w:rsidRPr="00B24B17">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8B440C">
      <w:pPr>
        <w:spacing w:after="0" w:line="240" w:lineRule="auto"/>
        <w:rPr>
          <w:rFonts w:ascii="Times New Roman" w:eastAsiaTheme="minorHAnsi" w:hAnsi="Times New Roman" w:cstheme="minorBidi"/>
          <w:b/>
          <w:i/>
          <w:sz w:val="24"/>
          <w:szCs w:val="24"/>
          <w:lang w:eastAsia="en-US"/>
        </w:rPr>
      </w:pPr>
    </w:p>
    <w:p w14:paraId="56D99843" w14:textId="5F68DE34"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w:t>
      </w:r>
      <w:r w:rsidR="009D73B2">
        <w:rPr>
          <w:rFonts w:ascii="Times New Roman" w:eastAsiaTheme="minorHAnsi" w:hAnsi="Times New Roman" w:cstheme="minorBidi"/>
          <w:b/>
          <w:bCs/>
          <w:iCs/>
          <w:lang w:eastAsia="en-US"/>
        </w:rPr>
        <w:t>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5703CE">
          <w:headerReference w:type="even" r:id="rId7"/>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AB2605">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785350EA" w:rsidR="00B24B17"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1D6B0D" w:rsidRPr="001D6B0D">
        <w:rPr>
          <w:rFonts w:ascii="Times New Roman" w:hAnsi="Times New Roman"/>
          <w:b/>
          <w:sz w:val="24"/>
          <w:szCs w:val="24"/>
        </w:rPr>
        <w:t>ПМ.01 Организация и контроль технологических процессов при проведении открытых горных работ</w:t>
      </w:r>
      <w:r w:rsidRPr="00A3657F">
        <w:rPr>
          <w:rFonts w:ascii="Times New Roman" w:hAnsi="Times New Roman"/>
          <w:b/>
          <w:sz w:val="24"/>
          <w:szCs w:val="24"/>
        </w:rPr>
        <w:t>»</w:t>
      </w:r>
    </w:p>
    <w:p w14:paraId="2F540736" w14:textId="77777777" w:rsidR="001D7D85" w:rsidRPr="00A3657F" w:rsidRDefault="001D7D85" w:rsidP="00C753F8">
      <w:pPr>
        <w:spacing w:after="0"/>
        <w:jc w:val="center"/>
        <w:rPr>
          <w:rFonts w:ascii="Times New Roman" w:hAnsi="Times New Roman"/>
          <w:b/>
          <w:sz w:val="24"/>
          <w:szCs w:val="24"/>
        </w:rPr>
      </w:pPr>
    </w:p>
    <w:p w14:paraId="0777ABE2" w14:textId="5A1663DD"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1.1.</w:t>
      </w:r>
      <w:bookmarkStart w:id="2" w:name="_Hlk511590080"/>
      <w:r w:rsidR="008C69F6">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45A5732A" w:rsidR="00B24B17"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C753F8" w:rsidRPr="009D73B2">
        <w:rPr>
          <w:rFonts w:ascii="Times New Roman" w:hAnsi="Times New Roman"/>
          <w:sz w:val="24"/>
          <w:szCs w:val="24"/>
        </w:rPr>
        <w:t>«</w:t>
      </w:r>
      <w:r w:rsidR="009D73B2" w:rsidRPr="009D73B2">
        <w:rPr>
          <w:rFonts w:ascii="Times New Roman" w:hAnsi="Times New Roman"/>
          <w:sz w:val="24"/>
          <w:szCs w:val="24"/>
        </w:rPr>
        <w:t xml:space="preserve">Организация и контроль технологических процессов </w:t>
      </w:r>
      <w:r w:rsidR="009D73B2">
        <w:rPr>
          <w:rFonts w:ascii="Times New Roman" w:hAnsi="Times New Roman"/>
          <w:sz w:val="24"/>
          <w:szCs w:val="24"/>
        </w:rPr>
        <w:br/>
      </w:r>
      <w:r w:rsidR="009D73B2" w:rsidRPr="009D73B2">
        <w:rPr>
          <w:rFonts w:ascii="Times New Roman" w:hAnsi="Times New Roman"/>
          <w:sz w:val="24"/>
          <w:szCs w:val="24"/>
        </w:rPr>
        <w:t>при проведении открытых горных работ</w:t>
      </w:r>
      <w:r w:rsidR="00C753F8" w:rsidRPr="009D73B2">
        <w:rPr>
          <w:rFonts w:ascii="Times New Roman" w:hAnsi="Times New Roman"/>
          <w:sz w:val="24"/>
          <w:szCs w:val="24"/>
        </w:rPr>
        <w:t>»</w:t>
      </w:r>
      <w:r w:rsidRPr="00A3657F">
        <w:rPr>
          <w:rFonts w:ascii="Times New Roman" w:hAnsi="Times New Roman"/>
          <w:b/>
          <w:bCs/>
        </w:rPr>
        <w:t xml:space="preserve"> </w:t>
      </w:r>
      <w:r w:rsidRPr="00A3657F">
        <w:rPr>
          <w:rFonts w:ascii="Times New Roman" w:hAnsi="Times New Roman"/>
          <w:sz w:val="24"/>
          <w:szCs w:val="24"/>
        </w:rPr>
        <w:t xml:space="preserve">и соответствующие ему общие компетенции </w:t>
      </w:r>
      <w:r w:rsidR="009D73B2">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773FF636" w14:textId="77777777" w:rsidR="001D7D85" w:rsidRPr="00A3657F" w:rsidRDefault="001D7D85" w:rsidP="00C753F8">
      <w:pPr>
        <w:suppressAutoHyphens/>
        <w:spacing w:after="0"/>
        <w:ind w:firstLine="709"/>
        <w:jc w:val="both"/>
        <w:rPr>
          <w:rFonts w:ascii="Times New Roman" w:hAnsi="Times New Roman"/>
          <w:sz w:val="24"/>
          <w:szCs w:val="24"/>
        </w:rPr>
      </w:pPr>
    </w:p>
    <w:p w14:paraId="26784AFD" w14:textId="0812E339" w:rsidR="00101802" w:rsidRPr="00A3657F" w:rsidRDefault="008C69F6" w:rsidP="008C69F6">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00101802" w:rsidRPr="00A3657F">
        <w:rPr>
          <w:rFonts w:ascii="Times New Roman" w:eastAsiaTheme="minorHAnsi" w:hAnsi="Times New Roman" w:cstheme="minorBidi"/>
          <w:sz w:val="24"/>
          <w:szCs w:val="24"/>
          <w:lang w:eastAsia="en-US"/>
        </w:rPr>
        <w:t>Перечень общих компетенций</w:t>
      </w:r>
      <w:r w:rsidR="00101802" w:rsidRPr="00A3657F">
        <w:rPr>
          <w:rFonts w:asciiTheme="minorHAnsi" w:eastAsiaTheme="minorHAnsi" w:hAnsiTheme="minorHAnsi"/>
          <w:vertAlign w:val="superscript"/>
          <w:lang w:eastAsia="en-US"/>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101802" w:rsidRPr="00A3657F" w14:paraId="3C1FCF0B" w14:textId="77777777" w:rsidTr="001D6B0D">
        <w:tc>
          <w:tcPr>
            <w:tcW w:w="1208" w:type="dxa"/>
          </w:tcPr>
          <w:p w14:paraId="6FE18A19" w14:textId="77777777" w:rsidR="00101802" w:rsidRPr="001D6B0D" w:rsidRDefault="00101802" w:rsidP="008B440C">
            <w:pPr>
              <w:spacing w:after="0" w:line="240" w:lineRule="auto"/>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Код</w:t>
            </w:r>
          </w:p>
        </w:tc>
        <w:tc>
          <w:tcPr>
            <w:tcW w:w="8137" w:type="dxa"/>
          </w:tcPr>
          <w:p w14:paraId="3A7BD825" w14:textId="77777777" w:rsidR="00101802" w:rsidRPr="00A3657F" w:rsidRDefault="00101802" w:rsidP="008B440C">
            <w:pPr>
              <w:spacing w:after="0" w:line="240" w:lineRule="auto"/>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101802" w:rsidRPr="00101802" w14:paraId="3761477B" w14:textId="77777777" w:rsidTr="001D6B0D">
        <w:trPr>
          <w:trHeight w:val="327"/>
        </w:trPr>
        <w:tc>
          <w:tcPr>
            <w:tcW w:w="1208" w:type="dxa"/>
          </w:tcPr>
          <w:p w14:paraId="2B56BD67" w14:textId="46783DE7" w:rsidR="00101802" w:rsidRPr="00A3657F" w:rsidRDefault="00101802" w:rsidP="00101802">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sidR="00C753F8">
              <w:rPr>
                <w:rFonts w:ascii="Times New Roman" w:eastAsiaTheme="minorHAnsi" w:hAnsi="Times New Roman"/>
                <w:b/>
                <w:sz w:val="24"/>
                <w:szCs w:val="24"/>
                <w:lang w:eastAsia="en-US"/>
              </w:rPr>
              <w:t>0</w:t>
            </w:r>
            <w:r w:rsidR="008B440C">
              <w:rPr>
                <w:rFonts w:ascii="Times New Roman" w:eastAsiaTheme="minorHAnsi" w:hAnsi="Times New Roman"/>
                <w:b/>
                <w:sz w:val="24"/>
                <w:szCs w:val="24"/>
                <w:lang w:eastAsia="en-US"/>
              </w:rPr>
              <w:t>2</w:t>
            </w:r>
            <w:r w:rsidRPr="00A3657F">
              <w:rPr>
                <w:rFonts w:ascii="Times New Roman" w:eastAsiaTheme="minorHAnsi" w:hAnsi="Times New Roman"/>
                <w:b/>
                <w:sz w:val="24"/>
                <w:szCs w:val="24"/>
                <w:lang w:eastAsia="en-US"/>
              </w:rPr>
              <w:t>.</w:t>
            </w:r>
            <w:r w:rsidRPr="00A3657F">
              <w:rPr>
                <w:rFonts w:asciiTheme="minorHAnsi" w:eastAsiaTheme="minorHAnsi" w:hAnsiTheme="minorHAnsi"/>
                <w:b/>
                <w:vertAlign w:val="superscript"/>
                <w:lang w:eastAsia="en-US"/>
              </w:rPr>
              <w:footnoteReference w:id="2"/>
            </w:r>
          </w:p>
        </w:tc>
        <w:tc>
          <w:tcPr>
            <w:tcW w:w="8137" w:type="dxa"/>
          </w:tcPr>
          <w:p w14:paraId="39ACDB2E" w14:textId="392F8B8A" w:rsidR="00101802" w:rsidRPr="008B440C" w:rsidRDefault="008B440C" w:rsidP="008B440C">
            <w:pPr>
              <w:spacing w:after="0" w:line="240" w:lineRule="auto"/>
              <w:jc w:val="both"/>
              <w:rPr>
                <w:rFonts w:ascii="Times New Roman" w:eastAsiaTheme="minorHAnsi" w:hAnsi="Times New Roman"/>
                <w:iCs/>
                <w:sz w:val="24"/>
                <w:szCs w:val="24"/>
                <w:lang w:eastAsia="en-US"/>
              </w:rPr>
            </w:pPr>
            <w:r w:rsidRPr="008B440C">
              <w:rPr>
                <w:rFonts w:ascii="Times New Roman" w:eastAsiaTheme="minorHAnsi" w:hAnsi="Times New Roman"/>
                <w:iCs/>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01802" w:rsidRPr="00101802" w14:paraId="6BBB86ED" w14:textId="77777777" w:rsidTr="001D6B0D">
        <w:tc>
          <w:tcPr>
            <w:tcW w:w="1208" w:type="dxa"/>
          </w:tcPr>
          <w:p w14:paraId="2A00165F" w14:textId="543D6A17" w:rsidR="00101802" w:rsidRPr="00101802" w:rsidRDefault="008B440C" w:rsidP="00101802">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04</w:t>
            </w:r>
            <w:r w:rsidRPr="00A3657F">
              <w:rPr>
                <w:rFonts w:ascii="Times New Roman" w:eastAsiaTheme="minorHAnsi" w:hAnsi="Times New Roman"/>
                <w:b/>
                <w:sz w:val="24"/>
                <w:szCs w:val="24"/>
                <w:lang w:eastAsia="en-US"/>
              </w:rPr>
              <w:t>.</w:t>
            </w:r>
            <w:r w:rsidRPr="00A3657F">
              <w:rPr>
                <w:rFonts w:asciiTheme="minorHAnsi" w:eastAsiaTheme="minorHAnsi" w:hAnsiTheme="minorHAnsi"/>
                <w:b/>
                <w:vertAlign w:val="superscript"/>
                <w:lang w:eastAsia="en-US"/>
              </w:rPr>
              <w:footnoteReference w:id="3"/>
            </w:r>
          </w:p>
        </w:tc>
        <w:tc>
          <w:tcPr>
            <w:tcW w:w="8137" w:type="dxa"/>
          </w:tcPr>
          <w:p w14:paraId="6067086F" w14:textId="74E6221C" w:rsidR="00101802" w:rsidRPr="00101802" w:rsidRDefault="008B440C" w:rsidP="008B440C">
            <w:pPr>
              <w:spacing w:after="0" w:line="240" w:lineRule="auto"/>
              <w:rPr>
                <w:rFonts w:ascii="Times New Roman" w:eastAsiaTheme="minorHAnsi" w:hAnsi="Times New Roman"/>
                <w:bCs/>
                <w:iCs/>
                <w:sz w:val="24"/>
                <w:szCs w:val="24"/>
                <w:lang w:eastAsia="en-US"/>
              </w:rPr>
            </w:pPr>
            <w:r w:rsidRPr="008B440C">
              <w:rPr>
                <w:rFonts w:ascii="Times New Roman" w:eastAsiaTheme="minorHAnsi" w:hAnsi="Times New Roman"/>
                <w:bCs/>
                <w:iCs/>
                <w:sz w:val="24"/>
                <w:szCs w:val="24"/>
                <w:lang w:eastAsia="en-US"/>
              </w:rPr>
              <w:t>Эффективно взаимодействовать и работать в коллективе и команде</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85AC8B5"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sidR="008C69F6">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101802" w:rsidRPr="00101802" w14:paraId="00FB1E86" w14:textId="77777777" w:rsidTr="001D6B0D">
        <w:tc>
          <w:tcPr>
            <w:tcW w:w="1184" w:type="dxa"/>
          </w:tcPr>
          <w:p w14:paraId="1B792624" w14:textId="77777777" w:rsidR="00101802" w:rsidRPr="001D6B0D" w:rsidRDefault="00101802" w:rsidP="00101802">
            <w:pPr>
              <w:spacing w:after="0" w:line="240" w:lineRule="auto"/>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Код</w:t>
            </w:r>
          </w:p>
        </w:tc>
        <w:tc>
          <w:tcPr>
            <w:tcW w:w="8161" w:type="dxa"/>
          </w:tcPr>
          <w:p w14:paraId="11B8FE29" w14:textId="77777777" w:rsidR="00101802" w:rsidRPr="00101802" w:rsidRDefault="00101802" w:rsidP="00101802">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101802" w:rsidRPr="00101802" w14:paraId="0DB4B754" w14:textId="77777777" w:rsidTr="001D6B0D">
        <w:tc>
          <w:tcPr>
            <w:tcW w:w="1184" w:type="dxa"/>
          </w:tcPr>
          <w:p w14:paraId="3CCEB3ED" w14:textId="44F89B58" w:rsidR="00101802" w:rsidRPr="001D6B0D" w:rsidRDefault="00101802" w:rsidP="00101802">
            <w:pPr>
              <w:spacing w:after="0" w:line="240" w:lineRule="auto"/>
              <w:rPr>
                <w:rFonts w:ascii="Times New Roman" w:eastAsiaTheme="minorHAnsi" w:hAnsi="Times New Roman"/>
                <w:b/>
                <w:iCs/>
                <w:sz w:val="24"/>
                <w:szCs w:val="24"/>
                <w:lang w:eastAsia="en-US"/>
              </w:rPr>
            </w:pPr>
            <w:r w:rsidRPr="001D6B0D">
              <w:rPr>
                <w:rFonts w:ascii="Times New Roman" w:eastAsiaTheme="minorHAnsi" w:hAnsi="Times New Roman"/>
                <w:b/>
                <w:iCs/>
                <w:sz w:val="24"/>
                <w:szCs w:val="24"/>
                <w:lang w:eastAsia="en-US"/>
              </w:rPr>
              <w:t xml:space="preserve">ВД </w:t>
            </w:r>
            <w:r w:rsidR="001D6B0D" w:rsidRPr="001D6B0D">
              <w:rPr>
                <w:rFonts w:ascii="Times New Roman" w:eastAsiaTheme="minorHAnsi" w:hAnsi="Times New Roman"/>
                <w:b/>
                <w:iCs/>
                <w:sz w:val="24"/>
                <w:szCs w:val="24"/>
                <w:lang w:eastAsia="en-US"/>
              </w:rPr>
              <w:t>1</w:t>
            </w:r>
          </w:p>
        </w:tc>
        <w:tc>
          <w:tcPr>
            <w:tcW w:w="8161" w:type="dxa"/>
          </w:tcPr>
          <w:p w14:paraId="60D95C3F" w14:textId="262D1BF6" w:rsidR="00101802" w:rsidRPr="001D6B0D" w:rsidRDefault="001D6B0D" w:rsidP="00301158">
            <w:pPr>
              <w:spacing w:after="0" w:line="240" w:lineRule="auto"/>
              <w:jc w:val="both"/>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Организация и контроль технологических процессов при проведении открытых горных работ</w:t>
            </w:r>
          </w:p>
        </w:tc>
      </w:tr>
      <w:tr w:rsidR="001D6B0D" w:rsidRPr="00101802" w14:paraId="37269EDB" w14:textId="77777777" w:rsidTr="001D6B0D">
        <w:tc>
          <w:tcPr>
            <w:tcW w:w="1184" w:type="dxa"/>
          </w:tcPr>
          <w:p w14:paraId="68E9CE35" w14:textId="6AAA1737" w:rsidR="001D6B0D" w:rsidRPr="00101802" w:rsidRDefault="001D6B0D" w:rsidP="001D6B0D">
            <w:pPr>
              <w:spacing w:after="0" w:line="240" w:lineRule="auto"/>
              <w:rPr>
                <w:rFonts w:ascii="Times New Roman" w:eastAsiaTheme="minorHAnsi" w:hAnsi="Times New Roman"/>
                <w:b/>
                <w:i/>
                <w:sz w:val="24"/>
                <w:szCs w:val="24"/>
                <w:lang w:eastAsia="en-US"/>
              </w:rPr>
            </w:pPr>
            <w:r w:rsidRPr="00E870DB">
              <w:rPr>
                <w:rStyle w:val="aff6"/>
                <w:rFonts w:ascii="Times New Roman" w:hAnsi="Times New Roman"/>
                <w:b/>
                <w:i w:val="0"/>
                <w:sz w:val="24"/>
                <w:szCs w:val="24"/>
              </w:rPr>
              <w:t>ПК 1.1.</w:t>
            </w:r>
          </w:p>
        </w:tc>
        <w:tc>
          <w:tcPr>
            <w:tcW w:w="8161" w:type="dxa"/>
          </w:tcPr>
          <w:p w14:paraId="6C98A609" w14:textId="1A497EBC" w:rsidR="001D6B0D" w:rsidRPr="001D6B0D" w:rsidRDefault="001D6B0D" w:rsidP="001D6B0D">
            <w:pPr>
              <w:keepNext/>
              <w:spacing w:after="0" w:line="240" w:lineRule="auto"/>
              <w:jc w:val="both"/>
              <w:outlineLvl w:val="1"/>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Разрабатывать и интерпретировать техническую и технологическую документацию на ведение горных и взрывных работ</w:t>
            </w:r>
          </w:p>
        </w:tc>
      </w:tr>
      <w:tr w:rsidR="001D6B0D" w:rsidRPr="00101802" w14:paraId="563801A5" w14:textId="77777777" w:rsidTr="001D6B0D">
        <w:tc>
          <w:tcPr>
            <w:tcW w:w="1184" w:type="dxa"/>
          </w:tcPr>
          <w:p w14:paraId="5FA90D80" w14:textId="75AE825E" w:rsidR="001D6B0D" w:rsidRPr="00101802" w:rsidRDefault="001D6B0D" w:rsidP="001D6B0D">
            <w:pPr>
              <w:spacing w:after="0" w:line="240" w:lineRule="auto"/>
              <w:rPr>
                <w:rFonts w:ascii="Times New Roman" w:eastAsiaTheme="minorHAnsi" w:hAnsi="Times New Roman"/>
                <w:bCs/>
                <w:iCs/>
                <w:sz w:val="24"/>
                <w:szCs w:val="24"/>
                <w:lang w:eastAsia="en-US"/>
              </w:rPr>
            </w:pPr>
            <w:r w:rsidRPr="00E870DB">
              <w:rPr>
                <w:rStyle w:val="aff6"/>
                <w:rFonts w:ascii="Times New Roman" w:hAnsi="Times New Roman"/>
                <w:b/>
                <w:bCs/>
                <w:i w:val="0"/>
                <w:sz w:val="24"/>
                <w:szCs w:val="24"/>
              </w:rPr>
              <w:t>ПК 1.2.</w:t>
            </w:r>
          </w:p>
        </w:tc>
        <w:tc>
          <w:tcPr>
            <w:tcW w:w="8161" w:type="dxa"/>
          </w:tcPr>
          <w:p w14:paraId="7377CE73" w14:textId="34A34DE4" w:rsidR="001D6B0D" w:rsidRPr="001D6B0D" w:rsidRDefault="001D6B0D" w:rsidP="001D6B0D">
            <w:pPr>
              <w:spacing w:after="0" w:line="240" w:lineRule="auto"/>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Организовывать и контролировать технологические процессы на участке при ведении открытых горных работ</w:t>
            </w:r>
          </w:p>
        </w:tc>
      </w:tr>
      <w:tr w:rsidR="001D6B0D" w:rsidRPr="00101802" w14:paraId="087CCB32" w14:textId="77777777" w:rsidTr="001D6B0D">
        <w:tc>
          <w:tcPr>
            <w:tcW w:w="1184" w:type="dxa"/>
          </w:tcPr>
          <w:p w14:paraId="3DA3F820" w14:textId="498DA134" w:rsidR="001D6B0D" w:rsidRPr="00101802" w:rsidRDefault="001D6B0D" w:rsidP="001D6B0D">
            <w:pPr>
              <w:spacing w:after="0" w:line="240" w:lineRule="auto"/>
              <w:rPr>
                <w:rFonts w:ascii="Times New Roman" w:eastAsiaTheme="minorHAnsi" w:hAnsi="Times New Roman"/>
                <w:bCs/>
                <w:iCs/>
                <w:sz w:val="24"/>
                <w:szCs w:val="24"/>
                <w:lang w:eastAsia="en-US"/>
              </w:rPr>
            </w:pPr>
            <w:r w:rsidRPr="00E870DB">
              <w:rPr>
                <w:rStyle w:val="aff6"/>
                <w:rFonts w:ascii="Times New Roman" w:hAnsi="Times New Roman"/>
                <w:b/>
                <w:bCs/>
                <w:i w:val="0"/>
                <w:sz w:val="24"/>
                <w:szCs w:val="24"/>
              </w:rPr>
              <w:t>ПК 1.3.</w:t>
            </w:r>
          </w:p>
        </w:tc>
        <w:tc>
          <w:tcPr>
            <w:tcW w:w="8161" w:type="dxa"/>
          </w:tcPr>
          <w:p w14:paraId="5672ADA7" w14:textId="70759B96" w:rsidR="001D6B0D" w:rsidRPr="001D6B0D" w:rsidRDefault="001D6B0D" w:rsidP="001D6B0D">
            <w:pPr>
              <w:keepNext/>
              <w:spacing w:after="0" w:line="240" w:lineRule="auto"/>
              <w:jc w:val="both"/>
              <w:outlineLvl w:val="1"/>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Организовывать и контролировать ведение работ по обслуживанию вспомогательных технологических процессов</w:t>
            </w:r>
          </w:p>
        </w:tc>
      </w:tr>
      <w:tr w:rsidR="001D6B0D" w:rsidRPr="00101802" w14:paraId="4EB69261" w14:textId="77777777" w:rsidTr="001D6B0D">
        <w:tc>
          <w:tcPr>
            <w:tcW w:w="1184" w:type="dxa"/>
          </w:tcPr>
          <w:p w14:paraId="03E3DF7E" w14:textId="6ADEC19A" w:rsidR="001D6B0D" w:rsidRPr="00101802" w:rsidRDefault="001D6B0D" w:rsidP="001D6B0D">
            <w:pPr>
              <w:spacing w:after="0" w:line="240" w:lineRule="auto"/>
              <w:rPr>
                <w:rFonts w:ascii="Times New Roman" w:eastAsiaTheme="minorHAnsi" w:hAnsi="Times New Roman"/>
                <w:bCs/>
                <w:iCs/>
                <w:sz w:val="24"/>
                <w:szCs w:val="24"/>
                <w:lang w:eastAsia="en-US"/>
              </w:rPr>
            </w:pPr>
            <w:r w:rsidRPr="00E870DB">
              <w:rPr>
                <w:rStyle w:val="aff6"/>
                <w:rFonts w:ascii="Times New Roman" w:hAnsi="Times New Roman"/>
                <w:b/>
                <w:bCs/>
                <w:i w:val="0"/>
                <w:sz w:val="24"/>
                <w:szCs w:val="24"/>
              </w:rPr>
              <w:t>ПК 1.4.</w:t>
            </w:r>
          </w:p>
        </w:tc>
        <w:tc>
          <w:tcPr>
            <w:tcW w:w="8161" w:type="dxa"/>
          </w:tcPr>
          <w:p w14:paraId="58018E22" w14:textId="7EB61160" w:rsidR="001D6B0D" w:rsidRPr="001D6B0D" w:rsidRDefault="001D6B0D" w:rsidP="001D6B0D">
            <w:pPr>
              <w:keepNext/>
              <w:spacing w:after="0" w:line="240" w:lineRule="auto"/>
              <w:jc w:val="both"/>
              <w:outlineLvl w:val="1"/>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Организовывать и контролировать выполнение взрывных работ при ведении открытых горных работ</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29791D53"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sidR="008C69F6">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4"/>
      </w:r>
      <w:r w:rsidRPr="00101802">
        <w:rPr>
          <w:rFonts w:ascii="Times New Roman" w:eastAsiaTheme="minorHAnsi" w:hAnsi="Times New Roman" w:cstheme="minorBidi"/>
          <w:bCs/>
          <w:sz w:val="24"/>
          <w:szCs w:val="24"/>
          <w:lang w:eastAsia="en-US"/>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1D6B0D" w:rsidRPr="00101802" w14:paraId="5528B092" w14:textId="77777777" w:rsidTr="008C69F6">
        <w:tc>
          <w:tcPr>
            <w:tcW w:w="836" w:type="pct"/>
            <w:vMerge w:val="restart"/>
          </w:tcPr>
          <w:p w14:paraId="479155DB" w14:textId="77777777" w:rsidR="001D6B0D" w:rsidRDefault="001D6B0D" w:rsidP="001D6B0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p w14:paraId="2B9B6396"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803079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C369C96"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A6C1F8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68C8667"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6117E27"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AA06CE3"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8EF9498"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75BBC1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10C24AF"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999068E"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EE0F51E"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B816479"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6A79E7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B00DC35"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029B8C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1CC3AB5" w14:textId="5B0CABDA"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0B04A7A" w14:textId="36F060BE" w:rsidR="001D6B0D" w:rsidRPr="00A3657F" w:rsidRDefault="001D6B0D" w:rsidP="001D6B0D">
            <w:pPr>
              <w:spacing w:after="0" w:line="240" w:lineRule="auto"/>
              <w:rPr>
                <w:rFonts w:ascii="Times New Roman" w:eastAsiaTheme="minorHAnsi" w:hAnsi="Times New Roman" w:cstheme="minorBidi"/>
                <w:bCs/>
                <w:i/>
                <w:sz w:val="24"/>
                <w:szCs w:val="24"/>
                <w:lang w:eastAsia="en-US"/>
              </w:rPr>
            </w:pPr>
            <w:r w:rsidRPr="00B8208D">
              <w:rPr>
                <w:rFonts w:ascii="Times New Roman" w:eastAsia="Calibri" w:hAnsi="Times New Roman"/>
                <w:sz w:val="24"/>
                <w:szCs w:val="24"/>
                <w:lang w:eastAsia="en-US"/>
              </w:rPr>
              <w:lastRenderedPageBreak/>
              <w:t>Н 1.1.01</w:t>
            </w:r>
          </w:p>
        </w:tc>
        <w:tc>
          <w:tcPr>
            <w:tcW w:w="3326" w:type="pct"/>
          </w:tcPr>
          <w:p w14:paraId="5627EFD5" w14:textId="54A79D94"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bCs/>
                <w:sz w:val="24"/>
                <w:szCs w:val="24"/>
                <w:lang w:eastAsia="en-US"/>
              </w:rPr>
              <w:t>расчета главных параметров карьера, выбора оптимальной технологической схемы, комплекта оборудования, расчета параметров технологических процессов при ведении открытых горных работ</w:t>
            </w:r>
          </w:p>
        </w:tc>
      </w:tr>
      <w:tr w:rsidR="001D6B0D" w:rsidRPr="00101802" w14:paraId="58FCAF18" w14:textId="77777777" w:rsidTr="008C69F6">
        <w:tc>
          <w:tcPr>
            <w:tcW w:w="836" w:type="pct"/>
            <w:vMerge/>
          </w:tcPr>
          <w:p w14:paraId="1201560C"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84ED450" w14:textId="24028297"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Н 1.1.02</w:t>
            </w:r>
          </w:p>
        </w:tc>
        <w:tc>
          <w:tcPr>
            <w:tcW w:w="3326" w:type="pct"/>
          </w:tcPr>
          <w:p w14:paraId="6333E59D" w14:textId="0F5896A7"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оформления технической документации на ведение горных и взрывных работ с использованием </w:t>
            </w:r>
            <w:r w:rsidRPr="00E2634A">
              <w:rPr>
                <w:rFonts w:ascii="Times New Roman" w:hAnsi="Times New Roman"/>
                <w:bCs/>
                <w:sz w:val="24"/>
                <w:szCs w:val="24"/>
                <w:lang w:eastAsia="en-US"/>
              </w:rPr>
              <w:t>автоматизированных информационных систем</w:t>
            </w:r>
          </w:p>
        </w:tc>
      </w:tr>
      <w:tr w:rsidR="001D6B0D" w:rsidRPr="00101802" w14:paraId="482E8C29" w14:textId="77777777" w:rsidTr="008C69F6">
        <w:tc>
          <w:tcPr>
            <w:tcW w:w="836" w:type="pct"/>
            <w:vMerge/>
          </w:tcPr>
          <w:p w14:paraId="2A43805A"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A9FD8C7" w14:textId="2EECEC71"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Н 1.</w:t>
            </w:r>
            <w:r>
              <w:rPr>
                <w:rFonts w:ascii="Times New Roman" w:eastAsia="Calibri" w:hAnsi="Times New Roman"/>
                <w:sz w:val="24"/>
                <w:szCs w:val="24"/>
                <w:lang w:eastAsia="en-US"/>
              </w:rPr>
              <w:t>2</w:t>
            </w:r>
            <w:r w:rsidRPr="00B8208D">
              <w:rPr>
                <w:rFonts w:ascii="Times New Roman" w:eastAsia="Calibri" w:hAnsi="Times New Roman"/>
                <w:sz w:val="24"/>
                <w:szCs w:val="24"/>
                <w:lang w:eastAsia="en-US"/>
              </w:rPr>
              <w:t>.01</w:t>
            </w:r>
          </w:p>
        </w:tc>
        <w:tc>
          <w:tcPr>
            <w:tcW w:w="3326" w:type="pct"/>
          </w:tcPr>
          <w:p w14:paraId="614C538F" w14:textId="52377BE6"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контроля за проведением открытых горных работ, </w:t>
            </w:r>
            <w:r>
              <w:rPr>
                <w:rFonts w:ascii="Times New Roman" w:hAnsi="Times New Roman"/>
                <w:sz w:val="24"/>
                <w:szCs w:val="24"/>
              </w:rPr>
              <w:br/>
            </w:r>
            <w:r w:rsidRPr="00E2634A">
              <w:rPr>
                <w:rFonts w:ascii="Times New Roman" w:hAnsi="Times New Roman"/>
                <w:sz w:val="24"/>
                <w:szCs w:val="24"/>
              </w:rPr>
              <w:t>а также работ по обеспечению функционирования оборудования и технических систем горного производства</w:t>
            </w:r>
          </w:p>
        </w:tc>
      </w:tr>
      <w:tr w:rsidR="001D6B0D" w:rsidRPr="00101802" w14:paraId="48F063D5" w14:textId="77777777" w:rsidTr="008C69F6">
        <w:tc>
          <w:tcPr>
            <w:tcW w:w="836" w:type="pct"/>
            <w:vMerge/>
          </w:tcPr>
          <w:p w14:paraId="1159D043"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D975156" w14:textId="35990005"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Н 1.</w:t>
            </w:r>
            <w:r>
              <w:rPr>
                <w:rFonts w:ascii="Times New Roman" w:eastAsia="Calibri" w:hAnsi="Times New Roman"/>
                <w:sz w:val="24"/>
                <w:szCs w:val="24"/>
                <w:lang w:eastAsia="en-US"/>
              </w:rPr>
              <w:t>2</w:t>
            </w:r>
            <w:r w:rsidRPr="00B8208D">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71183684" w14:textId="49A29502"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контроля за технологическими процессами на участке при ведении открытых горных работ, оперативного выявления </w:t>
            </w:r>
            <w:r w:rsidRPr="00E2634A">
              <w:rPr>
                <w:rFonts w:ascii="Times New Roman" w:hAnsi="Times New Roman"/>
                <w:sz w:val="24"/>
                <w:szCs w:val="24"/>
              </w:rPr>
              <w:lastRenderedPageBreak/>
              <w:t>и устранения причин нарушений технологических процессов</w:t>
            </w:r>
          </w:p>
        </w:tc>
      </w:tr>
      <w:tr w:rsidR="001D6B0D" w:rsidRPr="00101802" w14:paraId="6A48F612" w14:textId="77777777" w:rsidTr="008C69F6">
        <w:tc>
          <w:tcPr>
            <w:tcW w:w="836" w:type="pct"/>
            <w:vMerge/>
          </w:tcPr>
          <w:p w14:paraId="3137B8EB"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1BDCDF0" w14:textId="74E2F76D"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Н 1.3.01</w:t>
            </w:r>
          </w:p>
        </w:tc>
        <w:tc>
          <w:tcPr>
            <w:tcW w:w="3326" w:type="pct"/>
          </w:tcPr>
          <w:p w14:paraId="29923D5E" w14:textId="423B12E6"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построения графика организации вспомогательных работ для осуществления технологических процессов открытых горных работ</w:t>
            </w:r>
          </w:p>
        </w:tc>
      </w:tr>
      <w:tr w:rsidR="001D6B0D" w:rsidRPr="00101802" w14:paraId="6FE2F0E2" w14:textId="77777777" w:rsidTr="008C69F6">
        <w:tc>
          <w:tcPr>
            <w:tcW w:w="836" w:type="pct"/>
            <w:vMerge/>
          </w:tcPr>
          <w:p w14:paraId="1467764D"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03218E6" w14:textId="2FBFF303"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Н 1.3.02</w:t>
            </w:r>
          </w:p>
        </w:tc>
        <w:tc>
          <w:tcPr>
            <w:tcW w:w="3326" w:type="pct"/>
          </w:tcPr>
          <w:p w14:paraId="7CF220D8" w14:textId="71DA755B"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организации работы ремонтной службы: ежесменное, плановое и сезонное обслуживание</w:t>
            </w:r>
          </w:p>
        </w:tc>
      </w:tr>
      <w:tr w:rsidR="001D6B0D" w:rsidRPr="00101802" w14:paraId="4CFDB618" w14:textId="77777777" w:rsidTr="008C69F6">
        <w:tc>
          <w:tcPr>
            <w:tcW w:w="836" w:type="pct"/>
            <w:vMerge/>
          </w:tcPr>
          <w:p w14:paraId="46983B30"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92384EA" w14:textId="64D517E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Н 1.3.03</w:t>
            </w:r>
          </w:p>
        </w:tc>
        <w:tc>
          <w:tcPr>
            <w:tcW w:w="3326" w:type="pct"/>
          </w:tcPr>
          <w:p w14:paraId="42AEF51A" w14:textId="5E02A580"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организации контроля за качеством выполнения технических осмотров машин и механизмов за правильной их эксплуатацией и своевременностью текущих ремонтов</w:t>
            </w:r>
          </w:p>
        </w:tc>
      </w:tr>
      <w:tr w:rsidR="001D6B0D" w:rsidRPr="00101802" w14:paraId="6E439CD9" w14:textId="77777777" w:rsidTr="008C69F6">
        <w:tc>
          <w:tcPr>
            <w:tcW w:w="836" w:type="pct"/>
            <w:vMerge/>
          </w:tcPr>
          <w:p w14:paraId="14093F1D"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1C70950" w14:textId="4C6666D2"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Н 1.4.01</w:t>
            </w:r>
          </w:p>
        </w:tc>
        <w:tc>
          <w:tcPr>
            <w:tcW w:w="3326" w:type="pct"/>
          </w:tcPr>
          <w:p w14:paraId="0BBD0A5F" w14:textId="0F836454"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bCs/>
                <w:sz w:val="24"/>
                <w:szCs w:val="24"/>
                <w:lang w:eastAsia="en-US"/>
              </w:rPr>
              <w:t>оформления технической документации на ведение горных и взрывных работ</w:t>
            </w:r>
          </w:p>
        </w:tc>
      </w:tr>
      <w:tr w:rsidR="001D6B0D" w:rsidRPr="00101802" w14:paraId="0F4F6EEB" w14:textId="77777777" w:rsidTr="008C69F6">
        <w:tc>
          <w:tcPr>
            <w:tcW w:w="836" w:type="pct"/>
            <w:vMerge/>
          </w:tcPr>
          <w:p w14:paraId="7ABBAFA4"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0D4E1DDE" w14:textId="3EAC9C6B"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Н 1.4.02</w:t>
            </w:r>
          </w:p>
        </w:tc>
        <w:tc>
          <w:tcPr>
            <w:tcW w:w="3326" w:type="pct"/>
          </w:tcPr>
          <w:p w14:paraId="08DC87B9" w14:textId="7EF98DA8"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bCs/>
                <w:sz w:val="24"/>
                <w:szCs w:val="24"/>
                <w:lang w:eastAsia="en-US"/>
              </w:rPr>
              <w:t>участия в проведении мероприятий по обеспечению безопасности ведения взрывных работ</w:t>
            </w:r>
          </w:p>
        </w:tc>
      </w:tr>
      <w:tr w:rsidR="001D6B0D" w:rsidRPr="00101802" w14:paraId="48E88757" w14:textId="77777777" w:rsidTr="008C69F6">
        <w:tc>
          <w:tcPr>
            <w:tcW w:w="836" w:type="pct"/>
            <w:vMerge w:val="restart"/>
          </w:tcPr>
          <w:p w14:paraId="407E7742" w14:textId="77777777" w:rsidR="001D6B0D" w:rsidRDefault="001D6B0D" w:rsidP="001D6B0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p w14:paraId="1BA0873D"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1792D6F"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5F904A8"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EE7EAE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3028DC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CAA7FDA"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C4FD176"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65B9BFF"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827DD4F"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3C92AAA"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66AD8E5"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4E776D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251A065"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96FF537"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A08DB8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69B5D78"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425CBA0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A7927F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987ADCE"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4E9302C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59CD77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6F3D30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449ED7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19E6893"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4D97AFD"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868038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858B6EA"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B9E9DC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DF41ED8"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1D2AC6E"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D013E3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4979F3BD"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B482CB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5C2046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653A587"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3241B37"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3E761B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3C9148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711A0E3"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50AA3FD" w14:textId="74247E63"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E8E0721" w14:textId="02561F01" w:rsidR="001D6B0D" w:rsidRPr="00A3657F" w:rsidRDefault="001D6B0D" w:rsidP="001D6B0D">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lastRenderedPageBreak/>
              <w:t>У 1.1.01</w:t>
            </w:r>
          </w:p>
        </w:tc>
        <w:tc>
          <w:tcPr>
            <w:tcW w:w="3326" w:type="pct"/>
          </w:tcPr>
          <w:p w14:paraId="7CEDC697" w14:textId="4E1B4AC1" w:rsidR="001D6B0D" w:rsidRPr="00101802" w:rsidRDefault="001D6B0D" w:rsidP="00301158">
            <w:pPr>
              <w:spacing w:after="0" w:line="240" w:lineRule="auto"/>
              <w:jc w:val="both"/>
              <w:rPr>
                <w:rFonts w:ascii="Times New Roman" w:eastAsiaTheme="minorHAnsi" w:hAnsi="Times New Roman" w:cstheme="minorBidi"/>
                <w:bCs/>
                <w:sz w:val="24"/>
                <w:szCs w:val="24"/>
                <w:lang w:eastAsia="en-US"/>
              </w:rPr>
            </w:pPr>
            <w:r w:rsidRPr="00E2634A">
              <w:rPr>
                <w:rFonts w:ascii="Times New Roman" w:hAnsi="Times New Roman"/>
                <w:sz w:val="24"/>
                <w:szCs w:val="24"/>
              </w:rPr>
              <w:t xml:space="preserve">обосновывать главные параметры, режим горных работ </w:t>
            </w:r>
            <w:r w:rsidR="00301158">
              <w:rPr>
                <w:rFonts w:ascii="Times New Roman" w:hAnsi="Times New Roman"/>
                <w:sz w:val="24"/>
                <w:szCs w:val="24"/>
              </w:rPr>
              <w:br/>
            </w:r>
            <w:r w:rsidRPr="00E2634A">
              <w:rPr>
                <w:rFonts w:ascii="Times New Roman" w:hAnsi="Times New Roman"/>
                <w:sz w:val="24"/>
                <w:szCs w:val="24"/>
              </w:rPr>
              <w:t>и их механизацию</w:t>
            </w:r>
          </w:p>
        </w:tc>
      </w:tr>
      <w:tr w:rsidR="001D6B0D" w:rsidRPr="00101802" w14:paraId="726BE088" w14:textId="77777777" w:rsidTr="008C69F6">
        <w:tc>
          <w:tcPr>
            <w:tcW w:w="836" w:type="pct"/>
            <w:vMerge/>
          </w:tcPr>
          <w:p w14:paraId="35482C15"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CD004C3" w14:textId="61222634"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У 1.1.0</w:t>
            </w:r>
            <w:r>
              <w:rPr>
                <w:rFonts w:ascii="Times New Roman" w:eastAsia="Calibri" w:hAnsi="Times New Roman"/>
                <w:sz w:val="24"/>
                <w:szCs w:val="24"/>
                <w:lang w:eastAsia="en-US"/>
              </w:rPr>
              <w:t>2</w:t>
            </w:r>
          </w:p>
        </w:tc>
        <w:tc>
          <w:tcPr>
            <w:tcW w:w="3326" w:type="pct"/>
          </w:tcPr>
          <w:p w14:paraId="43536C3B" w14:textId="080FB897"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рассчитывать показатели и технологических процессов </w:t>
            </w:r>
            <w:r w:rsidR="00301158">
              <w:rPr>
                <w:rFonts w:ascii="Times New Roman" w:hAnsi="Times New Roman"/>
                <w:sz w:val="24"/>
                <w:szCs w:val="24"/>
              </w:rPr>
              <w:br/>
            </w:r>
            <w:r w:rsidRPr="00E2634A">
              <w:rPr>
                <w:rFonts w:ascii="Times New Roman" w:hAnsi="Times New Roman"/>
                <w:sz w:val="24"/>
                <w:szCs w:val="24"/>
              </w:rPr>
              <w:t>и их оборудования</w:t>
            </w:r>
          </w:p>
        </w:tc>
      </w:tr>
      <w:tr w:rsidR="001D6B0D" w:rsidRPr="00101802" w14:paraId="0B9A6939" w14:textId="77777777" w:rsidTr="008C69F6">
        <w:tc>
          <w:tcPr>
            <w:tcW w:w="836" w:type="pct"/>
            <w:vMerge/>
          </w:tcPr>
          <w:p w14:paraId="6BD92A1D"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053198B8" w14:textId="57317258"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У 1.1.0</w:t>
            </w:r>
            <w:r>
              <w:rPr>
                <w:rFonts w:ascii="Times New Roman" w:eastAsia="Calibri" w:hAnsi="Times New Roman"/>
                <w:sz w:val="24"/>
                <w:szCs w:val="24"/>
                <w:lang w:eastAsia="en-US"/>
              </w:rPr>
              <w:t>3</w:t>
            </w:r>
          </w:p>
        </w:tc>
        <w:tc>
          <w:tcPr>
            <w:tcW w:w="3326" w:type="pct"/>
          </w:tcPr>
          <w:p w14:paraId="5ABC79D3" w14:textId="5E29309A"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обосновывать технологию горных работ </w:t>
            </w:r>
            <w:r w:rsidR="00301158">
              <w:rPr>
                <w:rFonts w:ascii="Times New Roman" w:hAnsi="Times New Roman"/>
                <w:sz w:val="24"/>
                <w:szCs w:val="24"/>
              </w:rPr>
              <w:br/>
            </w:r>
            <w:r>
              <w:rPr>
                <w:rFonts w:ascii="Times New Roman" w:hAnsi="Times New Roman"/>
                <w:sz w:val="24"/>
                <w:szCs w:val="24"/>
              </w:rPr>
              <w:t xml:space="preserve">и </w:t>
            </w:r>
            <w:r w:rsidRPr="00E2634A">
              <w:rPr>
                <w:rFonts w:ascii="Times New Roman" w:hAnsi="Times New Roman"/>
                <w:sz w:val="24"/>
                <w:szCs w:val="24"/>
              </w:rPr>
              <w:t>соответствующую механизацию</w:t>
            </w:r>
          </w:p>
        </w:tc>
      </w:tr>
      <w:tr w:rsidR="001D6B0D" w:rsidRPr="00101802" w14:paraId="2BE79883" w14:textId="77777777" w:rsidTr="008C69F6">
        <w:tc>
          <w:tcPr>
            <w:tcW w:w="836" w:type="pct"/>
            <w:vMerge/>
          </w:tcPr>
          <w:p w14:paraId="00657089"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E9AF4FC" w14:textId="57BF892E"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У 1.1.0</w:t>
            </w:r>
            <w:r>
              <w:rPr>
                <w:rFonts w:ascii="Times New Roman" w:eastAsia="Calibri" w:hAnsi="Times New Roman"/>
                <w:sz w:val="24"/>
                <w:szCs w:val="24"/>
                <w:lang w:eastAsia="en-US"/>
              </w:rPr>
              <w:t>4</w:t>
            </w:r>
          </w:p>
        </w:tc>
        <w:tc>
          <w:tcPr>
            <w:tcW w:w="3326" w:type="pct"/>
          </w:tcPr>
          <w:p w14:paraId="29B550C0" w14:textId="6D3A632D"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заполнять отчетные документы, разрабатывать наряды </w:t>
            </w:r>
            <w:r w:rsidR="00301158">
              <w:rPr>
                <w:rFonts w:ascii="Times New Roman" w:hAnsi="Times New Roman"/>
                <w:sz w:val="24"/>
                <w:szCs w:val="24"/>
              </w:rPr>
              <w:br/>
            </w:r>
            <w:r w:rsidRPr="00E2634A">
              <w:rPr>
                <w:rFonts w:ascii="Times New Roman" w:hAnsi="Times New Roman"/>
                <w:sz w:val="24"/>
                <w:szCs w:val="24"/>
              </w:rPr>
              <w:t>и задания, контролировать их</w:t>
            </w:r>
            <w:r>
              <w:rPr>
                <w:rFonts w:ascii="Times New Roman" w:hAnsi="Times New Roman"/>
                <w:sz w:val="24"/>
                <w:szCs w:val="24"/>
              </w:rPr>
              <w:t xml:space="preserve"> </w:t>
            </w:r>
            <w:r w:rsidRPr="00E2634A">
              <w:rPr>
                <w:rFonts w:ascii="Times New Roman" w:hAnsi="Times New Roman"/>
                <w:sz w:val="24"/>
                <w:szCs w:val="24"/>
              </w:rPr>
              <w:t>выполнение,</w:t>
            </w:r>
            <w:r>
              <w:rPr>
                <w:rFonts w:ascii="Times New Roman" w:hAnsi="Times New Roman"/>
                <w:sz w:val="24"/>
                <w:szCs w:val="24"/>
              </w:rPr>
              <w:t xml:space="preserve"> </w:t>
            </w:r>
            <w:r w:rsidRPr="00E2634A">
              <w:rPr>
                <w:rFonts w:ascii="Times New Roman" w:hAnsi="Times New Roman"/>
                <w:sz w:val="24"/>
                <w:szCs w:val="24"/>
              </w:rPr>
              <w:t>составлять графики работ</w:t>
            </w:r>
          </w:p>
        </w:tc>
      </w:tr>
      <w:tr w:rsidR="001D6B0D" w:rsidRPr="00101802" w14:paraId="2565F8D9" w14:textId="77777777" w:rsidTr="008C69F6">
        <w:tc>
          <w:tcPr>
            <w:tcW w:w="836" w:type="pct"/>
            <w:vMerge/>
          </w:tcPr>
          <w:p w14:paraId="1D002C33"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AAC5282" w14:textId="62E45715"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У 1.1.0</w:t>
            </w:r>
            <w:r>
              <w:rPr>
                <w:rFonts w:ascii="Times New Roman" w:eastAsia="Calibri" w:hAnsi="Times New Roman"/>
                <w:sz w:val="24"/>
                <w:szCs w:val="24"/>
                <w:lang w:eastAsia="en-US"/>
              </w:rPr>
              <w:t>5</w:t>
            </w:r>
          </w:p>
        </w:tc>
        <w:tc>
          <w:tcPr>
            <w:tcW w:w="3326" w:type="pct"/>
          </w:tcPr>
          <w:p w14:paraId="2FE5FE9F" w14:textId="6CEDBEBB"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обосновать применение на уступе</w:t>
            </w:r>
            <w:r>
              <w:rPr>
                <w:rFonts w:ascii="Times New Roman" w:hAnsi="Times New Roman"/>
                <w:sz w:val="24"/>
                <w:szCs w:val="24"/>
              </w:rPr>
              <w:t xml:space="preserve"> </w:t>
            </w:r>
            <w:r w:rsidRPr="00E2634A">
              <w:rPr>
                <w:rFonts w:ascii="Times New Roman" w:hAnsi="Times New Roman"/>
                <w:sz w:val="24"/>
                <w:szCs w:val="24"/>
              </w:rPr>
              <w:t>оборудования,</w:t>
            </w:r>
            <w:r>
              <w:rPr>
                <w:rFonts w:ascii="Times New Roman" w:hAnsi="Times New Roman"/>
                <w:sz w:val="24"/>
                <w:szCs w:val="24"/>
              </w:rPr>
              <w:t xml:space="preserve"> </w:t>
            </w:r>
            <w:r w:rsidRPr="00E2634A">
              <w:rPr>
                <w:rFonts w:ascii="Times New Roman" w:hAnsi="Times New Roman"/>
                <w:sz w:val="24"/>
                <w:szCs w:val="24"/>
              </w:rPr>
              <w:t>соответствующего</w:t>
            </w:r>
            <w:r>
              <w:rPr>
                <w:rFonts w:ascii="Times New Roman" w:hAnsi="Times New Roman"/>
                <w:sz w:val="24"/>
                <w:szCs w:val="24"/>
              </w:rPr>
              <w:t xml:space="preserve"> </w:t>
            </w:r>
            <w:r w:rsidRPr="00E2634A">
              <w:rPr>
                <w:rFonts w:ascii="Times New Roman" w:hAnsi="Times New Roman"/>
                <w:sz w:val="24"/>
                <w:szCs w:val="24"/>
              </w:rPr>
              <w:t>свойствам</w:t>
            </w:r>
            <w:r>
              <w:rPr>
                <w:rFonts w:ascii="Times New Roman" w:hAnsi="Times New Roman"/>
                <w:sz w:val="24"/>
                <w:szCs w:val="24"/>
              </w:rPr>
              <w:t xml:space="preserve"> </w:t>
            </w:r>
            <w:r w:rsidRPr="00E2634A">
              <w:rPr>
                <w:rFonts w:ascii="Times New Roman" w:hAnsi="Times New Roman"/>
                <w:sz w:val="24"/>
                <w:szCs w:val="24"/>
              </w:rPr>
              <w:t>разрабатываемых пород</w:t>
            </w:r>
          </w:p>
        </w:tc>
      </w:tr>
      <w:tr w:rsidR="001D6B0D" w:rsidRPr="00101802" w14:paraId="5EC2F7A8" w14:textId="77777777" w:rsidTr="008C69F6">
        <w:tc>
          <w:tcPr>
            <w:tcW w:w="836" w:type="pct"/>
            <w:vMerge/>
          </w:tcPr>
          <w:p w14:paraId="2DCE0941"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445DE06" w14:textId="77BB00AB"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У 1.1.0</w:t>
            </w:r>
            <w:r>
              <w:rPr>
                <w:rFonts w:ascii="Times New Roman" w:eastAsia="Calibri" w:hAnsi="Times New Roman"/>
                <w:sz w:val="24"/>
                <w:szCs w:val="24"/>
                <w:lang w:eastAsia="en-US"/>
              </w:rPr>
              <w:t>6</w:t>
            </w:r>
          </w:p>
        </w:tc>
        <w:tc>
          <w:tcPr>
            <w:tcW w:w="3326" w:type="pct"/>
          </w:tcPr>
          <w:p w14:paraId="17637D19" w14:textId="5C15A052"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Pr>
                <w:rFonts w:ascii="Times New Roman" w:hAnsi="Times New Roman"/>
                <w:sz w:val="24"/>
                <w:szCs w:val="24"/>
              </w:rPr>
              <w:t>р</w:t>
            </w:r>
            <w:r w:rsidRPr="00E2634A">
              <w:rPr>
                <w:rFonts w:ascii="Times New Roman" w:hAnsi="Times New Roman"/>
                <w:sz w:val="24"/>
                <w:szCs w:val="24"/>
              </w:rPr>
              <w:t>ассчитывать</w:t>
            </w:r>
            <w:r>
              <w:rPr>
                <w:rFonts w:ascii="Times New Roman" w:hAnsi="Times New Roman"/>
                <w:sz w:val="24"/>
                <w:szCs w:val="24"/>
              </w:rPr>
              <w:t xml:space="preserve"> </w:t>
            </w:r>
            <w:r w:rsidRPr="00E2634A">
              <w:rPr>
                <w:rFonts w:ascii="Times New Roman" w:hAnsi="Times New Roman"/>
                <w:sz w:val="24"/>
                <w:szCs w:val="24"/>
              </w:rPr>
              <w:t>параметры системы</w:t>
            </w:r>
            <w:r>
              <w:rPr>
                <w:rFonts w:ascii="Times New Roman" w:hAnsi="Times New Roman"/>
                <w:sz w:val="24"/>
                <w:szCs w:val="24"/>
              </w:rPr>
              <w:t xml:space="preserve"> </w:t>
            </w:r>
            <w:r w:rsidRPr="00E2634A">
              <w:rPr>
                <w:rFonts w:ascii="Times New Roman" w:hAnsi="Times New Roman"/>
                <w:sz w:val="24"/>
                <w:szCs w:val="24"/>
              </w:rPr>
              <w:t>разработки</w:t>
            </w:r>
          </w:p>
        </w:tc>
      </w:tr>
      <w:tr w:rsidR="001D6B0D" w:rsidRPr="00101802" w14:paraId="40B07315" w14:textId="77777777" w:rsidTr="008C69F6">
        <w:tc>
          <w:tcPr>
            <w:tcW w:w="836" w:type="pct"/>
            <w:vMerge/>
          </w:tcPr>
          <w:p w14:paraId="3ABB92D1"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8FC3E75" w14:textId="44B461E6"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У 1.1.0</w:t>
            </w:r>
            <w:r>
              <w:rPr>
                <w:rFonts w:ascii="Times New Roman" w:eastAsia="Calibri" w:hAnsi="Times New Roman"/>
                <w:sz w:val="24"/>
                <w:szCs w:val="24"/>
                <w:lang w:eastAsia="en-US"/>
              </w:rPr>
              <w:t>7</w:t>
            </w:r>
          </w:p>
        </w:tc>
        <w:tc>
          <w:tcPr>
            <w:tcW w:w="3326" w:type="pct"/>
          </w:tcPr>
          <w:p w14:paraId="0FF4E2E0" w14:textId="571C94E9"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color w:val="000000"/>
                <w:sz w:val="24"/>
                <w:szCs w:val="24"/>
              </w:rPr>
              <w:t>использовать автоматизированные информационные системы для оформление технической и</w:t>
            </w:r>
            <w:r>
              <w:rPr>
                <w:rFonts w:ascii="Times New Roman" w:hAnsi="Times New Roman"/>
                <w:color w:val="000000"/>
                <w:sz w:val="24"/>
                <w:szCs w:val="24"/>
              </w:rPr>
              <w:t xml:space="preserve"> </w:t>
            </w:r>
            <w:r w:rsidRPr="00E2634A">
              <w:rPr>
                <w:rFonts w:ascii="Times New Roman" w:hAnsi="Times New Roman"/>
                <w:color w:val="000000"/>
                <w:sz w:val="24"/>
                <w:szCs w:val="24"/>
              </w:rPr>
              <w:t>технологической документации</w:t>
            </w:r>
          </w:p>
        </w:tc>
      </w:tr>
      <w:tr w:rsidR="001D6B0D" w:rsidRPr="00101802" w14:paraId="17359C9B" w14:textId="77777777" w:rsidTr="008C69F6">
        <w:tc>
          <w:tcPr>
            <w:tcW w:w="836" w:type="pct"/>
            <w:vMerge/>
          </w:tcPr>
          <w:p w14:paraId="1C5E9A4E"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4526D90" w14:textId="00C8ECCD"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У 1.1.0</w:t>
            </w:r>
            <w:r>
              <w:rPr>
                <w:rFonts w:ascii="Times New Roman" w:eastAsia="Calibri" w:hAnsi="Times New Roman"/>
                <w:sz w:val="24"/>
                <w:szCs w:val="24"/>
                <w:lang w:eastAsia="en-US"/>
              </w:rPr>
              <w:t>8</w:t>
            </w:r>
          </w:p>
        </w:tc>
        <w:tc>
          <w:tcPr>
            <w:tcW w:w="3326" w:type="pct"/>
          </w:tcPr>
          <w:p w14:paraId="1942153E" w14:textId="373131FD"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color w:val="000000"/>
                <w:sz w:val="24"/>
                <w:szCs w:val="24"/>
              </w:rPr>
              <w:t>интерпретировать техническую и технологическую документацию на ведение горных и взрывных работ</w:t>
            </w:r>
          </w:p>
        </w:tc>
      </w:tr>
      <w:tr w:rsidR="001D6B0D" w:rsidRPr="00101802" w14:paraId="755EC26F" w14:textId="77777777" w:rsidTr="008C69F6">
        <w:tc>
          <w:tcPr>
            <w:tcW w:w="836" w:type="pct"/>
            <w:vMerge/>
          </w:tcPr>
          <w:p w14:paraId="31FC11D6"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E4514C3" w14:textId="030C178A"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1.2.01</w:t>
            </w:r>
          </w:p>
        </w:tc>
        <w:tc>
          <w:tcPr>
            <w:tcW w:w="3326" w:type="pct"/>
          </w:tcPr>
          <w:p w14:paraId="2B3A4466" w14:textId="01EFC00F"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планировать перспективные и текущие планы ведения горных работ на участке</w:t>
            </w:r>
          </w:p>
        </w:tc>
      </w:tr>
      <w:tr w:rsidR="001D6B0D" w:rsidRPr="00101802" w14:paraId="1B375418" w14:textId="77777777" w:rsidTr="008C69F6">
        <w:tc>
          <w:tcPr>
            <w:tcW w:w="836" w:type="pct"/>
            <w:vMerge/>
          </w:tcPr>
          <w:p w14:paraId="3F18A0CF"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EDE09C1" w14:textId="65A7B86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1.2.02</w:t>
            </w:r>
          </w:p>
        </w:tc>
        <w:tc>
          <w:tcPr>
            <w:tcW w:w="3326" w:type="pct"/>
          </w:tcPr>
          <w:p w14:paraId="172901D0" w14:textId="6E59ED53"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оформлять технологические карты по видам горных работ </w:t>
            </w:r>
            <w:r>
              <w:rPr>
                <w:rFonts w:ascii="Times New Roman" w:hAnsi="Times New Roman"/>
                <w:sz w:val="24"/>
                <w:szCs w:val="24"/>
              </w:rPr>
              <w:br/>
            </w:r>
            <w:r w:rsidRPr="00E2634A">
              <w:rPr>
                <w:rFonts w:ascii="Times New Roman" w:hAnsi="Times New Roman"/>
                <w:sz w:val="24"/>
                <w:szCs w:val="24"/>
              </w:rPr>
              <w:t>в соответствии с требованиями нормативных документов</w:t>
            </w:r>
          </w:p>
        </w:tc>
      </w:tr>
      <w:tr w:rsidR="001D6B0D" w:rsidRPr="00101802" w14:paraId="5EA7048A" w14:textId="77777777" w:rsidTr="008C69F6">
        <w:tc>
          <w:tcPr>
            <w:tcW w:w="836" w:type="pct"/>
            <w:vMerge/>
          </w:tcPr>
          <w:p w14:paraId="5782664F"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09BC73B" w14:textId="0AF27E4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1.2.03</w:t>
            </w:r>
          </w:p>
        </w:tc>
        <w:tc>
          <w:tcPr>
            <w:tcW w:w="3326" w:type="pct"/>
          </w:tcPr>
          <w:p w14:paraId="19AA5CF8" w14:textId="77777777" w:rsidR="00301158"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 xml:space="preserve">определять на плане направление ведения горных работ </w:t>
            </w:r>
          </w:p>
          <w:p w14:paraId="3336F6CE" w14:textId="73FBB061"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на участке</w:t>
            </w:r>
          </w:p>
        </w:tc>
      </w:tr>
      <w:tr w:rsidR="001D6B0D" w:rsidRPr="00101802" w14:paraId="4452F535" w14:textId="77777777" w:rsidTr="008C69F6">
        <w:tc>
          <w:tcPr>
            <w:tcW w:w="836" w:type="pct"/>
            <w:vMerge/>
          </w:tcPr>
          <w:p w14:paraId="40F1D5A4"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189DBFCF" w14:textId="7EDD3C5F"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1.2.04</w:t>
            </w:r>
          </w:p>
        </w:tc>
        <w:tc>
          <w:tcPr>
            <w:tcW w:w="3326" w:type="pct"/>
          </w:tcPr>
          <w:p w14:paraId="76D429C2" w14:textId="08620E43"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определять на плане горных работ место установки горной техники и оборудования</w:t>
            </w:r>
          </w:p>
        </w:tc>
      </w:tr>
      <w:tr w:rsidR="001D6B0D" w:rsidRPr="00101802" w14:paraId="0D516687" w14:textId="77777777" w:rsidTr="008C69F6">
        <w:tc>
          <w:tcPr>
            <w:tcW w:w="836" w:type="pct"/>
            <w:vMerge/>
          </w:tcPr>
          <w:p w14:paraId="125462FC"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A6617EA" w14:textId="34C9DCA8"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1.2.05</w:t>
            </w:r>
          </w:p>
        </w:tc>
        <w:tc>
          <w:tcPr>
            <w:tcW w:w="3326" w:type="pct"/>
          </w:tcPr>
          <w:p w14:paraId="49B058F4" w14:textId="4B925E5F"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организовывать и контролировать работу горнотранспортного оборудования</w:t>
            </w:r>
          </w:p>
        </w:tc>
      </w:tr>
      <w:tr w:rsidR="001D6B0D" w:rsidRPr="00101802" w14:paraId="54CFB058" w14:textId="77777777" w:rsidTr="008C69F6">
        <w:tc>
          <w:tcPr>
            <w:tcW w:w="836" w:type="pct"/>
            <w:vMerge/>
          </w:tcPr>
          <w:p w14:paraId="3932A00B"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63291D2" w14:textId="3C10F812"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1.2.06</w:t>
            </w:r>
          </w:p>
        </w:tc>
        <w:tc>
          <w:tcPr>
            <w:tcW w:w="3326" w:type="pct"/>
          </w:tcPr>
          <w:p w14:paraId="3D111E99" w14:textId="72099E9B"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определять по профильным сечениям элементы залегания полезного ископаемого, порядок разработки участка</w:t>
            </w:r>
          </w:p>
        </w:tc>
      </w:tr>
      <w:tr w:rsidR="001D6B0D" w:rsidRPr="00101802" w14:paraId="56E3F323" w14:textId="77777777" w:rsidTr="008C69F6">
        <w:tc>
          <w:tcPr>
            <w:tcW w:w="836" w:type="pct"/>
            <w:vMerge/>
          </w:tcPr>
          <w:p w14:paraId="72A82742"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7F70357" w14:textId="761698DE"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1.2.07</w:t>
            </w:r>
          </w:p>
        </w:tc>
        <w:tc>
          <w:tcPr>
            <w:tcW w:w="3326" w:type="pct"/>
          </w:tcPr>
          <w:p w14:paraId="1A47FDE5" w14:textId="37BD66F1"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рассчитывать объемы вскрышных и добычных работ </w:t>
            </w:r>
            <w:r w:rsidR="00301158">
              <w:rPr>
                <w:rFonts w:ascii="Times New Roman" w:hAnsi="Times New Roman"/>
                <w:sz w:val="24"/>
                <w:szCs w:val="24"/>
              </w:rPr>
              <w:br/>
            </w:r>
            <w:r w:rsidRPr="00E2634A">
              <w:rPr>
                <w:rFonts w:ascii="Times New Roman" w:hAnsi="Times New Roman"/>
                <w:sz w:val="24"/>
                <w:szCs w:val="24"/>
              </w:rPr>
              <w:t>на участке, определять коэффициент вскрыши</w:t>
            </w:r>
          </w:p>
        </w:tc>
      </w:tr>
      <w:tr w:rsidR="001D6B0D" w:rsidRPr="00101802" w14:paraId="53BD58F5" w14:textId="77777777" w:rsidTr="008C69F6">
        <w:tc>
          <w:tcPr>
            <w:tcW w:w="836" w:type="pct"/>
            <w:vMerge/>
          </w:tcPr>
          <w:p w14:paraId="3BC6A53E"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EBE1CDB" w14:textId="22CAF9D4"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1.2.08</w:t>
            </w:r>
          </w:p>
        </w:tc>
        <w:tc>
          <w:tcPr>
            <w:tcW w:w="3326" w:type="pct"/>
          </w:tcPr>
          <w:p w14:paraId="5FDF0B3C" w14:textId="77777777" w:rsidR="001D6B0D" w:rsidRPr="00E2634A" w:rsidRDefault="001D6B0D" w:rsidP="00301158">
            <w:pPr>
              <w:tabs>
                <w:tab w:val="left" w:pos="346"/>
                <w:tab w:val="left" w:pos="511"/>
              </w:tabs>
              <w:spacing w:after="0" w:line="240" w:lineRule="auto"/>
              <w:jc w:val="both"/>
              <w:rPr>
                <w:rFonts w:ascii="Times New Roman" w:hAnsi="Times New Roman"/>
                <w:sz w:val="24"/>
                <w:szCs w:val="24"/>
              </w:rPr>
            </w:pPr>
            <w:r w:rsidRPr="00E2634A">
              <w:rPr>
                <w:rFonts w:ascii="Times New Roman" w:hAnsi="Times New Roman"/>
                <w:sz w:val="24"/>
                <w:szCs w:val="24"/>
              </w:rPr>
              <w:t>выбирать схемы ведения горных работ для заданных горно-геологических и горнотехнических условий;</w:t>
            </w:r>
          </w:p>
          <w:p w14:paraId="6E65D586" w14:textId="0ABEF91B"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выявлять нарушения в технологии ведения горных работ открытым способом</w:t>
            </w:r>
          </w:p>
        </w:tc>
      </w:tr>
      <w:tr w:rsidR="001D6B0D" w:rsidRPr="00101802" w14:paraId="204D9AC9" w14:textId="77777777" w:rsidTr="008C69F6">
        <w:tc>
          <w:tcPr>
            <w:tcW w:w="836" w:type="pct"/>
            <w:vMerge/>
          </w:tcPr>
          <w:p w14:paraId="1A770DFB"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46004B6" w14:textId="1A42D66E"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1.3.01</w:t>
            </w:r>
          </w:p>
        </w:tc>
        <w:tc>
          <w:tcPr>
            <w:tcW w:w="3326" w:type="pct"/>
          </w:tcPr>
          <w:p w14:paraId="52A1B29A" w14:textId="1128F5FB"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определять особо опасные ситуации при ведении горных и взрывных работ</w:t>
            </w:r>
          </w:p>
        </w:tc>
      </w:tr>
      <w:tr w:rsidR="001D6B0D" w:rsidRPr="00101802" w14:paraId="6C7ECE67" w14:textId="77777777" w:rsidTr="008C69F6">
        <w:tc>
          <w:tcPr>
            <w:tcW w:w="836" w:type="pct"/>
            <w:vMerge/>
          </w:tcPr>
          <w:p w14:paraId="05601C84"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33296DE" w14:textId="6B71649D"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1.3.02</w:t>
            </w:r>
          </w:p>
        </w:tc>
        <w:tc>
          <w:tcPr>
            <w:tcW w:w="3326" w:type="pct"/>
          </w:tcPr>
          <w:p w14:paraId="56D2B536" w14:textId="782DD158"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определять на плане горных работ место установки горной техники и оборудования</w:t>
            </w:r>
          </w:p>
        </w:tc>
      </w:tr>
      <w:tr w:rsidR="001D6B0D" w:rsidRPr="00101802" w14:paraId="77242339" w14:textId="77777777" w:rsidTr="008C69F6">
        <w:tc>
          <w:tcPr>
            <w:tcW w:w="836" w:type="pct"/>
            <w:vMerge/>
          </w:tcPr>
          <w:p w14:paraId="455149BE"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A86E3A0" w14:textId="10C515FB"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1.3.03</w:t>
            </w:r>
          </w:p>
        </w:tc>
        <w:tc>
          <w:tcPr>
            <w:tcW w:w="3326" w:type="pct"/>
          </w:tcPr>
          <w:p w14:paraId="03D756A8" w14:textId="73E8FF25"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определять направление ведения горных работ на участке; расположение транспортных коммуникаций и линий электроснабжения</w:t>
            </w:r>
          </w:p>
        </w:tc>
      </w:tr>
      <w:tr w:rsidR="001D6B0D" w:rsidRPr="00101802" w14:paraId="07D90707" w14:textId="77777777" w:rsidTr="008C69F6">
        <w:tc>
          <w:tcPr>
            <w:tcW w:w="836" w:type="pct"/>
            <w:vMerge/>
          </w:tcPr>
          <w:p w14:paraId="3E32EEF8"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30672BD" w14:textId="4C911ACA"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1.3.04</w:t>
            </w:r>
          </w:p>
        </w:tc>
        <w:tc>
          <w:tcPr>
            <w:tcW w:w="3326" w:type="pct"/>
          </w:tcPr>
          <w:p w14:paraId="696CA3E9" w14:textId="75BD8408"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оценивать качество подготовки забоя взрывным способом</w:t>
            </w:r>
          </w:p>
        </w:tc>
      </w:tr>
      <w:tr w:rsidR="001D6B0D" w:rsidRPr="00101802" w14:paraId="35C618D0" w14:textId="77777777" w:rsidTr="008C69F6">
        <w:tc>
          <w:tcPr>
            <w:tcW w:w="836" w:type="pct"/>
            <w:vMerge/>
          </w:tcPr>
          <w:p w14:paraId="1FEA11C3"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1B81664" w14:textId="027F202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1.3.05</w:t>
            </w:r>
          </w:p>
        </w:tc>
        <w:tc>
          <w:tcPr>
            <w:tcW w:w="3326" w:type="pct"/>
          </w:tcPr>
          <w:p w14:paraId="3E3FEF24" w14:textId="6200DB05"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обосновывать выбор оборудования для механизации взрывных работ</w:t>
            </w:r>
          </w:p>
        </w:tc>
      </w:tr>
      <w:tr w:rsidR="001D6B0D" w:rsidRPr="00101802" w14:paraId="74D94FAE" w14:textId="77777777" w:rsidTr="008C69F6">
        <w:tc>
          <w:tcPr>
            <w:tcW w:w="836" w:type="pct"/>
            <w:vMerge/>
          </w:tcPr>
          <w:p w14:paraId="54EBE280"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85D2AF4" w14:textId="55DF35C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1.3.06</w:t>
            </w:r>
          </w:p>
        </w:tc>
        <w:tc>
          <w:tcPr>
            <w:tcW w:w="3326" w:type="pct"/>
          </w:tcPr>
          <w:p w14:paraId="2945C668" w14:textId="6F1EA712"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строить трассу вскрывающих выработок</w:t>
            </w:r>
          </w:p>
        </w:tc>
      </w:tr>
      <w:tr w:rsidR="001D6B0D" w:rsidRPr="00101802" w14:paraId="40C548C0" w14:textId="77777777" w:rsidTr="008C69F6">
        <w:tc>
          <w:tcPr>
            <w:tcW w:w="836" w:type="pct"/>
            <w:vMerge/>
          </w:tcPr>
          <w:p w14:paraId="14F83BE0"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121DC89C" w14:textId="05FC5BF2"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1.3.07</w:t>
            </w:r>
          </w:p>
        </w:tc>
        <w:tc>
          <w:tcPr>
            <w:tcW w:w="3326" w:type="pct"/>
          </w:tcPr>
          <w:p w14:paraId="1BA5C00C" w14:textId="3D6016E0"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формировать комплексы основного и вспомогательного оборудования</w:t>
            </w:r>
          </w:p>
        </w:tc>
      </w:tr>
      <w:tr w:rsidR="001D6B0D" w:rsidRPr="00101802" w14:paraId="1E1AD5D0" w14:textId="77777777" w:rsidTr="008C69F6">
        <w:tc>
          <w:tcPr>
            <w:tcW w:w="836" w:type="pct"/>
            <w:vMerge/>
          </w:tcPr>
          <w:p w14:paraId="6890A351"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0FD64FFE" w14:textId="2A5A5F8D"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1.3.08</w:t>
            </w:r>
          </w:p>
        </w:tc>
        <w:tc>
          <w:tcPr>
            <w:tcW w:w="3326" w:type="pct"/>
          </w:tcPr>
          <w:p w14:paraId="2BC77687" w14:textId="68106555"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организовывать рациональную и безопасную эксплуатацию электроустановок на карьерах</w:t>
            </w:r>
          </w:p>
        </w:tc>
      </w:tr>
      <w:tr w:rsidR="001D6B0D" w:rsidRPr="00101802" w14:paraId="025D8187" w14:textId="77777777" w:rsidTr="008C69F6">
        <w:tc>
          <w:tcPr>
            <w:tcW w:w="836" w:type="pct"/>
            <w:vMerge/>
          </w:tcPr>
          <w:p w14:paraId="7D871C08"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34B6088" w14:textId="580C6829"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1.3.09</w:t>
            </w:r>
          </w:p>
        </w:tc>
        <w:tc>
          <w:tcPr>
            <w:tcW w:w="3326" w:type="pct"/>
          </w:tcPr>
          <w:p w14:paraId="3DC32489" w14:textId="6F04D784"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обосновывать выбор напряжений и схем электроснабжения карьера и его отдельных участков</w:t>
            </w:r>
          </w:p>
        </w:tc>
      </w:tr>
      <w:tr w:rsidR="001D6B0D" w:rsidRPr="00101802" w14:paraId="4523047B" w14:textId="77777777" w:rsidTr="008C69F6">
        <w:tc>
          <w:tcPr>
            <w:tcW w:w="836" w:type="pct"/>
            <w:vMerge/>
          </w:tcPr>
          <w:p w14:paraId="6BCB532C"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242B0B9" w14:textId="19EEFD5D"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1.3.10</w:t>
            </w:r>
          </w:p>
        </w:tc>
        <w:tc>
          <w:tcPr>
            <w:tcW w:w="3326" w:type="pct"/>
          </w:tcPr>
          <w:p w14:paraId="03829F39" w14:textId="007A8E5D"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рассчитывать элементы системы электроснабжения карьера</w:t>
            </w:r>
          </w:p>
        </w:tc>
      </w:tr>
      <w:tr w:rsidR="001D6B0D" w:rsidRPr="00101802" w14:paraId="5F02371E" w14:textId="77777777" w:rsidTr="008C69F6">
        <w:tc>
          <w:tcPr>
            <w:tcW w:w="836" w:type="pct"/>
            <w:vMerge/>
          </w:tcPr>
          <w:p w14:paraId="706A132C"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06E7B4B" w14:textId="78B43463"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1.3.11</w:t>
            </w:r>
          </w:p>
        </w:tc>
        <w:tc>
          <w:tcPr>
            <w:tcW w:w="3326" w:type="pct"/>
          </w:tcPr>
          <w:p w14:paraId="197CACE9" w14:textId="344AB96C"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рассчитывать защитное заземление и системы освещения карьера</w:t>
            </w:r>
          </w:p>
        </w:tc>
      </w:tr>
      <w:tr w:rsidR="001D6B0D" w:rsidRPr="00101802" w14:paraId="4A5E4C31" w14:textId="77777777" w:rsidTr="008C69F6">
        <w:tc>
          <w:tcPr>
            <w:tcW w:w="836" w:type="pct"/>
            <w:vMerge/>
          </w:tcPr>
          <w:p w14:paraId="4A13AECF"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0260C7E" w14:textId="1A875EC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1.4.01</w:t>
            </w:r>
          </w:p>
        </w:tc>
        <w:tc>
          <w:tcPr>
            <w:tcW w:w="3326" w:type="pct"/>
          </w:tcPr>
          <w:p w14:paraId="7EBA410B" w14:textId="564B6C87"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применять технические и другие документы, регламентирующие порядок качества и безопасность выполнения горных и взрывных работ</w:t>
            </w:r>
          </w:p>
        </w:tc>
      </w:tr>
      <w:tr w:rsidR="001D6B0D" w:rsidRPr="00101802" w14:paraId="73DAEB6A" w14:textId="77777777" w:rsidTr="008C69F6">
        <w:tc>
          <w:tcPr>
            <w:tcW w:w="836" w:type="pct"/>
            <w:vMerge/>
          </w:tcPr>
          <w:p w14:paraId="0209BE8C"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ADFB9CE" w14:textId="268F6364"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1.4.02</w:t>
            </w:r>
          </w:p>
        </w:tc>
        <w:tc>
          <w:tcPr>
            <w:tcW w:w="3326" w:type="pct"/>
          </w:tcPr>
          <w:p w14:paraId="03E7EF7B" w14:textId="65E4BFD4"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самостоятельно составлять и читать паспорта буровзрывных работ</w:t>
            </w:r>
          </w:p>
        </w:tc>
      </w:tr>
      <w:tr w:rsidR="001D6B0D" w:rsidRPr="00101802" w14:paraId="625EA1A8" w14:textId="77777777" w:rsidTr="008C69F6">
        <w:tc>
          <w:tcPr>
            <w:tcW w:w="836" w:type="pct"/>
            <w:vMerge/>
          </w:tcPr>
          <w:p w14:paraId="02AC9635"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20B0E33" w14:textId="13A01351"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1.4.03</w:t>
            </w:r>
          </w:p>
        </w:tc>
        <w:tc>
          <w:tcPr>
            <w:tcW w:w="3326" w:type="pct"/>
          </w:tcPr>
          <w:p w14:paraId="6D2C950A" w14:textId="7F11C218"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оценивать влияние свойств горных пород и состояния породного массива на выбор технологии и механизации буровзрывных работ</w:t>
            </w:r>
          </w:p>
        </w:tc>
      </w:tr>
      <w:tr w:rsidR="001D6B0D" w:rsidRPr="00101802" w14:paraId="002B576E" w14:textId="77777777" w:rsidTr="008C69F6">
        <w:tc>
          <w:tcPr>
            <w:tcW w:w="836" w:type="pct"/>
            <w:vMerge/>
          </w:tcPr>
          <w:p w14:paraId="678D98DF"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E2E91D5" w14:textId="67501158"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1.4.04</w:t>
            </w:r>
          </w:p>
        </w:tc>
        <w:tc>
          <w:tcPr>
            <w:tcW w:w="3326" w:type="pct"/>
          </w:tcPr>
          <w:p w14:paraId="1B9D64A9" w14:textId="05B65C47"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выбирать тип взрывчатых веществ при расчетах и проектировании взрывных работ</w:t>
            </w:r>
          </w:p>
        </w:tc>
      </w:tr>
      <w:tr w:rsidR="001D6B0D" w:rsidRPr="00101802" w14:paraId="1C919913" w14:textId="77777777" w:rsidTr="008C69F6">
        <w:tc>
          <w:tcPr>
            <w:tcW w:w="836" w:type="pct"/>
            <w:vMerge/>
          </w:tcPr>
          <w:p w14:paraId="39E9B401"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5AB5C69" w14:textId="3BF7F3F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1.4.05</w:t>
            </w:r>
          </w:p>
        </w:tc>
        <w:tc>
          <w:tcPr>
            <w:tcW w:w="3326" w:type="pct"/>
          </w:tcPr>
          <w:p w14:paraId="2A04FE04" w14:textId="72843FA5"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различных горно-геологических и </w:t>
            </w:r>
            <w:r w:rsidR="00301158" w:rsidRPr="00E2634A">
              <w:rPr>
                <w:rFonts w:ascii="Times New Roman" w:hAnsi="Times New Roman"/>
                <w:sz w:val="24"/>
                <w:szCs w:val="24"/>
              </w:rPr>
              <w:t>горнотехнических</w:t>
            </w:r>
            <w:r w:rsidRPr="00E2634A">
              <w:rPr>
                <w:rFonts w:ascii="Times New Roman" w:hAnsi="Times New Roman"/>
                <w:sz w:val="24"/>
                <w:szCs w:val="24"/>
              </w:rPr>
              <w:t xml:space="preserve"> условиях</w:t>
            </w:r>
          </w:p>
        </w:tc>
      </w:tr>
      <w:tr w:rsidR="001D6B0D" w:rsidRPr="00101802" w14:paraId="2C847A84" w14:textId="77777777" w:rsidTr="008C69F6">
        <w:tc>
          <w:tcPr>
            <w:tcW w:w="836" w:type="pct"/>
            <w:vMerge/>
          </w:tcPr>
          <w:p w14:paraId="49900143"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48D31BF" w14:textId="489D8B66"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У 1.4.06</w:t>
            </w:r>
          </w:p>
        </w:tc>
        <w:tc>
          <w:tcPr>
            <w:tcW w:w="3326" w:type="pct"/>
          </w:tcPr>
          <w:p w14:paraId="27BA2E07" w14:textId="4E0C0E76" w:rsidR="001D6B0D" w:rsidRPr="00301158" w:rsidRDefault="001D6B0D" w:rsidP="00301158">
            <w:pPr>
              <w:tabs>
                <w:tab w:val="left" w:pos="451"/>
              </w:tabs>
              <w:spacing w:after="0" w:line="240" w:lineRule="auto"/>
              <w:jc w:val="both"/>
              <w:rPr>
                <w:rFonts w:ascii="Times New Roman" w:hAnsi="Times New Roman"/>
                <w:sz w:val="24"/>
                <w:szCs w:val="24"/>
              </w:rPr>
            </w:pPr>
            <w:r w:rsidRPr="00E2634A">
              <w:rPr>
                <w:rFonts w:ascii="Times New Roman" w:hAnsi="Times New Roman"/>
                <w:sz w:val="24"/>
                <w:szCs w:val="24"/>
              </w:rPr>
              <w:t>рассчитывать процессы превращения взрывчатых веществ при взрыве и анализировать результаты производства взрывных работ;</w:t>
            </w:r>
            <w:r w:rsidR="00301158">
              <w:rPr>
                <w:rFonts w:ascii="Times New Roman" w:hAnsi="Times New Roman"/>
                <w:sz w:val="24"/>
                <w:szCs w:val="24"/>
              </w:rPr>
              <w:t xml:space="preserve"> </w:t>
            </w:r>
            <w:r w:rsidRPr="00E2634A">
              <w:rPr>
                <w:rFonts w:ascii="Times New Roman" w:hAnsi="Times New Roman"/>
                <w:sz w:val="24"/>
                <w:szCs w:val="24"/>
              </w:rPr>
              <w:t>контролировать выполнение правил безопасности при проведении взрывных работ</w:t>
            </w:r>
          </w:p>
        </w:tc>
      </w:tr>
      <w:tr w:rsidR="001D6B0D" w:rsidRPr="00101802" w14:paraId="5E697C03" w14:textId="77777777" w:rsidTr="008C69F6">
        <w:tc>
          <w:tcPr>
            <w:tcW w:w="836" w:type="pct"/>
            <w:vMerge w:val="restart"/>
          </w:tcPr>
          <w:p w14:paraId="4288FF0B" w14:textId="77777777" w:rsidR="001D6B0D" w:rsidRDefault="001D6B0D" w:rsidP="001D6B0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p w14:paraId="39D63523"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A3C26C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C3F1723"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6CF4E0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7FC8598"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019B295"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F685B46"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5E750CA"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4C68A874"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A26FCC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5C7339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403F5EF"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628A69A"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5F42E3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7F0F267"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492569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872856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9250995"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259E29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E93664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0DBF70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CB473D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1E38B0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13918D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436967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71F981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4F93FE3"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8E1A63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E9104B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383019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DBD6F4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246D77E"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CFD5D3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CD5CC9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4A866CE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7F54D22"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BC8B0FE"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541828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305CC3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6285F7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20563D9"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06CD17CB"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4BEE1C46"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5D1031A"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8978EAD"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E925C5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3B10AD24"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83D0AE5"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5DCCB071"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7733D385"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E8FDBC3"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4C48353A"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6137F380"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27B1A93C"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A18F836" w14:textId="0B391455" w:rsidR="001D6B0D" w:rsidRDefault="001D6B0D" w:rsidP="001D6B0D">
            <w:pPr>
              <w:spacing w:after="0" w:line="240" w:lineRule="auto"/>
              <w:rPr>
                <w:rFonts w:ascii="Times New Roman" w:eastAsiaTheme="minorHAnsi" w:hAnsi="Times New Roman" w:cstheme="minorBidi"/>
                <w:bCs/>
                <w:sz w:val="24"/>
                <w:szCs w:val="24"/>
                <w:lang w:eastAsia="en-US"/>
              </w:rPr>
            </w:pPr>
          </w:p>
          <w:p w14:paraId="27CDC092" w14:textId="1B6163A7" w:rsidR="001D6B0D" w:rsidRDefault="001D6B0D" w:rsidP="001D6B0D">
            <w:pPr>
              <w:spacing w:after="0" w:line="240" w:lineRule="auto"/>
              <w:rPr>
                <w:rFonts w:ascii="Times New Roman" w:eastAsiaTheme="minorHAnsi" w:hAnsi="Times New Roman" w:cstheme="minorBidi"/>
                <w:bCs/>
                <w:sz w:val="24"/>
                <w:szCs w:val="24"/>
                <w:lang w:eastAsia="en-US"/>
              </w:rPr>
            </w:pPr>
          </w:p>
          <w:p w14:paraId="0238C381" w14:textId="56B0EA6D" w:rsidR="001D6B0D" w:rsidRDefault="001D6B0D" w:rsidP="001D6B0D">
            <w:pPr>
              <w:spacing w:after="0" w:line="240" w:lineRule="auto"/>
              <w:rPr>
                <w:rFonts w:ascii="Times New Roman" w:eastAsiaTheme="minorHAnsi" w:hAnsi="Times New Roman" w:cstheme="minorBidi"/>
                <w:bCs/>
                <w:sz w:val="24"/>
                <w:szCs w:val="24"/>
                <w:lang w:eastAsia="en-US"/>
              </w:rPr>
            </w:pPr>
          </w:p>
          <w:p w14:paraId="5C1E4B23" w14:textId="11357202" w:rsidR="001D6B0D" w:rsidRDefault="001D6B0D" w:rsidP="001D6B0D">
            <w:pPr>
              <w:spacing w:after="0" w:line="240" w:lineRule="auto"/>
              <w:rPr>
                <w:rFonts w:ascii="Times New Roman" w:eastAsiaTheme="minorHAnsi" w:hAnsi="Times New Roman" w:cstheme="minorBidi"/>
                <w:bCs/>
                <w:sz w:val="24"/>
                <w:szCs w:val="24"/>
                <w:lang w:eastAsia="en-US"/>
              </w:rPr>
            </w:pPr>
          </w:p>
          <w:p w14:paraId="4A63669B" w14:textId="626424C5" w:rsidR="001D6B0D" w:rsidRDefault="001D6B0D" w:rsidP="001D6B0D">
            <w:pPr>
              <w:spacing w:after="0" w:line="240" w:lineRule="auto"/>
              <w:rPr>
                <w:rFonts w:ascii="Times New Roman" w:eastAsiaTheme="minorHAnsi" w:hAnsi="Times New Roman" w:cstheme="minorBidi"/>
                <w:bCs/>
                <w:sz w:val="24"/>
                <w:szCs w:val="24"/>
                <w:lang w:eastAsia="en-US"/>
              </w:rPr>
            </w:pPr>
          </w:p>
          <w:p w14:paraId="36E378F3" w14:textId="4FA3E4E2" w:rsidR="001D6B0D" w:rsidRDefault="001D6B0D" w:rsidP="001D6B0D">
            <w:pPr>
              <w:spacing w:after="0" w:line="240" w:lineRule="auto"/>
              <w:rPr>
                <w:rFonts w:ascii="Times New Roman" w:eastAsiaTheme="minorHAnsi" w:hAnsi="Times New Roman" w:cstheme="minorBidi"/>
                <w:bCs/>
                <w:sz w:val="24"/>
                <w:szCs w:val="24"/>
                <w:lang w:eastAsia="en-US"/>
              </w:rPr>
            </w:pPr>
          </w:p>
          <w:p w14:paraId="5D908D70" w14:textId="0D8EEBA4" w:rsidR="001D6B0D" w:rsidRDefault="001D6B0D" w:rsidP="001D6B0D">
            <w:pPr>
              <w:spacing w:after="0" w:line="240" w:lineRule="auto"/>
              <w:rPr>
                <w:rFonts w:ascii="Times New Roman" w:eastAsiaTheme="minorHAnsi" w:hAnsi="Times New Roman" w:cstheme="minorBidi"/>
                <w:bCs/>
                <w:sz w:val="24"/>
                <w:szCs w:val="24"/>
                <w:lang w:eastAsia="en-US"/>
              </w:rPr>
            </w:pPr>
          </w:p>
          <w:p w14:paraId="3EF29FE9" w14:textId="7CED835C" w:rsidR="001D6B0D" w:rsidRDefault="001D6B0D" w:rsidP="001D6B0D">
            <w:pPr>
              <w:spacing w:after="0" w:line="240" w:lineRule="auto"/>
              <w:rPr>
                <w:rFonts w:ascii="Times New Roman" w:eastAsiaTheme="minorHAnsi" w:hAnsi="Times New Roman" w:cstheme="minorBidi"/>
                <w:bCs/>
                <w:sz w:val="24"/>
                <w:szCs w:val="24"/>
                <w:lang w:eastAsia="en-US"/>
              </w:rPr>
            </w:pPr>
          </w:p>
          <w:p w14:paraId="3ED558D5" w14:textId="19BDB953" w:rsidR="001D6B0D" w:rsidRDefault="001D6B0D" w:rsidP="001D6B0D">
            <w:pPr>
              <w:spacing w:after="0" w:line="240" w:lineRule="auto"/>
              <w:rPr>
                <w:rFonts w:ascii="Times New Roman" w:eastAsiaTheme="minorHAnsi" w:hAnsi="Times New Roman" w:cstheme="minorBidi"/>
                <w:bCs/>
                <w:sz w:val="24"/>
                <w:szCs w:val="24"/>
                <w:lang w:eastAsia="en-US"/>
              </w:rPr>
            </w:pPr>
          </w:p>
          <w:p w14:paraId="1E7B65BE" w14:textId="7EFAF386" w:rsidR="001D6B0D" w:rsidRDefault="001D6B0D" w:rsidP="001D6B0D">
            <w:pPr>
              <w:spacing w:after="0" w:line="240" w:lineRule="auto"/>
              <w:rPr>
                <w:rFonts w:ascii="Times New Roman" w:eastAsiaTheme="minorHAnsi" w:hAnsi="Times New Roman" w:cstheme="minorBidi"/>
                <w:bCs/>
                <w:sz w:val="24"/>
                <w:szCs w:val="24"/>
                <w:lang w:eastAsia="en-US"/>
              </w:rPr>
            </w:pPr>
          </w:p>
          <w:p w14:paraId="7C5D6326" w14:textId="25B1923B" w:rsidR="001D6B0D" w:rsidRDefault="001D6B0D" w:rsidP="001D6B0D">
            <w:pPr>
              <w:spacing w:after="0" w:line="240" w:lineRule="auto"/>
              <w:rPr>
                <w:rFonts w:ascii="Times New Roman" w:eastAsiaTheme="minorHAnsi" w:hAnsi="Times New Roman" w:cstheme="minorBidi"/>
                <w:bCs/>
                <w:sz w:val="24"/>
                <w:szCs w:val="24"/>
                <w:lang w:eastAsia="en-US"/>
              </w:rPr>
            </w:pPr>
          </w:p>
          <w:p w14:paraId="2843AACA" w14:textId="46FBDA8E" w:rsidR="001D6B0D" w:rsidRDefault="001D6B0D" w:rsidP="001D6B0D">
            <w:pPr>
              <w:spacing w:after="0" w:line="240" w:lineRule="auto"/>
              <w:rPr>
                <w:rFonts w:ascii="Times New Roman" w:eastAsiaTheme="minorHAnsi" w:hAnsi="Times New Roman" w:cstheme="minorBidi"/>
                <w:bCs/>
                <w:sz w:val="24"/>
                <w:szCs w:val="24"/>
                <w:lang w:eastAsia="en-US"/>
              </w:rPr>
            </w:pPr>
          </w:p>
          <w:p w14:paraId="46FC44E4" w14:textId="56EBA75C" w:rsidR="001D6B0D" w:rsidRDefault="001D6B0D" w:rsidP="001D6B0D">
            <w:pPr>
              <w:spacing w:after="0" w:line="240" w:lineRule="auto"/>
              <w:rPr>
                <w:rFonts w:ascii="Times New Roman" w:eastAsiaTheme="minorHAnsi" w:hAnsi="Times New Roman" w:cstheme="minorBidi"/>
                <w:bCs/>
                <w:sz w:val="24"/>
                <w:szCs w:val="24"/>
                <w:lang w:eastAsia="en-US"/>
              </w:rPr>
            </w:pPr>
          </w:p>
          <w:p w14:paraId="298047AB" w14:textId="394A3D65" w:rsidR="001D6B0D" w:rsidRDefault="001D6B0D" w:rsidP="001D6B0D">
            <w:pPr>
              <w:spacing w:after="0" w:line="240" w:lineRule="auto"/>
              <w:rPr>
                <w:rFonts w:ascii="Times New Roman" w:eastAsiaTheme="minorHAnsi" w:hAnsi="Times New Roman" w:cstheme="minorBidi"/>
                <w:bCs/>
                <w:sz w:val="24"/>
                <w:szCs w:val="24"/>
                <w:lang w:eastAsia="en-US"/>
              </w:rPr>
            </w:pPr>
          </w:p>
          <w:p w14:paraId="70221019" w14:textId="77777777" w:rsidR="001D6B0D" w:rsidRDefault="001D6B0D" w:rsidP="001D6B0D">
            <w:pPr>
              <w:spacing w:after="0" w:line="240" w:lineRule="auto"/>
              <w:rPr>
                <w:rFonts w:ascii="Times New Roman" w:eastAsiaTheme="minorHAnsi" w:hAnsi="Times New Roman" w:cstheme="minorBidi"/>
                <w:bCs/>
                <w:sz w:val="24"/>
                <w:szCs w:val="24"/>
                <w:lang w:eastAsia="en-US"/>
              </w:rPr>
            </w:pPr>
          </w:p>
          <w:p w14:paraId="1B9CF172" w14:textId="65B634EB"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9A42FF5" w14:textId="3116F9C1" w:rsidR="001D6B0D" w:rsidRPr="00A3657F" w:rsidRDefault="001D6B0D" w:rsidP="001D6B0D">
            <w:pPr>
              <w:spacing w:after="0" w:line="240" w:lineRule="auto"/>
              <w:rPr>
                <w:rFonts w:ascii="Times New Roman" w:eastAsiaTheme="minorHAnsi" w:hAnsi="Times New Roman" w:cstheme="minorBidi"/>
                <w:bCs/>
                <w:i/>
                <w:sz w:val="24"/>
                <w:szCs w:val="24"/>
                <w:lang w:eastAsia="en-US"/>
              </w:rPr>
            </w:pPr>
            <w:r w:rsidRPr="00B8208D">
              <w:rPr>
                <w:rFonts w:ascii="Times New Roman" w:eastAsia="Calibri" w:hAnsi="Times New Roman"/>
                <w:sz w:val="24"/>
                <w:szCs w:val="24"/>
                <w:lang w:eastAsia="en-US"/>
              </w:rPr>
              <w:lastRenderedPageBreak/>
              <w:t>З 1.1.01</w:t>
            </w:r>
          </w:p>
        </w:tc>
        <w:tc>
          <w:tcPr>
            <w:tcW w:w="3326" w:type="pct"/>
          </w:tcPr>
          <w:p w14:paraId="3C247A02" w14:textId="597827D8" w:rsidR="001D6B0D" w:rsidRPr="00101802" w:rsidRDefault="001D6B0D" w:rsidP="00301158">
            <w:pPr>
              <w:spacing w:after="0" w:line="240" w:lineRule="auto"/>
              <w:jc w:val="both"/>
              <w:rPr>
                <w:rFonts w:ascii="Times New Roman" w:eastAsiaTheme="minorHAnsi" w:hAnsi="Times New Roman" w:cstheme="minorBidi"/>
                <w:bCs/>
                <w:sz w:val="24"/>
                <w:szCs w:val="24"/>
                <w:lang w:eastAsia="en-US"/>
              </w:rPr>
            </w:pPr>
            <w:r w:rsidRPr="00E2634A">
              <w:rPr>
                <w:rFonts w:ascii="Times New Roman" w:hAnsi="Times New Roman"/>
                <w:sz w:val="24"/>
                <w:szCs w:val="24"/>
              </w:rPr>
              <w:t>принципы выбора</w:t>
            </w:r>
            <w:r>
              <w:rPr>
                <w:rFonts w:ascii="Times New Roman" w:hAnsi="Times New Roman"/>
                <w:sz w:val="24"/>
                <w:szCs w:val="24"/>
              </w:rPr>
              <w:t xml:space="preserve"> </w:t>
            </w:r>
            <w:r w:rsidRPr="00E2634A">
              <w:rPr>
                <w:rFonts w:ascii="Times New Roman" w:hAnsi="Times New Roman"/>
                <w:sz w:val="24"/>
                <w:szCs w:val="24"/>
              </w:rPr>
              <w:t>главных параметров</w:t>
            </w:r>
            <w:r>
              <w:rPr>
                <w:rFonts w:ascii="Times New Roman" w:hAnsi="Times New Roman"/>
                <w:sz w:val="24"/>
                <w:szCs w:val="24"/>
              </w:rPr>
              <w:t xml:space="preserve"> </w:t>
            </w:r>
            <w:r w:rsidRPr="00E2634A">
              <w:rPr>
                <w:rFonts w:ascii="Times New Roman" w:hAnsi="Times New Roman"/>
                <w:sz w:val="24"/>
                <w:szCs w:val="24"/>
              </w:rPr>
              <w:t>карьера</w:t>
            </w:r>
          </w:p>
        </w:tc>
      </w:tr>
      <w:tr w:rsidR="001D6B0D" w:rsidRPr="00101802" w14:paraId="37FEAE92" w14:textId="77777777" w:rsidTr="008C69F6">
        <w:tc>
          <w:tcPr>
            <w:tcW w:w="836" w:type="pct"/>
            <w:vMerge/>
          </w:tcPr>
          <w:p w14:paraId="59133CB8"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20D5335" w14:textId="1288D0E6"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З 1.1.0</w:t>
            </w:r>
            <w:r>
              <w:rPr>
                <w:rFonts w:ascii="Times New Roman" w:eastAsia="Calibri" w:hAnsi="Times New Roman"/>
                <w:sz w:val="24"/>
                <w:szCs w:val="24"/>
                <w:lang w:eastAsia="en-US"/>
              </w:rPr>
              <w:t>2</w:t>
            </w:r>
          </w:p>
        </w:tc>
        <w:tc>
          <w:tcPr>
            <w:tcW w:w="3326" w:type="pct"/>
          </w:tcPr>
          <w:p w14:paraId="643DF576" w14:textId="25C2C646"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принципы выбора технологии и</w:t>
            </w:r>
            <w:r>
              <w:rPr>
                <w:rFonts w:ascii="Times New Roman" w:hAnsi="Times New Roman"/>
                <w:sz w:val="24"/>
                <w:szCs w:val="24"/>
              </w:rPr>
              <w:t xml:space="preserve"> </w:t>
            </w:r>
            <w:r w:rsidRPr="00E2634A">
              <w:rPr>
                <w:rFonts w:ascii="Times New Roman" w:hAnsi="Times New Roman"/>
                <w:sz w:val="24"/>
                <w:szCs w:val="24"/>
              </w:rPr>
              <w:t>механизации открытых горных работ, способы добычи полезных ископаемых</w:t>
            </w:r>
          </w:p>
        </w:tc>
      </w:tr>
      <w:tr w:rsidR="001D6B0D" w:rsidRPr="00101802" w14:paraId="17F0AA6C" w14:textId="77777777" w:rsidTr="008C69F6">
        <w:tc>
          <w:tcPr>
            <w:tcW w:w="836" w:type="pct"/>
            <w:vMerge/>
          </w:tcPr>
          <w:p w14:paraId="06C87804"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3B0F38A" w14:textId="37166AD8"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З 1.1.0</w:t>
            </w:r>
            <w:r>
              <w:rPr>
                <w:rFonts w:ascii="Times New Roman" w:eastAsia="Calibri" w:hAnsi="Times New Roman"/>
                <w:sz w:val="24"/>
                <w:szCs w:val="24"/>
                <w:lang w:eastAsia="en-US"/>
              </w:rPr>
              <w:t>3</w:t>
            </w:r>
          </w:p>
        </w:tc>
        <w:tc>
          <w:tcPr>
            <w:tcW w:w="3326" w:type="pct"/>
          </w:tcPr>
          <w:p w14:paraId="467BD6EA" w14:textId="720DAC98"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основные технологические требования и правила безопасности при ведении открытых горных работ</w:t>
            </w:r>
          </w:p>
        </w:tc>
      </w:tr>
      <w:tr w:rsidR="001D6B0D" w:rsidRPr="00101802" w14:paraId="6A922D97" w14:textId="77777777" w:rsidTr="008C69F6">
        <w:tc>
          <w:tcPr>
            <w:tcW w:w="836" w:type="pct"/>
            <w:vMerge/>
          </w:tcPr>
          <w:p w14:paraId="6A8F219B"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10091EF0" w14:textId="11A3320A"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З 1.1.0</w:t>
            </w:r>
            <w:r>
              <w:rPr>
                <w:rFonts w:ascii="Times New Roman" w:eastAsia="Calibri" w:hAnsi="Times New Roman"/>
                <w:sz w:val="24"/>
                <w:szCs w:val="24"/>
                <w:lang w:eastAsia="en-US"/>
              </w:rPr>
              <w:t>4</w:t>
            </w:r>
          </w:p>
        </w:tc>
        <w:tc>
          <w:tcPr>
            <w:tcW w:w="3326" w:type="pct"/>
          </w:tcPr>
          <w:p w14:paraId="48F498AE" w14:textId="3F93A513"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способы добычи твердых полезных ископаемых, понятие о карьерном поле, горном и земельном отводе, способы добычи твердых полезных ископаемых, запасы полезного ископаемого и его потери при разработке, влияние </w:t>
            </w:r>
            <w:r w:rsidR="00301158">
              <w:rPr>
                <w:rFonts w:ascii="Times New Roman" w:hAnsi="Times New Roman"/>
                <w:sz w:val="24"/>
                <w:szCs w:val="24"/>
              </w:rPr>
              <w:br/>
            </w:r>
            <w:r w:rsidRPr="00E2634A">
              <w:rPr>
                <w:rFonts w:ascii="Times New Roman" w:hAnsi="Times New Roman"/>
                <w:sz w:val="24"/>
                <w:szCs w:val="24"/>
              </w:rPr>
              <w:t>на окружающую среду</w:t>
            </w:r>
          </w:p>
        </w:tc>
      </w:tr>
      <w:tr w:rsidR="001D6B0D" w:rsidRPr="00101802" w14:paraId="39D73BB5" w14:textId="77777777" w:rsidTr="008C69F6">
        <w:tc>
          <w:tcPr>
            <w:tcW w:w="836" w:type="pct"/>
            <w:vMerge/>
          </w:tcPr>
          <w:p w14:paraId="424CB160"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133D9961" w14:textId="319221E9"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З 1.1.0</w:t>
            </w:r>
            <w:r>
              <w:rPr>
                <w:rFonts w:ascii="Times New Roman" w:eastAsia="Calibri" w:hAnsi="Times New Roman"/>
                <w:sz w:val="24"/>
                <w:szCs w:val="24"/>
                <w:lang w:eastAsia="en-US"/>
              </w:rPr>
              <w:t>5</w:t>
            </w:r>
          </w:p>
        </w:tc>
        <w:tc>
          <w:tcPr>
            <w:tcW w:w="3326" w:type="pct"/>
          </w:tcPr>
          <w:p w14:paraId="3D31C820" w14:textId="4C53F2B1" w:rsidR="001D6B0D" w:rsidRPr="00301158"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взаимовлияние свойств горных пород на</w:t>
            </w:r>
            <w:r w:rsidR="00301158">
              <w:rPr>
                <w:rFonts w:ascii="Times New Roman" w:hAnsi="Times New Roman"/>
                <w:sz w:val="24"/>
                <w:szCs w:val="24"/>
              </w:rPr>
              <w:t xml:space="preserve"> </w:t>
            </w:r>
            <w:r w:rsidRPr="00E2634A">
              <w:rPr>
                <w:rFonts w:ascii="Times New Roman" w:hAnsi="Times New Roman"/>
                <w:sz w:val="24"/>
                <w:szCs w:val="24"/>
              </w:rPr>
              <w:t>расположение горного и транспортного оборудования на уступе</w:t>
            </w:r>
          </w:p>
        </w:tc>
      </w:tr>
      <w:tr w:rsidR="001D6B0D" w:rsidRPr="00101802" w14:paraId="567E2A64" w14:textId="77777777" w:rsidTr="008C69F6">
        <w:tc>
          <w:tcPr>
            <w:tcW w:w="836" w:type="pct"/>
            <w:vMerge/>
          </w:tcPr>
          <w:p w14:paraId="68BE0B65"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DC81F58" w14:textId="4060E510"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З 1.1.0</w:t>
            </w:r>
            <w:r>
              <w:rPr>
                <w:rFonts w:ascii="Times New Roman" w:eastAsia="Calibri" w:hAnsi="Times New Roman"/>
                <w:sz w:val="24"/>
                <w:szCs w:val="24"/>
                <w:lang w:eastAsia="en-US"/>
              </w:rPr>
              <w:t>6</w:t>
            </w:r>
          </w:p>
        </w:tc>
        <w:tc>
          <w:tcPr>
            <w:tcW w:w="3326" w:type="pct"/>
          </w:tcPr>
          <w:p w14:paraId="61676442" w14:textId="60407CF0"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принципы развития горных работ и порядок отработки залежи</w:t>
            </w:r>
          </w:p>
        </w:tc>
      </w:tr>
      <w:tr w:rsidR="001D6B0D" w:rsidRPr="00101802" w14:paraId="675CB167" w14:textId="77777777" w:rsidTr="008C69F6">
        <w:tc>
          <w:tcPr>
            <w:tcW w:w="836" w:type="pct"/>
            <w:vMerge/>
          </w:tcPr>
          <w:p w14:paraId="2F1FE25C"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53BA8CD" w14:textId="2505F322" w:rsidR="001D6B0D" w:rsidRPr="00A3657F" w:rsidRDefault="001D6B0D" w:rsidP="001D6B0D">
            <w:pPr>
              <w:spacing w:after="0" w:line="240" w:lineRule="auto"/>
              <w:rPr>
                <w:rFonts w:ascii="Times New Roman" w:hAnsi="Times New Roman"/>
                <w:bCs/>
                <w:sz w:val="24"/>
                <w:szCs w:val="24"/>
              </w:rPr>
            </w:pPr>
            <w:r w:rsidRPr="00B8208D">
              <w:rPr>
                <w:rFonts w:ascii="Times New Roman" w:eastAsia="Calibri" w:hAnsi="Times New Roman"/>
                <w:sz w:val="24"/>
                <w:szCs w:val="24"/>
                <w:lang w:eastAsia="en-US"/>
              </w:rPr>
              <w:t>З 1.1.0</w:t>
            </w:r>
            <w:r>
              <w:rPr>
                <w:rFonts w:ascii="Times New Roman" w:eastAsia="Calibri" w:hAnsi="Times New Roman"/>
                <w:sz w:val="24"/>
                <w:szCs w:val="24"/>
                <w:lang w:eastAsia="en-US"/>
              </w:rPr>
              <w:t>7</w:t>
            </w:r>
          </w:p>
        </w:tc>
        <w:tc>
          <w:tcPr>
            <w:tcW w:w="3326" w:type="pct"/>
          </w:tcPr>
          <w:p w14:paraId="0CC7C852" w14:textId="704D2110"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порядок формирования рабочей зоны карьера, принципы выбора вскрытия рабочих горизонтов карьера, </w:t>
            </w:r>
            <w:r w:rsidRPr="00E2634A">
              <w:rPr>
                <w:rFonts w:ascii="Times New Roman" w:hAnsi="Times New Roman"/>
                <w:sz w:val="24"/>
                <w:szCs w:val="24"/>
              </w:rPr>
              <w:lastRenderedPageBreak/>
              <w:t>характеристики фронта горных работ, системы открытой разработки месторождения и ее параметры</w:t>
            </w:r>
          </w:p>
        </w:tc>
      </w:tr>
      <w:tr w:rsidR="001D6B0D" w:rsidRPr="00101802" w14:paraId="71752586" w14:textId="77777777" w:rsidTr="008C69F6">
        <w:tc>
          <w:tcPr>
            <w:tcW w:w="836" w:type="pct"/>
            <w:vMerge/>
          </w:tcPr>
          <w:p w14:paraId="25BDE0FE"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006D3BCE" w14:textId="16F8AE69"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1.2.01</w:t>
            </w:r>
          </w:p>
        </w:tc>
        <w:tc>
          <w:tcPr>
            <w:tcW w:w="3326" w:type="pct"/>
          </w:tcPr>
          <w:p w14:paraId="799C04E8" w14:textId="5D47AF36"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технологические процессы, методы </w:t>
            </w:r>
            <w:r>
              <w:rPr>
                <w:rFonts w:ascii="Times New Roman" w:hAnsi="Times New Roman"/>
                <w:sz w:val="24"/>
                <w:szCs w:val="24"/>
              </w:rPr>
              <w:br/>
            </w:r>
            <w:r w:rsidRPr="00E2634A">
              <w:rPr>
                <w:rFonts w:ascii="Times New Roman" w:hAnsi="Times New Roman"/>
                <w:sz w:val="24"/>
                <w:szCs w:val="24"/>
              </w:rPr>
              <w:t xml:space="preserve">и способы ведения горных работ, технические средства, технологические нормативы, условия </w:t>
            </w:r>
            <w:r>
              <w:rPr>
                <w:rFonts w:ascii="Times New Roman" w:hAnsi="Times New Roman"/>
                <w:sz w:val="24"/>
                <w:szCs w:val="24"/>
              </w:rPr>
              <w:br/>
            </w:r>
            <w:r w:rsidRPr="00E2634A">
              <w:rPr>
                <w:rFonts w:ascii="Times New Roman" w:hAnsi="Times New Roman"/>
                <w:sz w:val="24"/>
                <w:szCs w:val="24"/>
              </w:rPr>
              <w:t>и детальный порядок осуществления технологических процессов</w:t>
            </w:r>
            <w:r>
              <w:rPr>
                <w:rFonts w:ascii="Times New Roman" w:hAnsi="Times New Roman"/>
                <w:sz w:val="24"/>
                <w:szCs w:val="24"/>
              </w:rPr>
              <w:t xml:space="preserve"> </w:t>
            </w:r>
            <w:r w:rsidRPr="00E2634A">
              <w:rPr>
                <w:rFonts w:ascii="Times New Roman" w:hAnsi="Times New Roman"/>
                <w:sz w:val="24"/>
                <w:szCs w:val="24"/>
              </w:rPr>
              <w:t>(технологические регламенты)</w:t>
            </w:r>
          </w:p>
        </w:tc>
      </w:tr>
      <w:tr w:rsidR="001D6B0D" w:rsidRPr="00101802" w14:paraId="136008BA" w14:textId="77777777" w:rsidTr="008C69F6">
        <w:tc>
          <w:tcPr>
            <w:tcW w:w="836" w:type="pct"/>
            <w:vMerge/>
          </w:tcPr>
          <w:p w14:paraId="357B20B2"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FA20F80" w14:textId="2DCCD78F"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1.2.02</w:t>
            </w:r>
          </w:p>
        </w:tc>
        <w:tc>
          <w:tcPr>
            <w:tcW w:w="3326" w:type="pct"/>
          </w:tcPr>
          <w:p w14:paraId="17397C3E" w14:textId="267666B0"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типовые технологические схемы открытой разработки месторождений полезных ископаемых</w:t>
            </w:r>
          </w:p>
        </w:tc>
      </w:tr>
      <w:tr w:rsidR="001D6B0D" w:rsidRPr="00101802" w14:paraId="17DC83B7" w14:textId="77777777" w:rsidTr="008C69F6">
        <w:tc>
          <w:tcPr>
            <w:tcW w:w="836" w:type="pct"/>
            <w:vMerge/>
          </w:tcPr>
          <w:p w14:paraId="65142B6C"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1D2C598" w14:textId="274E2A55"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1.2.03</w:t>
            </w:r>
          </w:p>
        </w:tc>
        <w:tc>
          <w:tcPr>
            <w:tcW w:w="3326" w:type="pct"/>
          </w:tcPr>
          <w:p w14:paraId="1DF33F9F" w14:textId="7CBAC1C9"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главные параметры карьера, вскрытие карьерного поля, системы открытой разработки, режим горных работ, технологию и механизацию открытых горных работ</w:t>
            </w:r>
          </w:p>
        </w:tc>
      </w:tr>
      <w:tr w:rsidR="001D6B0D" w:rsidRPr="00101802" w14:paraId="5CA38F83" w14:textId="77777777" w:rsidTr="008C69F6">
        <w:tc>
          <w:tcPr>
            <w:tcW w:w="836" w:type="pct"/>
            <w:vMerge/>
          </w:tcPr>
          <w:p w14:paraId="35C3B5F6"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0286FF7" w14:textId="23A94417"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1.2.04</w:t>
            </w:r>
          </w:p>
        </w:tc>
        <w:tc>
          <w:tcPr>
            <w:tcW w:w="3326" w:type="pct"/>
          </w:tcPr>
          <w:p w14:paraId="1A5C2927" w14:textId="2FA5FACD"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горно-геологических условия, назначения и специфика проведения горных работ</w:t>
            </w:r>
          </w:p>
        </w:tc>
      </w:tr>
      <w:tr w:rsidR="001D6B0D" w:rsidRPr="00101802" w14:paraId="6FD5A242" w14:textId="77777777" w:rsidTr="008C69F6">
        <w:tc>
          <w:tcPr>
            <w:tcW w:w="836" w:type="pct"/>
            <w:vMerge/>
          </w:tcPr>
          <w:p w14:paraId="0E10446F"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11E1737" w14:textId="0D935927"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1.2.05</w:t>
            </w:r>
          </w:p>
        </w:tc>
        <w:tc>
          <w:tcPr>
            <w:tcW w:w="3326" w:type="pct"/>
          </w:tcPr>
          <w:p w14:paraId="1A6D57FF" w14:textId="493B35D5"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системы разработки и схемы вскрытия месторождений </w:t>
            </w:r>
            <w:r w:rsidR="00301158">
              <w:rPr>
                <w:rFonts w:ascii="Times New Roman" w:hAnsi="Times New Roman"/>
                <w:sz w:val="24"/>
                <w:szCs w:val="24"/>
              </w:rPr>
              <w:br/>
            </w:r>
            <w:r w:rsidRPr="00E2634A">
              <w:rPr>
                <w:rFonts w:ascii="Times New Roman" w:hAnsi="Times New Roman"/>
                <w:sz w:val="24"/>
                <w:szCs w:val="24"/>
              </w:rPr>
              <w:t>в различных горно-геологических и горнотехнических условиях</w:t>
            </w:r>
          </w:p>
        </w:tc>
      </w:tr>
      <w:tr w:rsidR="001D6B0D" w:rsidRPr="00101802" w14:paraId="586DBD14" w14:textId="77777777" w:rsidTr="008C69F6">
        <w:tc>
          <w:tcPr>
            <w:tcW w:w="836" w:type="pct"/>
            <w:vMerge/>
          </w:tcPr>
          <w:p w14:paraId="410532AD"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F75E1B3" w14:textId="0851BDFB"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1.2.06</w:t>
            </w:r>
          </w:p>
        </w:tc>
        <w:tc>
          <w:tcPr>
            <w:tcW w:w="3326" w:type="pct"/>
          </w:tcPr>
          <w:p w14:paraId="68607B79" w14:textId="269558D1" w:rsidR="001D6B0D" w:rsidRPr="00301158" w:rsidRDefault="001D6B0D" w:rsidP="00301158">
            <w:pPr>
              <w:tabs>
                <w:tab w:val="left" w:pos="247"/>
              </w:tabs>
              <w:spacing w:after="0" w:line="240" w:lineRule="auto"/>
              <w:jc w:val="both"/>
              <w:rPr>
                <w:rFonts w:ascii="Times New Roman" w:hAnsi="Times New Roman"/>
                <w:b/>
                <w:sz w:val="24"/>
                <w:szCs w:val="24"/>
              </w:rPr>
            </w:pPr>
            <w:r w:rsidRPr="00E2634A">
              <w:rPr>
                <w:rFonts w:ascii="Times New Roman" w:hAnsi="Times New Roman"/>
                <w:sz w:val="24"/>
                <w:szCs w:val="24"/>
              </w:rPr>
              <w:t xml:space="preserve">законы и иные нормативные правовые акты в области геологического изучения, использования и охраны недр и окружающей среды; условия использования горнодобывающего оборудования применительно </w:t>
            </w:r>
            <w:r w:rsidR="00301158">
              <w:rPr>
                <w:rFonts w:ascii="Times New Roman" w:hAnsi="Times New Roman"/>
                <w:sz w:val="24"/>
                <w:szCs w:val="24"/>
              </w:rPr>
              <w:br/>
            </w:r>
            <w:r w:rsidRPr="00E2634A">
              <w:rPr>
                <w:rFonts w:ascii="Times New Roman" w:hAnsi="Times New Roman"/>
                <w:sz w:val="24"/>
                <w:szCs w:val="24"/>
              </w:rPr>
              <w:t>к конкретным задачам</w:t>
            </w:r>
          </w:p>
        </w:tc>
      </w:tr>
      <w:tr w:rsidR="001D6B0D" w:rsidRPr="00101802" w14:paraId="0F94F561" w14:textId="77777777" w:rsidTr="008C69F6">
        <w:tc>
          <w:tcPr>
            <w:tcW w:w="836" w:type="pct"/>
            <w:vMerge/>
          </w:tcPr>
          <w:p w14:paraId="22621948"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870A90A" w14:textId="6368A90E"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1.3.01</w:t>
            </w:r>
          </w:p>
        </w:tc>
        <w:tc>
          <w:tcPr>
            <w:tcW w:w="3326" w:type="pct"/>
          </w:tcPr>
          <w:p w14:paraId="05119BDC" w14:textId="412A6184"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основные сведения о ремонте горных машин</w:t>
            </w:r>
          </w:p>
        </w:tc>
      </w:tr>
      <w:tr w:rsidR="001D6B0D" w:rsidRPr="00101802" w14:paraId="3CC4EC5C" w14:textId="77777777" w:rsidTr="008C69F6">
        <w:tc>
          <w:tcPr>
            <w:tcW w:w="836" w:type="pct"/>
            <w:vMerge/>
          </w:tcPr>
          <w:p w14:paraId="1D5B6841"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6BB41B4" w14:textId="11EBE038"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1.3.02</w:t>
            </w:r>
          </w:p>
        </w:tc>
        <w:tc>
          <w:tcPr>
            <w:tcW w:w="3326" w:type="pct"/>
          </w:tcPr>
          <w:p w14:paraId="38F26001" w14:textId="77777777" w:rsidR="00301158"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 xml:space="preserve">расчет эксплуатационных характеристик горных машин </w:t>
            </w:r>
          </w:p>
          <w:p w14:paraId="68D48A27" w14:textId="4A7D033F"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и карьерного транспорта</w:t>
            </w:r>
          </w:p>
        </w:tc>
      </w:tr>
      <w:tr w:rsidR="001D6B0D" w:rsidRPr="00101802" w14:paraId="45EBFED8" w14:textId="77777777" w:rsidTr="008C69F6">
        <w:tc>
          <w:tcPr>
            <w:tcW w:w="836" w:type="pct"/>
            <w:vMerge/>
          </w:tcPr>
          <w:p w14:paraId="361E9AF0"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F2AACC6" w14:textId="6B31352E"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1.3.03</w:t>
            </w:r>
          </w:p>
        </w:tc>
        <w:tc>
          <w:tcPr>
            <w:tcW w:w="3326" w:type="pct"/>
          </w:tcPr>
          <w:p w14:paraId="3332FBA0" w14:textId="4559D137"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устройство, принцип действия, условия применения </w:t>
            </w:r>
            <w:r w:rsidR="00301158">
              <w:rPr>
                <w:rFonts w:ascii="Times New Roman" w:hAnsi="Times New Roman"/>
                <w:sz w:val="24"/>
                <w:szCs w:val="24"/>
              </w:rPr>
              <w:br/>
            </w:r>
            <w:r w:rsidRPr="00E2634A">
              <w:rPr>
                <w:rFonts w:ascii="Times New Roman" w:hAnsi="Times New Roman"/>
                <w:sz w:val="24"/>
                <w:szCs w:val="24"/>
              </w:rPr>
              <w:t>и правила эксплуатации карьерного транспорта</w:t>
            </w:r>
          </w:p>
        </w:tc>
      </w:tr>
      <w:tr w:rsidR="001D6B0D" w:rsidRPr="00101802" w14:paraId="55587DE5" w14:textId="77777777" w:rsidTr="008C69F6">
        <w:tc>
          <w:tcPr>
            <w:tcW w:w="836" w:type="pct"/>
            <w:vMerge/>
          </w:tcPr>
          <w:p w14:paraId="4105D60E"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17F1B7D2" w14:textId="6D58DB83"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1.3.04</w:t>
            </w:r>
          </w:p>
        </w:tc>
        <w:tc>
          <w:tcPr>
            <w:tcW w:w="3326" w:type="pct"/>
          </w:tcPr>
          <w:p w14:paraId="2F25B9DF" w14:textId="21BC166E"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устройство, принцип действия, область применения </w:t>
            </w:r>
            <w:r w:rsidR="00301158">
              <w:rPr>
                <w:rFonts w:ascii="Times New Roman" w:hAnsi="Times New Roman"/>
                <w:sz w:val="24"/>
                <w:szCs w:val="24"/>
              </w:rPr>
              <w:br/>
            </w:r>
            <w:r w:rsidRPr="00E2634A">
              <w:rPr>
                <w:rFonts w:ascii="Times New Roman" w:hAnsi="Times New Roman"/>
                <w:sz w:val="24"/>
                <w:szCs w:val="24"/>
              </w:rPr>
              <w:t>и правила эксплуатации стационарных машин: насосов, компрессоров, вентиляторов, подъемных машин</w:t>
            </w:r>
          </w:p>
        </w:tc>
      </w:tr>
      <w:tr w:rsidR="001D6B0D" w:rsidRPr="00101802" w14:paraId="42615607" w14:textId="77777777" w:rsidTr="008C69F6">
        <w:tc>
          <w:tcPr>
            <w:tcW w:w="836" w:type="pct"/>
            <w:vMerge/>
          </w:tcPr>
          <w:p w14:paraId="64C3ED99"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B7EF8D9" w14:textId="2528670C"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1.3.05</w:t>
            </w:r>
          </w:p>
        </w:tc>
        <w:tc>
          <w:tcPr>
            <w:tcW w:w="3326" w:type="pct"/>
          </w:tcPr>
          <w:p w14:paraId="611D76BF" w14:textId="1A05FE8B"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технология осушения и проветривания горных выработок</w:t>
            </w:r>
          </w:p>
        </w:tc>
      </w:tr>
      <w:tr w:rsidR="001D6B0D" w:rsidRPr="00101802" w14:paraId="0BDC6C66" w14:textId="77777777" w:rsidTr="008C69F6">
        <w:tc>
          <w:tcPr>
            <w:tcW w:w="836" w:type="pct"/>
            <w:vMerge/>
          </w:tcPr>
          <w:p w14:paraId="06176526"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A901F32" w14:textId="7302E366"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1.3.06</w:t>
            </w:r>
          </w:p>
        </w:tc>
        <w:tc>
          <w:tcPr>
            <w:tcW w:w="3326" w:type="pct"/>
          </w:tcPr>
          <w:p w14:paraId="1609AA71" w14:textId="50DAB624"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правила эксплуатации электрооборудования</w:t>
            </w:r>
          </w:p>
        </w:tc>
      </w:tr>
      <w:tr w:rsidR="001D6B0D" w:rsidRPr="00101802" w14:paraId="01F8028F" w14:textId="77777777" w:rsidTr="008C69F6">
        <w:tc>
          <w:tcPr>
            <w:tcW w:w="836" w:type="pct"/>
            <w:vMerge/>
          </w:tcPr>
          <w:p w14:paraId="300D07A9"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7EEB9B28" w14:textId="718A671B"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1.3.07</w:t>
            </w:r>
          </w:p>
        </w:tc>
        <w:tc>
          <w:tcPr>
            <w:tcW w:w="3326" w:type="pct"/>
          </w:tcPr>
          <w:p w14:paraId="2FAC59A6" w14:textId="47B53F92"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принципы построения и общую характеристику систем </w:t>
            </w:r>
            <w:r w:rsidR="00301158">
              <w:rPr>
                <w:rFonts w:ascii="Times New Roman" w:hAnsi="Times New Roman"/>
                <w:sz w:val="24"/>
                <w:szCs w:val="24"/>
              </w:rPr>
              <w:br/>
            </w:r>
            <w:r w:rsidRPr="00E2634A">
              <w:rPr>
                <w:rFonts w:ascii="Times New Roman" w:hAnsi="Times New Roman"/>
                <w:sz w:val="24"/>
                <w:szCs w:val="24"/>
              </w:rPr>
              <w:t>и элементов автоматизации горного производства</w:t>
            </w:r>
          </w:p>
        </w:tc>
      </w:tr>
      <w:tr w:rsidR="001D6B0D" w:rsidRPr="00101802" w14:paraId="400EA1A4" w14:textId="77777777" w:rsidTr="008C69F6">
        <w:tc>
          <w:tcPr>
            <w:tcW w:w="836" w:type="pct"/>
            <w:vMerge/>
          </w:tcPr>
          <w:p w14:paraId="22F5B136"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69C3A69" w14:textId="21CE41AB"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1.3.08</w:t>
            </w:r>
          </w:p>
        </w:tc>
        <w:tc>
          <w:tcPr>
            <w:tcW w:w="3326" w:type="pct"/>
          </w:tcPr>
          <w:p w14:paraId="7279A728" w14:textId="00B9FF83"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технология осушения и проветривания горных выработок</w:t>
            </w:r>
          </w:p>
        </w:tc>
      </w:tr>
      <w:tr w:rsidR="001D6B0D" w:rsidRPr="00101802" w14:paraId="6BFCEA49" w14:textId="77777777" w:rsidTr="008C69F6">
        <w:tc>
          <w:tcPr>
            <w:tcW w:w="836" w:type="pct"/>
            <w:vMerge/>
          </w:tcPr>
          <w:p w14:paraId="3F88F989"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04D9C587" w14:textId="7A8BF584"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1.3.09</w:t>
            </w:r>
          </w:p>
        </w:tc>
        <w:tc>
          <w:tcPr>
            <w:tcW w:w="3326" w:type="pct"/>
          </w:tcPr>
          <w:p w14:paraId="317B8DD5" w14:textId="6656BA3E"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особенности электрификации и перспективы развития электроснабжения</w:t>
            </w:r>
          </w:p>
        </w:tc>
      </w:tr>
      <w:tr w:rsidR="001D6B0D" w:rsidRPr="00101802" w14:paraId="5DDAA274" w14:textId="77777777" w:rsidTr="008C69F6">
        <w:tc>
          <w:tcPr>
            <w:tcW w:w="836" w:type="pct"/>
            <w:vMerge/>
          </w:tcPr>
          <w:p w14:paraId="54089A43"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912E9BC" w14:textId="2833DA7B" w:rsidR="001D6B0D" w:rsidRPr="00A3657F" w:rsidRDefault="001D6B0D" w:rsidP="001D6B0D">
            <w:pPr>
              <w:spacing w:after="0" w:line="240" w:lineRule="auto"/>
              <w:rPr>
                <w:rFonts w:ascii="Times New Roman" w:hAnsi="Times New Roman"/>
                <w:bCs/>
                <w:sz w:val="24"/>
                <w:szCs w:val="24"/>
              </w:rPr>
            </w:pPr>
            <w:r>
              <w:rPr>
                <w:rFonts w:ascii="Times New Roman" w:eastAsia="Calibri" w:hAnsi="Times New Roman"/>
                <w:sz w:val="24"/>
                <w:szCs w:val="24"/>
                <w:lang w:eastAsia="en-US"/>
              </w:rPr>
              <w:t>З 1.3.10</w:t>
            </w:r>
          </w:p>
        </w:tc>
        <w:tc>
          <w:tcPr>
            <w:tcW w:w="3326" w:type="pct"/>
          </w:tcPr>
          <w:p w14:paraId="159DB2A2" w14:textId="3AC1035A" w:rsidR="001D6B0D" w:rsidRPr="00101802" w:rsidRDefault="001D6B0D" w:rsidP="0030115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 xml:space="preserve">способы и средства защиты электроустановок </w:t>
            </w:r>
            <w:r w:rsidR="00301158">
              <w:rPr>
                <w:rFonts w:ascii="Times New Roman" w:hAnsi="Times New Roman"/>
                <w:sz w:val="24"/>
                <w:szCs w:val="24"/>
              </w:rPr>
              <w:br/>
            </w:r>
            <w:r w:rsidRPr="00E2634A">
              <w:rPr>
                <w:rFonts w:ascii="Times New Roman" w:hAnsi="Times New Roman"/>
                <w:sz w:val="24"/>
                <w:szCs w:val="24"/>
              </w:rPr>
              <w:t xml:space="preserve">и обслуживающего персонала от поражения током </w:t>
            </w:r>
            <w:r w:rsidR="00301158">
              <w:rPr>
                <w:rFonts w:ascii="Times New Roman" w:hAnsi="Times New Roman"/>
                <w:sz w:val="24"/>
                <w:szCs w:val="24"/>
              </w:rPr>
              <w:br/>
            </w:r>
            <w:r w:rsidRPr="00E2634A">
              <w:rPr>
                <w:rFonts w:ascii="Times New Roman" w:hAnsi="Times New Roman"/>
                <w:sz w:val="24"/>
                <w:szCs w:val="24"/>
              </w:rPr>
              <w:t>в условиях горного производства</w:t>
            </w:r>
          </w:p>
        </w:tc>
      </w:tr>
      <w:tr w:rsidR="001D6B0D" w:rsidRPr="00101802" w14:paraId="60AF7756" w14:textId="77777777" w:rsidTr="008C69F6">
        <w:tc>
          <w:tcPr>
            <w:tcW w:w="836" w:type="pct"/>
            <w:vMerge/>
          </w:tcPr>
          <w:p w14:paraId="6FE80E01"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46E31C7" w14:textId="1A38A893"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1.3.11</w:t>
            </w:r>
          </w:p>
        </w:tc>
        <w:tc>
          <w:tcPr>
            <w:tcW w:w="3326" w:type="pct"/>
          </w:tcPr>
          <w:p w14:paraId="02786B0D" w14:textId="0AA7D3E4"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основные методы расчета и проектирования системы электроснабжения открытых горных работ</w:t>
            </w:r>
          </w:p>
        </w:tc>
      </w:tr>
      <w:tr w:rsidR="001D6B0D" w:rsidRPr="00101802" w14:paraId="4B3F1D18" w14:textId="77777777" w:rsidTr="008C69F6">
        <w:tc>
          <w:tcPr>
            <w:tcW w:w="836" w:type="pct"/>
            <w:vMerge/>
          </w:tcPr>
          <w:p w14:paraId="2A4CEB81"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3F38DC6" w14:textId="44383367"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1.3.12</w:t>
            </w:r>
          </w:p>
        </w:tc>
        <w:tc>
          <w:tcPr>
            <w:tcW w:w="3326" w:type="pct"/>
          </w:tcPr>
          <w:p w14:paraId="1192E3F0" w14:textId="3B18D414"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принципы и способы эффективной эксплуатации электрохозяйства карьеров</w:t>
            </w:r>
          </w:p>
        </w:tc>
      </w:tr>
      <w:tr w:rsidR="001D6B0D" w:rsidRPr="00101802" w14:paraId="2DC5320B" w14:textId="77777777" w:rsidTr="008C69F6">
        <w:tc>
          <w:tcPr>
            <w:tcW w:w="836" w:type="pct"/>
            <w:vMerge/>
          </w:tcPr>
          <w:p w14:paraId="5B56DEFA"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EB50619" w14:textId="428CDF0E"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1.3.13</w:t>
            </w:r>
          </w:p>
        </w:tc>
        <w:tc>
          <w:tcPr>
            <w:tcW w:w="3326" w:type="pct"/>
          </w:tcPr>
          <w:p w14:paraId="71B7A86C" w14:textId="3155E31F"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виды, технические характеристики и правила эксплуатации автотранспорта, оборудования, энергосетей, приборов и инструмента, применяемых на открытых горных работах</w:t>
            </w:r>
          </w:p>
        </w:tc>
      </w:tr>
      <w:tr w:rsidR="001D6B0D" w:rsidRPr="00101802" w14:paraId="7681564E" w14:textId="77777777" w:rsidTr="008C69F6">
        <w:tc>
          <w:tcPr>
            <w:tcW w:w="836" w:type="pct"/>
            <w:vMerge/>
          </w:tcPr>
          <w:p w14:paraId="23B46A3D"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B5C5A02" w14:textId="46F6D73B"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1.3.14</w:t>
            </w:r>
          </w:p>
        </w:tc>
        <w:tc>
          <w:tcPr>
            <w:tcW w:w="3326" w:type="pct"/>
          </w:tcPr>
          <w:p w14:paraId="00F5F33F" w14:textId="06ABCA67"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порядок, правила технического обслуживания и ремонта применяемого оборудования</w:t>
            </w:r>
          </w:p>
        </w:tc>
      </w:tr>
      <w:tr w:rsidR="001D6B0D" w:rsidRPr="00101802" w14:paraId="762BCC07" w14:textId="77777777" w:rsidTr="008C69F6">
        <w:tc>
          <w:tcPr>
            <w:tcW w:w="836" w:type="pct"/>
            <w:vMerge/>
          </w:tcPr>
          <w:p w14:paraId="426516FD"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3B2FC4E6" w14:textId="0FCFDA5C"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1.4.01</w:t>
            </w:r>
          </w:p>
        </w:tc>
        <w:tc>
          <w:tcPr>
            <w:tcW w:w="3326" w:type="pct"/>
          </w:tcPr>
          <w:p w14:paraId="32A16EFE" w14:textId="33F8C3CE"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взрывчатые вещества, химические реакции, протекающие при взрыве</w:t>
            </w:r>
          </w:p>
        </w:tc>
      </w:tr>
      <w:tr w:rsidR="001D6B0D" w:rsidRPr="00101802" w14:paraId="45960135" w14:textId="77777777" w:rsidTr="008C69F6">
        <w:tc>
          <w:tcPr>
            <w:tcW w:w="836" w:type="pct"/>
            <w:vMerge/>
          </w:tcPr>
          <w:p w14:paraId="779D4E43"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68D05154" w14:textId="697C7B24"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1.4.02</w:t>
            </w:r>
          </w:p>
        </w:tc>
        <w:tc>
          <w:tcPr>
            <w:tcW w:w="3326" w:type="pct"/>
          </w:tcPr>
          <w:p w14:paraId="1ACD006C" w14:textId="3A920E6F"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классификация взрывчатых веществ по химическому составу; химические формулы,</w:t>
            </w:r>
            <w:r w:rsidR="00301158">
              <w:rPr>
                <w:rFonts w:ascii="Times New Roman" w:hAnsi="Times New Roman"/>
                <w:sz w:val="24"/>
                <w:szCs w:val="24"/>
              </w:rPr>
              <w:t xml:space="preserve"> </w:t>
            </w:r>
            <w:r w:rsidRPr="00E2634A">
              <w:rPr>
                <w:rFonts w:ascii="Times New Roman" w:hAnsi="Times New Roman"/>
                <w:sz w:val="24"/>
                <w:szCs w:val="24"/>
              </w:rPr>
              <w:t>химические и физические свойства основных типов взрывчатых веществ</w:t>
            </w:r>
          </w:p>
        </w:tc>
      </w:tr>
      <w:tr w:rsidR="001D6B0D" w:rsidRPr="00101802" w14:paraId="03AAAFD3" w14:textId="77777777" w:rsidTr="008C69F6">
        <w:tc>
          <w:tcPr>
            <w:tcW w:w="836" w:type="pct"/>
            <w:vMerge/>
          </w:tcPr>
          <w:p w14:paraId="09600678"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43E4DE91" w14:textId="35C45A6C"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1.4.03</w:t>
            </w:r>
          </w:p>
        </w:tc>
        <w:tc>
          <w:tcPr>
            <w:tcW w:w="3326" w:type="pct"/>
          </w:tcPr>
          <w:p w14:paraId="3E3B4AA0" w14:textId="163D1D91"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основные химические процессы и технологии получения взрывчатых веществ типа</w:t>
            </w:r>
            <w:r w:rsidR="00301158">
              <w:rPr>
                <w:rFonts w:ascii="Times New Roman" w:hAnsi="Times New Roman"/>
                <w:sz w:val="24"/>
                <w:szCs w:val="24"/>
              </w:rPr>
              <w:t xml:space="preserve"> </w:t>
            </w:r>
            <w:r w:rsidRPr="00E2634A">
              <w:rPr>
                <w:rFonts w:ascii="Times New Roman" w:hAnsi="Times New Roman"/>
                <w:sz w:val="24"/>
                <w:szCs w:val="24"/>
              </w:rPr>
              <w:t>химических соединений; вопросы химического взаимодействия компонент взрывчатых веществ с горными породами</w:t>
            </w:r>
          </w:p>
        </w:tc>
      </w:tr>
      <w:tr w:rsidR="001D6B0D" w:rsidRPr="00101802" w14:paraId="1303EC69" w14:textId="77777777" w:rsidTr="008C69F6">
        <w:tc>
          <w:tcPr>
            <w:tcW w:w="836" w:type="pct"/>
            <w:vMerge/>
          </w:tcPr>
          <w:p w14:paraId="10C44219"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54287759" w14:textId="7264F5D1"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1.4.04</w:t>
            </w:r>
          </w:p>
        </w:tc>
        <w:tc>
          <w:tcPr>
            <w:tcW w:w="3326" w:type="pct"/>
          </w:tcPr>
          <w:p w14:paraId="2F776900" w14:textId="263744AB"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свойства и классификации горных пород, параметры состояния породных массивов</w:t>
            </w:r>
          </w:p>
        </w:tc>
      </w:tr>
      <w:tr w:rsidR="001D6B0D" w:rsidRPr="00101802" w14:paraId="5E5842F5" w14:textId="77777777" w:rsidTr="008C69F6">
        <w:tc>
          <w:tcPr>
            <w:tcW w:w="836" w:type="pct"/>
            <w:vMerge/>
          </w:tcPr>
          <w:p w14:paraId="51F0E874" w14:textId="77777777" w:rsidR="001D6B0D" w:rsidRPr="00101802" w:rsidRDefault="001D6B0D" w:rsidP="001D6B0D">
            <w:pPr>
              <w:spacing w:after="0" w:line="240" w:lineRule="auto"/>
              <w:rPr>
                <w:rFonts w:ascii="Times New Roman" w:eastAsiaTheme="minorHAnsi" w:hAnsi="Times New Roman" w:cstheme="minorBidi"/>
                <w:bCs/>
                <w:sz w:val="24"/>
                <w:szCs w:val="24"/>
                <w:lang w:eastAsia="en-US"/>
              </w:rPr>
            </w:pPr>
          </w:p>
        </w:tc>
        <w:tc>
          <w:tcPr>
            <w:tcW w:w="838" w:type="pct"/>
          </w:tcPr>
          <w:p w14:paraId="22127B11" w14:textId="315223C5" w:rsidR="001D6B0D" w:rsidRDefault="001D6B0D" w:rsidP="001D6B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1.4.05</w:t>
            </w:r>
          </w:p>
        </w:tc>
        <w:tc>
          <w:tcPr>
            <w:tcW w:w="3326" w:type="pct"/>
          </w:tcPr>
          <w:p w14:paraId="3A07F53F" w14:textId="41A3EEFC" w:rsidR="001D6B0D" w:rsidRPr="00E2634A" w:rsidRDefault="001D6B0D" w:rsidP="00301158">
            <w:pPr>
              <w:spacing w:after="0" w:line="240" w:lineRule="auto"/>
              <w:jc w:val="both"/>
              <w:rPr>
                <w:rFonts w:ascii="Times New Roman" w:hAnsi="Times New Roman"/>
                <w:sz w:val="24"/>
                <w:szCs w:val="24"/>
              </w:rPr>
            </w:pPr>
            <w:r w:rsidRPr="00E2634A">
              <w:rPr>
                <w:rFonts w:ascii="Times New Roman" w:hAnsi="Times New Roman"/>
                <w:sz w:val="24"/>
                <w:szCs w:val="24"/>
              </w:rPr>
              <w:t xml:space="preserve">закономерности изменения свойств горных пород </w:t>
            </w:r>
            <w:r w:rsidR="00301158">
              <w:rPr>
                <w:rFonts w:ascii="Times New Roman" w:hAnsi="Times New Roman"/>
                <w:sz w:val="24"/>
                <w:szCs w:val="24"/>
              </w:rPr>
              <w:br/>
            </w:r>
            <w:r w:rsidRPr="00E2634A">
              <w:rPr>
                <w:rFonts w:ascii="Times New Roman" w:hAnsi="Times New Roman"/>
                <w:sz w:val="24"/>
                <w:szCs w:val="24"/>
              </w:rPr>
              <w:t>и породных массивов под воздействием физических полей</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71EB878D" w:rsidR="00FA76C6" w:rsidRPr="009E4357"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00FA76C6"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6AF9EB61" w:rsidR="00DA0766" w:rsidRPr="000963BA" w:rsidRDefault="00DA0766" w:rsidP="00DA0766">
      <w:pPr>
        <w:spacing w:after="0" w:line="240" w:lineRule="auto"/>
        <w:rPr>
          <w:rFonts w:ascii="Times New Roman" w:eastAsiaTheme="minorHAnsi" w:hAnsi="Times New Roman" w:cstheme="minorBidi"/>
          <w:sz w:val="24"/>
          <w:szCs w:val="24"/>
          <w:lang w:eastAsia="en-US"/>
        </w:rPr>
      </w:pPr>
      <w:bookmarkStart w:id="4" w:name="_Hlk131174930"/>
      <w:r w:rsidRPr="000963BA">
        <w:rPr>
          <w:rFonts w:ascii="Times New Roman" w:eastAsiaTheme="minorHAnsi" w:hAnsi="Times New Roman" w:cstheme="minorBidi"/>
          <w:sz w:val="24"/>
          <w:szCs w:val="24"/>
          <w:lang w:eastAsia="en-US"/>
        </w:rPr>
        <w:t>Всего часов</w:t>
      </w:r>
      <w:r w:rsidR="000963BA" w:rsidRPr="000963BA">
        <w:rPr>
          <w:rFonts w:ascii="Times New Roman" w:eastAsiaTheme="minorHAnsi" w:hAnsi="Times New Roman" w:cstheme="minorBidi"/>
          <w:sz w:val="24"/>
          <w:szCs w:val="24"/>
          <w:lang w:eastAsia="en-US"/>
        </w:rPr>
        <w:t>: 538-888</w:t>
      </w:r>
    </w:p>
    <w:p w14:paraId="37DE7162" w14:textId="6CB1E633" w:rsidR="00DA0766" w:rsidRPr="000963BA" w:rsidRDefault="00DA0766" w:rsidP="00DA0766">
      <w:pPr>
        <w:spacing w:after="0" w:line="240" w:lineRule="auto"/>
        <w:ind w:firstLine="708"/>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в том числе в форме практической подготовки</w:t>
      </w:r>
      <w:r w:rsidR="000963BA" w:rsidRPr="000963BA">
        <w:rPr>
          <w:rFonts w:ascii="Times New Roman" w:eastAsiaTheme="minorHAnsi" w:hAnsi="Times New Roman" w:cstheme="minorBidi"/>
          <w:sz w:val="24"/>
          <w:szCs w:val="24"/>
          <w:lang w:eastAsia="en-US"/>
        </w:rPr>
        <w:t>: 538-888</w:t>
      </w:r>
    </w:p>
    <w:p w14:paraId="6BB09038" w14:textId="77777777" w:rsidR="00DA0766" w:rsidRPr="000963BA" w:rsidRDefault="00DA0766" w:rsidP="00DA0766">
      <w:pPr>
        <w:spacing w:after="0" w:line="240" w:lineRule="auto"/>
        <w:rPr>
          <w:rFonts w:ascii="Times New Roman" w:eastAsiaTheme="minorHAnsi" w:hAnsi="Times New Roman" w:cstheme="minorBidi"/>
          <w:sz w:val="24"/>
          <w:szCs w:val="24"/>
          <w:lang w:eastAsia="en-US"/>
        </w:rPr>
      </w:pPr>
    </w:p>
    <w:p w14:paraId="6F99A974" w14:textId="77777777" w:rsidR="00DA0766" w:rsidRPr="000963BA" w:rsidRDefault="00DA0766" w:rsidP="00DA0766">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Из них на освоение МДК_________________</w:t>
      </w:r>
    </w:p>
    <w:p w14:paraId="7506C3BE" w14:textId="77777777" w:rsidR="00DA0766" w:rsidRPr="000963BA" w:rsidRDefault="00DA0766" w:rsidP="00DA0766">
      <w:pPr>
        <w:spacing w:after="0" w:line="240" w:lineRule="auto"/>
        <w:ind w:firstLine="708"/>
        <w:rPr>
          <w:rFonts w:ascii="Times New Roman" w:eastAsiaTheme="minorHAnsi" w:hAnsi="Times New Roman" w:cstheme="minorBidi"/>
          <w:i/>
          <w:sz w:val="24"/>
          <w:szCs w:val="24"/>
          <w:lang w:eastAsia="en-US"/>
        </w:rPr>
      </w:pPr>
      <w:r w:rsidRPr="000963BA">
        <w:rPr>
          <w:rFonts w:ascii="Times New Roman" w:eastAsiaTheme="minorHAnsi" w:hAnsi="Times New Roman" w:cstheme="minorBidi"/>
          <w:sz w:val="24"/>
          <w:szCs w:val="24"/>
          <w:lang w:eastAsia="en-US"/>
        </w:rPr>
        <w:t>в том числе самостоятельная работа</w:t>
      </w:r>
      <w:r w:rsidRPr="000963BA">
        <w:rPr>
          <w:rFonts w:ascii="Times New Roman" w:eastAsiaTheme="minorHAnsi" w:hAnsi="Times New Roman" w:cstheme="minorBidi"/>
          <w:i/>
          <w:sz w:val="24"/>
          <w:szCs w:val="24"/>
          <w:lang w:eastAsia="en-US"/>
        </w:rPr>
        <w:t xml:space="preserve">__________ </w:t>
      </w:r>
    </w:p>
    <w:p w14:paraId="1F9052ED" w14:textId="77777777" w:rsidR="00DA0766" w:rsidRPr="000963BA" w:rsidRDefault="00DA0766" w:rsidP="00DA0766">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практики, в том числе учебная _________________</w:t>
      </w:r>
    </w:p>
    <w:p w14:paraId="7ECA0E28" w14:textId="77777777" w:rsidR="00DA0766" w:rsidRPr="000963BA" w:rsidRDefault="00DA0766" w:rsidP="00DA0766">
      <w:pPr>
        <w:spacing w:after="0" w:line="240" w:lineRule="auto"/>
        <w:ind w:left="1416" w:firstLine="708"/>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 xml:space="preserve">   производственная ___________</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0963BA">
        <w:rPr>
          <w:rFonts w:ascii="Times New Roman" w:eastAsiaTheme="minorHAnsi" w:hAnsi="Times New Roman" w:cstheme="minorBidi"/>
          <w:iCs/>
          <w:sz w:val="24"/>
          <w:szCs w:val="24"/>
          <w:lang w:eastAsia="en-US"/>
        </w:rPr>
        <w:t>Промежуточная аттестация</w:t>
      </w:r>
      <w:r w:rsidRPr="000963BA">
        <w:rPr>
          <w:rFonts w:ascii="Times New Roman" w:eastAsiaTheme="minorHAnsi" w:hAnsi="Times New Roman" w:cstheme="minorBidi"/>
          <w:i/>
          <w:sz w:val="24"/>
          <w:szCs w:val="24"/>
          <w:lang w:eastAsia="en-US"/>
        </w:rPr>
        <w:t xml:space="preserve"> ____________</w:t>
      </w:r>
      <w:bookmarkEnd w:id="4"/>
    </w:p>
    <w:p w14:paraId="7BD938FA" w14:textId="21593C8C" w:rsidR="00FA76C6" w:rsidRDefault="00FA76C6" w:rsidP="00FA76C6">
      <w:pPr>
        <w:rPr>
          <w:rFonts w:ascii="Times New Roman" w:hAnsi="Times New Roman"/>
        </w:rPr>
        <w:sectPr w:rsidR="00FA76C6" w:rsidSect="008C69F6">
          <w:pgSz w:w="11906" w:h="16838"/>
          <w:pgMar w:top="1134" w:right="850" w:bottom="1134" w:left="1701" w:header="708" w:footer="708" w:gutter="0"/>
          <w:cols w:space="708"/>
          <w:docGrid w:linePitch="360"/>
        </w:sectPr>
      </w:pPr>
    </w:p>
    <w:p w14:paraId="17C9E4A1" w14:textId="77777777" w:rsidR="00A3657F" w:rsidRPr="00ED5838" w:rsidRDefault="00A3657F" w:rsidP="00BB2091">
      <w:pPr>
        <w:spacing w:after="0" w:line="240" w:lineRule="auto"/>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C2EBD31" w14:textId="1CBC8B69" w:rsidR="00A3657F" w:rsidRDefault="00A3657F" w:rsidP="001D7D85">
      <w:pPr>
        <w:spacing w:after="0" w:line="240" w:lineRule="auto"/>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083CFAC3" w14:textId="77777777" w:rsidR="001D7D85" w:rsidRPr="001D7D85" w:rsidRDefault="001D7D85" w:rsidP="001D7D85">
      <w:pPr>
        <w:spacing w:after="0" w:line="240" w:lineRule="auto"/>
        <w:ind w:firstLine="851"/>
        <w:rPr>
          <w:rFonts w:ascii="Times New Roman" w:hAnsi="Times New Roman"/>
        </w:rPr>
      </w:pP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3041"/>
        <w:gridCol w:w="967"/>
        <w:gridCol w:w="690"/>
        <w:gridCol w:w="762"/>
        <w:gridCol w:w="1561"/>
        <w:gridCol w:w="1252"/>
        <w:gridCol w:w="1663"/>
        <w:gridCol w:w="693"/>
        <w:gridCol w:w="9"/>
        <w:gridCol w:w="819"/>
        <w:gridCol w:w="1780"/>
        <w:gridCol w:w="6"/>
      </w:tblGrid>
      <w:tr w:rsidR="00A3657F" w:rsidRPr="00A3657F" w14:paraId="61B3DA88" w14:textId="77777777" w:rsidTr="008C69F6">
        <w:trPr>
          <w:trHeight w:val="484"/>
        </w:trPr>
        <w:tc>
          <w:tcPr>
            <w:tcW w:w="588" w:type="pct"/>
            <w:vMerge w:val="restart"/>
            <w:tcBorders>
              <w:bottom w:val="single" w:sz="4" w:space="0" w:color="auto"/>
            </w:tcBorders>
            <w:vAlign w:val="center"/>
          </w:tcPr>
          <w:p w14:paraId="381CDAF1" w14:textId="77777777" w:rsidR="00A3657F" w:rsidRPr="00A3657F" w:rsidRDefault="00A3657F" w:rsidP="00BB209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13" w:type="pct"/>
            <w:vMerge w:val="restart"/>
            <w:tcBorders>
              <w:bottom w:val="single" w:sz="4" w:space="0" w:color="auto"/>
            </w:tcBorders>
            <w:vAlign w:val="center"/>
          </w:tcPr>
          <w:p w14:paraId="460816BC" w14:textId="77777777" w:rsidR="00A3657F" w:rsidRPr="00A3657F" w:rsidRDefault="00A3657F" w:rsidP="00BB209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22" w:type="pct"/>
            <w:vMerge w:val="restart"/>
            <w:tcBorders>
              <w:bottom w:val="single" w:sz="4" w:space="0" w:color="auto"/>
            </w:tcBorders>
            <w:vAlign w:val="center"/>
          </w:tcPr>
          <w:p w14:paraId="3F5CF334" w14:textId="77777777" w:rsidR="00A3657F" w:rsidRPr="00A3657F" w:rsidRDefault="00A3657F" w:rsidP="00BB2091">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0" w:type="pct"/>
            <w:vMerge w:val="restart"/>
            <w:tcBorders>
              <w:bottom w:val="single" w:sz="4" w:space="0" w:color="auto"/>
            </w:tcBorders>
            <w:textDirection w:val="btLr"/>
            <w:vAlign w:val="center"/>
          </w:tcPr>
          <w:p w14:paraId="6BEAE19D" w14:textId="77777777" w:rsidR="00A3657F" w:rsidRPr="00A3657F" w:rsidRDefault="00A3657F" w:rsidP="00BB2091">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7" w:type="pct"/>
            <w:gridSpan w:val="9"/>
            <w:tcBorders>
              <w:bottom w:val="single" w:sz="4" w:space="0" w:color="auto"/>
            </w:tcBorders>
          </w:tcPr>
          <w:p w14:paraId="2CDE2811" w14:textId="77777777" w:rsidR="00A3657F" w:rsidRPr="00A3657F" w:rsidRDefault="00A3657F" w:rsidP="00BB2091">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3657F" w:rsidRPr="00A3657F" w14:paraId="4E3A4FBA" w14:textId="77777777" w:rsidTr="008C69F6">
        <w:trPr>
          <w:trHeight w:val="58"/>
        </w:trPr>
        <w:tc>
          <w:tcPr>
            <w:tcW w:w="588" w:type="pct"/>
            <w:vMerge/>
          </w:tcPr>
          <w:p w14:paraId="4BD382C0" w14:textId="77777777" w:rsidR="00A3657F" w:rsidRPr="00A3657F" w:rsidRDefault="00A3657F" w:rsidP="00A766F0">
            <w:pPr>
              <w:spacing w:after="0" w:line="240" w:lineRule="auto"/>
              <w:rPr>
                <w:rFonts w:ascii="Times New Roman" w:hAnsi="Times New Roman"/>
                <w:i/>
              </w:rPr>
            </w:pPr>
          </w:p>
        </w:tc>
        <w:tc>
          <w:tcPr>
            <w:tcW w:w="1013" w:type="pct"/>
            <w:vMerge/>
            <w:vAlign w:val="center"/>
          </w:tcPr>
          <w:p w14:paraId="0C4BD672" w14:textId="77777777" w:rsidR="00A3657F" w:rsidRPr="00A3657F" w:rsidRDefault="00A3657F" w:rsidP="00A766F0">
            <w:pPr>
              <w:spacing w:after="0" w:line="240" w:lineRule="auto"/>
              <w:rPr>
                <w:rFonts w:ascii="Times New Roman" w:hAnsi="Times New Roman"/>
                <w:i/>
              </w:rPr>
            </w:pPr>
          </w:p>
        </w:tc>
        <w:tc>
          <w:tcPr>
            <w:tcW w:w="322" w:type="pct"/>
            <w:vMerge/>
            <w:vAlign w:val="center"/>
          </w:tcPr>
          <w:p w14:paraId="546E8CF5" w14:textId="77777777" w:rsidR="00A3657F" w:rsidRPr="00A3657F" w:rsidRDefault="00A3657F" w:rsidP="00A766F0">
            <w:pPr>
              <w:spacing w:after="0" w:line="240" w:lineRule="auto"/>
              <w:rPr>
                <w:rFonts w:ascii="Times New Roman" w:hAnsi="Times New Roman"/>
                <w:i/>
                <w:iCs/>
              </w:rPr>
            </w:pPr>
          </w:p>
        </w:tc>
        <w:tc>
          <w:tcPr>
            <w:tcW w:w="230" w:type="pct"/>
            <w:vMerge/>
            <w:shd w:val="clear" w:color="auto" w:fill="FFFF00"/>
          </w:tcPr>
          <w:p w14:paraId="30228007" w14:textId="77777777" w:rsidR="00A3657F" w:rsidRPr="00A3657F" w:rsidRDefault="00A3657F" w:rsidP="00A766F0">
            <w:pPr>
              <w:suppressAutoHyphens/>
              <w:spacing w:after="0" w:line="240" w:lineRule="auto"/>
              <w:jc w:val="center"/>
              <w:rPr>
                <w:rFonts w:ascii="Times New Roman" w:hAnsi="Times New Roman"/>
              </w:rPr>
            </w:pPr>
          </w:p>
        </w:tc>
        <w:tc>
          <w:tcPr>
            <w:tcW w:w="1979" w:type="pct"/>
            <w:gridSpan w:val="6"/>
          </w:tcPr>
          <w:p w14:paraId="36964B09"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8" w:type="pct"/>
            <w:gridSpan w:val="3"/>
            <w:vAlign w:val="center"/>
          </w:tcPr>
          <w:p w14:paraId="3EC95E7A"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291C1FB8" w14:textId="77777777" w:rsidTr="00BB2091">
        <w:trPr>
          <w:gridAfter w:val="1"/>
          <w:wAfter w:w="2" w:type="pct"/>
        </w:trPr>
        <w:tc>
          <w:tcPr>
            <w:tcW w:w="588" w:type="pct"/>
            <w:vMerge/>
          </w:tcPr>
          <w:p w14:paraId="2E117182" w14:textId="77777777" w:rsidR="00A3657F" w:rsidRPr="00A3657F" w:rsidRDefault="00A3657F" w:rsidP="00A766F0">
            <w:pPr>
              <w:spacing w:after="0" w:line="240" w:lineRule="auto"/>
              <w:rPr>
                <w:rFonts w:ascii="Times New Roman" w:hAnsi="Times New Roman"/>
                <w:i/>
              </w:rPr>
            </w:pPr>
          </w:p>
        </w:tc>
        <w:tc>
          <w:tcPr>
            <w:tcW w:w="1013" w:type="pct"/>
            <w:vMerge/>
            <w:vAlign w:val="center"/>
          </w:tcPr>
          <w:p w14:paraId="6E3C4105" w14:textId="77777777" w:rsidR="00A3657F" w:rsidRPr="00A3657F" w:rsidRDefault="00A3657F" w:rsidP="00A766F0">
            <w:pPr>
              <w:spacing w:after="0" w:line="240" w:lineRule="auto"/>
              <w:rPr>
                <w:rFonts w:ascii="Times New Roman" w:hAnsi="Times New Roman"/>
                <w:i/>
              </w:rPr>
            </w:pPr>
          </w:p>
        </w:tc>
        <w:tc>
          <w:tcPr>
            <w:tcW w:w="322" w:type="pct"/>
            <w:vMerge/>
            <w:vAlign w:val="center"/>
          </w:tcPr>
          <w:p w14:paraId="189750E2" w14:textId="77777777" w:rsidR="00A3657F" w:rsidRPr="00A3657F" w:rsidRDefault="00A3657F" w:rsidP="00A766F0">
            <w:pPr>
              <w:spacing w:after="0" w:line="240" w:lineRule="auto"/>
              <w:rPr>
                <w:rFonts w:ascii="Times New Roman" w:hAnsi="Times New Roman"/>
                <w:i/>
                <w:iCs/>
              </w:rPr>
            </w:pPr>
          </w:p>
        </w:tc>
        <w:tc>
          <w:tcPr>
            <w:tcW w:w="230" w:type="pct"/>
            <w:vMerge/>
            <w:shd w:val="clear" w:color="auto" w:fill="FFFF00"/>
          </w:tcPr>
          <w:p w14:paraId="0006AF85" w14:textId="77777777" w:rsidR="00A3657F" w:rsidRPr="00A3657F" w:rsidRDefault="00A3657F" w:rsidP="00A766F0">
            <w:pPr>
              <w:suppressAutoHyphens/>
              <w:spacing w:after="0" w:line="240" w:lineRule="auto"/>
              <w:jc w:val="center"/>
              <w:rPr>
                <w:rFonts w:ascii="Times New Roman" w:hAnsi="Times New Roman"/>
                <w:sz w:val="20"/>
                <w:szCs w:val="20"/>
              </w:rPr>
            </w:pPr>
          </w:p>
        </w:tc>
        <w:tc>
          <w:tcPr>
            <w:tcW w:w="254" w:type="pct"/>
            <w:vMerge w:val="restart"/>
          </w:tcPr>
          <w:p w14:paraId="50E89DBE" w14:textId="033E6ED3"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722" w:type="pct"/>
            <w:gridSpan w:val="4"/>
          </w:tcPr>
          <w:p w14:paraId="06F856D9"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69" w:type="pct"/>
            <w:gridSpan w:val="3"/>
            <w:vAlign w:val="center"/>
          </w:tcPr>
          <w:p w14:paraId="002867A0" w14:textId="77777777" w:rsidR="00A3657F" w:rsidRPr="00A3657F" w:rsidRDefault="00A3657F" w:rsidP="00A766F0">
            <w:pPr>
              <w:suppressAutoHyphens/>
              <w:spacing w:after="0" w:line="240" w:lineRule="auto"/>
              <w:jc w:val="center"/>
              <w:rPr>
                <w:rFonts w:ascii="Times New Roman" w:hAnsi="Times New Roman"/>
                <w:i/>
              </w:rPr>
            </w:pPr>
          </w:p>
        </w:tc>
      </w:tr>
      <w:tr w:rsidR="00A3657F" w:rsidRPr="00A3657F" w14:paraId="18FCF1D7" w14:textId="77777777" w:rsidTr="00BB2091">
        <w:trPr>
          <w:gridAfter w:val="1"/>
          <w:wAfter w:w="2" w:type="pct"/>
          <w:cantSplit/>
          <w:trHeight w:val="1415"/>
        </w:trPr>
        <w:tc>
          <w:tcPr>
            <w:tcW w:w="588" w:type="pct"/>
            <w:vMerge/>
          </w:tcPr>
          <w:p w14:paraId="36F9B155" w14:textId="77777777" w:rsidR="00A3657F" w:rsidRPr="00A3657F" w:rsidRDefault="00A3657F" w:rsidP="00A766F0">
            <w:pPr>
              <w:spacing w:after="0" w:line="240" w:lineRule="auto"/>
              <w:rPr>
                <w:rFonts w:ascii="Times New Roman" w:hAnsi="Times New Roman"/>
                <w:i/>
              </w:rPr>
            </w:pPr>
          </w:p>
        </w:tc>
        <w:tc>
          <w:tcPr>
            <w:tcW w:w="1013" w:type="pct"/>
            <w:vMerge/>
            <w:vAlign w:val="center"/>
          </w:tcPr>
          <w:p w14:paraId="2414E9CA" w14:textId="77777777" w:rsidR="00A3657F" w:rsidRPr="00A3657F" w:rsidRDefault="00A3657F" w:rsidP="00A766F0">
            <w:pPr>
              <w:spacing w:after="0" w:line="240" w:lineRule="auto"/>
              <w:rPr>
                <w:rFonts w:ascii="Times New Roman" w:hAnsi="Times New Roman"/>
                <w:i/>
              </w:rPr>
            </w:pPr>
          </w:p>
        </w:tc>
        <w:tc>
          <w:tcPr>
            <w:tcW w:w="322" w:type="pct"/>
            <w:vMerge/>
            <w:vAlign w:val="center"/>
          </w:tcPr>
          <w:p w14:paraId="5159B10A" w14:textId="77777777" w:rsidR="00A3657F" w:rsidRPr="00A3657F" w:rsidRDefault="00A3657F" w:rsidP="00A766F0">
            <w:pPr>
              <w:spacing w:after="0" w:line="240" w:lineRule="auto"/>
              <w:rPr>
                <w:rFonts w:ascii="Times New Roman" w:hAnsi="Times New Roman"/>
                <w:i/>
              </w:rPr>
            </w:pPr>
          </w:p>
        </w:tc>
        <w:tc>
          <w:tcPr>
            <w:tcW w:w="230" w:type="pct"/>
            <w:vMerge/>
            <w:shd w:val="clear" w:color="auto" w:fill="FFFF00"/>
          </w:tcPr>
          <w:p w14:paraId="78E9B17C"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254" w:type="pct"/>
            <w:vMerge/>
          </w:tcPr>
          <w:p w14:paraId="384ACE9E"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520" w:type="pct"/>
            <w:vAlign w:val="center"/>
          </w:tcPr>
          <w:p w14:paraId="28E564E2" w14:textId="0D997430"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sidR="008C69F6">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035BF1A5" w14:textId="77777777"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7951FB9D" w14:textId="77777777"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5"/>
            </w:r>
          </w:p>
        </w:tc>
        <w:tc>
          <w:tcPr>
            <w:tcW w:w="231" w:type="pct"/>
            <w:textDirection w:val="btLr"/>
            <w:vAlign w:val="center"/>
          </w:tcPr>
          <w:p w14:paraId="592EAA79"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5F667AAD" w14:textId="0A3FEF77" w:rsidR="00A3657F" w:rsidRPr="008C69F6"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3" w:type="pct"/>
            <w:vAlign w:val="center"/>
          </w:tcPr>
          <w:p w14:paraId="4EE3ECB6" w14:textId="284BE935" w:rsidR="00A3657F" w:rsidRPr="008C69F6"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A3657F" w:rsidRPr="00A3657F" w14:paraId="3F7D94ED" w14:textId="77777777" w:rsidTr="00BB2091">
        <w:trPr>
          <w:gridAfter w:val="1"/>
          <w:wAfter w:w="2" w:type="pct"/>
          <w:trHeight w:val="415"/>
        </w:trPr>
        <w:tc>
          <w:tcPr>
            <w:tcW w:w="588" w:type="pct"/>
            <w:vAlign w:val="center"/>
          </w:tcPr>
          <w:p w14:paraId="3AD671EA"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w:t>
            </w:r>
          </w:p>
        </w:tc>
        <w:tc>
          <w:tcPr>
            <w:tcW w:w="1013" w:type="pct"/>
            <w:vAlign w:val="center"/>
          </w:tcPr>
          <w:p w14:paraId="4FDCE94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2</w:t>
            </w:r>
          </w:p>
        </w:tc>
        <w:tc>
          <w:tcPr>
            <w:tcW w:w="322" w:type="pct"/>
            <w:vAlign w:val="center"/>
          </w:tcPr>
          <w:p w14:paraId="68EF6A9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3</w:t>
            </w:r>
          </w:p>
        </w:tc>
        <w:tc>
          <w:tcPr>
            <w:tcW w:w="230" w:type="pct"/>
            <w:vAlign w:val="center"/>
          </w:tcPr>
          <w:p w14:paraId="43D91C7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4</w:t>
            </w:r>
          </w:p>
        </w:tc>
        <w:tc>
          <w:tcPr>
            <w:tcW w:w="254" w:type="pct"/>
            <w:vAlign w:val="center"/>
          </w:tcPr>
          <w:p w14:paraId="7B25D38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5</w:t>
            </w:r>
          </w:p>
        </w:tc>
        <w:tc>
          <w:tcPr>
            <w:tcW w:w="520" w:type="pct"/>
            <w:vAlign w:val="center"/>
          </w:tcPr>
          <w:p w14:paraId="752FC045"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43F0112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6BCDCE6A"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5174B7E3"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05BF513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10</w:t>
            </w:r>
          </w:p>
        </w:tc>
        <w:tc>
          <w:tcPr>
            <w:tcW w:w="593" w:type="pct"/>
            <w:vAlign w:val="center"/>
          </w:tcPr>
          <w:p w14:paraId="179B64FA"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11</w:t>
            </w:r>
          </w:p>
        </w:tc>
      </w:tr>
      <w:tr w:rsidR="00BB2091" w:rsidRPr="00A3657F" w14:paraId="03DA2C98" w14:textId="77777777" w:rsidTr="00BB2091">
        <w:trPr>
          <w:gridAfter w:val="1"/>
          <w:wAfter w:w="2" w:type="pct"/>
        </w:trPr>
        <w:tc>
          <w:tcPr>
            <w:tcW w:w="588" w:type="pct"/>
          </w:tcPr>
          <w:p w14:paraId="210A9AD3"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ПК 1.1</w:t>
            </w:r>
          </w:p>
          <w:p w14:paraId="2EE25596"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ПК 1.2</w:t>
            </w:r>
          </w:p>
          <w:p w14:paraId="3BFA3987"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ОК 02</w:t>
            </w:r>
          </w:p>
          <w:p w14:paraId="2AF6B052" w14:textId="097DC850" w:rsidR="00BB2091" w:rsidRPr="00A3657F" w:rsidRDefault="00BB2091" w:rsidP="00BB2091">
            <w:pPr>
              <w:spacing w:after="0" w:line="240" w:lineRule="auto"/>
              <w:rPr>
                <w:rFonts w:ascii="Times New Roman" w:hAnsi="Times New Roman"/>
                <w:b/>
                <w:bCs/>
              </w:rPr>
            </w:pPr>
            <w:r w:rsidRPr="00CE0FAE">
              <w:rPr>
                <w:rFonts w:ascii="Times New Roman" w:hAnsi="Times New Roman"/>
                <w:b/>
                <w:bCs/>
              </w:rPr>
              <w:t>ОК 04</w:t>
            </w:r>
          </w:p>
        </w:tc>
        <w:tc>
          <w:tcPr>
            <w:tcW w:w="1013" w:type="pct"/>
          </w:tcPr>
          <w:p w14:paraId="54D7102E" w14:textId="257B399E" w:rsidR="00BB2091" w:rsidRPr="00A3657F" w:rsidRDefault="00BB2091" w:rsidP="00BB2091">
            <w:pPr>
              <w:spacing w:after="0" w:line="240" w:lineRule="auto"/>
              <w:rPr>
                <w:rFonts w:ascii="Times New Roman" w:hAnsi="Times New Roman"/>
              </w:rPr>
            </w:pPr>
            <w:r w:rsidRPr="00CE0FAE">
              <w:rPr>
                <w:rFonts w:ascii="Times New Roman" w:hAnsi="Times New Roman"/>
                <w:bCs/>
              </w:rPr>
              <w:t>Раздел 1. Разработка месторождения полезных ископаемых и организация работ при добычи открытым способом</w:t>
            </w:r>
          </w:p>
        </w:tc>
        <w:tc>
          <w:tcPr>
            <w:tcW w:w="322" w:type="pct"/>
          </w:tcPr>
          <w:p w14:paraId="59949F1C" w14:textId="54A212E0" w:rsidR="00BB2091" w:rsidRPr="00A3657F" w:rsidRDefault="00BB2091" w:rsidP="00BB2091">
            <w:pPr>
              <w:spacing w:after="0" w:line="240" w:lineRule="auto"/>
              <w:jc w:val="center"/>
              <w:rPr>
                <w:rFonts w:ascii="Times New Roman" w:hAnsi="Times New Roman"/>
                <w:b/>
                <w:bCs/>
              </w:rPr>
            </w:pPr>
          </w:p>
        </w:tc>
        <w:tc>
          <w:tcPr>
            <w:tcW w:w="230" w:type="pct"/>
          </w:tcPr>
          <w:p w14:paraId="35A8CC50" w14:textId="7A9C2F73" w:rsidR="00BB2091" w:rsidRPr="00A3657F" w:rsidRDefault="00BB2091" w:rsidP="00BB2091">
            <w:pPr>
              <w:spacing w:after="0" w:line="240" w:lineRule="auto"/>
              <w:jc w:val="center"/>
              <w:rPr>
                <w:rFonts w:ascii="Times New Roman" w:hAnsi="Times New Roman"/>
              </w:rPr>
            </w:pPr>
          </w:p>
        </w:tc>
        <w:tc>
          <w:tcPr>
            <w:tcW w:w="254" w:type="pct"/>
          </w:tcPr>
          <w:p w14:paraId="27B2FC6B" w14:textId="54D557BF" w:rsidR="00BB2091" w:rsidRPr="00A3657F" w:rsidRDefault="00BB2091" w:rsidP="00BB2091">
            <w:pPr>
              <w:spacing w:after="0" w:line="240" w:lineRule="auto"/>
              <w:jc w:val="center"/>
              <w:rPr>
                <w:rFonts w:ascii="Times New Roman" w:hAnsi="Times New Roman"/>
                <w:b/>
                <w:bCs/>
              </w:rPr>
            </w:pPr>
          </w:p>
        </w:tc>
        <w:tc>
          <w:tcPr>
            <w:tcW w:w="520" w:type="pct"/>
          </w:tcPr>
          <w:p w14:paraId="188A692B" w14:textId="02CD863B" w:rsidR="00BB2091" w:rsidRPr="00A3657F" w:rsidRDefault="00BB2091" w:rsidP="00BB2091">
            <w:pPr>
              <w:spacing w:after="0" w:line="240" w:lineRule="auto"/>
              <w:jc w:val="center"/>
              <w:rPr>
                <w:rFonts w:ascii="Times New Roman" w:hAnsi="Times New Roman"/>
                <w:b/>
                <w:bCs/>
              </w:rPr>
            </w:pPr>
          </w:p>
        </w:tc>
        <w:tc>
          <w:tcPr>
            <w:tcW w:w="417" w:type="pct"/>
          </w:tcPr>
          <w:p w14:paraId="10F1575D" w14:textId="21A334CA" w:rsidR="00BB2091" w:rsidRPr="00A3657F" w:rsidRDefault="00BB2091" w:rsidP="00BB2091">
            <w:pPr>
              <w:spacing w:after="0" w:line="240" w:lineRule="auto"/>
              <w:jc w:val="center"/>
              <w:rPr>
                <w:rFonts w:ascii="Times New Roman" w:hAnsi="Times New Roman"/>
              </w:rPr>
            </w:pPr>
          </w:p>
        </w:tc>
        <w:tc>
          <w:tcPr>
            <w:tcW w:w="554" w:type="pct"/>
          </w:tcPr>
          <w:p w14:paraId="15B13BDE" w14:textId="0D2CFB6F" w:rsidR="00BB2091" w:rsidRPr="00A3657F" w:rsidRDefault="00BB2091" w:rsidP="00BB2091">
            <w:pPr>
              <w:spacing w:after="0" w:line="240" w:lineRule="auto"/>
              <w:jc w:val="center"/>
              <w:rPr>
                <w:rFonts w:ascii="Times New Roman" w:hAnsi="Times New Roman"/>
              </w:rPr>
            </w:pPr>
          </w:p>
        </w:tc>
        <w:tc>
          <w:tcPr>
            <w:tcW w:w="231" w:type="pct"/>
            <w:vMerge w:val="restart"/>
          </w:tcPr>
          <w:p w14:paraId="4B526626" w14:textId="1D2C8F1C" w:rsidR="00BB2091" w:rsidRPr="00A3657F" w:rsidRDefault="00BB2091" w:rsidP="00BB2091">
            <w:pPr>
              <w:spacing w:after="0" w:line="240" w:lineRule="auto"/>
              <w:jc w:val="center"/>
              <w:rPr>
                <w:rFonts w:ascii="Times New Roman" w:hAnsi="Times New Roman"/>
              </w:rPr>
            </w:pPr>
          </w:p>
        </w:tc>
        <w:tc>
          <w:tcPr>
            <w:tcW w:w="276" w:type="pct"/>
            <w:gridSpan w:val="2"/>
          </w:tcPr>
          <w:p w14:paraId="3325A9FB" w14:textId="517AE4EF" w:rsidR="00BB2091" w:rsidRPr="00A3657F" w:rsidRDefault="00BB2091" w:rsidP="00BB2091">
            <w:pPr>
              <w:spacing w:after="0" w:line="240" w:lineRule="auto"/>
              <w:jc w:val="center"/>
              <w:rPr>
                <w:rFonts w:ascii="Times New Roman" w:hAnsi="Times New Roman"/>
                <w:b/>
                <w:bCs/>
              </w:rPr>
            </w:pPr>
          </w:p>
        </w:tc>
        <w:tc>
          <w:tcPr>
            <w:tcW w:w="593" w:type="pct"/>
          </w:tcPr>
          <w:p w14:paraId="46F6C46C" w14:textId="23AE79FE" w:rsidR="00BB2091" w:rsidRPr="00A3657F" w:rsidRDefault="00BB2091" w:rsidP="00BB2091">
            <w:pPr>
              <w:spacing w:after="0" w:line="240" w:lineRule="auto"/>
              <w:jc w:val="center"/>
              <w:rPr>
                <w:rFonts w:ascii="Times New Roman" w:hAnsi="Times New Roman"/>
                <w:b/>
                <w:bCs/>
              </w:rPr>
            </w:pPr>
          </w:p>
        </w:tc>
      </w:tr>
      <w:tr w:rsidR="00BB2091" w:rsidRPr="00A3657F" w14:paraId="39444D20" w14:textId="77777777" w:rsidTr="00BB2091">
        <w:trPr>
          <w:gridAfter w:val="1"/>
          <w:wAfter w:w="2" w:type="pct"/>
          <w:trHeight w:val="314"/>
        </w:trPr>
        <w:tc>
          <w:tcPr>
            <w:tcW w:w="588" w:type="pct"/>
          </w:tcPr>
          <w:p w14:paraId="4E4E6375"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ПК1.1</w:t>
            </w:r>
          </w:p>
          <w:p w14:paraId="304A5632"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ПК 1.2</w:t>
            </w:r>
          </w:p>
          <w:p w14:paraId="2ED99C13" w14:textId="77777777" w:rsidR="00BB2091" w:rsidRDefault="00BB2091" w:rsidP="00BB2091">
            <w:pPr>
              <w:spacing w:after="0" w:line="240" w:lineRule="auto"/>
              <w:rPr>
                <w:rFonts w:ascii="Times New Roman" w:hAnsi="Times New Roman"/>
                <w:b/>
                <w:bCs/>
              </w:rPr>
            </w:pPr>
            <w:r w:rsidRPr="00CE0FAE">
              <w:rPr>
                <w:rFonts w:ascii="Times New Roman" w:hAnsi="Times New Roman"/>
                <w:b/>
                <w:bCs/>
              </w:rPr>
              <w:t>ПК 1.3</w:t>
            </w:r>
          </w:p>
          <w:p w14:paraId="6D454B8F"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ОК 02</w:t>
            </w:r>
          </w:p>
          <w:p w14:paraId="4E3B585D" w14:textId="167091CE" w:rsidR="00BB2091" w:rsidRPr="00A3657F" w:rsidRDefault="00BB2091" w:rsidP="00BB2091">
            <w:pPr>
              <w:spacing w:after="0" w:line="240" w:lineRule="auto"/>
              <w:rPr>
                <w:rFonts w:ascii="Times New Roman" w:hAnsi="Times New Roman"/>
              </w:rPr>
            </w:pPr>
            <w:r w:rsidRPr="00CE0FAE">
              <w:rPr>
                <w:rFonts w:ascii="Times New Roman" w:hAnsi="Times New Roman"/>
                <w:b/>
                <w:bCs/>
              </w:rPr>
              <w:t>ОК 04</w:t>
            </w:r>
          </w:p>
        </w:tc>
        <w:tc>
          <w:tcPr>
            <w:tcW w:w="1013" w:type="pct"/>
          </w:tcPr>
          <w:p w14:paraId="55B9BB08" w14:textId="5CDC1125" w:rsidR="00BB2091" w:rsidRPr="00A3657F" w:rsidRDefault="00BB2091" w:rsidP="00BB2091">
            <w:pPr>
              <w:spacing w:after="0" w:line="240" w:lineRule="auto"/>
              <w:rPr>
                <w:rFonts w:ascii="Times New Roman" w:hAnsi="Times New Roman"/>
              </w:rPr>
            </w:pPr>
            <w:r w:rsidRPr="00CE0FAE">
              <w:rPr>
                <w:rFonts w:ascii="Times New Roman" w:hAnsi="Times New Roman"/>
                <w:bCs/>
              </w:rPr>
              <w:t>Раздел 2. Организация взрывных работ при добычи полезных ископаемых открытым способом</w:t>
            </w:r>
          </w:p>
        </w:tc>
        <w:tc>
          <w:tcPr>
            <w:tcW w:w="322" w:type="pct"/>
          </w:tcPr>
          <w:p w14:paraId="5148F42D" w14:textId="68BB0AD4" w:rsidR="00BB2091" w:rsidRPr="00A3657F" w:rsidRDefault="00BB2091" w:rsidP="00BB2091">
            <w:pPr>
              <w:spacing w:after="0" w:line="240" w:lineRule="auto"/>
              <w:jc w:val="center"/>
              <w:rPr>
                <w:rFonts w:ascii="Times New Roman" w:hAnsi="Times New Roman"/>
              </w:rPr>
            </w:pPr>
          </w:p>
        </w:tc>
        <w:tc>
          <w:tcPr>
            <w:tcW w:w="230" w:type="pct"/>
          </w:tcPr>
          <w:p w14:paraId="76CC4D1E" w14:textId="62192B3A" w:rsidR="00BB2091" w:rsidRPr="00A3657F" w:rsidRDefault="00BB2091" w:rsidP="00BB2091">
            <w:pPr>
              <w:spacing w:after="0" w:line="240" w:lineRule="auto"/>
              <w:jc w:val="center"/>
              <w:rPr>
                <w:rFonts w:ascii="Times New Roman" w:hAnsi="Times New Roman"/>
              </w:rPr>
            </w:pPr>
          </w:p>
        </w:tc>
        <w:tc>
          <w:tcPr>
            <w:tcW w:w="254" w:type="pct"/>
          </w:tcPr>
          <w:p w14:paraId="16B771E2" w14:textId="27124428" w:rsidR="00BB2091" w:rsidRPr="00A3657F" w:rsidRDefault="00BB2091" w:rsidP="00BB2091">
            <w:pPr>
              <w:spacing w:after="0" w:line="240" w:lineRule="auto"/>
              <w:jc w:val="center"/>
              <w:rPr>
                <w:rFonts w:ascii="Times New Roman" w:hAnsi="Times New Roman"/>
                <w:b/>
                <w:bCs/>
              </w:rPr>
            </w:pPr>
          </w:p>
        </w:tc>
        <w:tc>
          <w:tcPr>
            <w:tcW w:w="520" w:type="pct"/>
          </w:tcPr>
          <w:p w14:paraId="1698B9DB" w14:textId="7DFE3B0E" w:rsidR="00BB2091" w:rsidRPr="00A3657F" w:rsidRDefault="00BB2091" w:rsidP="00BB2091">
            <w:pPr>
              <w:spacing w:after="0" w:line="240" w:lineRule="auto"/>
              <w:jc w:val="center"/>
              <w:rPr>
                <w:rFonts w:ascii="Times New Roman" w:hAnsi="Times New Roman"/>
                <w:b/>
                <w:bCs/>
              </w:rPr>
            </w:pPr>
          </w:p>
        </w:tc>
        <w:tc>
          <w:tcPr>
            <w:tcW w:w="417" w:type="pct"/>
          </w:tcPr>
          <w:p w14:paraId="7C1EB65C" w14:textId="24EB9D4C" w:rsidR="00BB2091" w:rsidRPr="00A3657F" w:rsidRDefault="00BB2091" w:rsidP="00BB2091">
            <w:pPr>
              <w:spacing w:after="0" w:line="240" w:lineRule="auto"/>
              <w:jc w:val="center"/>
              <w:rPr>
                <w:rFonts w:ascii="Times New Roman" w:hAnsi="Times New Roman"/>
              </w:rPr>
            </w:pPr>
          </w:p>
        </w:tc>
        <w:tc>
          <w:tcPr>
            <w:tcW w:w="554" w:type="pct"/>
          </w:tcPr>
          <w:p w14:paraId="4146E347" w14:textId="11B697D6" w:rsidR="00BB2091" w:rsidRPr="00A3657F" w:rsidRDefault="00BB2091" w:rsidP="000963BA">
            <w:pPr>
              <w:spacing w:after="0" w:line="240" w:lineRule="auto"/>
              <w:rPr>
                <w:rFonts w:ascii="Times New Roman" w:hAnsi="Times New Roman"/>
              </w:rPr>
            </w:pPr>
          </w:p>
        </w:tc>
        <w:tc>
          <w:tcPr>
            <w:tcW w:w="231" w:type="pct"/>
            <w:vMerge/>
          </w:tcPr>
          <w:p w14:paraId="5789FE5F" w14:textId="77777777" w:rsidR="00BB2091" w:rsidRPr="00A3657F" w:rsidRDefault="00BB2091" w:rsidP="00BB2091">
            <w:pPr>
              <w:spacing w:after="0" w:line="240" w:lineRule="auto"/>
              <w:jc w:val="center"/>
              <w:rPr>
                <w:rFonts w:ascii="Times New Roman" w:hAnsi="Times New Roman"/>
              </w:rPr>
            </w:pPr>
          </w:p>
        </w:tc>
        <w:tc>
          <w:tcPr>
            <w:tcW w:w="276" w:type="pct"/>
            <w:gridSpan w:val="2"/>
          </w:tcPr>
          <w:p w14:paraId="63F06BB6" w14:textId="72AD94C4" w:rsidR="00BB2091" w:rsidRPr="00A3657F" w:rsidRDefault="00BB2091" w:rsidP="00BB2091">
            <w:pPr>
              <w:spacing w:after="0" w:line="240" w:lineRule="auto"/>
              <w:jc w:val="center"/>
              <w:rPr>
                <w:rFonts w:ascii="Times New Roman" w:hAnsi="Times New Roman"/>
                <w:b/>
                <w:bCs/>
              </w:rPr>
            </w:pPr>
          </w:p>
        </w:tc>
        <w:tc>
          <w:tcPr>
            <w:tcW w:w="593" w:type="pct"/>
          </w:tcPr>
          <w:p w14:paraId="1960FFDC" w14:textId="39CDB53B" w:rsidR="00BB2091" w:rsidRPr="00A3657F" w:rsidRDefault="00BB2091" w:rsidP="00BB2091">
            <w:pPr>
              <w:spacing w:after="0" w:line="240" w:lineRule="auto"/>
              <w:jc w:val="center"/>
              <w:rPr>
                <w:rFonts w:ascii="Times New Roman" w:hAnsi="Times New Roman"/>
                <w:b/>
                <w:bCs/>
              </w:rPr>
            </w:pPr>
          </w:p>
        </w:tc>
      </w:tr>
      <w:tr w:rsidR="00BB2091" w:rsidRPr="00A3657F" w14:paraId="5CA564A5" w14:textId="77777777" w:rsidTr="00BB2091">
        <w:trPr>
          <w:gridAfter w:val="1"/>
          <w:wAfter w:w="2" w:type="pct"/>
          <w:trHeight w:val="314"/>
        </w:trPr>
        <w:tc>
          <w:tcPr>
            <w:tcW w:w="588" w:type="pct"/>
          </w:tcPr>
          <w:p w14:paraId="3BA7AB00"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ПК1.1</w:t>
            </w:r>
          </w:p>
          <w:p w14:paraId="2A5803C8"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ПК 1.3</w:t>
            </w:r>
          </w:p>
          <w:p w14:paraId="0D95DA5D" w14:textId="77777777" w:rsidR="00BB2091" w:rsidRDefault="00BB2091" w:rsidP="00BB2091">
            <w:pPr>
              <w:spacing w:after="0" w:line="240" w:lineRule="auto"/>
              <w:rPr>
                <w:rFonts w:ascii="Times New Roman" w:hAnsi="Times New Roman"/>
                <w:b/>
                <w:bCs/>
              </w:rPr>
            </w:pPr>
            <w:r w:rsidRPr="00CE0FAE">
              <w:rPr>
                <w:rFonts w:ascii="Times New Roman" w:hAnsi="Times New Roman"/>
                <w:b/>
                <w:bCs/>
              </w:rPr>
              <w:t>ПК 1.4</w:t>
            </w:r>
          </w:p>
          <w:p w14:paraId="48E6D8EF" w14:textId="77777777" w:rsidR="00BB2091" w:rsidRPr="00CE0FAE" w:rsidRDefault="00BB2091" w:rsidP="00BB2091">
            <w:pPr>
              <w:spacing w:after="0" w:line="240" w:lineRule="auto"/>
              <w:rPr>
                <w:rFonts w:ascii="Times New Roman" w:hAnsi="Times New Roman"/>
                <w:b/>
                <w:bCs/>
              </w:rPr>
            </w:pPr>
            <w:r w:rsidRPr="00CE0FAE">
              <w:rPr>
                <w:rFonts w:ascii="Times New Roman" w:hAnsi="Times New Roman"/>
                <w:b/>
                <w:bCs/>
              </w:rPr>
              <w:t>ОК 02</w:t>
            </w:r>
          </w:p>
          <w:p w14:paraId="7FC32024" w14:textId="5B1D16AC" w:rsidR="00BB2091" w:rsidRPr="00A3657F" w:rsidRDefault="00BB2091" w:rsidP="00BB2091">
            <w:pPr>
              <w:spacing w:after="0" w:line="240" w:lineRule="auto"/>
              <w:rPr>
                <w:rFonts w:ascii="Times New Roman" w:hAnsi="Times New Roman"/>
              </w:rPr>
            </w:pPr>
            <w:r w:rsidRPr="00CE0FAE">
              <w:rPr>
                <w:rFonts w:ascii="Times New Roman" w:hAnsi="Times New Roman"/>
                <w:b/>
                <w:bCs/>
              </w:rPr>
              <w:t>ОК 04</w:t>
            </w:r>
          </w:p>
        </w:tc>
        <w:tc>
          <w:tcPr>
            <w:tcW w:w="1013" w:type="pct"/>
          </w:tcPr>
          <w:p w14:paraId="7BB50CB2" w14:textId="252017D9" w:rsidR="00BB2091" w:rsidRPr="00A3657F" w:rsidRDefault="00BB2091" w:rsidP="00BB2091">
            <w:pPr>
              <w:spacing w:after="0" w:line="240" w:lineRule="auto"/>
              <w:rPr>
                <w:rFonts w:ascii="Times New Roman" w:hAnsi="Times New Roman"/>
              </w:rPr>
            </w:pPr>
            <w:r w:rsidRPr="00CE0FAE">
              <w:rPr>
                <w:rFonts w:ascii="Times New Roman" w:hAnsi="Times New Roman"/>
                <w:bCs/>
              </w:rPr>
              <w:t>Раздел 3. Разработка электроснабжения при открытой добыче полезных ископаемых</w:t>
            </w:r>
          </w:p>
        </w:tc>
        <w:tc>
          <w:tcPr>
            <w:tcW w:w="322" w:type="pct"/>
          </w:tcPr>
          <w:p w14:paraId="6BB5002C" w14:textId="6A9B5B4D" w:rsidR="00BB2091" w:rsidRPr="00A3657F" w:rsidRDefault="00BB2091" w:rsidP="00BB2091">
            <w:pPr>
              <w:spacing w:after="0" w:line="240" w:lineRule="auto"/>
              <w:jc w:val="center"/>
              <w:rPr>
                <w:rFonts w:ascii="Times New Roman" w:hAnsi="Times New Roman"/>
                <w:b/>
                <w:bCs/>
              </w:rPr>
            </w:pPr>
          </w:p>
        </w:tc>
        <w:tc>
          <w:tcPr>
            <w:tcW w:w="230" w:type="pct"/>
          </w:tcPr>
          <w:p w14:paraId="19D48D66" w14:textId="650A9594" w:rsidR="00BB2091" w:rsidRPr="00A3657F" w:rsidRDefault="00BB2091" w:rsidP="00BB2091">
            <w:pPr>
              <w:spacing w:after="0" w:line="240" w:lineRule="auto"/>
              <w:jc w:val="center"/>
              <w:rPr>
                <w:rFonts w:ascii="Times New Roman" w:hAnsi="Times New Roman"/>
              </w:rPr>
            </w:pPr>
          </w:p>
        </w:tc>
        <w:tc>
          <w:tcPr>
            <w:tcW w:w="254" w:type="pct"/>
          </w:tcPr>
          <w:p w14:paraId="0A414DD0" w14:textId="179415BA" w:rsidR="00BB2091" w:rsidRPr="00A3657F" w:rsidRDefault="00BB2091" w:rsidP="00BB2091">
            <w:pPr>
              <w:spacing w:after="0" w:line="240" w:lineRule="auto"/>
              <w:jc w:val="center"/>
              <w:rPr>
                <w:rFonts w:ascii="Times New Roman" w:hAnsi="Times New Roman"/>
                <w:b/>
                <w:bCs/>
              </w:rPr>
            </w:pPr>
          </w:p>
        </w:tc>
        <w:tc>
          <w:tcPr>
            <w:tcW w:w="520" w:type="pct"/>
          </w:tcPr>
          <w:p w14:paraId="0652CA2E" w14:textId="77777777" w:rsidR="00BB2091" w:rsidRPr="00A3657F" w:rsidRDefault="00BB2091" w:rsidP="00BB2091">
            <w:pPr>
              <w:spacing w:after="0" w:line="240" w:lineRule="auto"/>
              <w:jc w:val="center"/>
              <w:rPr>
                <w:rFonts w:ascii="Times New Roman" w:hAnsi="Times New Roman"/>
              </w:rPr>
            </w:pPr>
          </w:p>
        </w:tc>
        <w:tc>
          <w:tcPr>
            <w:tcW w:w="417" w:type="pct"/>
          </w:tcPr>
          <w:p w14:paraId="3123013B" w14:textId="77777777" w:rsidR="00BB2091" w:rsidRPr="00A3657F" w:rsidRDefault="00BB2091" w:rsidP="00BB2091">
            <w:pPr>
              <w:spacing w:after="0" w:line="240" w:lineRule="auto"/>
              <w:jc w:val="center"/>
              <w:rPr>
                <w:rFonts w:ascii="Times New Roman" w:hAnsi="Times New Roman"/>
              </w:rPr>
            </w:pPr>
          </w:p>
        </w:tc>
        <w:tc>
          <w:tcPr>
            <w:tcW w:w="554" w:type="pct"/>
          </w:tcPr>
          <w:p w14:paraId="26F308F4" w14:textId="77777777" w:rsidR="00BB2091" w:rsidRPr="00A3657F" w:rsidRDefault="00BB2091" w:rsidP="00BB2091">
            <w:pPr>
              <w:spacing w:after="0" w:line="240" w:lineRule="auto"/>
              <w:jc w:val="center"/>
              <w:rPr>
                <w:rFonts w:ascii="Times New Roman" w:hAnsi="Times New Roman"/>
              </w:rPr>
            </w:pPr>
          </w:p>
        </w:tc>
        <w:tc>
          <w:tcPr>
            <w:tcW w:w="231" w:type="pct"/>
          </w:tcPr>
          <w:p w14:paraId="54AB4E48" w14:textId="77777777" w:rsidR="00BB2091" w:rsidRPr="00A3657F" w:rsidRDefault="00BB2091" w:rsidP="00BB2091">
            <w:pPr>
              <w:spacing w:after="0" w:line="240" w:lineRule="auto"/>
              <w:jc w:val="center"/>
              <w:rPr>
                <w:rFonts w:ascii="Times New Roman" w:hAnsi="Times New Roman"/>
              </w:rPr>
            </w:pPr>
          </w:p>
        </w:tc>
        <w:tc>
          <w:tcPr>
            <w:tcW w:w="276" w:type="pct"/>
            <w:gridSpan w:val="2"/>
          </w:tcPr>
          <w:p w14:paraId="4AE71199" w14:textId="08310B48" w:rsidR="00BB2091" w:rsidRPr="00A3657F" w:rsidRDefault="00BB2091" w:rsidP="00BB2091">
            <w:pPr>
              <w:spacing w:after="0" w:line="240" w:lineRule="auto"/>
              <w:jc w:val="center"/>
              <w:rPr>
                <w:rFonts w:ascii="Times New Roman" w:hAnsi="Times New Roman"/>
                <w:b/>
                <w:bCs/>
              </w:rPr>
            </w:pPr>
          </w:p>
        </w:tc>
        <w:tc>
          <w:tcPr>
            <w:tcW w:w="593" w:type="pct"/>
          </w:tcPr>
          <w:p w14:paraId="1D9AF493" w14:textId="4996D09B" w:rsidR="00BB2091" w:rsidRPr="00A3657F" w:rsidRDefault="00BB2091" w:rsidP="00BB2091">
            <w:pPr>
              <w:spacing w:after="0" w:line="240" w:lineRule="auto"/>
              <w:jc w:val="center"/>
              <w:rPr>
                <w:rFonts w:ascii="Times New Roman" w:hAnsi="Times New Roman"/>
                <w:b/>
                <w:bCs/>
              </w:rPr>
            </w:pPr>
          </w:p>
        </w:tc>
      </w:tr>
      <w:tr w:rsidR="00BB2091" w:rsidRPr="00A3657F" w14:paraId="5B86FAB5" w14:textId="77777777" w:rsidTr="00BB2091">
        <w:trPr>
          <w:gridAfter w:val="1"/>
          <w:wAfter w:w="2" w:type="pct"/>
          <w:trHeight w:val="314"/>
        </w:trPr>
        <w:tc>
          <w:tcPr>
            <w:tcW w:w="588" w:type="pct"/>
          </w:tcPr>
          <w:p w14:paraId="50130574" w14:textId="77777777" w:rsidR="00BB2091" w:rsidRPr="00A3657F" w:rsidRDefault="00BB2091" w:rsidP="00BB2091">
            <w:pPr>
              <w:spacing w:after="0" w:line="240" w:lineRule="auto"/>
              <w:rPr>
                <w:rFonts w:ascii="Times New Roman" w:hAnsi="Times New Roman"/>
              </w:rPr>
            </w:pPr>
          </w:p>
        </w:tc>
        <w:tc>
          <w:tcPr>
            <w:tcW w:w="1013" w:type="pct"/>
          </w:tcPr>
          <w:p w14:paraId="04C5021E" w14:textId="31C96673" w:rsidR="00BB2091" w:rsidRPr="00A3657F" w:rsidRDefault="00BB2091" w:rsidP="00BB2091">
            <w:pPr>
              <w:spacing w:after="0" w:line="240" w:lineRule="auto"/>
              <w:rPr>
                <w:rFonts w:ascii="Times New Roman" w:hAnsi="Times New Roman"/>
                <w:bCs/>
              </w:rPr>
            </w:pPr>
            <w:r w:rsidRPr="00CE0FAE">
              <w:rPr>
                <w:rFonts w:ascii="Times New Roman" w:hAnsi="Times New Roman"/>
                <w:bCs/>
              </w:rPr>
              <w:t xml:space="preserve">УП 01 Организация и контроль технологических </w:t>
            </w:r>
            <w:r w:rsidRPr="00CE0FAE">
              <w:rPr>
                <w:rFonts w:ascii="Times New Roman" w:hAnsi="Times New Roman"/>
                <w:bCs/>
              </w:rPr>
              <w:lastRenderedPageBreak/>
              <w:t>процессов при проведении открытых горных работ</w:t>
            </w:r>
          </w:p>
        </w:tc>
        <w:tc>
          <w:tcPr>
            <w:tcW w:w="322" w:type="pct"/>
          </w:tcPr>
          <w:p w14:paraId="14EEFD9C" w14:textId="22B88E93" w:rsidR="00BB2091" w:rsidRPr="00A3657F" w:rsidRDefault="00BB2091" w:rsidP="00BB2091">
            <w:pPr>
              <w:spacing w:after="0" w:line="240" w:lineRule="auto"/>
              <w:jc w:val="center"/>
              <w:rPr>
                <w:rFonts w:ascii="Times New Roman" w:hAnsi="Times New Roman"/>
                <w:b/>
                <w:bCs/>
              </w:rPr>
            </w:pPr>
          </w:p>
        </w:tc>
        <w:tc>
          <w:tcPr>
            <w:tcW w:w="230" w:type="pct"/>
          </w:tcPr>
          <w:p w14:paraId="2F8412CE" w14:textId="778ACBC7" w:rsidR="00BB2091" w:rsidRPr="00A3657F" w:rsidRDefault="00BB2091" w:rsidP="00BB2091">
            <w:pPr>
              <w:spacing w:after="0" w:line="240" w:lineRule="auto"/>
              <w:jc w:val="center"/>
              <w:rPr>
                <w:rFonts w:ascii="Times New Roman" w:hAnsi="Times New Roman"/>
              </w:rPr>
            </w:pPr>
          </w:p>
        </w:tc>
        <w:tc>
          <w:tcPr>
            <w:tcW w:w="254" w:type="pct"/>
          </w:tcPr>
          <w:p w14:paraId="78D22719" w14:textId="77777777" w:rsidR="00BB2091" w:rsidRPr="00A3657F" w:rsidRDefault="00BB2091" w:rsidP="00BB2091">
            <w:pPr>
              <w:spacing w:after="0" w:line="240" w:lineRule="auto"/>
              <w:jc w:val="center"/>
              <w:rPr>
                <w:rFonts w:ascii="Times New Roman" w:hAnsi="Times New Roman"/>
                <w:b/>
                <w:bCs/>
              </w:rPr>
            </w:pPr>
          </w:p>
        </w:tc>
        <w:tc>
          <w:tcPr>
            <w:tcW w:w="520" w:type="pct"/>
          </w:tcPr>
          <w:p w14:paraId="3132E81D" w14:textId="77777777" w:rsidR="00BB2091" w:rsidRPr="00A3657F" w:rsidRDefault="00BB2091" w:rsidP="00BB2091">
            <w:pPr>
              <w:spacing w:after="0" w:line="240" w:lineRule="auto"/>
              <w:jc w:val="center"/>
              <w:rPr>
                <w:rFonts w:ascii="Times New Roman" w:hAnsi="Times New Roman"/>
              </w:rPr>
            </w:pPr>
          </w:p>
        </w:tc>
        <w:tc>
          <w:tcPr>
            <w:tcW w:w="417" w:type="pct"/>
          </w:tcPr>
          <w:p w14:paraId="08FF6818" w14:textId="77777777" w:rsidR="00BB2091" w:rsidRPr="00A3657F" w:rsidRDefault="00BB2091" w:rsidP="00BB2091">
            <w:pPr>
              <w:spacing w:after="0" w:line="240" w:lineRule="auto"/>
              <w:jc w:val="center"/>
              <w:rPr>
                <w:rFonts w:ascii="Times New Roman" w:hAnsi="Times New Roman"/>
              </w:rPr>
            </w:pPr>
          </w:p>
        </w:tc>
        <w:tc>
          <w:tcPr>
            <w:tcW w:w="554" w:type="pct"/>
          </w:tcPr>
          <w:p w14:paraId="4949261A" w14:textId="77777777" w:rsidR="00BB2091" w:rsidRPr="00A3657F" w:rsidRDefault="00BB2091" w:rsidP="00BB2091">
            <w:pPr>
              <w:spacing w:after="0" w:line="240" w:lineRule="auto"/>
              <w:jc w:val="center"/>
              <w:rPr>
                <w:rFonts w:ascii="Times New Roman" w:hAnsi="Times New Roman"/>
              </w:rPr>
            </w:pPr>
          </w:p>
        </w:tc>
        <w:tc>
          <w:tcPr>
            <w:tcW w:w="231" w:type="pct"/>
          </w:tcPr>
          <w:p w14:paraId="164794EE" w14:textId="77777777" w:rsidR="00BB2091" w:rsidRPr="00A3657F" w:rsidRDefault="00BB2091" w:rsidP="00BB2091">
            <w:pPr>
              <w:spacing w:after="0" w:line="240" w:lineRule="auto"/>
              <w:jc w:val="center"/>
              <w:rPr>
                <w:rFonts w:ascii="Times New Roman" w:hAnsi="Times New Roman"/>
              </w:rPr>
            </w:pPr>
          </w:p>
        </w:tc>
        <w:tc>
          <w:tcPr>
            <w:tcW w:w="276" w:type="pct"/>
            <w:gridSpan w:val="2"/>
          </w:tcPr>
          <w:p w14:paraId="53292E00" w14:textId="5C8A882B" w:rsidR="00BB2091" w:rsidRPr="00A3657F" w:rsidRDefault="00BB2091" w:rsidP="00BB2091">
            <w:pPr>
              <w:spacing w:after="0" w:line="240" w:lineRule="auto"/>
              <w:jc w:val="center"/>
              <w:rPr>
                <w:rFonts w:ascii="Times New Roman" w:hAnsi="Times New Roman"/>
                <w:b/>
                <w:bCs/>
              </w:rPr>
            </w:pPr>
          </w:p>
        </w:tc>
        <w:tc>
          <w:tcPr>
            <w:tcW w:w="593" w:type="pct"/>
          </w:tcPr>
          <w:p w14:paraId="6DD69109" w14:textId="77777777" w:rsidR="00BB2091" w:rsidRPr="00A3657F" w:rsidRDefault="00BB2091" w:rsidP="00BB2091">
            <w:pPr>
              <w:spacing w:after="0" w:line="240" w:lineRule="auto"/>
              <w:jc w:val="center"/>
              <w:rPr>
                <w:rFonts w:ascii="Times New Roman" w:hAnsi="Times New Roman"/>
                <w:b/>
                <w:bCs/>
              </w:rPr>
            </w:pPr>
          </w:p>
        </w:tc>
      </w:tr>
      <w:tr w:rsidR="00BB2091" w:rsidRPr="00A3657F" w14:paraId="32F84FA5" w14:textId="77777777" w:rsidTr="00BB2091">
        <w:trPr>
          <w:gridAfter w:val="1"/>
          <w:wAfter w:w="2" w:type="pct"/>
          <w:trHeight w:val="314"/>
        </w:trPr>
        <w:tc>
          <w:tcPr>
            <w:tcW w:w="588" w:type="pct"/>
          </w:tcPr>
          <w:p w14:paraId="644CD615" w14:textId="77777777" w:rsidR="00BB2091" w:rsidRPr="00A3657F" w:rsidRDefault="00BB2091" w:rsidP="00BB2091">
            <w:pPr>
              <w:spacing w:after="0" w:line="240" w:lineRule="auto"/>
              <w:rPr>
                <w:rFonts w:ascii="Times New Roman" w:hAnsi="Times New Roman"/>
              </w:rPr>
            </w:pPr>
          </w:p>
        </w:tc>
        <w:tc>
          <w:tcPr>
            <w:tcW w:w="1013" w:type="pct"/>
          </w:tcPr>
          <w:p w14:paraId="72BDC5C8" w14:textId="4B2F7222" w:rsidR="00BB2091" w:rsidRPr="00A3657F" w:rsidRDefault="00BB2091" w:rsidP="00BB2091">
            <w:pPr>
              <w:spacing w:after="0" w:line="240" w:lineRule="auto"/>
              <w:rPr>
                <w:rFonts w:ascii="Times New Roman" w:hAnsi="Times New Roman"/>
                <w:b/>
                <w:bCs/>
                <w:u w:val="single"/>
              </w:rPr>
            </w:pPr>
            <w:r w:rsidRPr="00CE0FAE">
              <w:rPr>
                <w:rFonts w:ascii="Times New Roman" w:hAnsi="Times New Roman"/>
              </w:rPr>
              <w:t>ПП 01 Производственная практика (по профилю специальности), часов (если предусмотрена итоговая (концентрированная практика)</w:t>
            </w:r>
          </w:p>
        </w:tc>
        <w:tc>
          <w:tcPr>
            <w:tcW w:w="322" w:type="pct"/>
          </w:tcPr>
          <w:p w14:paraId="755987E8" w14:textId="18306ADB" w:rsidR="00BB2091" w:rsidRPr="00A3657F" w:rsidRDefault="00BB2091" w:rsidP="00BB2091">
            <w:pPr>
              <w:spacing w:after="0" w:line="240" w:lineRule="auto"/>
              <w:jc w:val="center"/>
              <w:rPr>
                <w:rFonts w:ascii="Times New Roman" w:hAnsi="Times New Roman"/>
                <w:b/>
                <w:bCs/>
              </w:rPr>
            </w:pPr>
          </w:p>
        </w:tc>
        <w:tc>
          <w:tcPr>
            <w:tcW w:w="230" w:type="pct"/>
          </w:tcPr>
          <w:p w14:paraId="06BFD209" w14:textId="1480132D" w:rsidR="00BB2091" w:rsidRPr="00A3657F" w:rsidRDefault="00BB2091" w:rsidP="00BB2091">
            <w:pPr>
              <w:spacing w:after="0" w:line="240" w:lineRule="auto"/>
              <w:jc w:val="center"/>
              <w:rPr>
                <w:rFonts w:ascii="Times New Roman" w:hAnsi="Times New Roman"/>
              </w:rPr>
            </w:pPr>
          </w:p>
        </w:tc>
        <w:tc>
          <w:tcPr>
            <w:tcW w:w="254" w:type="pct"/>
          </w:tcPr>
          <w:p w14:paraId="07E95566" w14:textId="77777777" w:rsidR="00BB2091" w:rsidRPr="00A3657F" w:rsidRDefault="00BB2091" w:rsidP="00BB2091">
            <w:pPr>
              <w:spacing w:after="0" w:line="240" w:lineRule="auto"/>
              <w:jc w:val="center"/>
              <w:rPr>
                <w:rFonts w:ascii="Times New Roman" w:hAnsi="Times New Roman"/>
                <w:b/>
                <w:bCs/>
              </w:rPr>
            </w:pPr>
          </w:p>
        </w:tc>
        <w:tc>
          <w:tcPr>
            <w:tcW w:w="520" w:type="pct"/>
          </w:tcPr>
          <w:p w14:paraId="1D7DF164" w14:textId="77777777" w:rsidR="00BB2091" w:rsidRPr="00A3657F" w:rsidRDefault="00BB2091" w:rsidP="00BB2091">
            <w:pPr>
              <w:spacing w:after="0" w:line="240" w:lineRule="auto"/>
              <w:jc w:val="center"/>
              <w:rPr>
                <w:rFonts w:ascii="Times New Roman" w:hAnsi="Times New Roman"/>
              </w:rPr>
            </w:pPr>
          </w:p>
        </w:tc>
        <w:tc>
          <w:tcPr>
            <w:tcW w:w="417" w:type="pct"/>
          </w:tcPr>
          <w:p w14:paraId="03A239D0" w14:textId="77777777" w:rsidR="00BB2091" w:rsidRPr="00A3657F" w:rsidRDefault="00BB2091" w:rsidP="00BB2091">
            <w:pPr>
              <w:spacing w:after="0" w:line="240" w:lineRule="auto"/>
              <w:jc w:val="center"/>
              <w:rPr>
                <w:rFonts w:ascii="Times New Roman" w:hAnsi="Times New Roman"/>
              </w:rPr>
            </w:pPr>
          </w:p>
        </w:tc>
        <w:tc>
          <w:tcPr>
            <w:tcW w:w="554" w:type="pct"/>
          </w:tcPr>
          <w:p w14:paraId="019081AF" w14:textId="77777777" w:rsidR="00BB2091" w:rsidRPr="00A3657F" w:rsidRDefault="00BB2091" w:rsidP="00BB2091">
            <w:pPr>
              <w:spacing w:after="0" w:line="240" w:lineRule="auto"/>
              <w:jc w:val="center"/>
              <w:rPr>
                <w:rFonts w:ascii="Times New Roman" w:hAnsi="Times New Roman"/>
              </w:rPr>
            </w:pPr>
          </w:p>
        </w:tc>
        <w:tc>
          <w:tcPr>
            <w:tcW w:w="231" w:type="pct"/>
          </w:tcPr>
          <w:p w14:paraId="1FCBD4FE" w14:textId="77777777" w:rsidR="00BB2091" w:rsidRPr="00A3657F" w:rsidRDefault="00BB2091" w:rsidP="00BB2091">
            <w:pPr>
              <w:spacing w:after="0" w:line="240" w:lineRule="auto"/>
              <w:jc w:val="center"/>
              <w:rPr>
                <w:rFonts w:ascii="Times New Roman" w:hAnsi="Times New Roman"/>
              </w:rPr>
            </w:pPr>
          </w:p>
        </w:tc>
        <w:tc>
          <w:tcPr>
            <w:tcW w:w="276" w:type="pct"/>
            <w:gridSpan w:val="2"/>
          </w:tcPr>
          <w:p w14:paraId="69B6D383" w14:textId="77777777" w:rsidR="00BB2091" w:rsidRPr="00A3657F" w:rsidRDefault="00BB2091" w:rsidP="00BB2091">
            <w:pPr>
              <w:spacing w:after="0" w:line="240" w:lineRule="auto"/>
              <w:jc w:val="center"/>
              <w:rPr>
                <w:rFonts w:ascii="Times New Roman" w:hAnsi="Times New Roman"/>
                <w:b/>
                <w:bCs/>
              </w:rPr>
            </w:pPr>
          </w:p>
        </w:tc>
        <w:tc>
          <w:tcPr>
            <w:tcW w:w="593" w:type="pct"/>
          </w:tcPr>
          <w:p w14:paraId="25DD399F" w14:textId="77777777" w:rsidR="00BB2091" w:rsidRPr="00A3657F" w:rsidRDefault="00BB2091" w:rsidP="00BB2091">
            <w:pPr>
              <w:spacing w:after="0" w:line="240" w:lineRule="auto"/>
              <w:jc w:val="center"/>
              <w:rPr>
                <w:rFonts w:ascii="Times New Roman" w:hAnsi="Times New Roman"/>
                <w:b/>
                <w:bCs/>
              </w:rPr>
            </w:pPr>
            <w:r w:rsidRPr="00A3657F">
              <w:rPr>
                <w:rFonts w:ascii="Times New Roman" w:hAnsi="Times New Roman"/>
                <w:b/>
                <w:bCs/>
              </w:rPr>
              <w:t>Х</w:t>
            </w:r>
          </w:p>
        </w:tc>
      </w:tr>
      <w:tr w:rsidR="0057113F" w:rsidRPr="00A3657F" w14:paraId="15D6D5BF" w14:textId="77777777" w:rsidTr="00BB2091">
        <w:trPr>
          <w:gridAfter w:val="1"/>
          <w:wAfter w:w="2" w:type="pct"/>
        </w:trPr>
        <w:tc>
          <w:tcPr>
            <w:tcW w:w="588" w:type="pct"/>
          </w:tcPr>
          <w:p w14:paraId="7B144055" w14:textId="1E4CEA67" w:rsidR="0057113F" w:rsidRPr="00A3657F" w:rsidRDefault="0057113F" w:rsidP="0057113F">
            <w:pPr>
              <w:spacing w:after="0" w:line="240" w:lineRule="auto"/>
              <w:rPr>
                <w:rFonts w:ascii="Times New Roman" w:hAnsi="Times New Roman"/>
                <w:i/>
              </w:rPr>
            </w:pPr>
          </w:p>
        </w:tc>
        <w:tc>
          <w:tcPr>
            <w:tcW w:w="1013" w:type="pct"/>
          </w:tcPr>
          <w:p w14:paraId="52F50373" w14:textId="4F7B9E9B" w:rsidR="0057113F" w:rsidRPr="00A3657F" w:rsidRDefault="0057113F" w:rsidP="0057113F">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22" w:type="pct"/>
          </w:tcPr>
          <w:p w14:paraId="1C92354F" w14:textId="106C60FE" w:rsidR="0057113F" w:rsidRPr="00A3657F" w:rsidRDefault="0057113F" w:rsidP="0057113F">
            <w:pPr>
              <w:suppressAutoHyphens/>
              <w:spacing w:after="0" w:line="240" w:lineRule="auto"/>
              <w:jc w:val="center"/>
              <w:rPr>
                <w:rFonts w:ascii="Times New Roman" w:hAnsi="Times New Roman"/>
                <w:b/>
                <w:bCs/>
              </w:rPr>
            </w:pPr>
          </w:p>
        </w:tc>
        <w:tc>
          <w:tcPr>
            <w:tcW w:w="230" w:type="pct"/>
            <w:shd w:val="clear" w:color="auto" w:fill="C0C0C0"/>
          </w:tcPr>
          <w:p w14:paraId="3013EC12" w14:textId="28D1BA3B" w:rsidR="0057113F" w:rsidRPr="00A3657F" w:rsidRDefault="0057113F" w:rsidP="0057113F">
            <w:pPr>
              <w:spacing w:after="0" w:line="240" w:lineRule="auto"/>
              <w:jc w:val="center"/>
              <w:rPr>
                <w:rFonts w:ascii="Times New Roman" w:hAnsi="Times New Roman"/>
                <w:i/>
              </w:rPr>
            </w:pPr>
          </w:p>
        </w:tc>
        <w:tc>
          <w:tcPr>
            <w:tcW w:w="254" w:type="pct"/>
            <w:shd w:val="clear" w:color="auto" w:fill="C0C0C0"/>
          </w:tcPr>
          <w:p w14:paraId="07543640" w14:textId="77777777" w:rsidR="0057113F" w:rsidRPr="00A3657F" w:rsidRDefault="0057113F" w:rsidP="0057113F">
            <w:pPr>
              <w:spacing w:after="0" w:line="240" w:lineRule="auto"/>
              <w:jc w:val="center"/>
              <w:rPr>
                <w:rFonts w:ascii="Times New Roman" w:hAnsi="Times New Roman"/>
                <w:i/>
              </w:rPr>
            </w:pPr>
          </w:p>
        </w:tc>
        <w:tc>
          <w:tcPr>
            <w:tcW w:w="520" w:type="pct"/>
            <w:shd w:val="clear" w:color="auto" w:fill="C0C0C0"/>
          </w:tcPr>
          <w:p w14:paraId="44B1E235" w14:textId="77777777" w:rsidR="0057113F" w:rsidRPr="00A3657F" w:rsidRDefault="0057113F" w:rsidP="0057113F">
            <w:pPr>
              <w:spacing w:after="0" w:line="240" w:lineRule="auto"/>
              <w:jc w:val="center"/>
              <w:rPr>
                <w:rFonts w:ascii="Times New Roman" w:hAnsi="Times New Roman"/>
                <w:i/>
              </w:rPr>
            </w:pPr>
          </w:p>
        </w:tc>
        <w:tc>
          <w:tcPr>
            <w:tcW w:w="1478" w:type="pct"/>
            <w:gridSpan w:val="5"/>
            <w:shd w:val="clear" w:color="auto" w:fill="C0C0C0"/>
          </w:tcPr>
          <w:p w14:paraId="773FE47E" w14:textId="77777777" w:rsidR="0057113F" w:rsidRPr="00A3657F" w:rsidRDefault="0057113F" w:rsidP="0057113F">
            <w:pPr>
              <w:spacing w:after="0" w:line="240" w:lineRule="auto"/>
              <w:jc w:val="center"/>
              <w:rPr>
                <w:rFonts w:ascii="Times New Roman" w:hAnsi="Times New Roman"/>
                <w:i/>
              </w:rPr>
            </w:pPr>
          </w:p>
        </w:tc>
        <w:tc>
          <w:tcPr>
            <w:tcW w:w="593" w:type="pct"/>
          </w:tcPr>
          <w:p w14:paraId="692D9C6C" w14:textId="77777777" w:rsidR="0057113F" w:rsidRPr="00A3657F" w:rsidRDefault="0057113F" w:rsidP="0057113F">
            <w:pPr>
              <w:suppressAutoHyphens/>
              <w:spacing w:after="0" w:line="240" w:lineRule="auto"/>
              <w:jc w:val="center"/>
              <w:rPr>
                <w:rFonts w:ascii="Times New Roman" w:hAnsi="Times New Roman"/>
              </w:rPr>
            </w:pPr>
          </w:p>
        </w:tc>
      </w:tr>
      <w:tr w:rsidR="00A3657F" w:rsidRPr="00A3657F" w14:paraId="54C619E9" w14:textId="77777777" w:rsidTr="00BB2091">
        <w:trPr>
          <w:gridAfter w:val="1"/>
          <w:wAfter w:w="2" w:type="pct"/>
        </w:trPr>
        <w:tc>
          <w:tcPr>
            <w:tcW w:w="588" w:type="pct"/>
          </w:tcPr>
          <w:p w14:paraId="6DD2B330" w14:textId="77777777" w:rsidR="00A3657F" w:rsidRPr="00A3657F" w:rsidRDefault="00A3657F" w:rsidP="00A766F0">
            <w:pPr>
              <w:spacing w:line="240" w:lineRule="auto"/>
              <w:rPr>
                <w:rFonts w:ascii="Times New Roman" w:hAnsi="Times New Roman"/>
                <w:b/>
                <w:i/>
              </w:rPr>
            </w:pPr>
          </w:p>
        </w:tc>
        <w:tc>
          <w:tcPr>
            <w:tcW w:w="1013" w:type="pct"/>
          </w:tcPr>
          <w:p w14:paraId="4731181F" w14:textId="77777777" w:rsidR="00A3657F" w:rsidRPr="00A3657F" w:rsidRDefault="00A3657F" w:rsidP="00A766F0">
            <w:pPr>
              <w:spacing w:line="240" w:lineRule="auto"/>
              <w:rPr>
                <w:rFonts w:ascii="Times New Roman" w:hAnsi="Times New Roman"/>
                <w:b/>
                <w:i/>
              </w:rPr>
            </w:pPr>
            <w:r w:rsidRPr="00A3657F">
              <w:rPr>
                <w:rFonts w:ascii="Times New Roman" w:hAnsi="Times New Roman"/>
                <w:b/>
                <w:i/>
              </w:rPr>
              <w:t xml:space="preserve">Всего: </w:t>
            </w:r>
          </w:p>
        </w:tc>
        <w:tc>
          <w:tcPr>
            <w:tcW w:w="322" w:type="pct"/>
          </w:tcPr>
          <w:p w14:paraId="41773574" w14:textId="037B0A34" w:rsidR="00A3657F" w:rsidRPr="00A3657F" w:rsidRDefault="000963BA" w:rsidP="00A766F0">
            <w:pPr>
              <w:spacing w:after="0" w:line="240" w:lineRule="auto"/>
              <w:jc w:val="center"/>
              <w:rPr>
                <w:rFonts w:ascii="Times New Roman" w:hAnsi="Times New Roman"/>
                <w:b/>
                <w:i/>
              </w:rPr>
            </w:pPr>
            <w:r w:rsidRPr="000963BA">
              <w:rPr>
                <w:rFonts w:ascii="Times New Roman" w:hAnsi="Times New Roman"/>
                <w:b/>
                <w:i/>
              </w:rPr>
              <w:t>538-888</w:t>
            </w:r>
          </w:p>
        </w:tc>
        <w:tc>
          <w:tcPr>
            <w:tcW w:w="230" w:type="pct"/>
          </w:tcPr>
          <w:p w14:paraId="154A74F7" w14:textId="4F16F5D2" w:rsidR="00A3657F" w:rsidRPr="00A3657F" w:rsidRDefault="00A3657F" w:rsidP="00A766F0">
            <w:pPr>
              <w:spacing w:after="0" w:line="240" w:lineRule="auto"/>
              <w:jc w:val="center"/>
              <w:rPr>
                <w:rFonts w:ascii="Times New Roman" w:hAnsi="Times New Roman"/>
                <w:b/>
                <w:i/>
              </w:rPr>
            </w:pPr>
          </w:p>
        </w:tc>
        <w:tc>
          <w:tcPr>
            <w:tcW w:w="254" w:type="pct"/>
          </w:tcPr>
          <w:p w14:paraId="6475E8B1" w14:textId="3EE16B2E" w:rsidR="00A3657F" w:rsidRPr="00A3657F" w:rsidRDefault="00A3657F" w:rsidP="00A766F0">
            <w:pPr>
              <w:spacing w:after="0" w:line="240" w:lineRule="auto"/>
              <w:jc w:val="center"/>
              <w:rPr>
                <w:rFonts w:ascii="Times New Roman" w:hAnsi="Times New Roman"/>
                <w:b/>
                <w:i/>
              </w:rPr>
            </w:pPr>
          </w:p>
        </w:tc>
        <w:tc>
          <w:tcPr>
            <w:tcW w:w="520" w:type="pct"/>
          </w:tcPr>
          <w:p w14:paraId="1A6CBAA6" w14:textId="68D9A125" w:rsidR="00A3657F" w:rsidRPr="00A3657F" w:rsidRDefault="00A3657F" w:rsidP="00A766F0">
            <w:pPr>
              <w:spacing w:after="0" w:line="240" w:lineRule="auto"/>
              <w:jc w:val="center"/>
              <w:rPr>
                <w:rFonts w:ascii="Times New Roman" w:hAnsi="Times New Roman"/>
                <w:b/>
                <w:i/>
              </w:rPr>
            </w:pPr>
          </w:p>
        </w:tc>
        <w:tc>
          <w:tcPr>
            <w:tcW w:w="417" w:type="pct"/>
          </w:tcPr>
          <w:p w14:paraId="58413ECE" w14:textId="0007F5B1" w:rsidR="00A3657F" w:rsidRPr="00A3657F" w:rsidRDefault="00A3657F" w:rsidP="00A766F0">
            <w:pPr>
              <w:spacing w:after="0" w:line="240" w:lineRule="auto"/>
              <w:jc w:val="center"/>
              <w:rPr>
                <w:rFonts w:ascii="Times New Roman" w:hAnsi="Times New Roman"/>
                <w:b/>
                <w:i/>
              </w:rPr>
            </w:pPr>
          </w:p>
        </w:tc>
        <w:tc>
          <w:tcPr>
            <w:tcW w:w="554" w:type="pct"/>
          </w:tcPr>
          <w:p w14:paraId="5A135022" w14:textId="4C693455" w:rsidR="00A3657F" w:rsidRPr="00A3657F" w:rsidRDefault="00A3657F" w:rsidP="00A766F0">
            <w:pPr>
              <w:spacing w:after="0" w:line="240" w:lineRule="auto"/>
              <w:jc w:val="center"/>
              <w:rPr>
                <w:rFonts w:ascii="Times New Roman" w:hAnsi="Times New Roman"/>
                <w:b/>
                <w:i/>
              </w:rPr>
            </w:pPr>
          </w:p>
        </w:tc>
        <w:tc>
          <w:tcPr>
            <w:tcW w:w="231" w:type="pct"/>
          </w:tcPr>
          <w:p w14:paraId="31F60663" w14:textId="7B098116" w:rsidR="00A3657F" w:rsidRPr="00A3657F" w:rsidRDefault="00A3657F" w:rsidP="00A766F0">
            <w:pPr>
              <w:spacing w:after="0" w:line="240" w:lineRule="auto"/>
              <w:jc w:val="center"/>
              <w:rPr>
                <w:rFonts w:ascii="Times New Roman" w:hAnsi="Times New Roman"/>
                <w:b/>
                <w:i/>
                <w:vertAlign w:val="superscript"/>
              </w:rPr>
            </w:pPr>
          </w:p>
        </w:tc>
        <w:tc>
          <w:tcPr>
            <w:tcW w:w="276" w:type="pct"/>
            <w:gridSpan w:val="2"/>
          </w:tcPr>
          <w:p w14:paraId="465FDC3B" w14:textId="36AA1929" w:rsidR="00A3657F" w:rsidRPr="00A3657F" w:rsidRDefault="00A3657F" w:rsidP="00A766F0">
            <w:pPr>
              <w:spacing w:after="0" w:line="240" w:lineRule="auto"/>
              <w:jc w:val="center"/>
              <w:rPr>
                <w:rFonts w:ascii="Times New Roman" w:hAnsi="Times New Roman"/>
                <w:b/>
                <w:i/>
              </w:rPr>
            </w:pPr>
          </w:p>
        </w:tc>
        <w:tc>
          <w:tcPr>
            <w:tcW w:w="593" w:type="pct"/>
          </w:tcPr>
          <w:p w14:paraId="66909C39" w14:textId="36941096" w:rsidR="00A3657F" w:rsidRPr="00A3657F" w:rsidRDefault="00A3657F" w:rsidP="00A766F0">
            <w:pPr>
              <w:spacing w:after="0" w:line="240" w:lineRule="auto"/>
              <w:jc w:val="center"/>
              <w:rPr>
                <w:rFonts w:ascii="Times New Roman" w:hAnsi="Times New Roman"/>
                <w:b/>
                <w:i/>
              </w:rPr>
            </w:pPr>
          </w:p>
        </w:tc>
      </w:tr>
    </w:tbl>
    <w:p w14:paraId="7B0EAE47" w14:textId="40BFB790" w:rsidR="002A18D8" w:rsidRDefault="00A3657F" w:rsidP="0057113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sidR="008C69F6">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1"/>
        <w:gridCol w:w="6305"/>
        <w:gridCol w:w="15"/>
        <w:gridCol w:w="7"/>
        <w:gridCol w:w="1650"/>
        <w:gridCol w:w="15"/>
        <w:gridCol w:w="6"/>
        <w:gridCol w:w="1452"/>
        <w:gridCol w:w="15"/>
        <w:gridCol w:w="6"/>
        <w:gridCol w:w="1140"/>
        <w:gridCol w:w="15"/>
        <w:gridCol w:w="6"/>
        <w:gridCol w:w="1121"/>
        <w:gridCol w:w="1131"/>
      </w:tblGrid>
      <w:tr w:rsidR="001B596C" w:rsidRPr="00A3657F" w14:paraId="35A6A5B1" w14:textId="77777777" w:rsidTr="00666443">
        <w:trPr>
          <w:trHeight w:val="1204"/>
        </w:trPr>
        <w:tc>
          <w:tcPr>
            <w:tcW w:w="829" w:type="pct"/>
          </w:tcPr>
          <w:p w14:paraId="7D40DE7D" w14:textId="77777777" w:rsidR="002A18D8" w:rsidRPr="00A3657F" w:rsidRDefault="002A18D8" w:rsidP="00EC0CE7">
            <w:pPr>
              <w:jc w:val="center"/>
              <w:rPr>
                <w:rFonts w:ascii="Times New Roman" w:hAnsi="Times New Roman"/>
                <w:b/>
              </w:rPr>
            </w:pPr>
            <w:bookmarkStart w:id="5" w:name="_Hlk131668379"/>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041" w:type="pct"/>
            <w:vAlign w:val="center"/>
          </w:tcPr>
          <w:p w14:paraId="3CA455A0" w14:textId="77777777" w:rsidR="002A18D8" w:rsidRPr="00A3657F" w:rsidRDefault="002A18D8" w:rsidP="00EC0CE7">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0775AA7A" w14:textId="77777777" w:rsidR="002A18D8" w:rsidRPr="00A3657F" w:rsidRDefault="002A18D8" w:rsidP="00EC0CE7">
            <w:pPr>
              <w:suppressAutoHyphens/>
              <w:spacing w:after="0" w:line="240" w:lineRule="auto"/>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18" w:type="pct"/>
            <w:gridSpan w:val="6"/>
            <w:vAlign w:val="center"/>
          </w:tcPr>
          <w:p w14:paraId="4819CB82" w14:textId="588BB42E" w:rsidR="002A18D8" w:rsidRPr="00A3657F" w:rsidRDefault="002A18D8" w:rsidP="00EC0CE7">
            <w:pPr>
              <w:jc w:val="center"/>
              <w:rPr>
                <w:rFonts w:ascii="Times New Roman" w:hAnsi="Times New Roman"/>
                <w:b/>
                <w:bCs/>
              </w:rPr>
            </w:pPr>
            <w:r w:rsidRPr="00A3657F">
              <w:rPr>
                <w:rFonts w:ascii="Times New Roman" w:hAnsi="Times New Roman"/>
                <w:b/>
                <w:bCs/>
              </w:rPr>
              <w:t xml:space="preserve">Объем, акад. ч / в том числе </w:t>
            </w:r>
            <w:r w:rsidR="008C69F6">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376" w:type="pct"/>
            <w:gridSpan w:val="3"/>
            <w:vAlign w:val="center"/>
          </w:tcPr>
          <w:p w14:paraId="20A1151E" w14:textId="77777777" w:rsidR="002A18D8" w:rsidRPr="00A3657F" w:rsidRDefault="002A18D8" w:rsidP="00367DA6">
            <w:pPr>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736" w:type="pct"/>
            <w:gridSpan w:val="4"/>
            <w:vAlign w:val="center"/>
          </w:tcPr>
          <w:p w14:paraId="5EB3E009" w14:textId="77777777" w:rsidR="002A18D8" w:rsidRPr="00A3657F" w:rsidRDefault="002A18D8" w:rsidP="00367DA6">
            <w:pPr>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1B596C" w:rsidRPr="00A3657F" w14:paraId="3A444C70" w14:textId="77777777" w:rsidTr="00666443">
        <w:tc>
          <w:tcPr>
            <w:tcW w:w="829" w:type="pct"/>
          </w:tcPr>
          <w:p w14:paraId="552F4AC5" w14:textId="77777777" w:rsidR="002A18D8" w:rsidRPr="00A3657F" w:rsidRDefault="002A18D8" w:rsidP="00EC0CE7">
            <w:pPr>
              <w:jc w:val="center"/>
              <w:rPr>
                <w:rFonts w:ascii="Times New Roman" w:hAnsi="Times New Roman"/>
                <w:b/>
              </w:rPr>
            </w:pPr>
            <w:r w:rsidRPr="00A3657F">
              <w:rPr>
                <w:rFonts w:ascii="Times New Roman" w:hAnsi="Times New Roman"/>
                <w:b/>
              </w:rPr>
              <w:t>1</w:t>
            </w:r>
          </w:p>
        </w:tc>
        <w:tc>
          <w:tcPr>
            <w:tcW w:w="2041" w:type="pct"/>
          </w:tcPr>
          <w:p w14:paraId="12544EBF" w14:textId="77777777" w:rsidR="002A18D8" w:rsidRPr="00A3657F" w:rsidRDefault="002A18D8" w:rsidP="00EC0CE7">
            <w:pPr>
              <w:jc w:val="center"/>
              <w:rPr>
                <w:rFonts w:ascii="Times New Roman" w:hAnsi="Times New Roman"/>
                <w:b/>
                <w:bCs/>
              </w:rPr>
            </w:pPr>
            <w:r w:rsidRPr="00A3657F">
              <w:rPr>
                <w:rFonts w:ascii="Times New Roman" w:hAnsi="Times New Roman"/>
                <w:b/>
                <w:bCs/>
              </w:rPr>
              <w:t>2</w:t>
            </w:r>
          </w:p>
        </w:tc>
        <w:tc>
          <w:tcPr>
            <w:tcW w:w="1018" w:type="pct"/>
            <w:gridSpan w:val="6"/>
            <w:vAlign w:val="center"/>
          </w:tcPr>
          <w:p w14:paraId="475DAD6F" w14:textId="77777777" w:rsidR="002A18D8" w:rsidRPr="00A3657F" w:rsidRDefault="002A18D8" w:rsidP="00EC0CE7">
            <w:pPr>
              <w:jc w:val="center"/>
              <w:rPr>
                <w:rFonts w:ascii="Times New Roman" w:hAnsi="Times New Roman"/>
                <w:b/>
                <w:bCs/>
              </w:rPr>
            </w:pPr>
            <w:r w:rsidRPr="00A3657F">
              <w:rPr>
                <w:rFonts w:ascii="Times New Roman" w:hAnsi="Times New Roman"/>
                <w:b/>
                <w:bCs/>
              </w:rPr>
              <w:t>3</w:t>
            </w:r>
          </w:p>
        </w:tc>
        <w:tc>
          <w:tcPr>
            <w:tcW w:w="376" w:type="pct"/>
            <w:gridSpan w:val="3"/>
          </w:tcPr>
          <w:p w14:paraId="6FD35011" w14:textId="77777777" w:rsidR="002A18D8" w:rsidRPr="00A3657F" w:rsidRDefault="002A18D8" w:rsidP="00EC0CE7">
            <w:pPr>
              <w:jc w:val="center"/>
              <w:rPr>
                <w:rFonts w:ascii="Times New Roman" w:hAnsi="Times New Roman"/>
                <w:b/>
                <w:bCs/>
              </w:rPr>
            </w:pPr>
            <w:r w:rsidRPr="00A3657F">
              <w:rPr>
                <w:rFonts w:ascii="Times New Roman" w:hAnsi="Times New Roman"/>
                <w:b/>
                <w:bCs/>
              </w:rPr>
              <w:t>4</w:t>
            </w:r>
          </w:p>
        </w:tc>
        <w:tc>
          <w:tcPr>
            <w:tcW w:w="736" w:type="pct"/>
            <w:gridSpan w:val="4"/>
          </w:tcPr>
          <w:p w14:paraId="18B386BA" w14:textId="77777777" w:rsidR="002A18D8" w:rsidRPr="00A3657F" w:rsidRDefault="002A18D8" w:rsidP="00EC0CE7">
            <w:pPr>
              <w:jc w:val="center"/>
              <w:rPr>
                <w:rFonts w:ascii="Times New Roman" w:hAnsi="Times New Roman"/>
                <w:b/>
                <w:bCs/>
              </w:rPr>
            </w:pPr>
            <w:r w:rsidRPr="00A3657F">
              <w:rPr>
                <w:rFonts w:ascii="Times New Roman" w:hAnsi="Times New Roman"/>
                <w:b/>
                <w:bCs/>
              </w:rPr>
              <w:t>5</w:t>
            </w:r>
          </w:p>
        </w:tc>
      </w:tr>
      <w:tr w:rsidR="001B596C" w:rsidRPr="00A3657F" w14:paraId="4F31EEBB" w14:textId="77777777" w:rsidTr="00666443">
        <w:tc>
          <w:tcPr>
            <w:tcW w:w="829" w:type="pct"/>
          </w:tcPr>
          <w:p w14:paraId="4444BD61" w14:textId="77777777" w:rsidR="000F1445" w:rsidRPr="00A3657F" w:rsidRDefault="000F1445" w:rsidP="000F1445">
            <w:pPr>
              <w:jc w:val="center"/>
              <w:rPr>
                <w:rFonts w:ascii="Times New Roman" w:hAnsi="Times New Roman"/>
                <w:b/>
              </w:rPr>
            </w:pPr>
          </w:p>
        </w:tc>
        <w:tc>
          <w:tcPr>
            <w:tcW w:w="2041" w:type="pct"/>
          </w:tcPr>
          <w:p w14:paraId="1C221C44" w14:textId="77777777" w:rsidR="000F1445" w:rsidRPr="00A3657F" w:rsidRDefault="000F1445" w:rsidP="000F1445">
            <w:pPr>
              <w:jc w:val="center"/>
              <w:rPr>
                <w:rFonts w:ascii="Times New Roman" w:hAnsi="Times New Roman"/>
                <w:b/>
                <w:bCs/>
              </w:rPr>
            </w:pPr>
          </w:p>
        </w:tc>
        <w:tc>
          <w:tcPr>
            <w:tcW w:w="541" w:type="pct"/>
            <w:gridSpan w:val="3"/>
            <w:tcBorders>
              <w:top w:val="single" w:sz="4" w:space="0" w:color="auto"/>
              <w:left w:val="single" w:sz="4" w:space="0" w:color="auto"/>
              <w:bottom w:val="single" w:sz="4" w:space="0" w:color="auto"/>
              <w:right w:val="single" w:sz="4" w:space="0" w:color="auto"/>
            </w:tcBorders>
          </w:tcPr>
          <w:p w14:paraId="63A31100" w14:textId="284FE490" w:rsidR="000F1445" w:rsidRPr="00A3657F" w:rsidRDefault="000F1445" w:rsidP="000F1445">
            <w:pPr>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77" w:type="pct"/>
            <w:gridSpan w:val="3"/>
            <w:tcBorders>
              <w:top w:val="single" w:sz="4" w:space="0" w:color="auto"/>
              <w:left w:val="single" w:sz="4" w:space="0" w:color="auto"/>
              <w:bottom w:val="single" w:sz="4" w:space="0" w:color="auto"/>
              <w:right w:val="single" w:sz="4" w:space="0" w:color="auto"/>
            </w:tcBorders>
          </w:tcPr>
          <w:p w14:paraId="18A34BCD" w14:textId="1C0025C2" w:rsidR="000F1445" w:rsidRPr="00A3657F" w:rsidRDefault="000F1445" w:rsidP="000F1445">
            <w:pPr>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376" w:type="pct"/>
            <w:gridSpan w:val="3"/>
          </w:tcPr>
          <w:p w14:paraId="01D024F7" w14:textId="105E9C6A" w:rsidR="000F1445" w:rsidRPr="00A3657F" w:rsidRDefault="000F1445" w:rsidP="000F1445">
            <w:pPr>
              <w:jc w:val="center"/>
              <w:rPr>
                <w:rFonts w:ascii="Times New Roman" w:hAnsi="Times New Roman"/>
                <w:b/>
                <w:bCs/>
              </w:rPr>
            </w:pPr>
          </w:p>
        </w:tc>
        <w:tc>
          <w:tcPr>
            <w:tcW w:w="736" w:type="pct"/>
            <w:gridSpan w:val="4"/>
          </w:tcPr>
          <w:p w14:paraId="2926C3CA" w14:textId="77777777" w:rsidR="000F1445" w:rsidRPr="00A3657F" w:rsidRDefault="000F1445" w:rsidP="000F1445">
            <w:pPr>
              <w:jc w:val="center"/>
              <w:rPr>
                <w:rFonts w:ascii="Times New Roman" w:hAnsi="Times New Roman"/>
                <w:b/>
                <w:bCs/>
              </w:rPr>
            </w:pPr>
          </w:p>
        </w:tc>
      </w:tr>
      <w:tr w:rsidR="001B596C" w:rsidRPr="00A3657F" w14:paraId="2D30B6F8" w14:textId="77777777" w:rsidTr="00666443">
        <w:tc>
          <w:tcPr>
            <w:tcW w:w="2877" w:type="pct"/>
            <w:gridSpan w:val="4"/>
          </w:tcPr>
          <w:p w14:paraId="6935275F" w14:textId="69A37A13" w:rsidR="000F1445" w:rsidRPr="00A3657F" w:rsidRDefault="0057113F" w:rsidP="000F1445">
            <w:pPr>
              <w:spacing w:line="240" w:lineRule="auto"/>
              <w:rPr>
                <w:rFonts w:ascii="Times New Roman" w:hAnsi="Times New Roman"/>
                <w:i/>
              </w:rPr>
            </w:pPr>
            <w:r w:rsidRPr="0057113F">
              <w:rPr>
                <w:rFonts w:ascii="Times New Roman" w:hAnsi="Times New Roman"/>
                <w:b/>
                <w:bCs/>
              </w:rPr>
              <w:t>Раздел 1. Разработка месторождения полезных ископаемых и организация работ при добычи открытым способом</w:t>
            </w:r>
          </w:p>
        </w:tc>
        <w:tc>
          <w:tcPr>
            <w:tcW w:w="541" w:type="pct"/>
            <w:gridSpan w:val="3"/>
            <w:vAlign w:val="center"/>
          </w:tcPr>
          <w:p w14:paraId="37345AAD" w14:textId="0169286A" w:rsidR="000F1445" w:rsidRPr="00A3657F" w:rsidRDefault="000F1445" w:rsidP="000F1445">
            <w:pPr>
              <w:suppressAutoHyphens/>
              <w:spacing w:after="0" w:line="240" w:lineRule="auto"/>
              <w:jc w:val="both"/>
              <w:rPr>
                <w:rFonts w:ascii="Times New Roman" w:hAnsi="Times New Roman"/>
                <w:i/>
              </w:rPr>
            </w:pPr>
          </w:p>
        </w:tc>
        <w:tc>
          <w:tcPr>
            <w:tcW w:w="477" w:type="pct"/>
            <w:gridSpan w:val="3"/>
            <w:vAlign w:val="center"/>
          </w:tcPr>
          <w:p w14:paraId="4CEB8E17" w14:textId="3A40203B" w:rsidR="000F1445" w:rsidRPr="00A3657F" w:rsidRDefault="000F1445" w:rsidP="000F1445">
            <w:pPr>
              <w:suppressAutoHyphens/>
              <w:spacing w:after="0" w:line="240" w:lineRule="auto"/>
              <w:jc w:val="both"/>
              <w:rPr>
                <w:rFonts w:ascii="Times New Roman" w:hAnsi="Times New Roman"/>
                <w:i/>
              </w:rPr>
            </w:pPr>
          </w:p>
        </w:tc>
        <w:tc>
          <w:tcPr>
            <w:tcW w:w="376" w:type="pct"/>
            <w:gridSpan w:val="3"/>
          </w:tcPr>
          <w:p w14:paraId="6E877FA7" w14:textId="7291580B" w:rsidR="000F1445" w:rsidRPr="00A3657F" w:rsidRDefault="000F1445" w:rsidP="000F1445">
            <w:pPr>
              <w:suppressAutoHyphens/>
              <w:spacing w:after="0" w:line="240" w:lineRule="auto"/>
              <w:jc w:val="both"/>
              <w:rPr>
                <w:rFonts w:ascii="Times New Roman" w:hAnsi="Times New Roman"/>
                <w:i/>
              </w:rPr>
            </w:pPr>
          </w:p>
        </w:tc>
        <w:tc>
          <w:tcPr>
            <w:tcW w:w="729" w:type="pct"/>
            <w:gridSpan w:val="2"/>
          </w:tcPr>
          <w:p w14:paraId="5F391D95" w14:textId="77777777" w:rsidR="000F1445" w:rsidRPr="00A3657F" w:rsidRDefault="000F1445" w:rsidP="000F1445">
            <w:pPr>
              <w:suppressAutoHyphens/>
              <w:spacing w:after="0" w:line="240" w:lineRule="auto"/>
              <w:jc w:val="both"/>
              <w:rPr>
                <w:rFonts w:ascii="Times New Roman" w:hAnsi="Times New Roman"/>
                <w:i/>
              </w:rPr>
            </w:pPr>
          </w:p>
        </w:tc>
      </w:tr>
      <w:tr w:rsidR="001B596C" w:rsidRPr="00A3657F" w14:paraId="4E637899" w14:textId="77777777" w:rsidTr="00666443">
        <w:trPr>
          <w:trHeight w:val="20"/>
        </w:trPr>
        <w:tc>
          <w:tcPr>
            <w:tcW w:w="2877" w:type="pct"/>
            <w:gridSpan w:val="4"/>
          </w:tcPr>
          <w:p w14:paraId="40E819C4" w14:textId="0FE320CB" w:rsidR="000F1445" w:rsidRPr="00A3657F" w:rsidRDefault="0057113F" w:rsidP="000F1445">
            <w:pPr>
              <w:spacing w:line="240" w:lineRule="auto"/>
              <w:rPr>
                <w:rFonts w:ascii="Times New Roman" w:hAnsi="Times New Roman"/>
                <w:i/>
              </w:rPr>
            </w:pPr>
            <w:r w:rsidRPr="0057113F">
              <w:rPr>
                <w:rFonts w:ascii="Times New Roman" w:hAnsi="Times New Roman"/>
                <w:b/>
                <w:bCs/>
              </w:rPr>
              <w:t>МДК</w:t>
            </w:r>
            <w:r w:rsidR="001B596C">
              <w:rPr>
                <w:rFonts w:ascii="Times New Roman" w:hAnsi="Times New Roman"/>
                <w:b/>
                <w:bCs/>
              </w:rPr>
              <w:t xml:space="preserve"> </w:t>
            </w:r>
            <w:r w:rsidRPr="0057113F">
              <w:rPr>
                <w:rFonts w:ascii="Times New Roman" w:hAnsi="Times New Roman"/>
                <w:b/>
                <w:bCs/>
              </w:rPr>
              <w:t>01.01 Технология добычи полезных ископаемых и комплексная механизация открытых горных работ</w:t>
            </w:r>
          </w:p>
        </w:tc>
        <w:tc>
          <w:tcPr>
            <w:tcW w:w="541" w:type="pct"/>
            <w:gridSpan w:val="3"/>
            <w:vAlign w:val="center"/>
          </w:tcPr>
          <w:p w14:paraId="23314D98" w14:textId="22430D7D" w:rsidR="000F1445" w:rsidRPr="00A3657F" w:rsidRDefault="000F1445" w:rsidP="000F1445">
            <w:pPr>
              <w:suppressAutoHyphens/>
              <w:spacing w:after="0" w:line="240" w:lineRule="auto"/>
              <w:jc w:val="both"/>
              <w:rPr>
                <w:rFonts w:ascii="Times New Roman" w:hAnsi="Times New Roman"/>
                <w:b/>
                <w:bCs/>
              </w:rPr>
            </w:pPr>
          </w:p>
        </w:tc>
        <w:tc>
          <w:tcPr>
            <w:tcW w:w="477" w:type="pct"/>
            <w:gridSpan w:val="3"/>
            <w:vAlign w:val="center"/>
          </w:tcPr>
          <w:p w14:paraId="15708A05" w14:textId="49215A57" w:rsidR="000F1445" w:rsidRPr="00A3657F" w:rsidRDefault="000F1445" w:rsidP="000F1445">
            <w:pPr>
              <w:suppressAutoHyphens/>
              <w:spacing w:after="0" w:line="240" w:lineRule="auto"/>
              <w:jc w:val="both"/>
              <w:rPr>
                <w:rFonts w:ascii="Times New Roman" w:hAnsi="Times New Roman"/>
                <w:b/>
                <w:bCs/>
              </w:rPr>
            </w:pPr>
          </w:p>
        </w:tc>
        <w:tc>
          <w:tcPr>
            <w:tcW w:w="376" w:type="pct"/>
            <w:gridSpan w:val="3"/>
          </w:tcPr>
          <w:p w14:paraId="357A8E72" w14:textId="4772AD56" w:rsidR="000F1445" w:rsidRPr="00A3657F" w:rsidRDefault="000F1445" w:rsidP="000F1445">
            <w:pPr>
              <w:suppressAutoHyphens/>
              <w:spacing w:after="0" w:line="240" w:lineRule="auto"/>
              <w:jc w:val="both"/>
              <w:rPr>
                <w:rFonts w:ascii="Times New Roman" w:hAnsi="Times New Roman"/>
                <w:i/>
              </w:rPr>
            </w:pPr>
          </w:p>
        </w:tc>
        <w:tc>
          <w:tcPr>
            <w:tcW w:w="729" w:type="pct"/>
            <w:gridSpan w:val="2"/>
            <w:tcBorders>
              <w:bottom w:val="single" w:sz="4" w:space="0" w:color="auto"/>
            </w:tcBorders>
          </w:tcPr>
          <w:p w14:paraId="39B7772B" w14:textId="77777777" w:rsidR="000F1445" w:rsidRPr="00A3657F" w:rsidRDefault="000F1445" w:rsidP="000F1445">
            <w:pPr>
              <w:suppressAutoHyphens/>
              <w:spacing w:after="0" w:line="240" w:lineRule="auto"/>
              <w:jc w:val="both"/>
              <w:rPr>
                <w:rFonts w:ascii="Times New Roman" w:hAnsi="Times New Roman"/>
                <w:i/>
              </w:rPr>
            </w:pPr>
          </w:p>
        </w:tc>
      </w:tr>
      <w:tr w:rsidR="001B596C" w:rsidRPr="00A3657F" w14:paraId="221A2D46" w14:textId="600A18F8" w:rsidTr="00666443">
        <w:tc>
          <w:tcPr>
            <w:tcW w:w="829" w:type="pct"/>
            <w:vMerge w:val="restart"/>
          </w:tcPr>
          <w:p w14:paraId="59166677" w14:textId="6E866542" w:rsidR="00F305EE" w:rsidRPr="00A3657F" w:rsidRDefault="00F305EE" w:rsidP="000F1445">
            <w:pPr>
              <w:spacing w:line="240" w:lineRule="auto"/>
              <w:rPr>
                <w:rFonts w:ascii="Times New Roman" w:hAnsi="Times New Roman"/>
                <w:b/>
                <w:bCs/>
              </w:rPr>
            </w:pPr>
            <w:r w:rsidRPr="0057113F">
              <w:rPr>
                <w:rFonts w:ascii="Times New Roman" w:hAnsi="Times New Roman"/>
                <w:b/>
                <w:bCs/>
              </w:rPr>
              <w:t>Тема 1.1. Основные понятия разработки месторождений полезных ископаемых</w:t>
            </w:r>
          </w:p>
        </w:tc>
        <w:tc>
          <w:tcPr>
            <w:tcW w:w="2041" w:type="pct"/>
          </w:tcPr>
          <w:p w14:paraId="4B65B7C0" w14:textId="77777777" w:rsidR="00F305EE" w:rsidRPr="00A3657F" w:rsidRDefault="00F305EE" w:rsidP="000F1445">
            <w:pPr>
              <w:spacing w:line="240" w:lineRule="auto"/>
              <w:rPr>
                <w:rFonts w:ascii="Times New Roman" w:hAnsi="Times New Roman"/>
                <w:b/>
              </w:rPr>
            </w:pPr>
            <w:r w:rsidRPr="00A3657F">
              <w:rPr>
                <w:rFonts w:ascii="Times New Roman" w:hAnsi="Times New Roman"/>
                <w:b/>
                <w:bCs/>
              </w:rPr>
              <w:t xml:space="preserve">Содержание </w:t>
            </w:r>
          </w:p>
        </w:tc>
        <w:tc>
          <w:tcPr>
            <w:tcW w:w="541" w:type="pct"/>
            <w:gridSpan w:val="3"/>
            <w:vMerge w:val="restart"/>
          </w:tcPr>
          <w:p w14:paraId="18471665" w14:textId="606B6889" w:rsidR="00F305EE" w:rsidRPr="00A3657F" w:rsidRDefault="00F305EE" w:rsidP="000F1445">
            <w:pPr>
              <w:suppressAutoHyphens/>
              <w:jc w:val="both"/>
              <w:rPr>
                <w:rFonts w:ascii="Times New Roman" w:hAnsi="Times New Roman"/>
                <w:i/>
              </w:rPr>
            </w:pPr>
          </w:p>
        </w:tc>
        <w:tc>
          <w:tcPr>
            <w:tcW w:w="477" w:type="pct"/>
            <w:gridSpan w:val="3"/>
            <w:vMerge w:val="restart"/>
          </w:tcPr>
          <w:p w14:paraId="7E73CE75" w14:textId="13963EE4" w:rsidR="00F305EE" w:rsidRPr="00A3657F" w:rsidRDefault="00F305EE" w:rsidP="000F1445">
            <w:pPr>
              <w:suppressAutoHyphens/>
              <w:jc w:val="both"/>
              <w:rPr>
                <w:rFonts w:ascii="Times New Roman" w:hAnsi="Times New Roman"/>
                <w:i/>
              </w:rPr>
            </w:pPr>
          </w:p>
        </w:tc>
        <w:tc>
          <w:tcPr>
            <w:tcW w:w="376" w:type="pct"/>
            <w:gridSpan w:val="3"/>
            <w:vMerge w:val="restart"/>
          </w:tcPr>
          <w:p w14:paraId="382D7C35" w14:textId="77777777" w:rsidR="00F305EE" w:rsidRPr="0057113F" w:rsidRDefault="00F305EE" w:rsidP="0057113F">
            <w:pPr>
              <w:spacing w:after="0" w:line="240" w:lineRule="auto"/>
              <w:rPr>
                <w:rFonts w:ascii="Times New Roman" w:hAnsi="Times New Roman"/>
                <w:iCs/>
              </w:rPr>
            </w:pPr>
            <w:r w:rsidRPr="0057113F">
              <w:rPr>
                <w:rFonts w:ascii="Times New Roman" w:hAnsi="Times New Roman"/>
                <w:iCs/>
              </w:rPr>
              <w:t>ПК 1.1</w:t>
            </w:r>
          </w:p>
          <w:p w14:paraId="4402CFFA" w14:textId="77777777" w:rsidR="00F305EE" w:rsidRPr="0057113F" w:rsidRDefault="00F305EE" w:rsidP="0057113F">
            <w:pPr>
              <w:spacing w:after="0" w:line="240" w:lineRule="auto"/>
              <w:rPr>
                <w:rFonts w:ascii="Times New Roman" w:hAnsi="Times New Roman"/>
                <w:iCs/>
              </w:rPr>
            </w:pPr>
            <w:r w:rsidRPr="0057113F">
              <w:rPr>
                <w:rFonts w:ascii="Times New Roman" w:hAnsi="Times New Roman"/>
                <w:iCs/>
              </w:rPr>
              <w:t>ПК 1.2</w:t>
            </w:r>
          </w:p>
          <w:p w14:paraId="5BA2DB1A" w14:textId="77777777" w:rsidR="00F305EE" w:rsidRPr="0057113F" w:rsidRDefault="00F305EE" w:rsidP="0057113F">
            <w:pPr>
              <w:spacing w:after="0" w:line="240" w:lineRule="auto"/>
              <w:rPr>
                <w:rFonts w:ascii="Times New Roman" w:hAnsi="Times New Roman"/>
                <w:iCs/>
              </w:rPr>
            </w:pPr>
            <w:r w:rsidRPr="0057113F">
              <w:rPr>
                <w:rFonts w:ascii="Times New Roman" w:hAnsi="Times New Roman"/>
                <w:iCs/>
              </w:rPr>
              <w:t>ОК 02</w:t>
            </w:r>
          </w:p>
          <w:p w14:paraId="11BC6BCF" w14:textId="77777777" w:rsidR="00F305EE" w:rsidRPr="0057113F" w:rsidRDefault="00F305EE" w:rsidP="0057113F">
            <w:pPr>
              <w:spacing w:after="0" w:line="240" w:lineRule="auto"/>
              <w:rPr>
                <w:rFonts w:ascii="Times New Roman" w:hAnsi="Times New Roman"/>
                <w:iCs/>
              </w:rPr>
            </w:pPr>
            <w:r w:rsidRPr="0057113F">
              <w:rPr>
                <w:rFonts w:ascii="Times New Roman" w:hAnsi="Times New Roman"/>
                <w:iCs/>
              </w:rPr>
              <w:t>ОК 04</w:t>
            </w:r>
          </w:p>
          <w:p w14:paraId="7A32EBC4" w14:textId="544D2E19" w:rsidR="00F305EE" w:rsidRPr="00A3657F" w:rsidRDefault="00F305EE" w:rsidP="0057113F">
            <w:pPr>
              <w:suppressAutoHyphens/>
              <w:spacing w:after="0"/>
              <w:jc w:val="both"/>
              <w:rPr>
                <w:rFonts w:ascii="Times New Roman" w:hAnsi="Times New Roman"/>
                <w:i/>
                <w:iCs/>
              </w:rPr>
            </w:pPr>
          </w:p>
        </w:tc>
        <w:tc>
          <w:tcPr>
            <w:tcW w:w="370" w:type="pct"/>
            <w:gridSpan w:val="3"/>
            <w:vMerge w:val="restart"/>
            <w:tcBorders>
              <w:right w:val="nil"/>
            </w:tcBorders>
          </w:tcPr>
          <w:p w14:paraId="48C6FFA9"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154AC094"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6FCA9A7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4A95E4D6"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7378B264"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78609F8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2DD62D42"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7E194D0C" w14:textId="475F2EF6"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BADC8B6"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44F9B1A1"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3A203A37"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14B73D8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02.04</w:t>
            </w:r>
          </w:p>
          <w:p w14:paraId="3352FA54"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4F3A6886" w14:textId="5ABF79B4"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0EC8B014"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0D3E1ECA"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3C6A8CB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1.1.01</w:t>
            </w:r>
          </w:p>
          <w:p w14:paraId="5EA4163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1.1.02</w:t>
            </w:r>
          </w:p>
          <w:p w14:paraId="57F5843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1.1.01</w:t>
            </w:r>
          </w:p>
          <w:p w14:paraId="00DD0C7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1.1.02</w:t>
            </w:r>
          </w:p>
          <w:p w14:paraId="3B3401B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1.1.03</w:t>
            </w:r>
          </w:p>
          <w:p w14:paraId="5532336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1.1.04</w:t>
            </w:r>
          </w:p>
          <w:p w14:paraId="01E9DF2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1.1.05</w:t>
            </w:r>
          </w:p>
          <w:p w14:paraId="042225D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1.1.06</w:t>
            </w:r>
          </w:p>
          <w:p w14:paraId="2D11B68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1.1.07</w:t>
            </w:r>
          </w:p>
          <w:p w14:paraId="0E8BBE8F" w14:textId="29D56719"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1.1.08</w:t>
            </w:r>
          </w:p>
        </w:tc>
        <w:tc>
          <w:tcPr>
            <w:tcW w:w="366" w:type="pct"/>
            <w:vMerge w:val="restart"/>
            <w:tcBorders>
              <w:left w:val="nil"/>
            </w:tcBorders>
          </w:tcPr>
          <w:p w14:paraId="353E8C8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3BA22D3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1.1.02</w:t>
            </w:r>
          </w:p>
          <w:p w14:paraId="57ACD7AA"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1.1.03</w:t>
            </w:r>
          </w:p>
          <w:p w14:paraId="1CDA824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1.1.04</w:t>
            </w:r>
          </w:p>
          <w:p w14:paraId="05C5B33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1.1.05</w:t>
            </w:r>
          </w:p>
          <w:p w14:paraId="0C7A214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1.1.06</w:t>
            </w:r>
          </w:p>
          <w:p w14:paraId="445A51E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1.1.07</w:t>
            </w:r>
          </w:p>
          <w:p w14:paraId="58056AA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1.2.01</w:t>
            </w:r>
          </w:p>
          <w:p w14:paraId="62D9710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1.2.02</w:t>
            </w:r>
          </w:p>
          <w:p w14:paraId="4AD28DC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1.2.01</w:t>
            </w:r>
          </w:p>
          <w:p w14:paraId="0A971DB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1.2.02</w:t>
            </w:r>
          </w:p>
          <w:p w14:paraId="625C7F7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У 1.2.03</w:t>
            </w:r>
          </w:p>
          <w:p w14:paraId="11933E6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1.2.04</w:t>
            </w:r>
          </w:p>
          <w:p w14:paraId="58CE533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1.2.05</w:t>
            </w:r>
          </w:p>
          <w:p w14:paraId="7E5AE4E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1.2.06</w:t>
            </w:r>
          </w:p>
          <w:p w14:paraId="000C6B2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1.2.07</w:t>
            </w:r>
          </w:p>
          <w:p w14:paraId="77778D1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1.2.08</w:t>
            </w:r>
          </w:p>
          <w:p w14:paraId="406D522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1.2.01</w:t>
            </w:r>
          </w:p>
          <w:p w14:paraId="3CF46CE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1.2.02</w:t>
            </w:r>
          </w:p>
          <w:p w14:paraId="08033E4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1.2.03</w:t>
            </w:r>
          </w:p>
          <w:p w14:paraId="7F79DC05"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1.2.04</w:t>
            </w:r>
          </w:p>
          <w:p w14:paraId="00FABA0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1.2.05</w:t>
            </w:r>
          </w:p>
          <w:p w14:paraId="05D4591E" w14:textId="2DBF9575" w:rsidR="00F305EE" w:rsidRDefault="00F305EE" w:rsidP="00F305EE">
            <w:pPr>
              <w:spacing w:after="160" w:line="259" w:lineRule="auto"/>
              <w:rPr>
                <w:rFonts w:ascii="Times New Roman" w:hAnsi="Times New Roman"/>
              </w:rPr>
            </w:pPr>
            <w:r w:rsidRPr="00F305EE">
              <w:rPr>
                <w:rFonts w:ascii="Times New Roman" w:hAnsi="Times New Roman"/>
              </w:rPr>
              <w:t>З 1.2.06</w:t>
            </w:r>
          </w:p>
          <w:p w14:paraId="7E6CCB70" w14:textId="77777777" w:rsidR="00F305EE" w:rsidRPr="00F305EE" w:rsidRDefault="00F305EE" w:rsidP="00F305EE">
            <w:pPr>
              <w:suppressAutoHyphens/>
              <w:spacing w:after="0" w:line="240" w:lineRule="auto"/>
              <w:jc w:val="both"/>
              <w:rPr>
                <w:rFonts w:ascii="Times New Roman" w:hAnsi="Times New Roman"/>
              </w:rPr>
            </w:pPr>
          </w:p>
        </w:tc>
      </w:tr>
      <w:tr w:rsidR="001B596C" w:rsidRPr="00A3657F" w14:paraId="72270C05" w14:textId="6C816F9A" w:rsidTr="00666443">
        <w:tc>
          <w:tcPr>
            <w:tcW w:w="829" w:type="pct"/>
            <w:vMerge/>
          </w:tcPr>
          <w:p w14:paraId="6147882E" w14:textId="77777777" w:rsidR="00F305EE" w:rsidRPr="00A3657F" w:rsidRDefault="00F305EE" w:rsidP="000F1445">
            <w:pPr>
              <w:spacing w:line="240" w:lineRule="auto"/>
              <w:rPr>
                <w:rFonts w:ascii="Times New Roman" w:hAnsi="Times New Roman"/>
                <w:b/>
                <w:bCs/>
              </w:rPr>
            </w:pPr>
          </w:p>
        </w:tc>
        <w:tc>
          <w:tcPr>
            <w:tcW w:w="2041" w:type="pct"/>
          </w:tcPr>
          <w:p w14:paraId="10403DEE" w14:textId="266BECB9" w:rsidR="00F305EE" w:rsidRPr="00A3657F" w:rsidRDefault="00F305EE" w:rsidP="000F1445">
            <w:pPr>
              <w:suppressAutoHyphens/>
              <w:spacing w:line="240" w:lineRule="auto"/>
              <w:jc w:val="both"/>
              <w:rPr>
                <w:rFonts w:ascii="Times New Roman" w:hAnsi="Times New Roman"/>
              </w:rPr>
            </w:pPr>
            <w:r w:rsidRPr="0057113F">
              <w:rPr>
                <w:rFonts w:ascii="Times New Roman" w:hAnsi="Times New Roman"/>
              </w:rPr>
              <w:t>Горные породы и полезные ископаемые. Свойства горных пород, влияющие на эффективность их разработки. Геологические объекты горных работ. Способы разработки месторождений полезных ископаемых, формы залегания геологических тел, горный массив, природные поля в недрах, горная масса. Запасы месторождения. Понятие о потерях и разубоживании полезных ископаемых при добыче.</w:t>
            </w:r>
          </w:p>
        </w:tc>
        <w:tc>
          <w:tcPr>
            <w:tcW w:w="541" w:type="pct"/>
            <w:gridSpan w:val="3"/>
            <w:vMerge/>
            <w:vAlign w:val="center"/>
          </w:tcPr>
          <w:p w14:paraId="0B94988C" w14:textId="77777777" w:rsidR="00F305EE" w:rsidRPr="00A3657F" w:rsidRDefault="00F305EE" w:rsidP="000F1445">
            <w:pPr>
              <w:suppressAutoHyphens/>
              <w:jc w:val="both"/>
              <w:rPr>
                <w:rFonts w:ascii="Times New Roman" w:hAnsi="Times New Roman"/>
                <w:b/>
              </w:rPr>
            </w:pPr>
          </w:p>
        </w:tc>
        <w:tc>
          <w:tcPr>
            <w:tcW w:w="477" w:type="pct"/>
            <w:gridSpan w:val="3"/>
            <w:vMerge/>
            <w:vAlign w:val="center"/>
          </w:tcPr>
          <w:p w14:paraId="4E5B5A2E" w14:textId="77777777" w:rsidR="00F305EE" w:rsidRPr="00A3657F" w:rsidRDefault="00F305EE" w:rsidP="000F1445">
            <w:pPr>
              <w:suppressAutoHyphens/>
              <w:jc w:val="both"/>
              <w:rPr>
                <w:rFonts w:ascii="Times New Roman" w:hAnsi="Times New Roman"/>
                <w:b/>
              </w:rPr>
            </w:pPr>
          </w:p>
        </w:tc>
        <w:tc>
          <w:tcPr>
            <w:tcW w:w="376" w:type="pct"/>
            <w:gridSpan w:val="3"/>
            <w:vMerge/>
          </w:tcPr>
          <w:p w14:paraId="185CFDF1" w14:textId="649DFC99" w:rsidR="00F305EE" w:rsidRPr="00A3657F" w:rsidRDefault="00F305EE" w:rsidP="000F1445">
            <w:pPr>
              <w:suppressAutoHyphens/>
              <w:spacing w:after="0"/>
              <w:jc w:val="both"/>
              <w:rPr>
                <w:rFonts w:ascii="Times New Roman" w:hAnsi="Times New Roman"/>
              </w:rPr>
            </w:pPr>
          </w:p>
        </w:tc>
        <w:tc>
          <w:tcPr>
            <w:tcW w:w="370" w:type="pct"/>
            <w:gridSpan w:val="3"/>
            <w:vMerge/>
            <w:tcBorders>
              <w:top w:val="nil"/>
              <w:right w:val="nil"/>
            </w:tcBorders>
          </w:tcPr>
          <w:p w14:paraId="51B399FB" w14:textId="651BC7CE" w:rsidR="00F305EE" w:rsidRPr="00A3657F" w:rsidRDefault="00F305EE" w:rsidP="000F1445">
            <w:pPr>
              <w:suppressAutoHyphens/>
              <w:jc w:val="both"/>
              <w:rPr>
                <w:rFonts w:ascii="Times New Roman" w:hAnsi="Times New Roman"/>
                <w:b/>
              </w:rPr>
            </w:pPr>
          </w:p>
        </w:tc>
        <w:tc>
          <w:tcPr>
            <w:tcW w:w="366" w:type="pct"/>
            <w:vMerge/>
            <w:tcBorders>
              <w:top w:val="nil"/>
              <w:left w:val="nil"/>
            </w:tcBorders>
          </w:tcPr>
          <w:p w14:paraId="3CA34E92" w14:textId="77777777" w:rsidR="00F305EE" w:rsidRPr="00A3657F" w:rsidRDefault="00F305EE" w:rsidP="000F1445">
            <w:pPr>
              <w:suppressAutoHyphens/>
              <w:jc w:val="both"/>
              <w:rPr>
                <w:rFonts w:ascii="Times New Roman" w:hAnsi="Times New Roman"/>
                <w:b/>
              </w:rPr>
            </w:pPr>
          </w:p>
        </w:tc>
      </w:tr>
      <w:tr w:rsidR="001B596C" w:rsidRPr="00A3657F" w14:paraId="507C0469" w14:textId="50ABDA8F" w:rsidTr="00666443">
        <w:trPr>
          <w:trHeight w:val="20"/>
        </w:trPr>
        <w:tc>
          <w:tcPr>
            <w:tcW w:w="829" w:type="pct"/>
            <w:vMerge/>
          </w:tcPr>
          <w:p w14:paraId="4DA689C9" w14:textId="77777777" w:rsidR="00F305EE" w:rsidRPr="00A3657F" w:rsidRDefault="00F305EE" w:rsidP="000F1445">
            <w:pPr>
              <w:spacing w:line="240" w:lineRule="auto"/>
              <w:rPr>
                <w:rFonts w:ascii="Times New Roman" w:hAnsi="Times New Roman"/>
                <w:b/>
                <w:bCs/>
              </w:rPr>
            </w:pPr>
          </w:p>
        </w:tc>
        <w:tc>
          <w:tcPr>
            <w:tcW w:w="2041" w:type="pct"/>
          </w:tcPr>
          <w:p w14:paraId="0900C462" w14:textId="77777777" w:rsidR="00F305EE" w:rsidRPr="00A3657F" w:rsidRDefault="00F305EE" w:rsidP="000F1445">
            <w:pPr>
              <w:suppressAutoHyphens/>
              <w:spacing w:line="240" w:lineRule="auto"/>
              <w:jc w:val="both"/>
              <w:rPr>
                <w:rFonts w:ascii="Times New Roman" w:hAnsi="Times New Roman"/>
                <w:b/>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7D7A8757" w14:textId="05F7729E" w:rsidR="00F305EE" w:rsidRPr="00A3657F" w:rsidRDefault="00F305EE" w:rsidP="000F1445">
            <w:pPr>
              <w:suppressAutoHyphens/>
              <w:jc w:val="both"/>
              <w:rPr>
                <w:rFonts w:ascii="Times New Roman" w:hAnsi="Times New Roman"/>
                <w:b/>
              </w:rPr>
            </w:pPr>
          </w:p>
        </w:tc>
        <w:tc>
          <w:tcPr>
            <w:tcW w:w="477" w:type="pct"/>
            <w:gridSpan w:val="3"/>
            <w:vAlign w:val="center"/>
          </w:tcPr>
          <w:p w14:paraId="621A511F" w14:textId="00F4DD50" w:rsidR="00F305EE" w:rsidRPr="00A3657F" w:rsidRDefault="00F305EE" w:rsidP="000F1445">
            <w:pPr>
              <w:suppressAutoHyphens/>
              <w:jc w:val="both"/>
              <w:rPr>
                <w:rFonts w:ascii="Times New Roman" w:hAnsi="Times New Roman"/>
                <w:b/>
              </w:rPr>
            </w:pPr>
          </w:p>
        </w:tc>
        <w:tc>
          <w:tcPr>
            <w:tcW w:w="376" w:type="pct"/>
            <w:gridSpan w:val="3"/>
            <w:vMerge/>
          </w:tcPr>
          <w:p w14:paraId="60A70718" w14:textId="69B4B261" w:rsidR="00F305EE" w:rsidRPr="00A3657F" w:rsidRDefault="00F305EE" w:rsidP="000F1445">
            <w:pPr>
              <w:suppressAutoHyphens/>
              <w:spacing w:after="0"/>
              <w:jc w:val="both"/>
              <w:rPr>
                <w:rFonts w:ascii="Times New Roman" w:hAnsi="Times New Roman"/>
                <w:i/>
                <w:iCs/>
              </w:rPr>
            </w:pPr>
          </w:p>
        </w:tc>
        <w:tc>
          <w:tcPr>
            <w:tcW w:w="370" w:type="pct"/>
            <w:gridSpan w:val="3"/>
            <w:vMerge/>
            <w:tcBorders>
              <w:top w:val="nil"/>
              <w:right w:val="nil"/>
            </w:tcBorders>
          </w:tcPr>
          <w:p w14:paraId="02C8128B" w14:textId="3CC4A0F6" w:rsidR="00F305EE" w:rsidRPr="00A3657F" w:rsidRDefault="00F305EE" w:rsidP="000F1445">
            <w:pPr>
              <w:suppressAutoHyphens/>
              <w:jc w:val="both"/>
              <w:rPr>
                <w:rFonts w:ascii="Times New Roman" w:hAnsi="Times New Roman"/>
                <w:b/>
                <w:i/>
                <w:iCs/>
              </w:rPr>
            </w:pPr>
          </w:p>
        </w:tc>
        <w:tc>
          <w:tcPr>
            <w:tcW w:w="366" w:type="pct"/>
            <w:vMerge/>
            <w:tcBorders>
              <w:top w:val="nil"/>
              <w:left w:val="nil"/>
            </w:tcBorders>
          </w:tcPr>
          <w:p w14:paraId="6BEC8A45" w14:textId="77777777" w:rsidR="00F305EE" w:rsidRPr="00A3657F" w:rsidRDefault="00F305EE" w:rsidP="000F1445">
            <w:pPr>
              <w:suppressAutoHyphens/>
              <w:jc w:val="both"/>
              <w:rPr>
                <w:rFonts w:ascii="Times New Roman" w:hAnsi="Times New Roman"/>
                <w:b/>
                <w:i/>
                <w:iCs/>
              </w:rPr>
            </w:pPr>
          </w:p>
        </w:tc>
      </w:tr>
      <w:tr w:rsidR="001B596C" w:rsidRPr="00A3657F" w14:paraId="3BD1E2A1" w14:textId="766DC583" w:rsidTr="00666443">
        <w:trPr>
          <w:trHeight w:val="548"/>
        </w:trPr>
        <w:tc>
          <w:tcPr>
            <w:tcW w:w="829" w:type="pct"/>
            <w:vMerge/>
          </w:tcPr>
          <w:p w14:paraId="40C2068A" w14:textId="77777777" w:rsidR="00F305EE" w:rsidRPr="00A3657F" w:rsidRDefault="00F305EE" w:rsidP="000F1445">
            <w:pPr>
              <w:spacing w:line="240" w:lineRule="auto"/>
              <w:rPr>
                <w:rFonts w:ascii="Times New Roman" w:hAnsi="Times New Roman"/>
                <w:b/>
                <w:bCs/>
              </w:rPr>
            </w:pPr>
          </w:p>
        </w:tc>
        <w:tc>
          <w:tcPr>
            <w:tcW w:w="2041" w:type="pct"/>
          </w:tcPr>
          <w:p w14:paraId="6E81B72B" w14:textId="13CDE372" w:rsidR="00F305EE" w:rsidRPr="00A3657F" w:rsidRDefault="00F305EE" w:rsidP="000F1445">
            <w:pPr>
              <w:suppressAutoHyphens/>
              <w:spacing w:line="240" w:lineRule="auto"/>
              <w:ind w:left="33"/>
              <w:jc w:val="both"/>
              <w:rPr>
                <w:rFonts w:ascii="Times New Roman" w:hAnsi="Times New Roman"/>
                <w:iCs/>
              </w:rPr>
            </w:pPr>
            <w:r w:rsidRPr="0057113F">
              <w:rPr>
                <w:rFonts w:ascii="Times New Roman" w:hAnsi="Times New Roman"/>
              </w:rPr>
              <w:t>Практическое занятие 1 «Оценка горно-технологических характеристик горных пород»</w:t>
            </w:r>
          </w:p>
        </w:tc>
        <w:tc>
          <w:tcPr>
            <w:tcW w:w="541" w:type="pct"/>
            <w:gridSpan w:val="3"/>
            <w:vAlign w:val="center"/>
          </w:tcPr>
          <w:p w14:paraId="015CE110" w14:textId="4CDAE53B" w:rsidR="00F305EE" w:rsidRPr="00A3657F" w:rsidRDefault="00F305EE" w:rsidP="000F1445">
            <w:pPr>
              <w:suppressAutoHyphens/>
              <w:jc w:val="both"/>
              <w:rPr>
                <w:rFonts w:ascii="Times New Roman" w:hAnsi="Times New Roman"/>
                <w:iCs/>
              </w:rPr>
            </w:pPr>
          </w:p>
        </w:tc>
        <w:tc>
          <w:tcPr>
            <w:tcW w:w="477" w:type="pct"/>
            <w:gridSpan w:val="3"/>
            <w:vAlign w:val="center"/>
          </w:tcPr>
          <w:p w14:paraId="1CD5D1F6" w14:textId="0498F7DB" w:rsidR="00F305EE" w:rsidRPr="00A3657F" w:rsidRDefault="00F305EE" w:rsidP="000F1445">
            <w:pPr>
              <w:suppressAutoHyphens/>
              <w:jc w:val="both"/>
              <w:rPr>
                <w:rFonts w:ascii="Times New Roman" w:hAnsi="Times New Roman"/>
                <w:iCs/>
              </w:rPr>
            </w:pPr>
          </w:p>
        </w:tc>
        <w:tc>
          <w:tcPr>
            <w:tcW w:w="376" w:type="pct"/>
            <w:gridSpan w:val="3"/>
            <w:vMerge/>
          </w:tcPr>
          <w:p w14:paraId="62AB6321" w14:textId="0065BFCD" w:rsidR="00F305EE" w:rsidRPr="00A3657F" w:rsidRDefault="00F305EE" w:rsidP="000F1445">
            <w:pPr>
              <w:suppressAutoHyphens/>
              <w:spacing w:after="0"/>
              <w:jc w:val="both"/>
              <w:rPr>
                <w:rFonts w:ascii="Times New Roman" w:hAnsi="Times New Roman"/>
              </w:rPr>
            </w:pPr>
          </w:p>
        </w:tc>
        <w:tc>
          <w:tcPr>
            <w:tcW w:w="370" w:type="pct"/>
            <w:gridSpan w:val="3"/>
            <w:vMerge/>
            <w:tcBorders>
              <w:top w:val="nil"/>
              <w:right w:val="nil"/>
            </w:tcBorders>
          </w:tcPr>
          <w:p w14:paraId="099F3571" w14:textId="5B0E63DF" w:rsidR="00F305EE" w:rsidRPr="00A3657F" w:rsidRDefault="00F305EE" w:rsidP="000F1445">
            <w:pPr>
              <w:suppressAutoHyphens/>
              <w:jc w:val="both"/>
              <w:rPr>
                <w:rFonts w:ascii="Times New Roman" w:hAnsi="Times New Roman"/>
                <w:b/>
              </w:rPr>
            </w:pPr>
          </w:p>
        </w:tc>
        <w:tc>
          <w:tcPr>
            <w:tcW w:w="366" w:type="pct"/>
            <w:vMerge/>
            <w:tcBorders>
              <w:top w:val="nil"/>
              <w:left w:val="nil"/>
            </w:tcBorders>
          </w:tcPr>
          <w:p w14:paraId="6C3F3A48" w14:textId="77777777" w:rsidR="00F305EE" w:rsidRPr="00A3657F" w:rsidRDefault="00F305EE" w:rsidP="000F1445">
            <w:pPr>
              <w:suppressAutoHyphens/>
              <w:jc w:val="both"/>
              <w:rPr>
                <w:rFonts w:ascii="Times New Roman" w:hAnsi="Times New Roman"/>
                <w:b/>
              </w:rPr>
            </w:pPr>
          </w:p>
        </w:tc>
      </w:tr>
      <w:tr w:rsidR="00666443" w:rsidRPr="00A3657F" w14:paraId="2486DD60" w14:textId="77777777" w:rsidTr="00666443">
        <w:trPr>
          <w:trHeight w:val="548"/>
        </w:trPr>
        <w:tc>
          <w:tcPr>
            <w:tcW w:w="829" w:type="pct"/>
            <w:vMerge w:val="restart"/>
          </w:tcPr>
          <w:p w14:paraId="294DF008" w14:textId="19F31CE8" w:rsidR="00F305EE" w:rsidRPr="00A3657F" w:rsidRDefault="00F305EE" w:rsidP="00F305EE">
            <w:pPr>
              <w:spacing w:line="240" w:lineRule="auto"/>
              <w:rPr>
                <w:rFonts w:ascii="Times New Roman" w:hAnsi="Times New Roman"/>
                <w:b/>
                <w:bCs/>
              </w:rPr>
            </w:pPr>
            <w:r w:rsidRPr="00F305EE">
              <w:rPr>
                <w:rFonts w:ascii="Times New Roman" w:hAnsi="Times New Roman"/>
                <w:b/>
                <w:bCs/>
              </w:rPr>
              <w:t>Тема 1.2. Классификация месторождений пригодных к разработке открытым способом</w:t>
            </w:r>
          </w:p>
        </w:tc>
        <w:tc>
          <w:tcPr>
            <w:tcW w:w="2041" w:type="pct"/>
          </w:tcPr>
          <w:p w14:paraId="2DFE28AA" w14:textId="042559F6" w:rsidR="00F305EE" w:rsidRPr="0057113F" w:rsidRDefault="00F305EE" w:rsidP="00F305EE">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0A6ADFB9" w14:textId="77777777" w:rsidR="00F305EE" w:rsidRPr="00A3657F" w:rsidRDefault="00F305EE" w:rsidP="00F305EE">
            <w:pPr>
              <w:suppressAutoHyphens/>
              <w:jc w:val="both"/>
              <w:rPr>
                <w:rFonts w:ascii="Times New Roman" w:hAnsi="Times New Roman"/>
                <w:iCs/>
              </w:rPr>
            </w:pPr>
          </w:p>
        </w:tc>
        <w:tc>
          <w:tcPr>
            <w:tcW w:w="477" w:type="pct"/>
            <w:gridSpan w:val="3"/>
          </w:tcPr>
          <w:p w14:paraId="41156724" w14:textId="77777777" w:rsidR="00F305EE" w:rsidRPr="00A3657F" w:rsidRDefault="00F305EE" w:rsidP="00F305EE">
            <w:pPr>
              <w:suppressAutoHyphens/>
              <w:jc w:val="both"/>
              <w:rPr>
                <w:rFonts w:ascii="Times New Roman" w:hAnsi="Times New Roman"/>
                <w:iCs/>
              </w:rPr>
            </w:pPr>
          </w:p>
        </w:tc>
        <w:tc>
          <w:tcPr>
            <w:tcW w:w="376" w:type="pct"/>
            <w:gridSpan w:val="3"/>
            <w:vMerge w:val="restart"/>
          </w:tcPr>
          <w:p w14:paraId="27F8F19C"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1.1</w:t>
            </w:r>
          </w:p>
          <w:p w14:paraId="1459ACD7"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1.2</w:t>
            </w:r>
          </w:p>
          <w:p w14:paraId="4F486C4D"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ОК 02</w:t>
            </w:r>
          </w:p>
          <w:p w14:paraId="286FA8A8"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ОК 04</w:t>
            </w:r>
          </w:p>
          <w:p w14:paraId="6D22ACFD" w14:textId="77777777" w:rsidR="00F305EE" w:rsidRPr="00A3657F" w:rsidRDefault="00F305EE" w:rsidP="00F305EE">
            <w:pPr>
              <w:suppressAutoHyphens/>
              <w:spacing w:after="0"/>
              <w:jc w:val="both"/>
              <w:rPr>
                <w:rFonts w:ascii="Times New Roman" w:hAnsi="Times New Roman"/>
              </w:rPr>
            </w:pPr>
          </w:p>
        </w:tc>
        <w:tc>
          <w:tcPr>
            <w:tcW w:w="370" w:type="pct"/>
            <w:gridSpan w:val="3"/>
            <w:vMerge w:val="restart"/>
            <w:tcBorders>
              <w:top w:val="nil"/>
              <w:right w:val="nil"/>
            </w:tcBorders>
          </w:tcPr>
          <w:p w14:paraId="5EA5F0F9"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1F1A6649"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52D2D297"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7CE5BD0C"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14927F8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533335C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6EA32E64"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537B262"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44C31D69"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0C4C2DB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6183C1BD"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16AC6932"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6F4C6E77"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6236BA1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688F30DE"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852AD4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76CE8DE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1.1.01</w:t>
            </w:r>
          </w:p>
          <w:p w14:paraId="6D27B71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1.1.02</w:t>
            </w:r>
          </w:p>
          <w:p w14:paraId="27A76F6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1.1.01</w:t>
            </w:r>
          </w:p>
          <w:p w14:paraId="5D68B27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1.1.02</w:t>
            </w:r>
          </w:p>
          <w:p w14:paraId="1493F526"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1.1.03</w:t>
            </w:r>
          </w:p>
          <w:p w14:paraId="0B306BD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У 1.1.04</w:t>
            </w:r>
          </w:p>
          <w:p w14:paraId="5BA5604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1.1.05</w:t>
            </w:r>
          </w:p>
          <w:p w14:paraId="726A9F5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1.1.06</w:t>
            </w:r>
          </w:p>
          <w:p w14:paraId="7F6EAA0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1.1.07</w:t>
            </w:r>
          </w:p>
          <w:p w14:paraId="665348BD" w14:textId="537D08EF" w:rsidR="00F305EE" w:rsidRPr="00A3657F" w:rsidRDefault="00F305EE" w:rsidP="00F305EE">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7ECC9C8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0A9EC45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1.1.02</w:t>
            </w:r>
          </w:p>
          <w:p w14:paraId="07DFD01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1.1.03</w:t>
            </w:r>
          </w:p>
          <w:p w14:paraId="303E036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1.1.04</w:t>
            </w:r>
          </w:p>
          <w:p w14:paraId="561651FA"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1.1.05</w:t>
            </w:r>
          </w:p>
          <w:p w14:paraId="3153B47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1.1.06</w:t>
            </w:r>
          </w:p>
          <w:p w14:paraId="733E3DF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1.1.07</w:t>
            </w:r>
          </w:p>
          <w:p w14:paraId="35DC5B0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1.2.01</w:t>
            </w:r>
          </w:p>
          <w:p w14:paraId="619C6F1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1.2.02</w:t>
            </w:r>
          </w:p>
          <w:p w14:paraId="495F6A06"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1.2.01</w:t>
            </w:r>
          </w:p>
          <w:p w14:paraId="6C7354C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1.2.02</w:t>
            </w:r>
          </w:p>
          <w:p w14:paraId="1F872B2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1.2.03</w:t>
            </w:r>
          </w:p>
          <w:p w14:paraId="1F8F7C7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1.2.04</w:t>
            </w:r>
          </w:p>
          <w:p w14:paraId="5EA6C06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1.2.05</w:t>
            </w:r>
          </w:p>
          <w:p w14:paraId="3E2F8A0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1.2.06</w:t>
            </w:r>
          </w:p>
          <w:p w14:paraId="40CF163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1.2.07</w:t>
            </w:r>
          </w:p>
          <w:p w14:paraId="6395315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1.2.08</w:t>
            </w:r>
          </w:p>
          <w:p w14:paraId="6D93019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1.2.01</w:t>
            </w:r>
          </w:p>
          <w:p w14:paraId="3BB0EB0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1.2.02</w:t>
            </w:r>
          </w:p>
          <w:p w14:paraId="0D35380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1.2.03</w:t>
            </w:r>
          </w:p>
          <w:p w14:paraId="4DB3E94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1.2.04</w:t>
            </w:r>
          </w:p>
          <w:p w14:paraId="0A09C04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З 1.2.05</w:t>
            </w:r>
          </w:p>
          <w:p w14:paraId="3322626C" w14:textId="77777777" w:rsidR="00F305EE" w:rsidRDefault="00F305EE" w:rsidP="00F305EE">
            <w:pPr>
              <w:spacing w:after="160" w:line="259" w:lineRule="auto"/>
              <w:rPr>
                <w:rFonts w:ascii="Times New Roman" w:hAnsi="Times New Roman"/>
              </w:rPr>
            </w:pPr>
            <w:r w:rsidRPr="00F305EE">
              <w:rPr>
                <w:rFonts w:ascii="Times New Roman" w:hAnsi="Times New Roman"/>
              </w:rPr>
              <w:t>З 1.2.06</w:t>
            </w:r>
          </w:p>
          <w:p w14:paraId="241A6AFB" w14:textId="77777777" w:rsidR="00F305EE" w:rsidRPr="00A3657F" w:rsidRDefault="00F305EE" w:rsidP="00F305EE">
            <w:pPr>
              <w:suppressAutoHyphens/>
              <w:jc w:val="both"/>
              <w:rPr>
                <w:rFonts w:ascii="Times New Roman" w:hAnsi="Times New Roman"/>
                <w:b/>
              </w:rPr>
            </w:pPr>
          </w:p>
        </w:tc>
      </w:tr>
      <w:tr w:rsidR="00666443" w:rsidRPr="00A3657F" w14:paraId="705A4895" w14:textId="77777777" w:rsidTr="00666443">
        <w:trPr>
          <w:trHeight w:val="548"/>
        </w:trPr>
        <w:tc>
          <w:tcPr>
            <w:tcW w:w="829" w:type="pct"/>
            <w:vMerge/>
          </w:tcPr>
          <w:p w14:paraId="783935CC" w14:textId="77777777" w:rsidR="00F305EE" w:rsidRPr="00A3657F" w:rsidRDefault="00F305EE" w:rsidP="00F305EE">
            <w:pPr>
              <w:spacing w:line="240" w:lineRule="auto"/>
              <w:rPr>
                <w:rFonts w:ascii="Times New Roman" w:hAnsi="Times New Roman"/>
                <w:b/>
                <w:bCs/>
              </w:rPr>
            </w:pPr>
          </w:p>
        </w:tc>
        <w:tc>
          <w:tcPr>
            <w:tcW w:w="2041" w:type="pct"/>
          </w:tcPr>
          <w:p w14:paraId="45D1C12E" w14:textId="2215D858" w:rsidR="00F305EE" w:rsidRPr="00F305EE" w:rsidRDefault="00F305EE" w:rsidP="00F305EE">
            <w:pPr>
              <w:suppressAutoHyphens/>
              <w:spacing w:line="240" w:lineRule="auto"/>
              <w:ind w:left="33"/>
              <w:jc w:val="both"/>
              <w:rPr>
                <w:rFonts w:ascii="Times New Roman" w:hAnsi="Times New Roman"/>
              </w:rPr>
            </w:pPr>
            <w:r w:rsidRPr="00F305EE">
              <w:rPr>
                <w:rFonts w:ascii="Times New Roman" w:hAnsi="Times New Roman"/>
              </w:rPr>
              <w:t>Виды месторождений. Технологические схемы. Обзор способов открытой добычи твердых полезных Классификация условия разрабатываемых месторождений и залежей открытым способом. Классификация залежей полезных ископаемых.</w:t>
            </w:r>
          </w:p>
        </w:tc>
        <w:tc>
          <w:tcPr>
            <w:tcW w:w="541" w:type="pct"/>
            <w:gridSpan w:val="3"/>
            <w:vAlign w:val="center"/>
          </w:tcPr>
          <w:p w14:paraId="1AECD51C"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0AB84D05" w14:textId="77777777" w:rsidR="00F305EE" w:rsidRPr="00A3657F" w:rsidRDefault="00F305EE" w:rsidP="00F305EE">
            <w:pPr>
              <w:suppressAutoHyphens/>
              <w:jc w:val="both"/>
              <w:rPr>
                <w:rFonts w:ascii="Times New Roman" w:hAnsi="Times New Roman"/>
                <w:iCs/>
              </w:rPr>
            </w:pPr>
          </w:p>
        </w:tc>
        <w:tc>
          <w:tcPr>
            <w:tcW w:w="376" w:type="pct"/>
            <w:gridSpan w:val="3"/>
            <w:vMerge/>
          </w:tcPr>
          <w:p w14:paraId="5B6F74FC"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5DE7BBEA"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1E20EE14" w14:textId="77777777" w:rsidR="00F305EE" w:rsidRPr="00A3657F" w:rsidRDefault="00F305EE" w:rsidP="00F305EE">
            <w:pPr>
              <w:suppressAutoHyphens/>
              <w:jc w:val="both"/>
              <w:rPr>
                <w:rFonts w:ascii="Times New Roman" w:hAnsi="Times New Roman"/>
                <w:b/>
              </w:rPr>
            </w:pPr>
          </w:p>
        </w:tc>
      </w:tr>
      <w:tr w:rsidR="00666443" w:rsidRPr="00A3657F" w14:paraId="4E3721ED" w14:textId="77777777" w:rsidTr="00666443">
        <w:trPr>
          <w:trHeight w:val="548"/>
        </w:trPr>
        <w:tc>
          <w:tcPr>
            <w:tcW w:w="829" w:type="pct"/>
            <w:vMerge/>
          </w:tcPr>
          <w:p w14:paraId="45C7445A" w14:textId="77777777" w:rsidR="00F305EE" w:rsidRPr="00A3657F" w:rsidRDefault="00F305EE" w:rsidP="00F305EE">
            <w:pPr>
              <w:spacing w:line="240" w:lineRule="auto"/>
              <w:rPr>
                <w:rFonts w:ascii="Times New Roman" w:hAnsi="Times New Roman"/>
                <w:b/>
                <w:bCs/>
              </w:rPr>
            </w:pPr>
          </w:p>
        </w:tc>
        <w:tc>
          <w:tcPr>
            <w:tcW w:w="2041" w:type="pct"/>
          </w:tcPr>
          <w:p w14:paraId="089603CB" w14:textId="6A22A362" w:rsidR="00F305EE" w:rsidRPr="0057113F" w:rsidRDefault="00F305EE" w:rsidP="00F305EE">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7E1C4714"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1DDFBD48" w14:textId="77777777" w:rsidR="00F305EE" w:rsidRPr="00A3657F" w:rsidRDefault="00F305EE" w:rsidP="00F305EE">
            <w:pPr>
              <w:suppressAutoHyphens/>
              <w:jc w:val="both"/>
              <w:rPr>
                <w:rFonts w:ascii="Times New Roman" w:hAnsi="Times New Roman"/>
                <w:iCs/>
              </w:rPr>
            </w:pPr>
          </w:p>
        </w:tc>
        <w:tc>
          <w:tcPr>
            <w:tcW w:w="376" w:type="pct"/>
            <w:gridSpan w:val="3"/>
            <w:vMerge/>
          </w:tcPr>
          <w:p w14:paraId="2B6D461A"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1A273036"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6C713625" w14:textId="77777777" w:rsidR="00F305EE" w:rsidRPr="00A3657F" w:rsidRDefault="00F305EE" w:rsidP="00F305EE">
            <w:pPr>
              <w:suppressAutoHyphens/>
              <w:jc w:val="both"/>
              <w:rPr>
                <w:rFonts w:ascii="Times New Roman" w:hAnsi="Times New Roman"/>
                <w:b/>
              </w:rPr>
            </w:pPr>
          </w:p>
        </w:tc>
      </w:tr>
      <w:tr w:rsidR="00666443" w:rsidRPr="00A3657F" w14:paraId="5F8EE5B5" w14:textId="77777777" w:rsidTr="00666443">
        <w:trPr>
          <w:trHeight w:val="548"/>
        </w:trPr>
        <w:tc>
          <w:tcPr>
            <w:tcW w:w="829" w:type="pct"/>
            <w:vMerge/>
          </w:tcPr>
          <w:p w14:paraId="5393843B" w14:textId="77777777" w:rsidR="00F305EE" w:rsidRPr="00A3657F" w:rsidRDefault="00F305EE" w:rsidP="00F305EE">
            <w:pPr>
              <w:spacing w:line="240" w:lineRule="auto"/>
              <w:rPr>
                <w:rFonts w:ascii="Times New Roman" w:hAnsi="Times New Roman"/>
                <w:b/>
                <w:bCs/>
              </w:rPr>
            </w:pPr>
          </w:p>
        </w:tc>
        <w:tc>
          <w:tcPr>
            <w:tcW w:w="2041" w:type="pct"/>
          </w:tcPr>
          <w:p w14:paraId="5D44A68C" w14:textId="3DAB1564" w:rsidR="00F305EE" w:rsidRPr="0057113F" w:rsidRDefault="00F305EE" w:rsidP="00F305EE">
            <w:pPr>
              <w:suppressAutoHyphens/>
              <w:spacing w:line="240" w:lineRule="auto"/>
              <w:ind w:left="33"/>
              <w:jc w:val="both"/>
              <w:rPr>
                <w:rFonts w:ascii="Times New Roman" w:hAnsi="Times New Roman"/>
              </w:rPr>
            </w:pPr>
            <w:r w:rsidRPr="00F305EE">
              <w:rPr>
                <w:rFonts w:ascii="Times New Roman" w:hAnsi="Times New Roman"/>
              </w:rPr>
              <w:t>Практическое занятие 2 «Определение залежей по углу падения на примере месторождений полезных ископаемых»</w:t>
            </w:r>
          </w:p>
        </w:tc>
        <w:tc>
          <w:tcPr>
            <w:tcW w:w="541" w:type="pct"/>
            <w:gridSpan w:val="3"/>
            <w:vAlign w:val="center"/>
          </w:tcPr>
          <w:p w14:paraId="2DB61DE8"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3EA606FA" w14:textId="77777777" w:rsidR="00F305EE" w:rsidRPr="00A3657F" w:rsidRDefault="00F305EE" w:rsidP="00F305EE">
            <w:pPr>
              <w:suppressAutoHyphens/>
              <w:jc w:val="both"/>
              <w:rPr>
                <w:rFonts w:ascii="Times New Roman" w:hAnsi="Times New Roman"/>
                <w:iCs/>
              </w:rPr>
            </w:pPr>
          </w:p>
        </w:tc>
        <w:tc>
          <w:tcPr>
            <w:tcW w:w="376" w:type="pct"/>
            <w:gridSpan w:val="3"/>
            <w:vMerge/>
          </w:tcPr>
          <w:p w14:paraId="0266796B"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304CB41F"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09A6D03A" w14:textId="77777777" w:rsidR="00F305EE" w:rsidRPr="00A3657F" w:rsidRDefault="00F305EE" w:rsidP="00F305EE">
            <w:pPr>
              <w:suppressAutoHyphens/>
              <w:jc w:val="both"/>
              <w:rPr>
                <w:rFonts w:ascii="Times New Roman" w:hAnsi="Times New Roman"/>
                <w:b/>
              </w:rPr>
            </w:pPr>
          </w:p>
        </w:tc>
      </w:tr>
      <w:tr w:rsidR="00666443" w:rsidRPr="00A3657F" w14:paraId="28EC8801" w14:textId="77777777" w:rsidTr="00666443">
        <w:trPr>
          <w:trHeight w:val="548"/>
        </w:trPr>
        <w:tc>
          <w:tcPr>
            <w:tcW w:w="829" w:type="pct"/>
            <w:vMerge w:val="restart"/>
          </w:tcPr>
          <w:p w14:paraId="37ADAE98" w14:textId="507B131D" w:rsidR="00F305EE" w:rsidRPr="00A3657F" w:rsidRDefault="00F305EE" w:rsidP="00F305EE">
            <w:pPr>
              <w:spacing w:line="240" w:lineRule="auto"/>
              <w:rPr>
                <w:rFonts w:ascii="Times New Roman" w:hAnsi="Times New Roman"/>
                <w:b/>
                <w:bCs/>
              </w:rPr>
            </w:pPr>
            <w:r w:rsidRPr="00F305EE">
              <w:rPr>
                <w:rFonts w:ascii="Times New Roman" w:hAnsi="Times New Roman"/>
                <w:b/>
                <w:bCs/>
              </w:rPr>
              <w:t>Тема 1.3. Общие сведения о технологии открытых горных работ и границах карьера</w:t>
            </w:r>
          </w:p>
        </w:tc>
        <w:tc>
          <w:tcPr>
            <w:tcW w:w="2041" w:type="pct"/>
          </w:tcPr>
          <w:p w14:paraId="1D0FDE7A" w14:textId="4736CE42" w:rsidR="00F305EE" w:rsidRPr="0057113F" w:rsidRDefault="00F305EE" w:rsidP="00F305EE">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04D6BF52" w14:textId="77777777" w:rsidR="00F305EE" w:rsidRPr="00A3657F" w:rsidRDefault="00F305EE" w:rsidP="00F305EE">
            <w:pPr>
              <w:suppressAutoHyphens/>
              <w:jc w:val="both"/>
              <w:rPr>
                <w:rFonts w:ascii="Times New Roman" w:hAnsi="Times New Roman"/>
                <w:iCs/>
              </w:rPr>
            </w:pPr>
          </w:p>
        </w:tc>
        <w:tc>
          <w:tcPr>
            <w:tcW w:w="477" w:type="pct"/>
            <w:gridSpan w:val="3"/>
          </w:tcPr>
          <w:p w14:paraId="3D766DD4" w14:textId="77777777" w:rsidR="00F305EE" w:rsidRPr="00A3657F" w:rsidRDefault="00F305EE" w:rsidP="00F305EE">
            <w:pPr>
              <w:suppressAutoHyphens/>
              <w:jc w:val="both"/>
              <w:rPr>
                <w:rFonts w:ascii="Times New Roman" w:hAnsi="Times New Roman"/>
                <w:iCs/>
              </w:rPr>
            </w:pPr>
          </w:p>
        </w:tc>
        <w:tc>
          <w:tcPr>
            <w:tcW w:w="376" w:type="pct"/>
            <w:gridSpan w:val="3"/>
            <w:vMerge w:val="restart"/>
          </w:tcPr>
          <w:p w14:paraId="1C93904C"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1.1</w:t>
            </w:r>
          </w:p>
          <w:p w14:paraId="641370AD"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1.2</w:t>
            </w:r>
          </w:p>
          <w:p w14:paraId="58D6781C"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ОК 02</w:t>
            </w:r>
          </w:p>
          <w:p w14:paraId="36CAAD27"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ОК 04</w:t>
            </w:r>
          </w:p>
          <w:p w14:paraId="03602AF9" w14:textId="77777777" w:rsidR="00F305EE" w:rsidRPr="00A3657F" w:rsidRDefault="00F305EE" w:rsidP="00F305EE">
            <w:pPr>
              <w:suppressAutoHyphens/>
              <w:spacing w:after="0"/>
              <w:jc w:val="both"/>
              <w:rPr>
                <w:rFonts w:ascii="Times New Roman" w:hAnsi="Times New Roman"/>
              </w:rPr>
            </w:pPr>
          </w:p>
        </w:tc>
        <w:tc>
          <w:tcPr>
            <w:tcW w:w="370" w:type="pct"/>
            <w:gridSpan w:val="3"/>
            <w:vMerge w:val="restart"/>
            <w:tcBorders>
              <w:top w:val="nil"/>
              <w:right w:val="nil"/>
            </w:tcBorders>
          </w:tcPr>
          <w:p w14:paraId="186188FD"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70D100E3"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1D1C0066"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56480D50"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533A21C"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48DEE32A"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29BD97AE"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6970A462"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15F29F5"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5AD95420"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5E7D2B56"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02F468AC"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75604D92"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0A8CD800"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58472914"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3CFFBD22"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3A07852A"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1.1.01</w:t>
            </w:r>
          </w:p>
          <w:p w14:paraId="4D8C5E7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1.1.02</w:t>
            </w:r>
          </w:p>
          <w:p w14:paraId="1D11F77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1.1.01</w:t>
            </w:r>
          </w:p>
          <w:p w14:paraId="55506FF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1.1.02</w:t>
            </w:r>
          </w:p>
          <w:p w14:paraId="09E3623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1.1.03</w:t>
            </w:r>
          </w:p>
          <w:p w14:paraId="733BC6D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1.1.04</w:t>
            </w:r>
          </w:p>
          <w:p w14:paraId="5749529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1.1.05</w:t>
            </w:r>
          </w:p>
          <w:p w14:paraId="32F3701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1.1.06</w:t>
            </w:r>
          </w:p>
          <w:p w14:paraId="4020AD8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1.1.07</w:t>
            </w:r>
          </w:p>
          <w:p w14:paraId="1B5D347A" w14:textId="40AEC9B9" w:rsidR="00F305EE" w:rsidRPr="00A3657F" w:rsidRDefault="00F305EE" w:rsidP="00F305EE">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0C7D8D56"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1.1.01</w:t>
            </w:r>
          </w:p>
          <w:p w14:paraId="47A3C886"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1.1.02</w:t>
            </w:r>
          </w:p>
          <w:p w14:paraId="7150A3E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1.1.03</w:t>
            </w:r>
          </w:p>
          <w:p w14:paraId="3DADC6D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1.1.04</w:t>
            </w:r>
          </w:p>
          <w:p w14:paraId="4EB1F6C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1.1.05</w:t>
            </w:r>
          </w:p>
          <w:p w14:paraId="1C56085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1.1.06</w:t>
            </w:r>
          </w:p>
          <w:p w14:paraId="2B8BB53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1.1.07</w:t>
            </w:r>
          </w:p>
          <w:p w14:paraId="29B4129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1.2.01</w:t>
            </w:r>
          </w:p>
          <w:p w14:paraId="7C39FE3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1.2.02</w:t>
            </w:r>
          </w:p>
          <w:p w14:paraId="57DBBD75"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1.2.01</w:t>
            </w:r>
          </w:p>
          <w:p w14:paraId="2400140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1.2.02</w:t>
            </w:r>
          </w:p>
          <w:p w14:paraId="320D71A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1.2.03</w:t>
            </w:r>
          </w:p>
          <w:p w14:paraId="48CD684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1.2.04</w:t>
            </w:r>
          </w:p>
          <w:p w14:paraId="0B268BD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1.2.05</w:t>
            </w:r>
          </w:p>
          <w:p w14:paraId="60CF905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1.2.06</w:t>
            </w:r>
          </w:p>
          <w:p w14:paraId="15E166A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1.2.07</w:t>
            </w:r>
          </w:p>
          <w:p w14:paraId="032AB5C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1.2.08</w:t>
            </w:r>
          </w:p>
          <w:p w14:paraId="188B9EB5"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1.2.01</w:t>
            </w:r>
          </w:p>
          <w:p w14:paraId="3F54475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1.2.02</w:t>
            </w:r>
          </w:p>
          <w:p w14:paraId="1F40DCC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1.2.03</w:t>
            </w:r>
          </w:p>
          <w:p w14:paraId="166346F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1.2.04</w:t>
            </w:r>
          </w:p>
          <w:p w14:paraId="79A5544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1.2.05</w:t>
            </w:r>
          </w:p>
          <w:p w14:paraId="56A01C7C" w14:textId="77777777" w:rsidR="00F305EE" w:rsidRDefault="00F305EE" w:rsidP="00F305EE">
            <w:pPr>
              <w:spacing w:after="160" w:line="259" w:lineRule="auto"/>
              <w:rPr>
                <w:rFonts w:ascii="Times New Roman" w:hAnsi="Times New Roman"/>
              </w:rPr>
            </w:pPr>
            <w:r w:rsidRPr="00F305EE">
              <w:rPr>
                <w:rFonts w:ascii="Times New Roman" w:hAnsi="Times New Roman"/>
              </w:rPr>
              <w:t>З 1.2.06</w:t>
            </w:r>
          </w:p>
          <w:p w14:paraId="61B2F1A1" w14:textId="77777777" w:rsidR="00F305EE" w:rsidRPr="00A3657F" w:rsidRDefault="00F305EE" w:rsidP="00F305EE">
            <w:pPr>
              <w:suppressAutoHyphens/>
              <w:jc w:val="both"/>
              <w:rPr>
                <w:rFonts w:ascii="Times New Roman" w:hAnsi="Times New Roman"/>
                <w:b/>
              </w:rPr>
            </w:pPr>
          </w:p>
        </w:tc>
      </w:tr>
      <w:tr w:rsidR="00666443" w:rsidRPr="00A3657F" w14:paraId="50861F9F" w14:textId="77777777" w:rsidTr="00666443">
        <w:trPr>
          <w:trHeight w:val="548"/>
        </w:trPr>
        <w:tc>
          <w:tcPr>
            <w:tcW w:w="829" w:type="pct"/>
            <w:vMerge/>
          </w:tcPr>
          <w:p w14:paraId="57C66C90" w14:textId="77777777" w:rsidR="00F305EE" w:rsidRPr="00A3657F" w:rsidRDefault="00F305EE" w:rsidP="00F305EE">
            <w:pPr>
              <w:spacing w:line="240" w:lineRule="auto"/>
              <w:rPr>
                <w:rFonts w:ascii="Times New Roman" w:hAnsi="Times New Roman"/>
                <w:b/>
                <w:bCs/>
              </w:rPr>
            </w:pPr>
          </w:p>
        </w:tc>
        <w:tc>
          <w:tcPr>
            <w:tcW w:w="2041" w:type="pct"/>
          </w:tcPr>
          <w:p w14:paraId="723FC280" w14:textId="65B607AA" w:rsidR="00F305EE" w:rsidRPr="0057113F" w:rsidRDefault="00F305EE" w:rsidP="00F305EE">
            <w:pPr>
              <w:suppressAutoHyphens/>
              <w:spacing w:line="240" w:lineRule="auto"/>
              <w:ind w:left="33"/>
              <w:jc w:val="both"/>
              <w:rPr>
                <w:rFonts w:ascii="Times New Roman" w:hAnsi="Times New Roman"/>
              </w:rPr>
            </w:pPr>
            <w:r w:rsidRPr="00F305EE">
              <w:rPr>
                <w:rFonts w:ascii="Times New Roman" w:hAnsi="Times New Roman"/>
              </w:rPr>
              <w:t xml:space="preserve">Основные понятия и терминология открытой разработки. Основные элементы уступа. Главные параметры карьера. Уступ, элементы уступа, параметры уступа, разновидности уступов, стандартные высоты уступов, </w:t>
            </w:r>
            <w:proofErr w:type="spellStart"/>
            <w:r w:rsidRPr="00F305EE">
              <w:rPr>
                <w:rFonts w:ascii="Times New Roman" w:hAnsi="Times New Roman"/>
              </w:rPr>
              <w:t>подуступы</w:t>
            </w:r>
            <w:proofErr w:type="spellEnd"/>
            <w:r w:rsidRPr="00F305EE">
              <w:rPr>
                <w:rFonts w:ascii="Times New Roman" w:hAnsi="Times New Roman"/>
              </w:rPr>
              <w:t xml:space="preserve">. Борт карьера, его элементы. Определение угла откоса борта в рабочем и конечном   положении. Параметры карьера. Геометрические показатели. Основные особенности открытой разработки. Преимущества </w:t>
            </w:r>
            <w:r>
              <w:rPr>
                <w:rFonts w:ascii="Times New Roman" w:hAnsi="Times New Roman"/>
              </w:rPr>
              <w:br/>
            </w:r>
            <w:r w:rsidRPr="00F305EE">
              <w:rPr>
                <w:rFonts w:ascii="Times New Roman" w:hAnsi="Times New Roman"/>
              </w:rPr>
              <w:t>и недостатки открытым способом разработки</w:t>
            </w:r>
          </w:p>
        </w:tc>
        <w:tc>
          <w:tcPr>
            <w:tcW w:w="541" w:type="pct"/>
            <w:gridSpan w:val="3"/>
            <w:vAlign w:val="center"/>
          </w:tcPr>
          <w:p w14:paraId="1315A1D0"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3FED5F09" w14:textId="77777777" w:rsidR="00F305EE" w:rsidRPr="00A3657F" w:rsidRDefault="00F305EE" w:rsidP="00F305EE">
            <w:pPr>
              <w:suppressAutoHyphens/>
              <w:jc w:val="both"/>
              <w:rPr>
                <w:rFonts w:ascii="Times New Roman" w:hAnsi="Times New Roman"/>
                <w:iCs/>
              </w:rPr>
            </w:pPr>
          </w:p>
        </w:tc>
        <w:tc>
          <w:tcPr>
            <w:tcW w:w="376" w:type="pct"/>
            <w:gridSpan w:val="3"/>
            <w:vMerge/>
          </w:tcPr>
          <w:p w14:paraId="1063B823"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5C9BBE5A"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5DE25FE8" w14:textId="77777777" w:rsidR="00F305EE" w:rsidRPr="00A3657F" w:rsidRDefault="00F305EE" w:rsidP="00F305EE">
            <w:pPr>
              <w:suppressAutoHyphens/>
              <w:jc w:val="both"/>
              <w:rPr>
                <w:rFonts w:ascii="Times New Roman" w:hAnsi="Times New Roman"/>
                <w:b/>
              </w:rPr>
            </w:pPr>
          </w:p>
        </w:tc>
      </w:tr>
      <w:tr w:rsidR="00666443" w:rsidRPr="00A3657F" w14:paraId="3D484A7A" w14:textId="77777777" w:rsidTr="00666443">
        <w:trPr>
          <w:trHeight w:val="548"/>
        </w:trPr>
        <w:tc>
          <w:tcPr>
            <w:tcW w:w="829" w:type="pct"/>
            <w:vMerge/>
          </w:tcPr>
          <w:p w14:paraId="7869A0BE" w14:textId="77777777" w:rsidR="00F305EE" w:rsidRPr="00A3657F" w:rsidRDefault="00F305EE" w:rsidP="00F305EE">
            <w:pPr>
              <w:spacing w:line="240" w:lineRule="auto"/>
              <w:rPr>
                <w:rFonts w:ascii="Times New Roman" w:hAnsi="Times New Roman"/>
                <w:b/>
                <w:bCs/>
              </w:rPr>
            </w:pPr>
          </w:p>
        </w:tc>
        <w:tc>
          <w:tcPr>
            <w:tcW w:w="2041" w:type="pct"/>
          </w:tcPr>
          <w:p w14:paraId="07488FB7" w14:textId="3F18A810" w:rsidR="00F305EE" w:rsidRPr="0057113F" w:rsidRDefault="00F305EE" w:rsidP="00F305EE">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05BE1F40"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69C17D77" w14:textId="77777777" w:rsidR="00F305EE" w:rsidRPr="00A3657F" w:rsidRDefault="00F305EE" w:rsidP="00F305EE">
            <w:pPr>
              <w:suppressAutoHyphens/>
              <w:jc w:val="both"/>
              <w:rPr>
                <w:rFonts w:ascii="Times New Roman" w:hAnsi="Times New Roman"/>
                <w:iCs/>
              </w:rPr>
            </w:pPr>
          </w:p>
        </w:tc>
        <w:tc>
          <w:tcPr>
            <w:tcW w:w="376" w:type="pct"/>
            <w:gridSpan w:val="3"/>
            <w:vMerge/>
          </w:tcPr>
          <w:p w14:paraId="3EF7264E"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2A8563A4"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5A4C543B" w14:textId="77777777" w:rsidR="00F305EE" w:rsidRPr="00A3657F" w:rsidRDefault="00F305EE" w:rsidP="00F305EE">
            <w:pPr>
              <w:suppressAutoHyphens/>
              <w:jc w:val="both"/>
              <w:rPr>
                <w:rFonts w:ascii="Times New Roman" w:hAnsi="Times New Roman"/>
                <w:b/>
              </w:rPr>
            </w:pPr>
          </w:p>
        </w:tc>
      </w:tr>
      <w:tr w:rsidR="00666443" w:rsidRPr="00A3657F" w14:paraId="173FD50B" w14:textId="77777777" w:rsidTr="00666443">
        <w:trPr>
          <w:trHeight w:val="548"/>
        </w:trPr>
        <w:tc>
          <w:tcPr>
            <w:tcW w:w="829" w:type="pct"/>
            <w:vMerge/>
          </w:tcPr>
          <w:p w14:paraId="536F5E3B" w14:textId="77777777" w:rsidR="00F305EE" w:rsidRPr="00A3657F" w:rsidRDefault="00F305EE" w:rsidP="00F305EE">
            <w:pPr>
              <w:spacing w:line="240" w:lineRule="auto"/>
              <w:rPr>
                <w:rFonts w:ascii="Times New Roman" w:hAnsi="Times New Roman"/>
                <w:b/>
                <w:bCs/>
              </w:rPr>
            </w:pPr>
          </w:p>
        </w:tc>
        <w:tc>
          <w:tcPr>
            <w:tcW w:w="2041" w:type="pct"/>
          </w:tcPr>
          <w:p w14:paraId="727EF28B" w14:textId="108D3860" w:rsidR="00F305EE" w:rsidRPr="0057113F" w:rsidRDefault="00F305EE" w:rsidP="00F305EE">
            <w:pPr>
              <w:suppressAutoHyphens/>
              <w:spacing w:line="240" w:lineRule="auto"/>
              <w:ind w:left="33"/>
              <w:jc w:val="both"/>
              <w:rPr>
                <w:rFonts w:ascii="Times New Roman" w:hAnsi="Times New Roman"/>
              </w:rPr>
            </w:pPr>
            <w:r w:rsidRPr="00F305EE">
              <w:rPr>
                <w:rFonts w:ascii="Times New Roman" w:hAnsi="Times New Roman"/>
              </w:rPr>
              <w:t>Практическое занятие 3 «Определение главных параметров карьера»</w:t>
            </w:r>
          </w:p>
        </w:tc>
        <w:tc>
          <w:tcPr>
            <w:tcW w:w="541" w:type="pct"/>
            <w:gridSpan w:val="3"/>
            <w:vAlign w:val="center"/>
          </w:tcPr>
          <w:p w14:paraId="0B2BBB08"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27B2D130" w14:textId="77777777" w:rsidR="00F305EE" w:rsidRPr="00A3657F" w:rsidRDefault="00F305EE" w:rsidP="00F305EE">
            <w:pPr>
              <w:suppressAutoHyphens/>
              <w:jc w:val="both"/>
              <w:rPr>
                <w:rFonts w:ascii="Times New Roman" w:hAnsi="Times New Roman"/>
                <w:iCs/>
              </w:rPr>
            </w:pPr>
          </w:p>
        </w:tc>
        <w:tc>
          <w:tcPr>
            <w:tcW w:w="376" w:type="pct"/>
            <w:gridSpan w:val="3"/>
            <w:vMerge/>
          </w:tcPr>
          <w:p w14:paraId="120FE985"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077E46F2"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12746B2A" w14:textId="77777777" w:rsidR="00F305EE" w:rsidRPr="00A3657F" w:rsidRDefault="00F305EE" w:rsidP="00F305EE">
            <w:pPr>
              <w:suppressAutoHyphens/>
              <w:jc w:val="both"/>
              <w:rPr>
                <w:rFonts w:ascii="Times New Roman" w:hAnsi="Times New Roman"/>
                <w:b/>
              </w:rPr>
            </w:pPr>
          </w:p>
        </w:tc>
      </w:tr>
      <w:tr w:rsidR="00666443" w:rsidRPr="00A3657F" w14:paraId="37E2F2FA" w14:textId="77777777" w:rsidTr="00666443">
        <w:trPr>
          <w:trHeight w:val="548"/>
        </w:trPr>
        <w:tc>
          <w:tcPr>
            <w:tcW w:w="829" w:type="pct"/>
            <w:vMerge/>
          </w:tcPr>
          <w:p w14:paraId="44022F68" w14:textId="77777777" w:rsidR="00F305EE" w:rsidRPr="00A3657F" w:rsidRDefault="00F305EE" w:rsidP="00F305EE">
            <w:pPr>
              <w:spacing w:line="240" w:lineRule="auto"/>
              <w:rPr>
                <w:rFonts w:ascii="Times New Roman" w:hAnsi="Times New Roman"/>
                <w:b/>
                <w:bCs/>
              </w:rPr>
            </w:pPr>
          </w:p>
        </w:tc>
        <w:tc>
          <w:tcPr>
            <w:tcW w:w="2041" w:type="pct"/>
          </w:tcPr>
          <w:p w14:paraId="22E18EE9" w14:textId="0D81967B" w:rsidR="00F305EE" w:rsidRPr="0057113F" w:rsidRDefault="00F305EE" w:rsidP="00F305EE">
            <w:pPr>
              <w:tabs>
                <w:tab w:val="left" w:pos="927"/>
              </w:tabs>
              <w:suppressAutoHyphens/>
              <w:spacing w:line="240" w:lineRule="auto"/>
              <w:ind w:left="33"/>
              <w:jc w:val="both"/>
              <w:rPr>
                <w:rFonts w:ascii="Times New Roman" w:hAnsi="Times New Roman"/>
              </w:rPr>
            </w:pPr>
            <w:r w:rsidRPr="00F305EE">
              <w:rPr>
                <w:rFonts w:ascii="Times New Roman" w:hAnsi="Times New Roman"/>
              </w:rPr>
              <w:t>Практическое занятие 4 «Обоснование параметров и производительности карьера»</w:t>
            </w:r>
          </w:p>
        </w:tc>
        <w:tc>
          <w:tcPr>
            <w:tcW w:w="541" w:type="pct"/>
            <w:gridSpan w:val="3"/>
            <w:vAlign w:val="center"/>
          </w:tcPr>
          <w:p w14:paraId="42344A39"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6B1054C8" w14:textId="77777777" w:rsidR="00F305EE" w:rsidRPr="00A3657F" w:rsidRDefault="00F305EE" w:rsidP="00F305EE">
            <w:pPr>
              <w:suppressAutoHyphens/>
              <w:jc w:val="both"/>
              <w:rPr>
                <w:rFonts w:ascii="Times New Roman" w:hAnsi="Times New Roman"/>
                <w:iCs/>
              </w:rPr>
            </w:pPr>
          </w:p>
        </w:tc>
        <w:tc>
          <w:tcPr>
            <w:tcW w:w="376" w:type="pct"/>
            <w:gridSpan w:val="3"/>
            <w:vMerge/>
          </w:tcPr>
          <w:p w14:paraId="6C9161F5"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2067E406"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4CA382EF" w14:textId="77777777" w:rsidR="00F305EE" w:rsidRPr="00A3657F" w:rsidRDefault="00F305EE" w:rsidP="00F305EE">
            <w:pPr>
              <w:suppressAutoHyphens/>
              <w:jc w:val="both"/>
              <w:rPr>
                <w:rFonts w:ascii="Times New Roman" w:hAnsi="Times New Roman"/>
                <w:b/>
              </w:rPr>
            </w:pPr>
          </w:p>
        </w:tc>
      </w:tr>
      <w:tr w:rsidR="00666443" w:rsidRPr="00A3657F" w14:paraId="741C5573" w14:textId="77777777" w:rsidTr="00666443">
        <w:trPr>
          <w:trHeight w:val="548"/>
        </w:trPr>
        <w:tc>
          <w:tcPr>
            <w:tcW w:w="829" w:type="pct"/>
            <w:vMerge w:val="restart"/>
          </w:tcPr>
          <w:p w14:paraId="4DB64E18" w14:textId="250D7507" w:rsidR="00F305EE" w:rsidRPr="00A3657F" w:rsidRDefault="00F305EE" w:rsidP="00F305EE">
            <w:pPr>
              <w:spacing w:line="240" w:lineRule="auto"/>
              <w:rPr>
                <w:rFonts w:ascii="Times New Roman" w:hAnsi="Times New Roman"/>
                <w:b/>
                <w:bCs/>
              </w:rPr>
            </w:pPr>
            <w:r w:rsidRPr="00F305EE">
              <w:rPr>
                <w:rFonts w:ascii="Times New Roman" w:hAnsi="Times New Roman"/>
                <w:b/>
                <w:bCs/>
              </w:rPr>
              <w:t>Тема 1.4. Виды и периоды горных работ</w:t>
            </w:r>
          </w:p>
        </w:tc>
        <w:tc>
          <w:tcPr>
            <w:tcW w:w="2041" w:type="pct"/>
          </w:tcPr>
          <w:p w14:paraId="65DED463" w14:textId="17324F9C" w:rsidR="00F305EE" w:rsidRPr="00F305EE" w:rsidRDefault="00F305EE" w:rsidP="00F305EE">
            <w:pPr>
              <w:suppressAutoHyphens/>
              <w:spacing w:line="240" w:lineRule="auto"/>
              <w:ind w:left="33"/>
              <w:jc w:val="both"/>
              <w:rPr>
                <w:rFonts w:ascii="Times New Roman" w:hAnsi="Times New Roman"/>
                <w:b/>
                <w:bCs/>
              </w:rPr>
            </w:pPr>
            <w:r w:rsidRPr="00F305EE">
              <w:rPr>
                <w:rFonts w:ascii="Times New Roman" w:hAnsi="Times New Roman"/>
                <w:b/>
                <w:bCs/>
              </w:rPr>
              <w:t>Содержание</w:t>
            </w:r>
          </w:p>
        </w:tc>
        <w:tc>
          <w:tcPr>
            <w:tcW w:w="541" w:type="pct"/>
            <w:gridSpan w:val="3"/>
            <w:vAlign w:val="center"/>
          </w:tcPr>
          <w:p w14:paraId="3086B72D"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3B2E11B0" w14:textId="77777777" w:rsidR="00F305EE" w:rsidRPr="00A3657F" w:rsidRDefault="00F305EE" w:rsidP="00F305EE">
            <w:pPr>
              <w:suppressAutoHyphens/>
              <w:jc w:val="both"/>
              <w:rPr>
                <w:rFonts w:ascii="Times New Roman" w:hAnsi="Times New Roman"/>
                <w:iCs/>
              </w:rPr>
            </w:pPr>
          </w:p>
        </w:tc>
        <w:tc>
          <w:tcPr>
            <w:tcW w:w="376" w:type="pct"/>
            <w:gridSpan w:val="3"/>
            <w:vMerge w:val="restart"/>
          </w:tcPr>
          <w:p w14:paraId="0B08D924"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1.1</w:t>
            </w:r>
          </w:p>
          <w:p w14:paraId="6D7EFB43"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1.2</w:t>
            </w:r>
          </w:p>
          <w:p w14:paraId="3B7A3A97"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lastRenderedPageBreak/>
              <w:t>ОК 02</w:t>
            </w:r>
          </w:p>
          <w:p w14:paraId="5B26996E"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ОК 04</w:t>
            </w:r>
          </w:p>
          <w:p w14:paraId="71696CB1" w14:textId="77777777" w:rsidR="00F305EE" w:rsidRPr="00A3657F" w:rsidRDefault="00F305EE" w:rsidP="00F305EE">
            <w:pPr>
              <w:suppressAutoHyphens/>
              <w:spacing w:after="0"/>
              <w:jc w:val="both"/>
              <w:rPr>
                <w:rFonts w:ascii="Times New Roman" w:hAnsi="Times New Roman"/>
              </w:rPr>
            </w:pPr>
          </w:p>
        </w:tc>
        <w:tc>
          <w:tcPr>
            <w:tcW w:w="370" w:type="pct"/>
            <w:gridSpan w:val="3"/>
            <w:vMerge w:val="restart"/>
            <w:tcBorders>
              <w:top w:val="nil"/>
              <w:right w:val="nil"/>
            </w:tcBorders>
          </w:tcPr>
          <w:p w14:paraId="72D90459"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02.01</w:t>
            </w:r>
          </w:p>
          <w:p w14:paraId="0A88C00C"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3B3C4D9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02.03</w:t>
            </w:r>
          </w:p>
          <w:p w14:paraId="137AAE9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6489C5C7"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1475501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738E524D"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35F84CE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11AB40B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1DE7D8D"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7F837897"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71B6281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742E236C"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2911D14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2B978CE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70056583"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1A144C8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1.1.01</w:t>
            </w:r>
          </w:p>
          <w:p w14:paraId="17C7925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1.1.02</w:t>
            </w:r>
          </w:p>
          <w:p w14:paraId="5E468E5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1.1.01</w:t>
            </w:r>
          </w:p>
          <w:p w14:paraId="53CE8A6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1.1.02</w:t>
            </w:r>
          </w:p>
          <w:p w14:paraId="35A138A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1.1.03</w:t>
            </w:r>
          </w:p>
          <w:p w14:paraId="0506922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1.1.04</w:t>
            </w:r>
          </w:p>
          <w:p w14:paraId="6822440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1.1.05</w:t>
            </w:r>
          </w:p>
          <w:p w14:paraId="05979FA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1.1.06</w:t>
            </w:r>
          </w:p>
          <w:p w14:paraId="24D5640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1.1.07</w:t>
            </w:r>
          </w:p>
          <w:p w14:paraId="747BC7BF" w14:textId="296A17A9" w:rsidR="00F305EE" w:rsidRPr="00A3657F" w:rsidRDefault="00F305EE" w:rsidP="00F305EE">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661A890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2308D60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1.1.02</w:t>
            </w:r>
          </w:p>
          <w:p w14:paraId="25085CC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З 1.1.03</w:t>
            </w:r>
          </w:p>
          <w:p w14:paraId="4CDC370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1.1.04</w:t>
            </w:r>
          </w:p>
          <w:p w14:paraId="3736ECB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1.1.05</w:t>
            </w:r>
          </w:p>
          <w:p w14:paraId="51250486"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1.1.06</w:t>
            </w:r>
          </w:p>
          <w:p w14:paraId="142B57C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1.1.07</w:t>
            </w:r>
          </w:p>
          <w:p w14:paraId="5DD44C7B"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1.2.01</w:t>
            </w:r>
          </w:p>
          <w:p w14:paraId="3486F1F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1.2.02</w:t>
            </w:r>
          </w:p>
          <w:p w14:paraId="37FC433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1.2.01</w:t>
            </w:r>
          </w:p>
          <w:p w14:paraId="63AAF28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1.2.02</w:t>
            </w:r>
          </w:p>
          <w:p w14:paraId="3026768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1.2.03</w:t>
            </w:r>
          </w:p>
          <w:p w14:paraId="4E9D6125"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1.2.04</w:t>
            </w:r>
          </w:p>
          <w:p w14:paraId="06A4B55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1.2.05</w:t>
            </w:r>
          </w:p>
          <w:p w14:paraId="77CC94FA"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1.2.06</w:t>
            </w:r>
          </w:p>
          <w:p w14:paraId="7E7C2FA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1.2.07</w:t>
            </w:r>
          </w:p>
          <w:p w14:paraId="7D3C3A95"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1.2.08</w:t>
            </w:r>
          </w:p>
          <w:p w14:paraId="0AA0532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1.2.01</w:t>
            </w:r>
          </w:p>
          <w:p w14:paraId="43A2BDB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1.2.02</w:t>
            </w:r>
          </w:p>
          <w:p w14:paraId="5555A279"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1.2.03</w:t>
            </w:r>
          </w:p>
          <w:p w14:paraId="5146D93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1.2.04</w:t>
            </w:r>
          </w:p>
          <w:p w14:paraId="2608FED6"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1.2.05</w:t>
            </w:r>
          </w:p>
          <w:p w14:paraId="42250D04" w14:textId="77777777" w:rsidR="00F305EE" w:rsidRDefault="00F305EE" w:rsidP="00F305EE">
            <w:pPr>
              <w:spacing w:after="160" w:line="259" w:lineRule="auto"/>
              <w:rPr>
                <w:rFonts w:ascii="Times New Roman" w:hAnsi="Times New Roman"/>
              </w:rPr>
            </w:pPr>
            <w:r w:rsidRPr="00F305EE">
              <w:rPr>
                <w:rFonts w:ascii="Times New Roman" w:hAnsi="Times New Roman"/>
              </w:rPr>
              <w:t>З 1.2.06</w:t>
            </w:r>
          </w:p>
          <w:p w14:paraId="4BAAD78F" w14:textId="77777777" w:rsidR="00F305EE" w:rsidRPr="00A3657F" w:rsidRDefault="00F305EE" w:rsidP="00F305EE">
            <w:pPr>
              <w:suppressAutoHyphens/>
              <w:jc w:val="both"/>
              <w:rPr>
                <w:rFonts w:ascii="Times New Roman" w:hAnsi="Times New Roman"/>
                <w:b/>
              </w:rPr>
            </w:pPr>
          </w:p>
        </w:tc>
      </w:tr>
      <w:tr w:rsidR="00666443" w:rsidRPr="00A3657F" w14:paraId="35253A8D" w14:textId="77777777" w:rsidTr="00666443">
        <w:trPr>
          <w:trHeight w:val="548"/>
        </w:trPr>
        <w:tc>
          <w:tcPr>
            <w:tcW w:w="829" w:type="pct"/>
            <w:vMerge/>
          </w:tcPr>
          <w:p w14:paraId="13E8A7BA" w14:textId="77777777" w:rsidR="00F305EE" w:rsidRPr="00A3657F" w:rsidRDefault="00F305EE" w:rsidP="00F305EE">
            <w:pPr>
              <w:spacing w:line="240" w:lineRule="auto"/>
              <w:rPr>
                <w:rFonts w:ascii="Times New Roman" w:hAnsi="Times New Roman"/>
                <w:b/>
                <w:bCs/>
              </w:rPr>
            </w:pPr>
          </w:p>
        </w:tc>
        <w:tc>
          <w:tcPr>
            <w:tcW w:w="2041" w:type="pct"/>
          </w:tcPr>
          <w:p w14:paraId="5F7757BF" w14:textId="497F2B01" w:rsidR="00F305EE" w:rsidRPr="0057113F" w:rsidRDefault="00F305EE" w:rsidP="00F305EE">
            <w:pPr>
              <w:suppressAutoHyphens/>
              <w:spacing w:line="240" w:lineRule="auto"/>
              <w:ind w:left="33"/>
              <w:jc w:val="both"/>
              <w:rPr>
                <w:rFonts w:ascii="Times New Roman" w:hAnsi="Times New Roman"/>
              </w:rPr>
            </w:pPr>
            <w:r w:rsidRPr="00F305EE">
              <w:rPr>
                <w:rFonts w:ascii="Times New Roman" w:hAnsi="Times New Roman"/>
              </w:rPr>
              <w:t>Периоды отработки месторождений открытым способом (подготовительный, строительный, эксплуатационный, заключительный), виды работ в периоды, графическое изображение периодов на графике изменения объемов добычи и вскрыши по годам, этапы реконструкции предприятия. Порядок развития открытых горных работ. Формирование грузопотоков, вскрытие, трассирование, системы разработки, технологические схемы и комплексы оборудования.</w:t>
            </w:r>
          </w:p>
        </w:tc>
        <w:tc>
          <w:tcPr>
            <w:tcW w:w="541" w:type="pct"/>
            <w:gridSpan w:val="3"/>
            <w:vAlign w:val="center"/>
          </w:tcPr>
          <w:p w14:paraId="006E17AD"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1A8F00CC" w14:textId="77777777" w:rsidR="00F305EE" w:rsidRPr="00A3657F" w:rsidRDefault="00F305EE" w:rsidP="00F305EE">
            <w:pPr>
              <w:suppressAutoHyphens/>
              <w:jc w:val="both"/>
              <w:rPr>
                <w:rFonts w:ascii="Times New Roman" w:hAnsi="Times New Roman"/>
                <w:iCs/>
              </w:rPr>
            </w:pPr>
          </w:p>
        </w:tc>
        <w:tc>
          <w:tcPr>
            <w:tcW w:w="376" w:type="pct"/>
            <w:gridSpan w:val="3"/>
            <w:vMerge/>
          </w:tcPr>
          <w:p w14:paraId="7B1E4762"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53A56590"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0B361736" w14:textId="77777777" w:rsidR="00F305EE" w:rsidRPr="00A3657F" w:rsidRDefault="00F305EE" w:rsidP="00F305EE">
            <w:pPr>
              <w:suppressAutoHyphens/>
              <w:jc w:val="both"/>
              <w:rPr>
                <w:rFonts w:ascii="Times New Roman" w:hAnsi="Times New Roman"/>
                <w:b/>
              </w:rPr>
            </w:pPr>
          </w:p>
        </w:tc>
      </w:tr>
      <w:tr w:rsidR="00666443" w:rsidRPr="00A3657F" w14:paraId="268E3E13" w14:textId="77777777" w:rsidTr="00666443">
        <w:trPr>
          <w:trHeight w:val="548"/>
        </w:trPr>
        <w:tc>
          <w:tcPr>
            <w:tcW w:w="829" w:type="pct"/>
            <w:vMerge w:val="restart"/>
          </w:tcPr>
          <w:p w14:paraId="6EAEB5B5" w14:textId="015C733A" w:rsidR="00F305EE" w:rsidRPr="00A3657F" w:rsidRDefault="00F305EE" w:rsidP="00F305EE">
            <w:pPr>
              <w:spacing w:line="240" w:lineRule="auto"/>
              <w:rPr>
                <w:rFonts w:ascii="Times New Roman" w:hAnsi="Times New Roman"/>
                <w:b/>
                <w:bCs/>
              </w:rPr>
            </w:pPr>
            <w:r w:rsidRPr="00F305EE">
              <w:rPr>
                <w:rFonts w:ascii="Times New Roman" w:hAnsi="Times New Roman"/>
                <w:b/>
                <w:bCs/>
              </w:rPr>
              <w:t>Тема 1.5. Вскрытие карьерных полей</w:t>
            </w:r>
          </w:p>
        </w:tc>
        <w:tc>
          <w:tcPr>
            <w:tcW w:w="2041" w:type="pct"/>
          </w:tcPr>
          <w:p w14:paraId="3F7DD6C4" w14:textId="59356D85" w:rsidR="00F305EE" w:rsidRPr="0057113F" w:rsidRDefault="00F305EE" w:rsidP="00F305EE">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59A4FA56" w14:textId="77777777" w:rsidR="00F305EE" w:rsidRPr="00A3657F" w:rsidRDefault="00F305EE" w:rsidP="00F305EE">
            <w:pPr>
              <w:suppressAutoHyphens/>
              <w:jc w:val="both"/>
              <w:rPr>
                <w:rFonts w:ascii="Times New Roman" w:hAnsi="Times New Roman"/>
                <w:iCs/>
              </w:rPr>
            </w:pPr>
          </w:p>
        </w:tc>
        <w:tc>
          <w:tcPr>
            <w:tcW w:w="477" w:type="pct"/>
            <w:gridSpan w:val="3"/>
          </w:tcPr>
          <w:p w14:paraId="2924ACFB" w14:textId="77777777" w:rsidR="00F305EE" w:rsidRPr="00A3657F" w:rsidRDefault="00F305EE" w:rsidP="00F305EE">
            <w:pPr>
              <w:suppressAutoHyphens/>
              <w:jc w:val="both"/>
              <w:rPr>
                <w:rFonts w:ascii="Times New Roman" w:hAnsi="Times New Roman"/>
                <w:iCs/>
              </w:rPr>
            </w:pPr>
          </w:p>
        </w:tc>
        <w:tc>
          <w:tcPr>
            <w:tcW w:w="376" w:type="pct"/>
            <w:gridSpan w:val="3"/>
            <w:vMerge w:val="restart"/>
          </w:tcPr>
          <w:p w14:paraId="71B75E28"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1.1</w:t>
            </w:r>
          </w:p>
          <w:p w14:paraId="22A41261"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ПК 1.2</w:t>
            </w:r>
          </w:p>
          <w:p w14:paraId="0B61D1CF"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ОК 02</w:t>
            </w:r>
          </w:p>
          <w:p w14:paraId="42BA9903" w14:textId="77777777" w:rsidR="00F305EE" w:rsidRPr="0057113F" w:rsidRDefault="00F305EE" w:rsidP="00F305EE">
            <w:pPr>
              <w:spacing w:after="0" w:line="240" w:lineRule="auto"/>
              <w:rPr>
                <w:rFonts w:ascii="Times New Roman" w:hAnsi="Times New Roman"/>
                <w:iCs/>
              </w:rPr>
            </w:pPr>
            <w:r w:rsidRPr="0057113F">
              <w:rPr>
                <w:rFonts w:ascii="Times New Roman" w:hAnsi="Times New Roman"/>
                <w:iCs/>
              </w:rPr>
              <w:t>ОК 04</w:t>
            </w:r>
          </w:p>
          <w:p w14:paraId="7F0CD6B2" w14:textId="77777777" w:rsidR="00F305EE" w:rsidRPr="00A3657F" w:rsidRDefault="00F305EE" w:rsidP="00F305EE">
            <w:pPr>
              <w:suppressAutoHyphens/>
              <w:spacing w:after="0"/>
              <w:jc w:val="both"/>
              <w:rPr>
                <w:rFonts w:ascii="Times New Roman" w:hAnsi="Times New Roman"/>
              </w:rPr>
            </w:pPr>
          </w:p>
        </w:tc>
        <w:tc>
          <w:tcPr>
            <w:tcW w:w="370" w:type="pct"/>
            <w:gridSpan w:val="3"/>
            <w:vMerge w:val="restart"/>
            <w:tcBorders>
              <w:top w:val="nil"/>
              <w:right w:val="nil"/>
            </w:tcBorders>
          </w:tcPr>
          <w:p w14:paraId="0B8CE561"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3748732F"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7177ADB5"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174FFE94"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72E63720"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4DDABC8"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4713D386"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5EA69A8A"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8837853"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26ABD9FA"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29D60CC9"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13B54101"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02.04</w:t>
            </w:r>
          </w:p>
          <w:p w14:paraId="2B8B8FDE"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241AFC96"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3A58BE2A"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79842985" w14:textId="77777777" w:rsidR="00F305EE" w:rsidRPr="00F305EE" w:rsidRDefault="00F305EE" w:rsidP="00F305EE">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5E39D27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1.1.01</w:t>
            </w:r>
          </w:p>
          <w:p w14:paraId="6B4C28D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1.1.02</w:t>
            </w:r>
          </w:p>
          <w:p w14:paraId="63C8E6B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1.1.01</w:t>
            </w:r>
          </w:p>
          <w:p w14:paraId="2D474C4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1.1.02</w:t>
            </w:r>
          </w:p>
          <w:p w14:paraId="23450A5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1.1.03</w:t>
            </w:r>
          </w:p>
          <w:p w14:paraId="2AA9A1D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1.1.04</w:t>
            </w:r>
          </w:p>
          <w:p w14:paraId="48B180FA"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1.1.05</w:t>
            </w:r>
          </w:p>
          <w:p w14:paraId="5CADDD8C"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1.1.06</w:t>
            </w:r>
          </w:p>
          <w:p w14:paraId="15191ED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1.1.07</w:t>
            </w:r>
          </w:p>
          <w:p w14:paraId="2A956FBD" w14:textId="7FC04BC1" w:rsidR="00F305EE" w:rsidRPr="00A3657F" w:rsidRDefault="00F305EE" w:rsidP="00F305EE">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0F2739C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6EE05B2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1.1.02</w:t>
            </w:r>
          </w:p>
          <w:p w14:paraId="3015315F"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1.1.03</w:t>
            </w:r>
          </w:p>
          <w:p w14:paraId="3813D377"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1.1.04</w:t>
            </w:r>
          </w:p>
          <w:p w14:paraId="6BA460C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1.1.05</w:t>
            </w:r>
          </w:p>
          <w:p w14:paraId="1C21CFB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1.1.06</w:t>
            </w:r>
          </w:p>
          <w:p w14:paraId="582A917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1.1.07</w:t>
            </w:r>
          </w:p>
          <w:p w14:paraId="741AA6D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1.2.01</w:t>
            </w:r>
          </w:p>
          <w:p w14:paraId="3D7E890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Н 1.2.02</w:t>
            </w:r>
          </w:p>
          <w:p w14:paraId="3A5C8B9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1.2.01</w:t>
            </w:r>
          </w:p>
          <w:p w14:paraId="0B631D55"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1.2.02</w:t>
            </w:r>
          </w:p>
          <w:p w14:paraId="74690FAE"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lastRenderedPageBreak/>
              <w:t>У 1.2.03</w:t>
            </w:r>
          </w:p>
          <w:p w14:paraId="7D8B833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1.2.04</w:t>
            </w:r>
          </w:p>
          <w:p w14:paraId="6C34C7BD"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1.2.05</w:t>
            </w:r>
          </w:p>
          <w:p w14:paraId="3FDF8EE1"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1.2.06</w:t>
            </w:r>
          </w:p>
          <w:p w14:paraId="7E7912E5"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1.2.07</w:t>
            </w:r>
          </w:p>
          <w:p w14:paraId="05D6CE23"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У 1.2.08</w:t>
            </w:r>
          </w:p>
          <w:p w14:paraId="1CAEBA68"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1.2.01</w:t>
            </w:r>
          </w:p>
          <w:p w14:paraId="7631E944"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1.2.02</w:t>
            </w:r>
          </w:p>
          <w:p w14:paraId="73CECC76"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1.2.03</w:t>
            </w:r>
          </w:p>
          <w:p w14:paraId="5F86C752"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1.2.04</w:t>
            </w:r>
          </w:p>
          <w:p w14:paraId="509989C0" w14:textId="77777777" w:rsidR="00F305EE" w:rsidRPr="00F305EE" w:rsidRDefault="00F305EE" w:rsidP="00F305EE">
            <w:pPr>
              <w:suppressAutoHyphens/>
              <w:spacing w:after="0" w:line="240" w:lineRule="auto"/>
              <w:jc w:val="both"/>
              <w:rPr>
                <w:rFonts w:ascii="Times New Roman" w:hAnsi="Times New Roman"/>
              </w:rPr>
            </w:pPr>
            <w:r w:rsidRPr="00F305EE">
              <w:rPr>
                <w:rFonts w:ascii="Times New Roman" w:hAnsi="Times New Roman"/>
              </w:rPr>
              <w:t>З 1.2.05</w:t>
            </w:r>
          </w:p>
          <w:p w14:paraId="2D467958" w14:textId="77777777" w:rsidR="00F305EE" w:rsidRDefault="00F305EE" w:rsidP="00F305EE">
            <w:pPr>
              <w:spacing w:after="160" w:line="259" w:lineRule="auto"/>
              <w:rPr>
                <w:rFonts w:ascii="Times New Roman" w:hAnsi="Times New Roman"/>
              </w:rPr>
            </w:pPr>
            <w:r w:rsidRPr="00F305EE">
              <w:rPr>
                <w:rFonts w:ascii="Times New Roman" w:hAnsi="Times New Roman"/>
              </w:rPr>
              <w:t>З 1.2.06</w:t>
            </w:r>
          </w:p>
          <w:p w14:paraId="41EC6FEA" w14:textId="77777777" w:rsidR="00F305EE" w:rsidRPr="00A3657F" w:rsidRDefault="00F305EE" w:rsidP="00F305EE">
            <w:pPr>
              <w:suppressAutoHyphens/>
              <w:jc w:val="both"/>
              <w:rPr>
                <w:rFonts w:ascii="Times New Roman" w:hAnsi="Times New Roman"/>
                <w:b/>
              </w:rPr>
            </w:pPr>
          </w:p>
        </w:tc>
      </w:tr>
      <w:tr w:rsidR="00666443" w:rsidRPr="00A3657F" w14:paraId="425711A0" w14:textId="77777777" w:rsidTr="00666443">
        <w:trPr>
          <w:trHeight w:val="548"/>
        </w:trPr>
        <w:tc>
          <w:tcPr>
            <w:tcW w:w="829" w:type="pct"/>
            <w:vMerge/>
          </w:tcPr>
          <w:p w14:paraId="423681AA" w14:textId="77777777" w:rsidR="00F305EE" w:rsidRPr="00A3657F" w:rsidRDefault="00F305EE" w:rsidP="00F305EE">
            <w:pPr>
              <w:spacing w:line="240" w:lineRule="auto"/>
              <w:rPr>
                <w:rFonts w:ascii="Times New Roman" w:hAnsi="Times New Roman"/>
                <w:b/>
                <w:bCs/>
              </w:rPr>
            </w:pPr>
          </w:p>
        </w:tc>
        <w:tc>
          <w:tcPr>
            <w:tcW w:w="2041" w:type="pct"/>
          </w:tcPr>
          <w:p w14:paraId="40192DE6" w14:textId="4B0E0D30" w:rsidR="00F305EE" w:rsidRPr="0057113F" w:rsidRDefault="00F305EE" w:rsidP="00F305EE">
            <w:pPr>
              <w:suppressAutoHyphens/>
              <w:spacing w:line="240" w:lineRule="auto"/>
              <w:ind w:left="33"/>
              <w:jc w:val="both"/>
              <w:rPr>
                <w:rFonts w:ascii="Times New Roman" w:hAnsi="Times New Roman"/>
              </w:rPr>
            </w:pPr>
            <w:r w:rsidRPr="00F305EE">
              <w:rPr>
                <w:rFonts w:ascii="Times New Roman" w:hAnsi="Times New Roman"/>
              </w:rPr>
              <w:t xml:space="preserve">Общие сведения о вскрытии карьерных полей. Основные вскрывающие выработки. Способ вскрытия. Классификация способов вскрытия карьерных поле, схема и система вскрытия. Факторы, влияющие на выбор способа и схемы вскрытия. Принципы проектирования вскрытия. Карьерные грузопотоки, их виды и характеристики, условия формирования вскрышных и добычных грузопотоков при однородном и разнородном по качеству полезном ископаемом. Технологические процессы формирования грузопотоков. Комплексы горного и </w:t>
            </w:r>
            <w:r w:rsidRPr="00F305EE">
              <w:rPr>
                <w:rFonts w:ascii="Times New Roman" w:hAnsi="Times New Roman"/>
              </w:rPr>
              <w:lastRenderedPageBreak/>
              <w:t>транспортного оборудования, реализующие грузопотоки, технологические схемы комплексов оборудования, сопряжение работы машин цикличного и непрерывного действия, качественная и количественная комплектация основного и вспомогательного оборудования; технологические циклы процессов и горных работ, сменная и годовая производительность комплексов.</w:t>
            </w:r>
          </w:p>
        </w:tc>
        <w:tc>
          <w:tcPr>
            <w:tcW w:w="541" w:type="pct"/>
            <w:gridSpan w:val="3"/>
            <w:vAlign w:val="center"/>
          </w:tcPr>
          <w:p w14:paraId="2102B3E9"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7FBCC5EF" w14:textId="77777777" w:rsidR="00F305EE" w:rsidRPr="00A3657F" w:rsidRDefault="00F305EE" w:rsidP="00F305EE">
            <w:pPr>
              <w:suppressAutoHyphens/>
              <w:jc w:val="both"/>
              <w:rPr>
                <w:rFonts w:ascii="Times New Roman" w:hAnsi="Times New Roman"/>
                <w:iCs/>
              </w:rPr>
            </w:pPr>
          </w:p>
        </w:tc>
        <w:tc>
          <w:tcPr>
            <w:tcW w:w="376" w:type="pct"/>
            <w:gridSpan w:val="3"/>
            <w:vMerge/>
          </w:tcPr>
          <w:p w14:paraId="08026F4B"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60744153"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66FAE604" w14:textId="77777777" w:rsidR="00F305EE" w:rsidRPr="00A3657F" w:rsidRDefault="00F305EE" w:rsidP="00F305EE">
            <w:pPr>
              <w:suppressAutoHyphens/>
              <w:jc w:val="both"/>
              <w:rPr>
                <w:rFonts w:ascii="Times New Roman" w:hAnsi="Times New Roman"/>
                <w:b/>
              </w:rPr>
            </w:pPr>
          </w:p>
        </w:tc>
      </w:tr>
      <w:tr w:rsidR="00666443" w:rsidRPr="00A3657F" w14:paraId="5C9A6BE5" w14:textId="77777777" w:rsidTr="00666443">
        <w:trPr>
          <w:trHeight w:val="548"/>
        </w:trPr>
        <w:tc>
          <w:tcPr>
            <w:tcW w:w="829" w:type="pct"/>
            <w:vMerge/>
          </w:tcPr>
          <w:p w14:paraId="67968B88" w14:textId="77777777" w:rsidR="00F305EE" w:rsidRPr="00A3657F" w:rsidRDefault="00F305EE" w:rsidP="00F305EE">
            <w:pPr>
              <w:spacing w:line="240" w:lineRule="auto"/>
              <w:rPr>
                <w:rFonts w:ascii="Times New Roman" w:hAnsi="Times New Roman"/>
                <w:b/>
                <w:bCs/>
              </w:rPr>
            </w:pPr>
          </w:p>
        </w:tc>
        <w:tc>
          <w:tcPr>
            <w:tcW w:w="2041" w:type="pct"/>
          </w:tcPr>
          <w:p w14:paraId="1573DAFE" w14:textId="2C369626" w:rsidR="00F305EE" w:rsidRPr="0057113F" w:rsidRDefault="00F305EE" w:rsidP="00F305EE">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18A4FC0C"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0C660D90" w14:textId="77777777" w:rsidR="00F305EE" w:rsidRPr="00A3657F" w:rsidRDefault="00F305EE" w:rsidP="00F305EE">
            <w:pPr>
              <w:suppressAutoHyphens/>
              <w:jc w:val="both"/>
              <w:rPr>
                <w:rFonts w:ascii="Times New Roman" w:hAnsi="Times New Roman"/>
                <w:iCs/>
              </w:rPr>
            </w:pPr>
          </w:p>
        </w:tc>
        <w:tc>
          <w:tcPr>
            <w:tcW w:w="376" w:type="pct"/>
            <w:gridSpan w:val="3"/>
            <w:vMerge/>
          </w:tcPr>
          <w:p w14:paraId="4222FF71"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53AE5962"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62A7DB71" w14:textId="77777777" w:rsidR="00F305EE" w:rsidRPr="00A3657F" w:rsidRDefault="00F305EE" w:rsidP="00F305EE">
            <w:pPr>
              <w:suppressAutoHyphens/>
              <w:jc w:val="both"/>
              <w:rPr>
                <w:rFonts w:ascii="Times New Roman" w:hAnsi="Times New Roman"/>
                <w:b/>
              </w:rPr>
            </w:pPr>
          </w:p>
        </w:tc>
      </w:tr>
      <w:tr w:rsidR="00666443" w:rsidRPr="00A3657F" w14:paraId="6E896729" w14:textId="77777777" w:rsidTr="00666443">
        <w:trPr>
          <w:trHeight w:val="548"/>
        </w:trPr>
        <w:tc>
          <w:tcPr>
            <w:tcW w:w="829" w:type="pct"/>
            <w:vMerge/>
          </w:tcPr>
          <w:p w14:paraId="786C16D5" w14:textId="77777777" w:rsidR="00F305EE" w:rsidRPr="00A3657F" w:rsidRDefault="00F305EE" w:rsidP="00F305EE">
            <w:pPr>
              <w:spacing w:line="240" w:lineRule="auto"/>
              <w:rPr>
                <w:rFonts w:ascii="Times New Roman" w:hAnsi="Times New Roman"/>
                <w:b/>
                <w:bCs/>
              </w:rPr>
            </w:pPr>
          </w:p>
        </w:tc>
        <w:tc>
          <w:tcPr>
            <w:tcW w:w="2041" w:type="pct"/>
          </w:tcPr>
          <w:p w14:paraId="65B4E1F0" w14:textId="11B865AD" w:rsidR="00F305EE" w:rsidRPr="0057113F" w:rsidRDefault="00F305EE" w:rsidP="00F305EE">
            <w:pPr>
              <w:suppressAutoHyphens/>
              <w:spacing w:line="240" w:lineRule="auto"/>
              <w:ind w:left="33"/>
              <w:jc w:val="both"/>
              <w:rPr>
                <w:rFonts w:ascii="Times New Roman" w:hAnsi="Times New Roman"/>
              </w:rPr>
            </w:pPr>
            <w:r w:rsidRPr="00F305EE">
              <w:rPr>
                <w:rFonts w:ascii="Times New Roman" w:hAnsi="Times New Roman"/>
              </w:rPr>
              <w:t>Практическое занятие 5 «Вскрытие рабочих горизонтов карьера»</w:t>
            </w:r>
          </w:p>
        </w:tc>
        <w:tc>
          <w:tcPr>
            <w:tcW w:w="541" w:type="pct"/>
            <w:gridSpan w:val="3"/>
            <w:vAlign w:val="center"/>
          </w:tcPr>
          <w:p w14:paraId="674C9811"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0072A2E4" w14:textId="77777777" w:rsidR="00F305EE" w:rsidRPr="00A3657F" w:rsidRDefault="00F305EE" w:rsidP="00F305EE">
            <w:pPr>
              <w:suppressAutoHyphens/>
              <w:jc w:val="both"/>
              <w:rPr>
                <w:rFonts w:ascii="Times New Roman" w:hAnsi="Times New Roman"/>
                <w:iCs/>
              </w:rPr>
            </w:pPr>
          </w:p>
        </w:tc>
        <w:tc>
          <w:tcPr>
            <w:tcW w:w="376" w:type="pct"/>
            <w:gridSpan w:val="3"/>
            <w:vMerge/>
          </w:tcPr>
          <w:p w14:paraId="48DFA8B8"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475874E9"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2789DA53" w14:textId="77777777" w:rsidR="00F305EE" w:rsidRPr="00A3657F" w:rsidRDefault="00F305EE" w:rsidP="00F305EE">
            <w:pPr>
              <w:suppressAutoHyphens/>
              <w:jc w:val="both"/>
              <w:rPr>
                <w:rFonts w:ascii="Times New Roman" w:hAnsi="Times New Roman"/>
                <w:b/>
              </w:rPr>
            </w:pPr>
          </w:p>
        </w:tc>
      </w:tr>
      <w:tr w:rsidR="00666443" w:rsidRPr="00A3657F" w14:paraId="29187AFD" w14:textId="77777777" w:rsidTr="00666443">
        <w:trPr>
          <w:trHeight w:val="548"/>
        </w:trPr>
        <w:tc>
          <w:tcPr>
            <w:tcW w:w="829" w:type="pct"/>
            <w:vMerge/>
          </w:tcPr>
          <w:p w14:paraId="5ED8D392" w14:textId="77777777" w:rsidR="00F305EE" w:rsidRPr="00A3657F" w:rsidRDefault="00F305EE" w:rsidP="00F305EE">
            <w:pPr>
              <w:spacing w:line="240" w:lineRule="auto"/>
              <w:rPr>
                <w:rFonts w:ascii="Times New Roman" w:hAnsi="Times New Roman"/>
                <w:b/>
                <w:bCs/>
              </w:rPr>
            </w:pPr>
          </w:p>
        </w:tc>
        <w:tc>
          <w:tcPr>
            <w:tcW w:w="2041" w:type="pct"/>
          </w:tcPr>
          <w:p w14:paraId="3F397B0E" w14:textId="4EDB5EC8" w:rsidR="00F305EE" w:rsidRPr="0057113F" w:rsidRDefault="00F305EE" w:rsidP="00F305EE">
            <w:pPr>
              <w:suppressAutoHyphens/>
              <w:spacing w:line="240" w:lineRule="auto"/>
              <w:ind w:left="33"/>
              <w:jc w:val="both"/>
              <w:rPr>
                <w:rFonts w:ascii="Times New Roman" w:hAnsi="Times New Roman"/>
              </w:rPr>
            </w:pPr>
            <w:r w:rsidRPr="00F305EE">
              <w:rPr>
                <w:rFonts w:ascii="Times New Roman" w:hAnsi="Times New Roman"/>
              </w:rPr>
              <w:t>Практическое занятие 6 «Определение общей продолжительности транспортного цикла»</w:t>
            </w:r>
          </w:p>
        </w:tc>
        <w:tc>
          <w:tcPr>
            <w:tcW w:w="541" w:type="pct"/>
            <w:gridSpan w:val="3"/>
            <w:vAlign w:val="center"/>
          </w:tcPr>
          <w:p w14:paraId="1B329AF6" w14:textId="77777777" w:rsidR="00F305EE" w:rsidRPr="00A3657F" w:rsidRDefault="00F305EE" w:rsidP="00F305EE">
            <w:pPr>
              <w:suppressAutoHyphens/>
              <w:jc w:val="both"/>
              <w:rPr>
                <w:rFonts w:ascii="Times New Roman" w:hAnsi="Times New Roman"/>
                <w:iCs/>
              </w:rPr>
            </w:pPr>
          </w:p>
        </w:tc>
        <w:tc>
          <w:tcPr>
            <w:tcW w:w="477" w:type="pct"/>
            <w:gridSpan w:val="3"/>
            <w:vAlign w:val="center"/>
          </w:tcPr>
          <w:p w14:paraId="7F6F7ECB" w14:textId="77777777" w:rsidR="00F305EE" w:rsidRPr="00A3657F" w:rsidRDefault="00F305EE" w:rsidP="00F305EE">
            <w:pPr>
              <w:suppressAutoHyphens/>
              <w:jc w:val="both"/>
              <w:rPr>
                <w:rFonts w:ascii="Times New Roman" w:hAnsi="Times New Roman"/>
                <w:iCs/>
              </w:rPr>
            </w:pPr>
          </w:p>
        </w:tc>
        <w:tc>
          <w:tcPr>
            <w:tcW w:w="376" w:type="pct"/>
            <w:gridSpan w:val="3"/>
            <w:vMerge/>
          </w:tcPr>
          <w:p w14:paraId="7360311F" w14:textId="77777777" w:rsidR="00F305EE" w:rsidRPr="00A3657F" w:rsidRDefault="00F305EE" w:rsidP="00F305EE">
            <w:pPr>
              <w:suppressAutoHyphens/>
              <w:spacing w:after="0"/>
              <w:jc w:val="both"/>
              <w:rPr>
                <w:rFonts w:ascii="Times New Roman" w:hAnsi="Times New Roman"/>
              </w:rPr>
            </w:pPr>
          </w:p>
        </w:tc>
        <w:tc>
          <w:tcPr>
            <w:tcW w:w="370" w:type="pct"/>
            <w:gridSpan w:val="3"/>
            <w:vMerge/>
            <w:tcBorders>
              <w:right w:val="nil"/>
            </w:tcBorders>
          </w:tcPr>
          <w:p w14:paraId="4C496A5F" w14:textId="77777777" w:rsidR="00F305EE" w:rsidRPr="00A3657F" w:rsidRDefault="00F305EE" w:rsidP="00F305EE">
            <w:pPr>
              <w:suppressAutoHyphens/>
              <w:jc w:val="both"/>
              <w:rPr>
                <w:rFonts w:ascii="Times New Roman" w:hAnsi="Times New Roman"/>
                <w:b/>
              </w:rPr>
            </w:pPr>
          </w:p>
        </w:tc>
        <w:tc>
          <w:tcPr>
            <w:tcW w:w="366" w:type="pct"/>
            <w:vMerge/>
            <w:tcBorders>
              <w:left w:val="nil"/>
            </w:tcBorders>
          </w:tcPr>
          <w:p w14:paraId="37829EF2" w14:textId="77777777" w:rsidR="00F305EE" w:rsidRPr="00A3657F" w:rsidRDefault="00F305EE" w:rsidP="00F305EE">
            <w:pPr>
              <w:suppressAutoHyphens/>
              <w:jc w:val="both"/>
              <w:rPr>
                <w:rFonts w:ascii="Times New Roman" w:hAnsi="Times New Roman"/>
                <w:b/>
              </w:rPr>
            </w:pPr>
          </w:p>
        </w:tc>
      </w:tr>
      <w:tr w:rsidR="00666443" w:rsidRPr="00A3657F" w14:paraId="573456B6" w14:textId="77777777" w:rsidTr="00666443">
        <w:trPr>
          <w:trHeight w:val="548"/>
        </w:trPr>
        <w:tc>
          <w:tcPr>
            <w:tcW w:w="829" w:type="pct"/>
            <w:vMerge w:val="restart"/>
          </w:tcPr>
          <w:p w14:paraId="75237CC0" w14:textId="05B75511"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1.6. Вскрытие отдельными траншеями</w:t>
            </w:r>
          </w:p>
        </w:tc>
        <w:tc>
          <w:tcPr>
            <w:tcW w:w="2041" w:type="pct"/>
          </w:tcPr>
          <w:p w14:paraId="6D75CD3B" w14:textId="3804AF4D"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5B4F3775"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090F7A6B"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6E426F86"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05BD6543"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4DE27F4D"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053A7D26"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31D81877"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2FDFDBE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3A049A4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5D9FF38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5C4D87E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563CCA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0AE5EA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3C71496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6119415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0EBAA6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0BF3F89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2993CEC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266FBA8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27537C8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48DDE6D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03EDBA1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2090B7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400927B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3A45C21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2133DD0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5DB3F66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5C003CC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У 1.1.03</w:t>
            </w:r>
          </w:p>
          <w:p w14:paraId="1028B86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0537D31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49A8DFC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6E9CF23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4A2F4C8B" w14:textId="1605E30F"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7AE4624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269B47F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2E24801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4953808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2377548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33F368F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1C0E60A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6E9E1AB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4272CB1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48E64CF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46241D4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72846D2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5D5B959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1D8736A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674841E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5A149B8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639F396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6E69D01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6C614B5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6B931C3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05AD85C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1.2.04</w:t>
            </w:r>
          </w:p>
          <w:p w14:paraId="6CF2E90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3DE1BBE8"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13985CFF" w14:textId="77777777" w:rsidR="00EB4669" w:rsidRPr="00A3657F" w:rsidRDefault="00EB4669" w:rsidP="00EB4669">
            <w:pPr>
              <w:suppressAutoHyphens/>
              <w:jc w:val="both"/>
              <w:rPr>
                <w:rFonts w:ascii="Times New Roman" w:hAnsi="Times New Roman"/>
                <w:b/>
              </w:rPr>
            </w:pPr>
          </w:p>
        </w:tc>
      </w:tr>
      <w:tr w:rsidR="00666443" w:rsidRPr="00A3657F" w14:paraId="57D5E017" w14:textId="77777777" w:rsidTr="00666443">
        <w:trPr>
          <w:trHeight w:val="548"/>
        </w:trPr>
        <w:tc>
          <w:tcPr>
            <w:tcW w:w="829" w:type="pct"/>
            <w:vMerge/>
          </w:tcPr>
          <w:p w14:paraId="2499930C" w14:textId="77777777" w:rsidR="00EB4669" w:rsidRPr="00A3657F" w:rsidRDefault="00EB4669" w:rsidP="00EB4669">
            <w:pPr>
              <w:spacing w:line="240" w:lineRule="auto"/>
              <w:rPr>
                <w:rFonts w:ascii="Times New Roman" w:hAnsi="Times New Roman"/>
                <w:b/>
                <w:bCs/>
              </w:rPr>
            </w:pPr>
          </w:p>
        </w:tc>
        <w:tc>
          <w:tcPr>
            <w:tcW w:w="2041" w:type="pct"/>
          </w:tcPr>
          <w:p w14:paraId="32AAFCA4" w14:textId="4BCF9246"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 xml:space="preserve">Классификация траншей и способов вскрытия рабочих горизонтов, трассы вскрывающих выработок, их формы, пункты примыкания капитальных траншей к горизонтам, схемы развития путей и дорог карьера, скользящие и временные съезды, крутые и наклонные траншеи, их проведение. Вскрытие внешними отдельными траншеями и </w:t>
            </w:r>
            <w:proofErr w:type="spellStart"/>
            <w:r w:rsidRPr="00EB4669">
              <w:rPr>
                <w:rFonts w:ascii="Times New Roman" w:hAnsi="Times New Roman"/>
              </w:rPr>
              <w:t>полутраншеями</w:t>
            </w:r>
            <w:proofErr w:type="spellEnd"/>
            <w:r w:rsidRPr="00EB4669">
              <w:rPr>
                <w:rFonts w:ascii="Times New Roman" w:hAnsi="Times New Roman"/>
              </w:rPr>
              <w:t>, условия применения, достоинства, недостатки, разновидности.</w:t>
            </w:r>
          </w:p>
        </w:tc>
        <w:tc>
          <w:tcPr>
            <w:tcW w:w="541" w:type="pct"/>
            <w:gridSpan w:val="3"/>
            <w:vAlign w:val="center"/>
          </w:tcPr>
          <w:p w14:paraId="64AAEBC7"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0C242715" w14:textId="77777777" w:rsidR="00EB4669" w:rsidRPr="00A3657F" w:rsidRDefault="00EB4669" w:rsidP="00EB4669">
            <w:pPr>
              <w:suppressAutoHyphens/>
              <w:jc w:val="both"/>
              <w:rPr>
                <w:rFonts w:ascii="Times New Roman" w:hAnsi="Times New Roman"/>
                <w:iCs/>
              </w:rPr>
            </w:pPr>
          </w:p>
        </w:tc>
        <w:tc>
          <w:tcPr>
            <w:tcW w:w="376" w:type="pct"/>
            <w:gridSpan w:val="3"/>
            <w:vMerge/>
          </w:tcPr>
          <w:p w14:paraId="61FC18C8"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1F4FADCA"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4ECADEE5" w14:textId="77777777" w:rsidR="00EB4669" w:rsidRPr="00A3657F" w:rsidRDefault="00EB4669" w:rsidP="00EB4669">
            <w:pPr>
              <w:suppressAutoHyphens/>
              <w:jc w:val="both"/>
              <w:rPr>
                <w:rFonts w:ascii="Times New Roman" w:hAnsi="Times New Roman"/>
                <w:b/>
              </w:rPr>
            </w:pPr>
          </w:p>
        </w:tc>
      </w:tr>
      <w:tr w:rsidR="00666443" w:rsidRPr="00A3657F" w14:paraId="633FEE65" w14:textId="77777777" w:rsidTr="00666443">
        <w:trPr>
          <w:trHeight w:val="548"/>
        </w:trPr>
        <w:tc>
          <w:tcPr>
            <w:tcW w:w="829" w:type="pct"/>
            <w:vMerge w:val="restart"/>
          </w:tcPr>
          <w:p w14:paraId="46E0D1B6" w14:textId="4926DAA5"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1.7. Вскрытие системой поступательных траншей</w:t>
            </w:r>
          </w:p>
        </w:tc>
        <w:tc>
          <w:tcPr>
            <w:tcW w:w="2041" w:type="pct"/>
          </w:tcPr>
          <w:p w14:paraId="39DA0158" w14:textId="0C9675B5"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7B7258B8"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6CC27D2F"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032E4F10"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229BD608"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4F6EB3BE"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64F271C3"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7C49551A"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44033BB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4B16378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2E5C959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30E3F5D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345AD1C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1B2DD01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47953A0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42DF19EC"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03F2393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E8AD67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2F517B8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63FBBE3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4BBDCA6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4B09C92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51759AF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27C663A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00EA9FF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4406ADF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4F4C357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39AC1B0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1A94CA1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591A585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62BC802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748C99D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50F62F0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2452CF57" w14:textId="0F783296"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113959B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1.1.01</w:t>
            </w:r>
          </w:p>
          <w:p w14:paraId="6032B3C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14283A1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6648E81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15FD41A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2FCC887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549B630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683275F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72E4FCB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55C0E7B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6485C6C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7B27605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30A89FB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5004C1F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619121C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17CA9AD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52A36DD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62B8D5D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67F0C76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1B1E0DD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6B05A1A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52179ED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6F35A533"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17E9110D" w14:textId="77777777" w:rsidR="00EB4669" w:rsidRPr="00A3657F" w:rsidRDefault="00EB4669" w:rsidP="00EB4669">
            <w:pPr>
              <w:suppressAutoHyphens/>
              <w:jc w:val="both"/>
              <w:rPr>
                <w:rFonts w:ascii="Times New Roman" w:hAnsi="Times New Roman"/>
                <w:b/>
              </w:rPr>
            </w:pPr>
          </w:p>
        </w:tc>
      </w:tr>
      <w:tr w:rsidR="00666443" w:rsidRPr="00A3657F" w14:paraId="4428DE61" w14:textId="77777777" w:rsidTr="00666443">
        <w:trPr>
          <w:trHeight w:val="548"/>
        </w:trPr>
        <w:tc>
          <w:tcPr>
            <w:tcW w:w="829" w:type="pct"/>
            <w:vMerge/>
          </w:tcPr>
          <w:p w14:paraId="5072D482" w14:textId="77777777" w:rsidR="00EB4669" w:rsidRPr="00A3657F" w:rsidRDefault="00EB4669" w:rsidP="00EB4669">
            <w:pPr>
              <w:spacing w:line="240" w:lineRule="auto"/>
              <w:rPr>
                <w:rFonts w:ascii="Times New Roman" w:hAnsi="Times New Roman"/>
                <w:b/>
                <w:bCs/>
              </w:rPr>
            </w:pPr>
          </w:p>
        </w:tc>
        <w:tc>
          <w:tcPr>
            <w:tcW w:w="2041" w:type="pct"/>
          </w:tcPr>
          <w:p w14:paraId="604F58EA" w14:textId="207DCD28"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Условия применения, достоинства, недостатки, расчет длины системы. Система спиральных внутренних траншей, условия применения, достоинства, недостатки. Понятие о наклонных предохранительных бермах, достоинства.</w:t>
            </w:r>
          </w:p>
        </w:tc>
        <w:tc>
          <w:tcPr>
            <w:tcW w:w="541" w:type="pct"/>
            <w:gridSpan w:val="3"/>
            <w:vAlign w:val="center"/>
          </w:tcPr>
          <w:p w14:paraId="5F12F31B"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75053470" w14:textId="77777777" w:rsidR="00EB4669" w:rsidRPr="00A3657F" w:rsidRDefault="00EB4669" w:rsidP="00EB4669">
            <w:pPr>
              <w:suppressAutoHyphens/>
              <w:jc w:val="both"/>
              <w:rPr>
                <w:rFonts w:ascii="Times New Roman" w:hAnsi="Times New Roman"/>
                <w:iCs/>
              </w:rPr>
            </w:pPr>
          </w:p>
        </w:tc>
        <w:tc>
          <w:tcPr>
            <w:tcW w:w="376" w:type="pct"/>
            <w:gridSpan w:val="3"/>
            <w:vMerge/>
          </w:tcPr>
          <w:p w14:paraId="63B9A086"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63502DFD"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16011FAD" w14:textId="77777777" w:rsidR="00EB4669" w:rsidRPr="00A3657F" w:rsidRDefault="00EB4669" w:rsidP="00EB4669">
            <w:pPr>
              <w:suppressAutoHyphens/>
              <w:jc w:val="both"/>
              <w:rPr>
                <w:rFonts w:ascii="Times New Roman" w:hAnsi="Times New Roman"/>
                <w:b/>
              </w:rPr>
            </w:pPr>
          </w:p>
        </w:tc>
      </w:tr>
      <w:tr w:rsidR="00666443" w:rsidRPr="00A3657F" w14:paraId="6000E018" w14:textId="77777777" w:rsidTr="00666443">
        <w:trPr>
          <w:trHeight w:val="548"/>
        </w:trPr>
        <w:tc>
          <w:tcPr>
            <w:tcW w:w="829" w:type="pct"/>
            <w:vMerge w:val="restart"/>
          </w:tcPr>
          <w:p w14:paraId="60DDC7DF" w14:textId="115AE4E0"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1.8. Вскрытие системой тупиковых траншей</w:t>
            </w:r>
          </w:p>
        </w:tc>
        <w:tc>
          <w:tcPr>
            <w:tcW w:w="2041" w:type="pct"/>
          </w:tcPr>
          <w:p w14:paraId="3749A4FB" w14:textId="3181F4D7"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1F4B0B66"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D011635"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619AA229"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044BF8BB"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7191DEBE"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lastRenderedPageBreak/>
              <w:t>ОК 02</w:t>
            </w:r>
          </w:p>
          <w:p w14:paraId="041B23CD"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4DBDB40A"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20391DD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02.01</w:t>
            </w:r>
          </w:p>
          <w:p w14:paraId="4A3B1EB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5917441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02.03</w:t>
            </w:r>
          </w:p>
          <w:p w14:paraId="6C9C748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493066F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60EBFE6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588BB75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305837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05910D3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28B4346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2449FEF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45C7FC6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2429C38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713E1F1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773C103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647243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02450CC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2E08DE8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254CC00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0C6F89C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2E04C0A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0760879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1D3E5E0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7CAB33B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4EED1F7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01B0B3BC" w14:textId="79DD2CCF"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350D08D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5018317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4B2D64A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1.1.03</w:t>
            </w:r>
          </w:p>
          <w:p w14:paraId="277B927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4AAECEB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2F3D73D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6391B06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6729738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3C42C60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68B40AA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5E08A7A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0D1420A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5835C45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21B937D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59A0C3F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078BD5A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1A8FE3C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1D21EBB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395B80B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0666257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17B8A53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21A71E6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23460CB8"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72EBED70" w14:textId="77777777" w:rsidR="00EB4669" w:rsidRPr="00A3657F" w:rsidRDefault="00EB4669" w:rsidP="00EB4669">
            <w:pPr>
              <w:suppressAutoHyphens/>
              <w:jc w:val="both"/>
              <w:rPr>
                <w:rFonts w:ascii="Times New Roman" w:hAnsi="Times New Roman"/>
                <w:b/>
              </w:rPr>
            </w:pPr>
          </w:p>
        </w:tc>
      </w:tr>
      <w:tr w:rsidR="00666443" w:rsidRPr="00A3657F" w14:paraId="739113D9" w14:textId="77777777" w:rsidTr="00666443">
        <w:trPr>
          <w:trHeight w:val="548"/>
        </w:trPr>
        <w:tc>
          <w:tcPr>
            <w:tcW w:w="829" w:type="pct"/>
            <w:vMerge/>
          </w:tcPr>
          <w:p w14:paraId="6C8C090F" w14:textId="77777777" w:rsidR="00EB4669" w:rsidRPr="00A3657F" w:rsidRDefault="00EB4669" w:rsidP="00EB4669">
            <w:pPr>
              <w:spacing w:line="240" w:lineRule="auto"/>
              <w:rPr>
                <w:rFonts w:ascii="Times New Roman" w:hAnsi="Times New Roman"/>
                <w:b/>
                <w:bCs/>
              </w:rPr>
            </w:pPr>
          </w:p>
        </w:tc>
        <w:tc>
          <w:tcPr>
            <w:tcW w:w="2041" w:type="pct"/>
          </w:tcPr>
          <w:p w14:paraId="53446987" w14:textId="4F83B5CC"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Вскрытие системой тупиковых внутренних траншей, понятие, условия применения, достоинства, недостатки. Вскрытие петлевыми внутренними траншеями, понятие, условия применения, достоинства, недостатки. Вскрытие комбинированными траншеями.</w:t>
            </w:r>
          </w:p>
        </w:tc>
        <w:tc>
          <w:tcPr>
            <w:tcW w:w="541" w:type="pct"/>
            <w:gridSpan w:val="3"/>
            <w:vAlign w:val="center"/>
          </w:tcPr>
          <w:p w14:paraId="02913B3C"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89A2273" w14:textId="77777777" w:rsidR="00EB4669" w:rsidRPr="00A3657F" w:rsidRDefault="00EB4669" w:rsidP="00EB4669">
            <w:pPr>
              <w:suppressAutoHyphens/>
              <w:jc w:val="both"/>
              <w:rPr>
                <w:rFonts w:ascii="Times New Roman" w:hAnsi="Times New Roman"/>
                <w:iCs/>
              </w:rPr>
            </w:pPr>
          </w:p>
        </w:tc>
        <w:tc>
          <w:tcPr>
            <w:tcW w:w="376" w:type="pct"/>
            <w:gridSpan w:val="3"/>
            <w:vMerge/>
          </w:tcPr>
          <w:p w14:paraId="6C284B5A"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60DFA7AA"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7F301B37" w14:textId="77777777" w:rsidR="00EB4669" w:rsidRPr="00A3657F" w:rsidRDefault="00EB4669" w:rsidP="00EB4669">
            <w:pPr>
              <w:suppressAutoHyphens/>
              <w:jc w:val="both"/>
              <w:rPr>
                <w:rFonts w:ascii="Times New Roman" w:hAnsi="Times New Roman"/>
                <w:b/>
              </w:rPr>
            </w:pPr>
          </w:p>
        </w:tc>
      </w:tr>
      <w:tr w:rsidR="00666443" w:rsidRPr="00A3657F" w14:paraId="67492CE2" w14:textId="77777777" w:rsidTr="00666443">
        <w:trPr>
          <w:trHeight w:val="548"/>
        </w:trPr>
        <w:tc>
          <w:tcPr>
            <w:tcW w:w="829" w:type="pct"/>
            <w:vMerge w:val="restart"/>
          </w:tcPr>
          <w:p w14:paraId="391E3B17" w14:textId="3010BB17"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1.9 Вскрытие системой временных траншей и котлованом</w:t>
            </w:r>
          </w:p>
        </w:tc>
        <w:tc>
          <w:tcPr>
            <w:tcW w:w="2041" w:type="pct"/>
          </w:tcPr>
          <w:p w14:paraId="57CDB99F" w14:textId="24981CA3"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0A56E18E"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4217C16E"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7A8F6EC8"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6B99D921"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082BA52D"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0D6C6F44"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24645F52"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13F534DC"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40F9956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41E5036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09BF893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13FFC8D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56C7B87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46FD86F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72EF59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F8F749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2D79D36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35AFCF8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34B8BE2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02.04</w:t>
            </w:r>
          </w:p>
          <w:p w14:paraId="2E64287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5371944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47525E5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3DF9A3F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2D151B3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1DC1116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12C6484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5BCFC92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4D648C3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2564433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127487E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1B8D7AD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1DAF25A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39A995C5" w14:textId="63439E47"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341BEF3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2EB61B7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1B48FE2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5A49CD3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5C51BA2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465F2C7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4C3A3B0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70F68AC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3D36BFF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786F789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677311F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44856FD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У 1.2.03</w:t>
            </w:r>
          </w:p>
          <w:p w14:paraId="4E21A5D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7BE4DFA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1666129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64E418C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1D974FA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50D8815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1CE6596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4C0138E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65F110B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6C1B470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6D808566"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39E37D42" w14:textId="77777777" w:rsidR="00EB4669" w:rsidRPr="00A3657F" w:rsidRDefault="00EB4669" w:rsidP="00EB4669">
            <w:pPr>
              <w:suppressAutoHyphens/>
              <w:jc w:val="both"/>
              <w:rPr>
                <w:rFonts w:ascii="Times New Roman" w:hAnsi="Times New Roman"/>
                <w:b/>
              </w:rPr>
            </w:pPr>
          </w:p>
        </w:tc>
      </w:tr>
      <w:tr w:rsidR="00666443" w:rsidRPr="00A3657F" w14:paraId="5DCEBBBD" w14:textId="77777777" w:rsidTr="00666443">
        <w:trPr>
          <w:trHeight w:val="548"/>
        </w:trPr>
        <w:tc>
          <w:tcPr>
            <w:tcW w:w="829" w:type="pct"/>
            <w:vMerge/>
          </w:tcPr>
          <w:p w14:paraId="49F060C9" w14:textId="77777777" w:rsidR="00EB4669" w:rsidRPr="00A3657F" w:rsidRDefault="00EB4669" w:rsidP="00EB4669">
            <w:pPr>
              <w:spacing w:line="240" w:lineRule="auto"/>
              <w:rPr>
                <w:rFonts w:ascii="Times New Roman" w:hAnsi="Times New Roman"/>
                <w:b/>
                <w:bCs/>
              </w:rPr>
            </w:pPr>
          </w:p>
        </w:tc>
        <w:tc>
          <w:tcPr>
            <w:tcW w:w="2041" w:type="pct"/>
          </w:tcPr>
          <w:p w14:paraId="25BDD3EA" w14:textId="021654FE"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Понятие о временных траншеях (съездах), условия применения, преимущества, недостатки. Временные въездные траншеи при продольной подготовке горизонтов, порядок вскрытия горизонта, условия рационального применения временного съезда, его места заложения, пример схемы.</w:t>
            </w:r>
          </w:p>
        </w:tc>
        <w:tc>
          <w:tcPr>
            <w:tcW w:w="541" w:type="pct"/>
            <w:gridSpan w:val="3"/>
            <w:vAlign w:val="center"/>
          </w:tcPr>
          <w:p w14:paraId="7E778A20"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4AFAF0D3" w14:textId="77777777" w:rsidR="00EB4669" w:rsidRPr="00A3657F" w:rsidRDefault="00EB4669" w:rsidP="00EB4669">
            <w:pPr>
              <w:suppressAutoHyphens/>
              <w:jc w:val="both"/>
              <w:rPr>
                <w:rFonts w:ascii="Times New Roman" w:hAnsi="Times New Roman"/>
                <w:iCs/>
              </w:rPr>
            </w:pPr>
          </w:p>
        </w:tc>
        <w:tc>
          <w:tcPr>
            <w:tcW w:w="376" w:type="pct"/>
            <w:gridSpan w:val="3"/>
            <w:vMerge/>
          </w:tcPr>
          <w:p w14:paraId="17F5AA98"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469E37D3"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3ED072BE" w14:textId="77777777" w:rsidR="00EB4669" w:rsidRPr="00A3657F" w:rsidRDefault="00EB4669" w:rsidP="00EB4669">
            <w:pPr>
              <w:suppressAutoHyphens/>
              <w:jc w:val="both"/>
              <w:rPr>
                <w:rFonts w:ascii="Times New Roman" w:hAnsi="Times New Roman"/>
                <w:b/>
              </w:rPr>
            </w:pPr>
          </w:p>
        </w:tc>
      </w:tr>
      <w:tr w:rsidR="00666443" w:rsidRPr="00A3657F" w14:paraId="1407AE0A" w14:textId="77777777" w:rsidTr="00666443">
        <w:trPr>
          <w:trHeight w:val="548"/>
        </w:trPr>
        <w:tc>
          <w:tcPr>
            <w:tcW w:w="829" w:type="pct"/>
            <w:vMerge w:val="restart"/>
          </w:tcPr>
          <w:p w14:paraId="5ACD8C72" w14:textId="057A44EF"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1.10 Вскрытие комбинацией открытых горных выработок</w:t>
            </w:r>
          </w:p>
        </w:tc>
        <w:tc>
          <w:tcPr>
            <w:tcW w:w="2041" w:type="pct"/>
          </w:tcPr>
          <w:p w14:paraId="1A91C975" w14:textId="46DE0A25"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65EA5163"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69413288"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4F37F6DF"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3106A327"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66ADD659"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3605039A"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053C7702"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7967FAA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2508562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4BDDDC8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1961F00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5D41ECD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452906EC"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51FB526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3194AB2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F77F04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2749DB9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5779023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58580A0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44863C0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6CBAF32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5B0EE1A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64F2BBD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4F1C5B6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0DEC534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3E433C6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3471406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77C10C2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У 1.1.03</w:t>
            </w:r>
          </w:p>
          <w:p w14:paraId="43FC38B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3E18AAC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535BABF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7EE20F1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7BAE34E8" w14:textId="416A64DC"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29AC350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4E7BE12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01788BA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089339C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131C372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3C7D7AF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34E283F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70ECBDF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4540B1E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5DF4D60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14C3F42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3C7B6B8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65D97D6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63ABA97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4B90E8B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113B731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30BB1A5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14ED4A8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6E51D4B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545B6ED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52B804A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1.2.04</w:t>
            </w:r>
          </w:p>
          <w:p w14:paraId="7897264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59A440B1"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6530966D" w14:textId="77777777" w:rsidR="00EB4669" w:rsidRPr="00A3657F" w:rsidRDefault="00EB4669" w:rsidP="00EB4669">
            <w:pPr>
              <w:suppressAutoHyphens/>
              <w:jc w:val="both"/>
              <w:rPr>
                <w:rFonts w:ascii="Times New Roman" w:hAnsi="Times New Roman"/>
                <w:b/>
              </w:rPr>
            </w:pPr>
          </w:p>
        </w:tc>
      </w:tr>
      <w:tr w:rsidR="00666443" w:rsidRPr="00A3657F" w14:paraId="35D09047" w14:textId="77777777" w:rsidTr="00666443">
        <w:trPr>
          <w:trHeight w:val="548"/>
        </w:trPr>
        <w:tc>
          <w:tcPr>
            <w:tcW w:w="829" w:type="pct"/>
            <w:vMerge/>
          </w:tcPr>
          <w:p w14:paraId="200C863F" w14:textId="77777777" w:rsidR="00EB4669" w:rsidRPr="00A3657F" w:rsidRDefault="00EB4669" w:rsidP="00EB4669">
            <w:pPr>
              <w:spacing w:line="240" w:lineRule="auto"/>
              <w:rPr>
                <w:rFonts w:ascii="Times New Roman" w:hAnsi="Times New Roman"/>
                <w:b/>
                <w:bCs/>
              </w:rPr>
            </w:pPr>
          </w:p>
        </w:tc>
        <w:tc>
          <w:tcPr>
            <w:tcW w:w="2041" w:type="pct"/>
          </w:tcPr>
          <w:p w14:paraId="1B86E82B" w14:textId="4F298A06"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 xml:space="preserve">Сочетание траншейных способов в различных вариантах (сочетание петлевых и поступательных траншей, системы парных траншей: отдельных, групповых, сочетание временных въездных траншей и котлованов, спиральных траншей </w:t>
            </w:r>
            <w:r>
              <w:rPr>
                <w:rFonts w:ascii="Times New Roman" w:hAnsi="Times New Roman"/>
              </w:rPr>
              <w:br/>
            </w:r>
            <w:r w:rsidRPr="00EB4669">
              <w:rPr>
                <w:rFonts w:ascii="Times New Roman" w:hAnsi="Times New Roman"/>
              </w:rPr>
              <w:t xml:space="preserve">и тупиковых, сочетание </w:t>
            </w:r>
            <w:proofErr w:type="spellStart"/>
            <w:r w:rsidRPr="00EB4669">
              <w:rPr>
                <w:rFonts w:ascii="Times New Roman" w:hAnsi="Times New Roman"/>
              </w:rPr>
              <w:t>полутраншей</w:t>
            </w:r>
            <w:proofErr w:type="spellEnd"/>
            <w:r w:rsidRPr="00EB4669">
              <w:rPr>
                <w:rFonts w:ascii="Times New Roman" w:hAnsi="Times New Roman"/>
              </w:rPr>
              <w:t xml:space="preserve"> в нагорной части </w:t>
            </w:r>
            <w:r>
              <w:rPr>
                <w:rFonts w:ascii="Times New Roman" w:hAnsi="Times New Roman"/>
              </w:rPr>
              <w:br/>
            </w:r>
            <w:r w:rsidRPr="00EB4669">
              <w:rPr>
                <w:rFonts w:ascii="Times New Roman" w:hAnsi="Times New Roman"/>
              </w:rPr>
              <w:t>и траншей в долинной части месторождения, сочетание внешних и внутренних траншей). Особенности разработки нагорных карьеров. Вскрытие крутыми траншеями для размещения гравитационного, конвейерного и скипового видов транспорта.</w:t>
            </w:r>
          </w:p>
        </w:tc>
        <w:tc>
          <w:tcPr>
            <w:tcW w:w="541" w:type="pct"/>
            <w:gridSpan w:val="3"/>
            <w:vAlign w:val="center"/>
          </w:tcPr>
          <w:p w14:paraId="218585D3"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A6BBF14" w14:textId="77777777" w:rsidR="00EB4669" w:rsidRPr="00A3657F" w:rsidRDefault="00EB4669" w:rsidP="00EB4669">
            <w:pPr>
              <w:suppressAutoHyphens/>
              <w:jc w:val="both"/>
              <w:rPr>
                <w:rFonts w:ascii="Times New Roman" w:hAnsi="Times New Roman"/>
                <w:iCs/>
              </w:rPr>
            </w:pPr>
          </w:p>
        </w:tc>
        <w:tc>
          <w:tcPr>
            <w:tcW w:w="376" w:type="pct"/>
            <w:gridSpan w:val="3"/>
            <w:vMerge/>
          </w:tcPr>
          <w:p w14:paraId="328E2A6C"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12FE4801"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401D0EE0" w14:textId="77777777" w:rsidR="00EB4669" w:rsidRPr="00A3657F" w:rsidRDefault="00EB4669" w:rsidP="00EB4669">
            <w:pPr>
              <w:suppressAutoHyphens/>
              <w:jc w:val="both"/>
              <w:rPr>
                <w:rFonts w:ascii="Times New Roman" w:hAnsi="Times New Roman"/>
                <w:b/>
              </w:rPr>
            </w:pPr>
          </w:p>
        </w:tc>
      </w:tr>
      <w:tr w:rsidR="00666443" w:rsidRPr="00A3657F" w14:paraId="0828C4C5" w14:textId="77777777" w:rsidTr="00666443">
        <w:trPr>
          <w:trHeight w:val="548"/>
        </w:trPr>
        <w:tc>
          <w:tcPr>
            <w:tcW w:w="829" w:type="pct"/>
            <w:vMerge w:val="restart"/>
          </w:tcPr>
          <w:p w14:paraId="69479D31" w14:textId="726708D6"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1.11 Вскрытие подземными горными выработками</w:t>
            </w:r>
          </w:p>
        </w:tc>
        <w:tc>
          <w:tcPr>
            <w:tcW w:w="2041" w:type="pct"/>
          </w:tcPr>
          <w:p w14:paraId="7B6653D0" w14:textId="51A517B8"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1FAA4BCC"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632AA70D"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458BC91B"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1EAEF3CB"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38CB6433"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6DCFCDDE"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765784AC"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5819B99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6DF14D6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5D32BB0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7E3D393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0DC96FC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3D26CD5"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3AA5CFB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61D888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60A701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497BEBA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320CBE8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2DF574B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3C8A809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287510D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2E13704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3AC736C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078D21C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4C5471B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5E9BE88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1E3360F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341C0E9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3367AFE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2BD4525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0B66AAA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7CAD3EC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1689AA5B" w14:textId="1D4E3309"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5C08928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1.1.01</w:t>
            </w:r>
          </w:p>
          <w:p w14:paraId="4FEADA2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7FBEF29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5B6D531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0C1950B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423AD25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65A3A36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51C16E4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04B17AC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27C0195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0F98A11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6D6855E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56B37BD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3EA3D97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2EDAF16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206B5B8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51A3077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7662F7C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4DC8CEC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2BB0C25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371B6F1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3281EB7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3D334F2F"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3A591FE1" w14:textId="77777777" w:rsidR="00EB4669" w:rsidRPr="00A3657F" w:rsidRDefault="00EB4669" w:rsidP="00EB4669">
            <w:pPr>
              <w:suppressAutoHyphens/>
              <w:jc w:val="both"/>
              <w:rPr>
                <w:rFonts w:ascii="Times New Roman" w:hAnsi="Times New Roman"/>
                <w:b/>
              </w:rPr>
            </w:pPr>
          </w:p>
        </w:tc>
      </w:tr>
      <w:tr w:rsidR="00666443" w:rsidRPr="00A3657F" w14:paraId="3F969F96" w14:textId="77777777" w:rsidTr="00666443">
        <w:trPr>
          <w:trHeight w:val="548"/>
        </w:trPr>
        <w:tc>
          <w:tcPr>
            <w:tcW w:w="829" w:type="pct"/>
            <w:vMerge/>
          </w:tcPr>
          <w:p w14:paraId="4898C588" w14:textId="77777777" w:rsidR="00EB4669" w:rsidRPr="00A3657F" w:rsidRDefault="00EB4669" w:rsidP="00EB4669">
            <w:pPr>
              <w:spacing w:line="240" w:lineRule="auto"/>
              <w:rPr>
                <w:rFonts w:ascii="Times New Roman" w:hAnsi="Times New Roman"/>
                <w:b/>
                <w:bCs/>
              </w:rPr>
            </w:pPr>
          </w:p>
        </w:tc>
        <w:tc>
          <w:tcPr>
            <w:tcW w:w="2041" w:type="pct"/>
          </w:tcPr>
          <w:p w14:paraId="27DEC701" w14:textId="16A3F21A"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Условия применения, достоинства, недостатки. Вскрытие шахтными вертикальными и наклонными стволами и квершлагами; (разновидности схем).</w:t>
            </w:r>
          </w:p>
        </w:tc>
        <w:tc>
          <w:tcPr>
            <w:tcW w:w="541" w:type="pct"/>
            <w:gridSpan w:val="3"/>
            <w:vAlign w:val="center"/>
          </w:tcPr>
          <w:p w14:paraId="2885279D"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74D78FF" w14:textId="77777777" w:rsidR="00EB4669" w:rsidRPr="00A3657F" w:rsidRDefault="00EB4669" w:rsidP="00EB4669">
            <w:pPr>
              <w:suppressAutoHyphens/>
              <w:jc w:val="both"/>
              <w:rPr>
                <w:rFonts w:ascii="Times New Roman" w:hAnsi="Times New Roman"/>
                <w:iCs/>
              </w:rPr>
            </w:pPr>
          </w:p>
        </w:tc>
        <w:tc>
          <w:tcPr>
            <w:tcW w:w="376" w:type="pct"/>
            <w:gridSpan w:val="3"/>
            <w:vMerge/>
          </w:tcPr>
          <w:p w14:paraId="122782A4"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10CB834E"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6A7903E0" w14:textId="77777777" w:rsidR="00EB4669" w:rsidRPr="00A3657F" w:rsidRDefault="00EB4669" w:rsidP="00EB4669">
            <w:pPr>
              <w:suppressAutoHyphens/>
              <w:jc w:val="both"/>
              <w:rPr>
                <w:rFonts w:ascii="Times New Roman" w:hAnsi="Times New Roman"/>
                <w:b/>
              </w:rPr>
            </w:pPr>
          </w:p>
        </w:tc>
      </w:tr>
      <w:tr w:rsidR="00666443" w:rsidRPr="00A3657F" w14:paraId="60AE98A3" w14:textId="77777777" w:rsidTr="00666443">
        <w:trPr>
          <w:trHeight w:val="548"/>
        </w:trPr>
        <w:tc>
          <w:tcPr>
            <w:tcW w:w="829" w:type="pct"/>
            <w:vMerge w:val="restart"/>
          </w:tcPr>
          <w:p w14:paraId="25EFF1C4" w14:textId="7C3E8047"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1.12 Коэффициенты вскрыши</w:t>
            </w:r>
          </w:p>
        </w:tc>
        <w:tc>
          <w:tcPr>
            <w:tcW w:w="2041" w:type="pct"/>
          </w:tcPr>
          <w:p w14:paraId="011AABE5" w14:textId="156F4A25"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774132CD" w14:textId="77777777" w:rsidR="00EB4669" w:rsidRPr="00A3657F" w:rsidRDefault="00EB4669" w:rsidP="00EB4669">
            <w:pPr>
              <w:suppressAutoHyphens/>
              <w:jc w:val="both"/>
              <w:rPr>
                <w:rFonts w:ascii="Times New Roman" w:hAnsi="Times New Roman"/>
                <w:iCs/>
              </w:rPr>
            </w:pPr>
          </w:p>
        </w:tc>
        <w:tc>
          <w:tcPr>
            <w:tcW w:w="477" w:type="pct"/>
            <w:gridSpan w:val="3"/>
          </w:tcPr>
          <w:p w14:paraId="1B46CEAC"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697C2902"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5B3E1B13"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78A19093"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lastRenderedPageBreak/>
              <w:t>ОК 02</w:t>
            </w:r>
          </w:p>
          <w:p w14:paraId="69344E16"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06736698"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16A4976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02.01</w:t>
            </w:r>
          </w:p>
          <w:p w14:paraId="43513C75"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1E893FE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02.03</w:t>
            </w:r>
          </w:p>
          <w:p w14:paraId="1264596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EC5B26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715932C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05FD68E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65ADA4A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519292D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F189C85"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6E3986A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2FEFF46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2380331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0834D61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6E0711C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20426AD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2F0AA37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462EA7E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06EC63A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35B78E2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5DD5468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59FEC8F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1E714AA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7B48EF9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381C12F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14337AFC" w14:textId="280FDCCE"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03968D3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41B49B0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48AB19E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1.1.03</w:t>
            </w:r>
          </w:p>
          <w:p w14:paraId="670E8B8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340B087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264FA77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58D7BCC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6772A5A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344A568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22E5745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57AD39D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2B91FB0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1A58EFC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60F4494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16AC701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7055759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198C8A5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3FA3912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010480C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24CE071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0EF22C2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7B93FD9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777454E5"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1601DE01" w14:textId="77777777" w:rsidR="00EB4669" w:rsidRPr="00A3657F" w:rsidRDefault="00EB4669" w:rsidP="00EB4669">
            <w:pPr>
              <w:suppressAutoHyphens/>
              <w:jc w:val="both"/>
              <w:rPr>
                <w:rFonts w:ascii="Times New Roman" w:hAnsi="Times New Roman"/>
                <w:b/>
              </w:rPr>
            </w:pPr>
          </w:p>
        </w:tc>
      </w:tr>
      <w:tr w:rsidR="00666443" w:rsidRPr="00A3657F" w14:paraId="67683EE9" w14:textId="77777777" w:rsidTr="00666443">
        <w:trPr>
          <w:trHeight w:val="548"/>
        </w:trPr>
        <w:tc>
          <w:tcPr>
            <w:tcW w:w="829" w:type="pct"/>
            <w:vMerge/>
          </w:tcPr>
          <w:p w14:paraId="7282B1B8" w14:textId="77777777" w:rsidR="00EB4669" w:rsidRPr="00A3657F" w:rsidRDefault="00EB4669" w:rsidP="00EB4669">
            <w:pPr>
              <w:spacing w:line="240" w:lineRule="auto"/>
              <w:rPr>
                <w:rFonts w:ascii="Times New Roman" w:hAnsi="Times New Roman"/>
                <w:b/>
                <w:bCs/>
              </w:rPr>
            </w:pPr>
          </w:p>
        </w:tc>
        <w:tc>
          <w:tcPr>
            <w:tcW w:w="2041" w:type="pct"/>
          </w:tcPr>
          <w:p w14:paraId="1AE8CA05" w14:textId="0EBC4768"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Понятие, классификация, расчет (средний, первоначальный, среднеэксплуатационный, эксплуатационный, текущий, плановый, контурный граничный).</w:t>
            </w:r>
          </w:p>
        </w:tc>
        <w:tc>
          <w:tcPr>
            <w:tcW w:w="541" w:type="pct"/>
            <w:gridSpan w:val="3"/>
            <w:vAlign w:val="center"/>
          </w:tcPr>
          <w:p w14:paraId="6F9AE420"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242E9650" w14:textId="77777777" w:rsidR="00EB4669" w:rsidRPr="00A3657F" w:rsidRDefault="00EB4669" w:rsidP="00EB4669">
            <w:pPr>
              <w:suppressAutoHyphens/>
              <w:jc w:val="both"/>
              <w:rPr>
                <w:rFonts w:ascii="Times New Roman" w:hAnsi="Times New Roman"/>
                <w:iCs/>
              </w:rPr>
            </w:pPr>
          </w:p>
        </w:tc>
        <w:tc>
          <w:tcPr>
            <w:tcW w:w="376" w:type="pct"/>
            <w:gridSpan w:val="3"/>
            <w:vMerge/>
          </w:tcPr>
          <w:p w14:paraId="2A494A1D"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58AD0636"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00D430FE" w14:textId="77777777" w:rsidR="00EB4669" w:rsidRPr="00A3657F" w:rsidRDefault="00EB4669" w:rsidP="00EB4669">
            <w:pPr>
              <w:suppressAutoHyphens/>
              <w:jc w:val="both"/>
              <w:rPr>
                <w:rFonts w:ascii="Times New Roman" w:hAnsi="Times New Roman"/>
                <w:b/>
              </w:rPr>
            </w:pPr>
          </w:p>
        </w:tc>
      </w:tr>
      <w:tr w:rsidR="00666443" w:rsidRPr="00A3657F" w14:paraId="0ED2B200" w14:textId="77777777" w:rsidTr="00666443">
        <w:trPr>
          <w:trHeight w:val="548"/>
        </w:trPr>
        <w:tc>
          <w:tcPr>
            <w:tcW w:w="829" w:type="pct"/>
            <w:vMerge/>
          </w:tcPr>
          <w:p w14:paraId="35B6EC96" w14:textId="77777777" w:rsidR="00EB4669" w:rsidRPr="00A3657F" w:rsidRDefault="00EB4669" w:rsidP="00EB4669">
            <w:pPr>
              <w:spacing w:line="240" w:lineRule="auto"/>
              <w:rPr>
                <w:rFonts w:ascii="Times New Roman" w:hAnsi="Times New Roman"/>
                <w:b/>
                <w:bCs/>
              </w:rPr>
            </w:pPr>
          </w:p>
        </w:tc>
        <w:tc>
          <w:tcPr>
            <w:tcW w:w="2041" w:type="pct"/>
          </w:tcPr>
          <w:p w14:paraId="459F12BB" w14:textId="564DFC3C"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029E5A6B"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0FFF5D1E" w14:textId="77777777" w:rsidR="00EB4669" w:rsidRPr="00A3657F" w:rsidRDefault="00EB4669" w:rsidP="00EB4669">
            <w:pPr>
              <w:suppressAutoHyphens/>
              <w:jc w:val="both"/>
              <w:rPr>
                <w:rFonts w:ascii="Times New Roman" w:hAnsi="Times New Roman"/>
                <w:iCs/>
              </w:rPr>
            </w:pPr>
          </w:p>
        </w:tc>
        <w:tc>
          <w:tcPr>
            <w:tcW w:w="376" w:type="pct"/>
            <w:gridSpan w:val="3"/>
            <w:vMerge/>
          </w:tcPr>
          <w:p w14:paraId="52A3FBC0"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77FDD9E6"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609D54FF" w14:textId="77777777" w:rsidR="00EB4669" w:rsidRPr="00A3657F" w:rsidRDefault="00EB4669" w:rsidP="00EB4669">
            <w:pPr>
              <w:suppressAutoHyphens/>
              <w:jc w:val="both"/>
              <w:rPr>
                <w:rFonts w:ascii="Times New Roman" w:hAnsi="Times New Roman"/>
                <w:b/>
              </w:rPr>
            </w:pPr>
          </w:p>
        </w:tc>
      </w:tr>
      <w:tr w:rsidR="00666443" w:rsidRPr="00A3657F" w14:paraId="0E89DD1A" w14:textId="77777777" w:rsidTr="00666443">
        <w:trPr>
          <w:trHeight w:val="548"/>
        </w:trPr>
        <w:tc>
          <w:tcPr>
            <w:tcW w:w="829" w:type="pct"/>
            <w:vMerge/>
          </w:tcPr>
          <w:p w14:paraId="5124C17F" w14:textId="77777777" w:rsidR="00EB4669" w:rsidRPr="00A3657F" w:rsidRDefault="00EB4669" w:rsidP="00EB4669">
            <w:pPr>
              <w:spacing w:line="240" w:lineRule="auto"/>
              <w:rPr>
                <w:rFonts w:ascii="Times New Roman" w:hAnsi="Times New Roman"/>
                <w:b/>
                <w:bCs/>
              </w:rPr>
            </w:pPr>
          </w:p>
        </w:tc>
        <w:tc>
          <w:tcPr>
            <w:tcW w:w="2041" w:type="pct"/>
          </w:tcPr>
          <w:p w14:paraId="0A2005F3" w14:textId="65522746"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Практическое занятие 7 «Графическое представление коэффициентов вскрыши»</w:t>
            </w:r>
          </w:p>
        </w:tc>
        <w:tc>
          <w:tcPr>
            <w:tcW w:w="541" w:type="pct"/>
            <w:gridSpan w:val="3"/>
            <w:vAlign w:val="center"/>
          </w:tcPr>
          <w:p w14:paraId="0990E278"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64CC8FF" w14:textId="77777777" w:rsidR="00EB4669" w:rsidRPr="00A3657F" w:rsidRDefault="00EB4669" w:rsidP="00EB4669">
            <w:pPr>
              <w:suppressAutoHyphens/>
              <w:jc w:val="both"/>
              <w:rPr>
                <w:rFonts w:ascii="Times New Roman" w:hAnsi="Times New Roman"/>
                <w:iCs/>
              </w:rPr>
            </w:pPr>
          </w:p>
        </w:tc>
        <w:tc>
          <w:tcPr>
            <w:tcW w:w="376" w:type="pct"/>
            <w:gridSpan w:val="3"/>
            <w:vMerge/>
          </w:tcPr>
          <w:p w14:paraId="1AC7A958"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78B84C1D"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514CE8C0" w14:textId="77777777" w:rsidR="00EB4669" w:rsidRPr="00A3657F" w:rsidRDefault="00EB4669" w:rsidP="00EB4669">
            <w:pPr>
              <w:suppressAutoHyphens/>
              <w:jc w:val="both"/>
              <w:rPr>
                <w:rFonts w:ascii="Times New Roman" w:hAnsi="Times New Roman"/>
                <w:b/>
              </w:rPr>
            </w:pPr>
          </w:p>
        </w:tc>
      </w:tr>
      <w:tr w:rsidR="00666443" w:rsidRPr="00A3657F" w14:paraId="3D832C35" w14:textId="77777777" w:rsidTr="00666443">
        <w:trPr>
          <w:trHeight w:val="548"/>
        </w:trPr>
        <w:tc>
          <w:tcPr>
            <w:tcW w:w="829" w:type="pct"/>
            <w:vMerge w:val="restart"/>
          </w:tcPr>
          <w:p w14:paraId="67DE26B1" w14:textId="74F7005D"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1.13 Определение рационального направления углубки карьера</w:t>
            </w:r>
          </w:p>
        </w:tc>
        <w:tc>
          <w:tcPr>
            <w:tcW w:w="2041" w:type="pct"/>
          </w:tcPr>
          <w:p w14:paraId="507F3ED9" w14:textId="542EDF9E"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3C9AEFE9"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EF298C2"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2545A13E"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7B479020"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03711C35"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2553C50B"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5BDB1F85"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19BAFBC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3559F7C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5782879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4599B6C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3506C0B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5F1C426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5A2CA1B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7D45C99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7952ADD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3E32BB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6D1161B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4EDDF5D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02.04</w:t>
            </w:r>
          </w:p>
          <w:p w14:paraId="342DA6B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5661208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672AC744"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6F2B7A2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71FB27E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4B379A9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2F33926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6884BF6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47AEC20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165685E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105C807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47B9CF0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3E48A31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00551161" w14:textId="03A5E894"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0ED817D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13181F3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1F71BDE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698FCAC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4C62BEB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033B091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0AD94B7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4D30FB5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6B26DA5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4C9215F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1B60812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6047EE1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У 1.2.03</w:t>
            </w:r>
          </w:p>
          <w:p w14:paraId="4285CD4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222136B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6F3C27F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71D5749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24E67A2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38E8238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3CA795D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042CEC0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4A67402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7614E4D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1A9B1F2A"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5A886478" w14:textId="77777777" w:rsidR="00EB4669" w:rsidRPr="00A3657F" w:rsidRDefault="00EB4669" w:rsidP="00EB4669">
            <w:pPr>
              <w:suppressAutoHyphens/>
              <w:jc w:val="both"/>
              <w:rPr>
                <w:rFonts w:ascii="Times New Roman" w:hAnsi="Times New Roman"/>
                <w:b/>
              </w:rPr>
            </w:pPr>
          </w:p>
        </w:tc>
      </w:tr>
      <w:tr w:rsidR="00666443" w:rsidRPr="00A3657F" w14:paraId="524F74F3" w14:textId="77777777" w:rsidTr="00666443">
        <w:trPr>
          <w:trHeight w:val="548"/>
        </w:trPr>
        <w:tc>
          <w:tcPr>
            <w:tcW w:w="829" w:type="pct"/>
            <w:vMerge/>
          </w:tcPr>
          <w:p w14:paraId="09B0C02D" w14:textId="77777777" w:rsidR="00EB4669" w:rsidRPr="00A3657F" w:rsidRDefault="00EB4669" w:rsidP="00EB4669">
            <w:pPr>
              <w:spacing w:line="240" w:lineRule="auto"/>
              <w:rPr>
                <w:rFonts w:ascii="Times New Roman" w:hAnsi="Times New Roman"/>
                <w:b/>
                <w:bCs/>
              </w:rPr>
            </w:pPr>
          </w:p>
        </w:tc>
        <w:tc>
          <w:tcPr>
            <w:tcW w:w="2041" w:type="pct"/>
          </w:tcPr>
          <w:p w14:paraId="5CC921DD" w14:textId="393FAB3B"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Понятие, критерии построения оптимальной линии направления углубки карьера</w:t>
            </w:r>
          </w:p>
        </w:tc>
        <w:tc>
          <w:tcPr>
            <w:tcW w:w="541" w:type="pct"/>
            <w:gridSpan w:val="3"/>
            <w:vAlign w:val="center"/>
          </w:tcPr>
          <w:p w14:paraId="2B24F8DF"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446C57D5" w14:textId="77777777" w:rsidR="00EB4669" w:rsidRPr="00A3657F" w:rsidRDefault="00EB4669" w:rsidP="00EB4669">
            <w:pPr>
              <w:suppressAutoHyphens/>
              <w:jc w:val="both"/>
              <w:rPr>
                <w:rFonts w:ascii="Times New Roman" w:hAnsi="Times New Roman"/>
                <w:iCs/>
              </w:rPr>
            </w:pPr>
          </w:p>
        </w:tc>
        <w:tc>
          <w:tcPr>
            <w:tcW w:w="376" w:type="pct"/>
            <w:gridSpan w:val="3"/>
            <w:vMerge/>
          </w:tcPr>
          <w:p w14:paraId="0B725189"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3BAEAF5D"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378A5E46" w14:textId="77777777" w:rsidR="00EB4669" w:rsidRPr="00A3657F" w:rsidRDefault="00EB4669" w:rsidP="00EB4669">
            <w:pPr>
              <w:suppressAutoHyphens/>
              <w:jc w:val="both"/>
              <w:rPr>
                <w:rFonts w:ascii="Times New Roman" w:hAnsi="Times New Roman"/>
                <w:b/>
              </w:rPr>
            </w:pPr>
          </w:p>
        </w:tc>
      </w:tr>
      <w:tr w:rsidR="00666443" w:rsidRPr="00A3657F" w14:paraId="07B1EC5C" w14:textId="77777777" w:rsidTr="00666443">
        <w:trPr>
          <w:trHeight w:val="548"/>
        </w:trPr>
        <w:tc>
          <w:tcPr>
            <w:tcW w:w="829" w:type="pct"/>
            <w:vMerge w:val="restart"/>
          </w:tcPr>
          <w:p w14:paraId="1B702156" w14:textId="097F7555"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1.14 Параметры рабочей зоны карьера</w:t>
            </w:r>
          </w:p>
        </w:tc>
        <w:tc>
          <w:tcPr>
            <w:tcW w:w="2041" w:type="pct"/>
          </w:tcPr>
          <w:p w14:paraId="37BBAE78" w14:textId="530F0E4C"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3620FD59" w14:textId="77777777" w:rsidR="00EB4669" w:rsidRPr="00A3657F" w:rsidRDefault="00EB4669" w:rsidP="00EB4669">
            <w:pPr>
              <w:suppressAutoHyphens/>
              <w:jc w:val="both"/>
              <w:rPr>
                <w:rFonts w:ascii="Times New Roman" w:hAnsi="Times New Roman"/>
                <w:iCs/>
              </w:rPr>
            </w:pPr>
          </w:p>
        </w:tc>
        <w:tc>
          <w:tcPr>
            <w:tcW w:w="477" w:type="pct"/>
            <w:gridSpan w:val="3"/>
          </w:tcPr>
          <w:p w14:paraId="2AA40B50"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03A44D75"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513C3ECB"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0F41E1EB"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6D84A49F"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7252B694"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14AC671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34FAC20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12F271F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7A0BE2E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350BC82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20094D2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1FE2206C"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410292B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1AC4761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DF4105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1725048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022C486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77E24D3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3FB920D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3C2E554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88AC8A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5F40A78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4E67BF5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7D24F3A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0DA52A1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144C59B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У 1.1.03</w:t>
            </w:r>
          </w:p>
          <w:p w14:paraId="501BC05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53AF90A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114DC4A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6F7D9D3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6A3346A5" w14:textId="41055EC9"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06121F2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00422F1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0614DB2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6928F6B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638D702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44147F8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616D457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380DF35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0A3E258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0D3297B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68F321F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526BF74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12FAF94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4139C40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602212F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163E601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71F8AAA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6BB74B7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71D5FD3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396159F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66C4365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1.2.04</w:t>
            </w:r>
          </w:p>
          <w:p w14:paraId="1066500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4018BF89"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4C2A23F3" w14:textId="77777777" w:rsidR="00EB4669" w:rsidRPr="00A3657F" w:rsidRDefault="00EB4669" w:rsidP="00EB4669">
            <w:pPr>
              <w:suppressAutoHyphens/>
              <w:jc w:val="both"/>
              <w:rPr>
                <w:rFonts w:ascii="Times New Roman" w:hAnsi="Times New Roman"/>
                <w:b/>
              </w:rPr>
            </w:pPr>
          </w:p>
        </w:tc>
      </w:tr>
      <w:tr w:rsidR="00666443" w:rsidRPr="00A3657F" w14:paraId="0754DB12" w14:textId="77777777" w:rsidTr="00666443">
        <w:trPr>
          <w:trHeight w:val="548"/>
        </w:trPr>
        <w:tc>
          <w:tcPr>
            <w:tcW w:w="829" w:type="pct"/>
            <w:vMerge/>
          </w:tcPr>
          <w:p w14:paraId="20CC2C1F" w14:textId="77777777" w:rsidR="00EB4669" w:rsidRPr="00A3657F" w:rsidRDefault="00EB4669" w:rsidP="00EB4669">
            <w:pPr>
              <w:spacing w:line="240" w:lineRule="auto"/>
              <w:rPr>
                <w:rFonts w:ascii="Times New Roman" w:hAnsi="Times New Roman"/>
                <w:b/>
                <w:bCs/>
              </w:rPr>
            </w:pPr>
          </w:p>
        </w:tc>
        <w:tc>
          <w:tcPr>
            <w:tcW w:w="2041" w:type="pct"/>
          </w:tcPr>
          <w:p w14:paraId="53C568AB" w14:textId="1AA5CFDD"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Фронт горных работ на уступе, его форма, структура, направление развития. Рабочая зона карьера и требования к ней, подготовленные, вскрытые и готовые к выемке запасы, общий и активный фронт карьера. Элементы рабочей зоны, рабочие уступы, главные параметры, факторы, влияющие на их определение, основные принципы установления параметров уступа.</w:t>
            </w:r>
          </w:p>
        </w:tc>
        <w:tc>
          <w:tcPr>
            <w:tcW w:w="541" w:type="pct"/>
            <w:gridSpan w:val="3"/>
            <w:vAlign w:val="center"/>
          </w:tcPr>
          <w:p w14:paraId="574D5CEF"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4DF31D7B" w14:textId="77777777" w:rsidR="00EB4669" w:rsidRPr="00A3657F" w:rsidRDefault="00EB4669" w:rsidP="00EB4669">
            <w:pPr>
              <w:suppressAutoHyphens/>
              <w:jc w:val="both"/>
              <w:rPr>
                <w:rFonts w:ascii="Times New Roman" w:hAnsi="Times New Roman"/>
                <w:iCs/>
              </w:rPr>
            </w:pPr>
          </w:p>
        </w:tc>
        <w:tc>
          <w:tcPr>
            <w:tcW w:w="376" w:type="pct"/>
            <w:gridSpan w:val="3"/>
            <w:vMerge/>
          </w:tcPr>
          <w:p w14:paraId="02BEDDAA"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6F4A7E66"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17DFFF61" w14:textId="77777777" w:rsidR="00EB4669" w:rsidRPr="00A3657F" w:rsidRDefault="00EB4669" w:rsidP="00EB4669">
            <w:pPr>
              <w:suppressAutoHyphens/>
              <w:jc w:val="both"/>
              <w:rPr>
                <w:rFonts w:ascii="Times New Roman" w:hAnsi="Times New Roman"/>
                <w:b/>
              </w:rPr>
            </w:pPr>
          </w:p>
        </w:tc>
      </w:tr>
      <w:tr w:rsidR="00666443" w:rsidRPr="00A3657F" w14:paraId="7399BF61" w14:textId="77777777" w:rsidTr="00666443">
        <w:trPr>
          <w:trHeight w:val="548"/>
        </w:trPr>
        <w:tc>
          <w:tcPr>
            <w:tcW w:w="829" w:type="pct"/>
            <w:vMerge/>
          </w:tcPr>
          <w:p w14:paraId="33998741" w14:textId="77777777" w:rsidR="00EB4669" w:rsidRPr="00A3657F" w:rsidRDefault="00EB4669" w:rsidP="00EB4669">
            <w:pPr>
              <w:spacing w:line="240" w:lineRule="auto"/>
              <w:rPr>
                <w:rFonts w:ascii="Times New Roman" w:hAnsi="Times New Roman"/>
                <w:b/>
                <w:bCs/>
              </w:rPr>
            </w:pPr>
          </w:p>
        </w:tc>
        <w:tc>
          <w:tcPr>
            <w:tcW w:w="2041" w:type="pct"/>
          </w:tcPr>
          <w:p w14:paraId="23E68AED" w14:textId="031B91DC"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5E6C766B"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0207DC4A" w14:textId="77777777" w:rsidR="00EB4669" w:rsidRPr="00A3657F" w:rsidRDefault="00EB4669" w:rsidP="00EB4669">
            <w:pPr>
              <w:suppressAutoHyphens/>
              <w:jc w:val="both"/>
              <w:rPr>
                <w:rFonts w:ascii="Times New Roman" w:hAnsi="Times New Roman"/>
                <w:iCs/>
              </w:rPr>
            </w:pPr>
          </w:p>
        </w:tc>
        <w:tc>
          <w:tcPr>
            <w:tcW w:w="376" w:type="pct"/>
            <w:gridSpan w:val="3"/>
            <w:vMerge/>
          </w:tcPr>
          <w:p w14:paraId="029AA834"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0233718B"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0A9790C6" w14:textId="77777777" w:rsidR="00EB4669" w:rsidRPr="00A3657F" w:rsidRDefault="00EB4669" w:rsidP="00EB4669">
            <w:pPr>
              <w:suppressAutoHyphens/>
              <w:jc w:val="both"/>
              <w:rPr>
                <w:rFonts w:ascii="Times New Roman" w:hAnsi="Times New Roman"/>
                <w:b/>
              </w:rPr>
            </w:pPr>
          </w:p>
        </w:tc>
      </w:tr>
      <w:tr w:rsidR="00666443" w:rsidRPr="00A3657F" w14:paraId="3EE26B51" w14:textId="77777777" w:rsidTr="00666443">
        <w:trPr>
          <w:trHeight w:val="548"/>
        </w:trPr>
        <w:tc>
          <w:tcPr>
            <w:tcW w:w="829" w:type="pct"/>
            <w:vMerge/>
          </w:tcPr>
          <w:p w14:paraId="799AB25D" w14:textId="77777777" w:rsidR="00EB4669" w:rsidRPr="00A3657F" w:rsidRDefault="00EB4669" w:rsidP="00EB4669">
            <w:pPr>
              <w:spacing w:line="240" w:lineRule="auto"/>
              <w:rPr>
                <w:rFonts w:ascii="Times New Roman" w:hAnsi="Times New Roman"/>
                <w:b/>
                <w:bCs/>
              </w:rPr>
            </w:pPr>
          </w:p>
        </w:tc>
        <w:tc>
          <w:tcPr>
            <w:tcW w:w="2041" w:type="pct"/>
          </w:tcPr>
          <w:p w14:paraId="3EB98D66" w14:textId="42FDD3F3"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Практическое занятие 8 «Определение длины фронта горных работ и коэффициентов вскрыши по участкам месторождения»</w:t>
            </w:r>
          </w:p>
        </w:tc>
        <w:tc>
          <w:tcPr>
            <w:tcW w:w="541" w:type="pct"/>
            <w:gridSpan w:val="3"/>
            <w:vAlign w:val="center"/>
          </w:tcPr>
          <w:p w14:paraId="6F726662"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2CE9FC3" w14:textId="77777777" w:rsidR="00EB4669" w:rsidRPr="00A3657F" w:rsidRDefault="00EB4669" w:rsidP="00EB4669">
            <w:pPr>
              <w:suppressAutoHyphens/>
              <w:jc w:val="both"/>
              <w:rPr>
                <w:rFonts w:ascii="Times New Roman" w:hAnsi="Times New Roman"/>
                <w:iCs/>
              </w:rPr>
            </w:pPr>
          </w:p>
        </w:tc>
        <w:tc>
          <w:tcPr>
            <w:tcW w:w="376" w:type="pct"/>
            <w:gridSpan w:val="3"/>
            <w:vMerge/>
          </w:tcPr>
          <w:p w14:paraId="1BD3AD85"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22B48B34"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034D1319" w14:textId="77777777" w:rsidR="00EB4669" w:rsidRPr="00A3657F" w:rsidRDefault="00EB4669" w:rsidP="00EB4669">
            <w:pPr>
              <w:suppressAutoHyphens/>
              <w:jc w:val="both"/>
              <w:rPr>
                <w:rFonts w:ascii="Times New Roman" w:hAnsi="Times New Roman"/>
                <w:b/>
              </w:rPr>
            </w:pPr>
          </w:p>
        </w:tc>
      </w:tr>
      <w:tr w:rsidR="00666443" w:rsidRPr="00A3657F" w14:paraId="75128D97" w14:textId="77777777" w:rsidTr="00666443">
        <w:trPr>
          <w:trHeight w:val="548"/>
        </w:trPr>
        <w:tc>
          <w:tcPr>
            <w:tcW w:w="829" w:type="pct"/>
            <w:vMerge w:val="restart"/>
          </w:tcPr>
          <w:p w14:paraId="76694EB6" w14:textId="51236FAC"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1.15 Соразмерность развития горных работ</w:t>
            </w:r>
          </w:p>
        </w:tc>
        <w:tc>
          <w:tcPr>
            <w:tcW w:w="2041" w:type="pct"/>
          </w:tcPr>
          <w:p w14:paraId="40FD8D69" w14:textId="58DF03E1"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5A26C132"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BCE8304"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7EA4B204"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0F4E3725"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46A64B4D"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74A3A009"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5C8500DA"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443F7C05"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5285A44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6BFD320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6B7533B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0A4F144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16CAE02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000646FC"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BDDECF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5BD89B25"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1FC4B2A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58067A9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0B9B0A5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55E7961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3077152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6373569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ACE3F3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355B0E3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013C746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0749430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209DD15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6175D65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00AD430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11F13D2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6EC40AA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71D9E6A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757E8136" w14:textId="4F724A17"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6E9141D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1.1.01</w:t>
            </w:r>
          </w:p>
          <w:p w14:paraId="559723F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224B1B7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366A47B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264D8E3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0854EAC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3CBFD39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26255F5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02C830E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5508D7A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4F45CAF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4387E6B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4FAA6F1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5874AE2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0F4AF8F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4A3E2F4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4EA8102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207FA65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5C1C539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45BF530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57E0C32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64AA9A6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7FF37F2B"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112FE28A" w14:textId="77777777" w:rsidR="00EB4669" w:rsidRPr="00A3657F" w:rsidRDefault="00EB4669" w:rsidP="00EB4669">
            <w:pPr>
              <w:suppressAutoHyphens/>
              <w:jc w:val="both"/>
              <w:rPr>
                <w:rFonts w:ascii="Times New Roman" w:hAnsi="Times New Roman"/>
                <w:b/>
              </w:rPr>
            </w:pPr>
          </w:p>
        </w:tc>
      </w:tr>
      <w:tr w:rsidR="00666443" w:rsidRPr="00A3657F" w14:paraId="60A28EFB" w14:textId="77777777" w:rsidTr="00666443">
        <w:trPr>
          <w:trHeight w:val="548"/>
        </w:trPr>
        <w:tc>
          <w:tcPr>
            <w:tcW w:w="829" w:type="pct"/>
            <w:vMerge/>
          </w:tcPr>
          <w:p w14:paraId="51731152" w14:textId="77777777" w:rsidR="00EB4669" w:rsidRPr="00A3657F" w:rsidRDefault="00EB4669" w:rsidP="00EB4669">
            <w:pPr>
              <w:spacing w:line="240" w:lineRule="auto"/>
              <w:rPr>
                <w:rFonts w:ascii="Times New Roman" w:hAnsi="Times New Roman"/>
                <w:b/>
                <w:bCs/>
              </w:rPr>
            </w:pPr>
          </w:p>
        </w:tc>
        <w:tc>
          <w:tcPr>
            <w:tcW w:w="2041" w:type="pct"/>
          </w:tcPr>
          <w:p w14:paraId="466C5BCB" w14:textId="4F8E1FBB"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 xml:space="preserve">Динамичность рабочих забоев (интенсивность перемещения забоя при использовании различного оборудования); направления перемещения уступов; скорость перемещения фронта уступа. Направление углубки карьера </w:t>
            </w:r>
            <w:proofErr w:type="spellStart"/>
            <w:r w:rsidRPr="00EB4669">
              <w:rPr>
                <w:rFonts w:ascii="Times New Roman" w:hAnsi="Times New Roman"/>
              </w:rPr>
              <w:t>вкрест</w:t>
            </w:r>
            <w:proofErr w:type="spellEnd"/>
            <w:r w:rsidRPr="00EB4669">
              <w:rPr>
                <w:rFonts w:ascii="Times New Roman" w:hAnsi="Times New Roman"/>
              </w:rPr>
              <w:t xml:space="preserve"> простирания карьерного поля, закон соотношения скоростей подвигания рабочих уступов и понижения горных работ, скорость углубки карьера, скорость понижения очистных (добычных) работ, скорость формирования нерабочего борта, схемы взаимосвязей скоростей развития горных работ </w:t>
            </w:r>
            <w:r>
              <w:rPr>
                <w:rFonts w:ascii="Times New Roman" w:hAnsi="Times New Roman"/>
              </w:rPr>
              <w:br/>
            </w:r>
            <w:r w:rsidRPr="00EB4669">
              <w:rPr>
                <w:rFonts w:ascii="Times New Roman" w:hAnsi="Times New Roman"/>
              </w:rPr>
              <w:t>при различных вариантах углубки на поперечном разрезе. Производительность карьера по полезному ископаемому и связь ее со скоростью углубки карьера</w:t>
            </w:r>
          </w:p>
        </w:tc>
        <w:tc>
          <w:tcPr>
            <w:tcW w:w="541" w:type="pct"/>
            <w:gridSpan w:val="3"/>
            <w:vAlign w:val="center"/>
          </w:tcPr>
          <w:p w14:paraId="460A4EE4"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148159FF" w14:textId="77777777" w:rsidR="00EB4669" w:rsidRPr="00A3657F" w:rsidRDefault="00EB4669" w:rsidP="00EB4669">
            <w:pPr>
              <w:suppressAutoHyphens/>
              <w:jc w:val="both"/>
              <w:rPr>
                <w:rFonts w:ascii="Times New Roman" w:hAnsi="Times New Roman"/>
                <w:iCs/>
              </w:rPr>
            </w:pPr>
          </w:p>
        </w:tc>
        <w:tc>
          <w:tcPr>
            <w:tcW w:w="376" w:type="pct"/>
            <w:gridSpan w:val="3"/>
            <w:vMerge/>
          </w:tcPr>
          <w:p w14:paraId="416644F5"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0B704320"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6CCBC71D" w14:textId="77777777" w:rsidR="00EB4669" w:rsidRPr="00A3657F" w:rsidRDefault="00EB4669" w:rsidP="00EB4669">
            <w:pPr>
              <w:suppressAutoHyphens/>
              <w:jc w:val="both"/>
              <w:rPr>
                <w:rFonts w:ascii="Times New Roman" w:hAnsi="Times New Roman"/>
                <w:b/>
              </w:rPr>
            </w:pPr>
          </w:p>
        </w:tc>
      </w:tr>
      <w:tr w:rsidR="00666443" w:rsidRPr="00A3657F" w14:paraId="6CAF24BE" w14:textId="77777777" w:rsidTr="00666443">
        <w:trPr>
          <w:trHeight w:val="548"/>
        </w:trPr>
        <w:tc>
          <w:tcPr>
            <w:tcW w:w="829" w:type="pct"/>
            <w:vMerge w:val="restart"/>
          </w:tcPr>
          <w:p w14:paraId="77CAEA22" w14:textId="235FC29E"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1.16. Системы открытой разработки месторождений</w:t>
            </w:r>
          </w:p>
        </w:tc>
        <w:tc>
          <w:tcPr>
            <w:tcW w:w="2041" w:type="pct"/>
          </w:tcPr>
          <w:p w14:paraId="3E850BDE" w14:textId="7AC6D82F"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112524AF" w14:textId="77777777" w:rsidR="00EB4669" w:rsidRPr="00A3657F" w:rsidRDefault="00EB4669" w:rsidP="00EB4669">
            <w:pPr>
              <w:suppressAutoHyphens/>
              <w:jc w:val="both"/>
              <w:rPr>
                <w:rFonts w:ascii="Times New Roman" w:hAnsi="Times New Roman"/>
                <w:iCs/>
              </w:rPr>
            </w:pPr>
          </w:p>
        </w:tc>
        <w:tc>
          <w:tcPr>
            <w:tcW w:w="477" w:type="pct"/>
            <w:gridSpan w:val="3"/>
          </w:tcPr>
          <w:p w14:paraId="58FD09AA"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39608AEC"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47BE3F59"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68911B56"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lastRenderedPageBreak/>
              <w:t>ОК 02</w:t>
            </w:r>
          </w:p>
          <w:p w14:paraId="21D2A290"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7E68B285"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28B32C8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02.01</w:t>
            </w:r>
          </w:p>
          <w:p w14:paraId="7CBF218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4B775CD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02.03</w:t>
            </w:r>
          </w:p>
          <w:p w14:paraId="3D31818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F43786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4A6DF4A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774ECB0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24D0E0F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7C53D1A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369DDC2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6114069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584E4FDC"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4F5A85C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5ECC3CB3"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5C418B72"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98F8E3F"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7350EE0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02C9BA3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0FF9F174"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02B0B35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4FDC733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573D96D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70D0C95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14C8E58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7A1A142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11958A83" w14:textId="558316A5"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21089E1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62A4E21E"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6A8380F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1.1.03</w:t>
            </w:r>
          </w:p>
          <w:p w14:paraId="51F7B5C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2704C37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7CCCA7D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524EDE1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36ABA24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717D49E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6E89AB3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3279432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1.2.02</w:t>
            </w:r>
          </w:p>
          <w:p w14:paraId="71120C9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5C7A5D3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5D55F45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458BC21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1DA2ACD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04CCEFC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45173F9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27EF7AB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2942B54A"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7F319B5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2D205E8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4DD7FEE5"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30EF702C" w14:textId="77777777" w:rsidR="00EB4669" w:rsidRPr="00A3657F" w:rsidRDefault="00EB4669" w:rsidP="00EB4669">
            <w:pPr>
              <w:suppressAutoHyphens/>
              <w:jc w:val="both"/>
              <w:rPr>
                <w:rFonts w:ascii="Times New Roman" w:hAnsi="Times New Roman"/>
                <w:b/>
              </w:rPr>
            </w:pPr>
          </w:p>
        </w:tc>
      </w:tr>
      <w:tr w:rsidR="00666443" w:rsidRPr="00A3657F" w14:paraId="06FDBC0C" w14:textId="77777777" w:rsidTr="00666443">
        <w:trPr>
          <w:trHeight w:val="548"/>
        </w:trPr>
        <w:tc>
          <w:tcPr>
            <w:tcW w:w="829" w:type="pct"/>
            <w:vMerge/>
          </w:tcPr>
          <w:p w14:paraId="0D4FD466" w14:textId="77777777" w:rsidR="00EB4669" w:rsidRPr="00A3657F" w:rsidRDefault="00EB4669" w:rsidP="00EB4669">
            <w:pPr>
              <w:spacing w:line="240" w:lineRule="auto"/>
              <w:rPr>
                <w:rFonts w:ascii="Times New Roman" w:hAnsi="Times New Roman"/>
                <w:b/>
                <w:bCs/>
              </w:rPr>
            </w:pPr>
          </w:p>
        </w:tc>
        <w:tc>
          <w:tcPr>
            <w:tcW w:w="2041" w:type="pct"/>
          </w:tcPr>
          <w:p w14:paraId="4A93F42B" w14:textId="385779D7" w:rsidR="00EB4669" w:rsidRPr="0057113F" w:rsidRDefault="00EB4669" w:rsidP="00EB4669">
            <w:pPr>
              <w:suppressAutoHyphens/>
              <w:spacing w:line="240" w:lineRule="auto"/>
              <w:ind w:left="33"/>
              <w:jc w:val="both"/>
              <w:rPr>
                <w:rFonts w:ascii="Times New Roman" w:hAnsi="Times New Roman"/>
              </w:rPr>
            </w:pPr>
            <w:r w:rsidRPr="00EB4669">
              <w:rPr>
                <w:rFonts w:ascii="Times New Roman" w:hAnsi="Times New Roman"/>
              </w:rPr>
              <w:t xml:space="preserve">Основные понятия. Элементы системы разработки: уступы, фронт работ уступа, фронт работ карьера, рабочая зона карьера, рабочие площадки, транспортные и предохранительные бермы. Классификации и характеристики систем разработки. Бестранспортные системы. Транспортно-отвальные системы разработки. Система с башенными экскаваторами Транспортные системы Комбинированные системы разработки. </w:t>
            </w:r>
            <w:proofErr w:type="spellStart"/>
            <w:r w:rsidRPr="00EB4669">
              <w:rPr>
                <w:rFonts w:ascii="Times New Roman" w:hAnsi="Times New Roman"/>
              </w:rPr>
              <w:t>Углубочные</w:t>
            </w:r>
            <w:proofErr w:type="spellEnd"/>
            <w:r w:rsidRPr="00EB4669">
              <w:rPr>
                <w:rFonts w:ascii="Times New Roman" w:hAnsi="Times New Roman"/>
              </w:rPr>
              <w:t xml:space="preserve"> системы разработки.</w:t>
            </w:r>
          </w:p>
        </w:tc>
        <w:tc>
          <w:tcPr>
            <w:tcW w:w="541" w:type="pct"/>
            <w:gridSpan w:val="3"/>
            <w:vAlign w:val="center"/>
          </w:tcPr>
          <w:p w14:paraId="290AE86B"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22831FB3" w14:textId="77777777" w:rsidR="00EB4669" w:rsidRPr="00A3657F" w:rsidRDefault="00EB4669" w:rsidP="00EB4669">
            <w:pPr>
              <w:suppressAutoHyphens/>
              <w:jc w:val="both"/>
              <w:rPr>
                <w:rFonts w:ascii="Times New Roman" w:hAnsi="Times New Roman"/>
                <w:iCs/>
              </w:rPr>
            </w:pPr>
          </w:p>
        </w:tc>
        <w:tc>
          <w:tcPr>
            <w:tcW w:w="376" w:type="pct"/>
            <w:gridSpan w:val="3"/>
            <w:vMerge/>
          </w:tcPr>
          <w:p w14:paraId="1B63CCCD"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5EB4A5D8"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534B3359" w14:textId="77777777" w:rsidR="00EB4669" w:rsidRPr="00A3657F" w:rsidRDefault="00EB4669" w:rsidP="00EB4669">
            <w:pPr>
              <w:suppressAutoHyphens/>
              <w:jc w:val="both"/>
              <w:rPr>
                <w:rFonts w:ascii="Times New Roman" w:hAnsi="Times New Roman"/>
                <w:b/>
              </w:rPr>
            </w:pPr>
          </w:p>
        </w:tc>
      </w:tr>
      <w:tr w:rsidR="00666443" w:rsidRPr="00A3657F" w14:paraId="76A0963E" w14:textId="77777777" w:rsidTr="00666443">
        <w:trPr>
          <w:trHeight w:val="548"/>
        </w:trPr>
        <w:tc>
          <w:tcPr>
            <w:tcW w:w="829" w:type="pct"/>
            <w:vMerge/>
          </w:tcPr>
          <w:p w14:paraId="180A7008" w14:textId="77777777" w:rsidR="00EB4669" w:rsidRPr="00A3657F" w:rsidRDefault="00EB4669" w:rsidP="00EB4669">
            <w:pPr>
              <w:spacing w:line="240" w:lineRule="auto"/>
              <w:rPr>
                <w:rFonts w:ascii="Times New Roman" w:hAnsi="Times New Roman"/>
                <w:b/>
                <w:bCs/>
              </w:rPr>
            </w:pPr>
          </w:p>
        </w:tc>
        <w:tc>
          <w:tcPr>
            <w:tcW w:w="2041" w:type="pct"/>
          </w:tcPr>
          <w:p w14:paraId="6378AFEE" w14:textId="1272B44C"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2802332D"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77720688" w14:textId="77777777" w:rsidR="00EB4669" w:rsidRPr="00A3657F" w:rsidRDefault="00EB4669" w:rsidP="00EB4669">
            <w:pPr>
              <w:suppressAutoHyphens/>
              <w:jc w:val="both"/>
              <w:rPr>
                <w:rFonts w:ascii="Times New Roman" w:hAnsi="Times New Roman"/>
                <w:iCs/>
              </w:rPr>
            </w:pPr>
          </w:p>
        </w:tc>
        <w:tc>
          <w:tcPr>
            <w:tcW w:w="376" w:type="pct"/>
            <w:gridSpan w:val="3"/>
            <w:vMerge/>
          </w:tcPr>
          <w:p w14:paraId="6C7190A8"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5BC7639B"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0B4524C7" w14:textId="77777777" w:rsidR="00EB4669" w:rsidRPr="00A3657F" w:rsidRDefault="00EB4669" w:rsidP="00EB4669">
            <w:pPr>
              <w:suppressAutoHyphens/>
              <w:jc w:val="both"/>
              <w:rPr>
                <w:rFonts w:ascii="Times New Roman" w:hAnsi="Times New Roman"/>
                <w:b/>
              </w:rPr>
            </w:pPr>
          </w:p>
        </w:tc>
      </w:tr>
      <w:tr w:rsidR="00666443" w:rsidRPr="00A3657F" w14:paraId="69698C39" w14:textId="77777777" w:rsidTr="00666443">
        <w:trPr>
          <w:trHeight w:val="548"/>
        </w:trPr>
        <w:tc>
          <w:tcPr>
            <w:tcW w:w="829" w:type="pct"/>
            <w:vMerge/>
          </w:tcPr>
          <w:p w14:paraId="6099912D" w14:textId="77777777" w:rsidR="00EB4669" w:rsidRPr="00A3657F" w:rsidRDefault="00EB4669" w:rsidP="00EB4669">
            <w:pPr>
              <w:spacing w:line="240" w:lineRule="auto"/>
              <w:rPr>
                <w:rFonts w:ascii="Times New Roman" w:hAnsi="Times New Roman"/>
                <w:b/>
                <w:bCs/>
              </w:rPr>
            </w:pPr>
          </w:p>
        </w:tc>
        <w:tc>
          <w:tcPr>
            <w:tcW w:w="2041" w:type="pct"/>
          </w:tcPr>
          <w:p w14:paraId="7E635BD0" w14:textId="188358B3" w:rsidR="00EB4669" w:rsidRPr="00EB4669" w:rsidRDefault="00EB4669" w:rsidP="00EB4669">
            <w:pPr>
              <w:suppressAutoHyphens/>
              <w:spacing w:line="240" w:lineRule="auto"/>
              <w:ind w:left="33"/>
              <w:jc w:val="both"/>
              <w:rPr>
                <w:rFonts w:ascii="Times New Roman" w:hAnsi="Times New Roman"/>
              </w:rPr>
            </w:pPr>
            <w:r w:rsidRPr="00EB4669">
              <w:rPr>
                <w:rFonts w:ascii="Times New Roman" w:hAnsi="Times New Roman"/>
              </w:rPr>
              <w:t>Практическое занятие 9 «Расчет основных параметров системы разработки»</w:t>
            </w:r>
          </w:p>
        </w:tc>
        <w:tc>
          <w:tcPr>
            <w:tcW w:w="541" w:type="pct"/>
            <w:gridSpan w:val="3"/>
            <w:vAlign w:val="center"/>
          </w:tcPr>
          <w:p w14:paraId="44C6440E"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052DB2EB" w14:textId="77777777" w:rsidR="00EB4669" w:rsidRPr="00A3657F" w:rsidRDefault="00EB4669" w:rsidP="00EB4669">
            <w:pPr>
              <w:suppressAutoHyphens/>
              <w:jc w:val="both"/>
              <w:rPr>
                <w:rFonts w:ascii="Times New Roman" w:hAnsi="Times New Roman"/>
                <w:iCs/>
              </w:rPr>
            </w:pPr>
          </w:p>
        </w:tc>
        <w:tc>
          <w:tcPr>
            <w:tcW w:w="376" w:type="pct"/>
            <w:gridSpan w:val="3"/>
            <w:vMerge/>
          </w:tcPr>
          <w:p w14:paraId="45358F14"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32BEC477"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5B83C6AC" w14:textId="77777777" w:rsidR="00EB4669" w:rsidRPr="00A3657F" w:rsidRDefault="00EB4669" w:rsidP="00EB4669">
            <w:pPr>
              <w:suppressAutoHyphens/>
              <w:jc w:val="both"/>
              <w:rPr>
                <w:rFonts w:ascii="Times New Roman" w:hAnsi="Times New Roman"/>
                <w:b/>
              </w:rPr>
            </w:pPr>
          </w:p>
        </w:tc>
      </w:tr>
      <w:tr w:rsidR="00666443" w:rsidRPr="00A3657F" w14:paraId="632A1584" w14:textId="77777777" w:rsidTr="00666443">
        <w:trPr>
          <w:trHeight w:val="548"/>
        </w:trPr>
        <w:tc>
          <w:tcPr>
            <w:tcW w:w="829" w:type="pct"/>
            <w:vMerge/>
          </w:tcPr>
          <w:p w14:paraId="27352C49" w14:textId="77777777" w:rsidR="00EB4669" w:rsidRPr="00A3657F" w:rsidRDefault="00EB4669" w:rsidP="00EB4669">
            <w:pPr>
              <w:spacing w:line="240" w:lineRule="auto"/>
              <w:rPr>
                <w:rFonts w:ascii="Times New Roman" w:hAnsi="Times New Roman"/>
                <w:b/>
                <w:bCs/>
              </w:rPr>
            </w:pPr>
          </w:p>
        </w:tc>
        <w:tc>
          <w:tcPr>
            <w:tcW w:w="2041" w:type="pct"/>
          </w:tcPr>
          <w:p w14:paraId="3DF0BDE4" w14:textId="01EE90F1" w:rsidR="00EB4669" w:rsidRPr="00EB4669" w:rsidRDefault="00EB4669" w:rsidP="00EB4669">
            <w:pPr>
              <w:suppressAutoHyphens/>
              <w:spacing w:line="240" w:lineRule="auto"/>
              <w:ind w:left="33"/>
              <w:jc w:val="both"/>
              <w:rPr>
                <w:rFonts w:ascii="Times New Roman" w:hAnsi="Times New Roman"/>
              </w:rPr>
            </w:pPr>
            <w:r w:rsidRPr="00EB4669">
              <w:rPr>
                <w:rFonts w:ascii="Times New Roman" w:hAnsi="Times New Roman"/>
              </w:rPr>
              <w:t>Практическое занятие 10 «Описание способа вскрытия рабочих горизонтов карьера в соответствии с выбранным горно-транспортным оборудованием»</w:t>
            </w:r>
          </w:p>
        </w:tc>
        <w:tc>
          <w:tcPr>
            <w:tcW w:w="541" w:type="pct"/>
            <w:gridSpan w:val="3"/>
            <w:vAlign w:val="center"/>
          </w:tcPr>
          <w:p w14:paraId="57B1B7B5"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57E17976" w14:textId="77777777" w:rsidR="00EB4669" w:rsidRPr="00A3657F" w:rsidRDefault="00EB4669" w:rsidP="00EB4669">
            <w:pPr>
              <w:suppressAutoHyphens/>
              <w:jc w:val="both"/>
              <w:rPr>
                <w:rFonts w:ascii="Times New Roman" w:hAnsi="Times New Roman"/>
                <w:iCs/>
              </w:rPr>
            </w:pPr>
          </w:p>
        </w:tc>
        <w:tc>
          <w:tcPr>
            <w:tcW w:w="376" w:type="pct"/>
            <w:gridSpan w:val="3"/>
            <w:vMerge/>
          </w:tcPr>
          <w:p w14:paraId="7FFD947B"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3E36331C"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40539FE6" w14:textId="77777777" w:rsidR="00EB4669" w:rsidRPr="00A3657F" w:rsidRDefault="00EB4669" w:rsidP="00EB4669">
            <w:pPr>
              <w:suppressAutoHyphens/>
              <w:jc w:val="both"/>
              <w:rPr>
                <w:rFonts w:ascii="Times New Roman" w:hAnsi="Times New Roman"/>
                <w:b/>
              </w:rPr>
            </w:pPr>
          </w:p>
        </w:tc>
      </w:tr>
      <w:tr w:rsidR="00666443" w:rsidRPr="00A3657F" w14:paraId="2F594C4A" w14:textId="77777777" w:rsidTr="00666443">
        <w:trPr>
          <w:trHeight w:val="548"/>
        </w:trPr>
        <w:tc>
          <w:tcPr>
            <w:tcW w:w="829" w:type="pct"/>
            <w:vMerge w:val="restart"/>
          </w:tcPr>
          <w:p w14:paraId="0C4546EA" w14:textId="670AA065" w:rsidR="00EB4669" w:rsidRPr="00A3657F" w:rsidRDefault="00EB4669" w:rsidP="00EB4669">
            <w:pPr>
              <w:spacing w:line="240" w:lineRule="auto"/>
              <w:rPr>
                <w:rFonts w:ascii="Times New Roman" w:hAnsi="Times New Roman"/>
                <w:b/>
                <w:bCs/>
              </w:rPr>
            </w:pPr>
            <w:r w:rsidRPr="00EB4669">
              <w:rPr>
                <w:rFonts w:ascii="Times New Roman" w:hAnsi="Times New Roman"/>
                <w:b/>
                <w:bCs/>
              </w:rPr>
              <w:t>Тема 1.17. Закономерности развития рабочей зоны карьера</w:t>
            </w:r>
          </w:p>
        </w:tc>
        <w:tc>
          <w:tcPr>
            <w:tcW w:w="2041" w:type="pct"/>
          </w:tcPr>
          <w:p w14:paraId="58BE3D1F" w14:textId="5455934F" w:rsidR="00EB4669" w:rsidRPr="0057113F" w:rsidRDefault="00EB4669" w:rsidP="00EB4669">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153BBE5B" w14:textId="77777777" w:rsidR="00EB4669" w:rsidRPr="00A3657F" w:rsidRDefault="00EB4669" w:rsidP="00EB4669">
            <w:pPr>
              <w:suppressAutoHyphens/>
              <w:jc w:val="both"/>
              <w:rPr>
                <w:rFonts w:ascii="Times New Roman" w:hAnsi="Times New Roman"/>
                <w:iCs/>
              </w:rPr>
            </w:pPr>
          </w:p>
        </w:tc>
        <w:tc>
          <w:tcPr>
            <w:tcW w:w="477" w:type="pct"/>
            <w:gridSpan w:val="3"/>
          </w:tcPr>
          <w:p w14:paraId="300278B5" w14:textId="77777777" w:rsidR="00EB4669" w:rsidRPr="00A3657F" w:rsidRDefault="00EB4669" w:rsidP="00EB4669">
            <w:pPr>
              <w:suppressAutoHyphens/>
              <w:jc w:val="both"/>
              <w:rPr>
                <w:rFonts w:ascii="Times New Roman" w:hAnsi="Times New Roman"/>
                <w:iCs/>
              </w:rPr>
            </w:pPr>
          </w:p>
        </w:tc>
        <w:tc>
          <w:tcPr>
            <w:tcW w:w="376" w:type="pct"/>
            <w:gridSpan w:val="3"/>
            <w:vMerge w:val="restart"/>
          </w:tcPr>
          <w:p w14:paraId="720112BD"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1.1</w:t>
            </w:r>
          </w:p>
          <w:p w14:paraId="2E38E315"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ПК 1.2</w:t>
            </w:r>
          </w:p>
          <w:p w14:paraId="576C715F"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02</w:t>
            </w:r>
          </w:p>
          <w:p w14:paraId="7646340F" w14:textId="77777777" w:rsidR="00EB4669" w:rsidRPr="0057113F" w:rsidRDefault="00EB4669" w:rsidP="00EB4669">
            <w:pPr>
              <w:spacing w:after="0" w:line="240" w:lineRule="auto"/>
              <w:rPr>
                <w:rFonts w:ascii="Times New Roman" w:hAnsi="Times New Roman"/>
                <w:iCs/>
              </w:rPr>
            </w:pPr>
            <w:r w:rsidRPr="0057113F">
              <w:rPr>
                <w:rFonts w:ascii="Times New Roman" w:hAnsi="Times New Roman"/>
                <w:iCs/>
              </w:rPr>
              <w:t>ОК 04</w:t>
            </w:r>
          </w:p>
          <w:p w14:paraId="69DD94D0" w14:textId="77777777" w:rsidR="00EB4669" w:rsidRPr="00A3657F" w:rsidRDefault="00EB4669" w:rsidP="00EB4669">
            <w:pPr>
              <w:suppressAutoHyphens/>
              <w:spacing w:after="0"/>
              <w:jc w:val="both"/>
              <w:rPr>
                <w:rFonts w:ascii="Times New Roman" w:hAnsi="Times New Roman"/>
              </w:rPr>
            </w:pPr>
          </w:p>
        </w:tc>
        <w:tc>
          <w:tcPr>
            <w:tcW w:w="370" w:type="pct"/>
            <w:gridSpan w:val="3"/>
            <w:vMerge w:val="restart"/>
            <w:tcBorders>
              <w:top w:val="nil"/>
              <w:right w:val="nil"/>
            </w:tcBorders>
          </w:tcPr>
          <w:p w14:paraId="7E48088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2C7BFE3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2BD4F986"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24754639"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4213C98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C28260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7B4895EA"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2AAC200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85492B8"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4F8D53D7"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7BD64561"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02.03</w:t>
            </w:r>
          </w:p>
          <w:p w14:paraId="6630981E"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714896B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08CB69FD"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7EADD1AB"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6D518740" w14:textId="77777777" w:rsidR="00EB4669" w:rsidRPr="00F305EE" w:rsidRDefault="00EB4669" w:rsidP="00EB4669">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6BBEA57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1.1.01</w:t>
            </w:r>
          </w:p>
          <w:p w14:paraId="0BDE08B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1.1.02</w:t>
            </w:r>
          </w:p>
          <w:p w14:paraId="6001298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1.1.01</w:t>
            </w:r>
          </w:p>
          <w:p w14:paraId="27A2D9B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1.1.02</w:t>
            </w:r>
          </w:p>
          <w:p w14:paraId="2D87FC4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1.1.03</w:t>
            </w:r>
          </w:p>
          <w:p w14:paraId="54E5263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1.1.04</w:t>
            </w:r>
          </w:p>
          <w:p w14:paraId="75F8460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1.1.05</w:t>
            </w:r>
          </w:p>
          <w:p w14:paraId="50A354E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1.1.06</w:t>
            </w:r>
          </w:p>
          <w:p w14:paraId="24FD2485"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1.1.07</w:t>
            </w:r>
          </w:p>
          <w:p w14:paraId="74A2E054" w14:textId="1E6ECCCC" w:rsidR="00EB4669" w:rsidRPr="00A3657F" w:rsidRDefault="00EB4669" w:rsidP="00EB4669">
            <w:pPr>
              <w:suppressAutoHyphens/>
              <w:jc w:val="both"/>
              <w:rPr>
                <w:rFonts w:ascii="Times New Roman" w:hAnsi="Times New Roman"/>
                <w:b/>
              </w:rPr>
            </w:pPr>
            <w:r w:rsidRPr="00F305EE">
              <w:rPr>
                <w:rFonts w:ascii="Times New Roman" w:hAnsi="Times New Roman"/>
              </w:rPr>
              <w:t>У 1.1.08</w:t>
            </w:r>
          </w:p>
        </w:tc>
        <w:tc>
          <w:tcPr>
            <w:tcW w:w="366" w:type="pct"/>
            <w:vMerge w:val="restart"/>
            <w:tcBorders>
              <w:top w:val="nil"/>
              <w:left w:val="nil"/>
            </w:tcBorders>
          </w:tcPr>
          <w:p w14:paraId="1BB376B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З 1.1.01</w:t>
            </w:r>
          </w:p>
          <w:p w14:paraId="4EDE24B2"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1.1.02</w:t>
            </w:r>
          </w:p>
          <w:p w14:paraId="3B328ED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1.1.03</w:t>
            </w:r>
          </w:p>
          <w:p w14:paraId="1D9DACB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1.1.04</w:t>
            </w:r>
          </w:p>
          <w:p w14:paraId="44F79237"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1.1.05</w:t>
            </w:r>
          </w:p>
          <w:p w14:paraId="68B1287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1.1.06</w:t>
            </w:r>
          </w:p>
          <w:p w14:paraId="6F6B1B7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1.1.07</w:t>
            </w:r>
          </w:p>
          <w:p w14:paraId="7B08F50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1.2.01</w:t>
            </w:r>
          </w:p>
          <w:p w14:paraId="21ACD6E6"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Н 1.2.02</w:t>
            </w:r>
          </w:p>
          <w:p w14:paraId="7EBD08CC"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1.2.01</w:t>
            </w:r>
          </w:p>
          <w:p w14:paraId="350772BF"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lastRenderedPageBreak/>
              <w:t>У 1.2.02</w:t>
            </w:r>
          </w:p>
          <w:p w14:paraId="79C9CDF1"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1.2.03</w:t>
            </w:r>
          </w:p>
          <w:p w14:paraId="4DEE9E7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1.2.04</w:t>
            </w:r>
          </w:p>
          <w:p w14:paraId="56424E9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1.2.05</w:t>
            </w:r>
          </w:p>
          <w:p w14:paraId="48CEC1E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1.2.06</w:t>
            </w:r>
          </w:p>
          <w:p w14:paraId="3EF10E09"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1.2.07</w:t>
            </w:r>
          </w:p>
          <w:p w14:paraId="40B450AD"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У 1.2.08</w:t>
            </w:r>
          </w:p>
          <w:p w14:paraId="6087DBC8"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1.2.01</w:t>
            </w:r>
          </w:p>
          <w:p w14:paraId="570766D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1.2.02</w:t>
            </w:r>
          </w:p>
          <w:p w14:paraId="52002DA0"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1.2.03</w:t>
            </w:r>
          </w:p>
          <w:p w14:paraId="6BE33AD3"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1.2.04</w:t>
            </w:r>
          </w:p>
          <w:p w14:paraId="0754997B" w14:textId="77777777" w:rsidR="00EB4669" w:rsidRPr="00F305EE" w:rsidRDefault="00EB4669" w:rsidP="00EB4669">
            <w:pPr>
              <w:suppressAutoHyphens/>
              <w:spacing w:after="0" w:line="240" w:lineRule="auto"/>
              <w:jc w:val="both"/>
              <w:rPr>
                <w:rFonts w:ascii="Times New Roman" w:hAnsi="Times New Roman"/>
              </w:rPr>
            </w:pPr>
            <w:r w:rsidRPr="00F305EE">
              <w:rPr>
                <w:rFonts w:ascii="Times New Roman" w:hAnsi="Times New Roman"/>
              </w:rPr>
              <w:t>З 1.2.05</w:t>
            </w:r>
          </w:p>
          <w:p w14:paraId="5390BBA7" w14:textId="77777777" w:rsidR="00EB4669" w:rsidRDefault="00EB4669" w:rsidP="00EB4669">
            <w:pPr>
              <w:spacing w:after="160" w:line="259" w:lineRule="auto"/>
              <w:rPr>
                <w:rFonts w:ascii="Times New Roman" w:hAnsi="Times New Roman"/>
              </w:rPr>
            </w:pPr>
            <w:r w:rsidRPr="00F305EE">
              <w:rPr>
                <w:rFonts w:ascii="Times New Roman" w:hAnsi="Times New Roman"/>
              </w:rPr>
              <w:t>З 1.2.06</w:t>
            </w:r>
          </w:p>
          <w:p w14:paraId="2784DE85" w14:textId="77777777" w:rsidR="00EB4669" w:rsidRPr="00A3657F" w:rsidRDefault="00EB4669" w:rsidP="00EB4669">
            <w:pPr>
              <w:suppressAutoHyphens/>
              <w:jc w:val="both"/>
              <w:rPr>
                <w:rFonts w:ascii="Times New Roman" w:hAnsi="Times New Roman"/>
                <w:b/>
              </w:rPr>
            </w:pPr>
          </w:p>
        </w:tc>
      </w:tr>
      <w:tr w:rsidR="00666443" w:rsidRPr="00A3657F" w14:paraId="30C1EE86" w14:textId="77777777" w:rsidTr="00666443">
        <w:trPr>
          <w:trHeight w:val="548"/>
        </w:trPr>
        <w:tc>
          <w:tcPr>
            <w:tcW w:w="829" w:type="pct"/>
            <w:vMerge/>
          </w:tcPr>
          <w:p w14:paraId="460D9270" w14:textId="77777777" w:rsidR="00EB4669" w:rsidRPr="00A3657F" w:rsidRDefault="00EB4669" w:rsidP="00EB4669">
            <w:pPr>
              <w:spacing w:line="240" w:lineRule="auto"/>
              <w:rPr>
                <w:rFonts w:ascii="Times New Roman" w:hAnsi="Times New Roman"/>
                <w:b/>
                <w:bCs/>
              </w:rPr>
            </w:pPr>
          </w:p>
        </w:tc>
        <w:tc>
          <w:tcPr>
            <w:tcW w:w="2041" w:type="pct"/>
          </w:tcPr>
          <w:p w14:paraId="11B79B99" w14:textId="57314A9E" w:rsidR="00EB4669" w:rsidRPr="00EB4669" w:rsidRDefault="00EB4669" w:rsidP="00EB4669">
            <w:pPr>
              <w:suppressAutoHyphens/>
              <w:spacing w:line="240" w:lineRule="auto"/>
              <w:ind w:left="33"/>
              <w:jc w:val="both"/>
              <w:rPr>
                <w:rFonts w:ascii="Times New Roman" w:hAnsi="Times New Roman"/>
              </w:rPr>
            </w:pPr>
            <w:r w:rsidRPr="00EB4669">
              <w:rPr>
                <w:rFonts w:ascii="Times New Roman" w:hAnsi="Times New Roman"/>
              </w:rPr>
              <w:t xml:space="preserve">Режим горных работ по В.В. Ржевскому, построение графика режима горных работ по поперечному разрезу наклонного </w:t>
            </w:r>
            <w:r>
              <w:rPr>
                <w:rFonts w:ascii="Times New Roman" w:hAnsi="Times New Roman"/>
              </w:rPr>
              <w:br/>
            </w:r>
            <w:r w:rsidRPr="00EB4669">
              <w:rPr>
                <w:rFonts w:ascii="Times New Roman" w:hAnsi="Times New Roman"/>
              </w:rPr>
              <w:t>или крутопадающего месторождения, построение календарного графика режима горных работ. Основные методы регулирования режима горных работ на карьере</w:t>
            </w:r>
          </w:p>
        </w:tc>
        <w:tc>
          <w:tcPr>
            <w:tcW w:w="541" w:type="pct"/>
            <w:gridSpan w:val="3"/>
            <w:vAlign w:val="center"/>
          </w:tcPr>
          <w:p w14:paraId="4BD8E5F1"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5AFA3294" w14:textId="77777777" w:rsidR="00EB4669" w:rsidRPr="00A3657F" w:rsidRDefault="00EB4669" w:rsidP="00EB4669">
            <w:pPr>
              <w:suppressAutoHyphens/>
              <w:jc w:val="both"/>
              <w:rPr>
                <w:rFonts w:ascii="Times New Roman" w:hAnsi="Times New Roman"/>
                <w:iCs/>
              </w:rPr>
            </w:pPr>
          </w:p>
        </w:tc>
        <w:tc>
          <w:tcPr>
            <w:tcW w:w="376" w:type="pct"/>
            <w:gridSpan w:val="3"/>
            <w:vMerge/>
          </w:tcPr>
          <w:p w14:paraId="4B734469"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20145886"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4794C121" w14:textId="77777777" w:rsidR="00EB4669" w:rsidRPr="00A3657F" w:rsidRDefault="00EB4669" w:rsidP="00EB4669">
            <w:pPr>
              <w:suppressAutoHyphens/>
              <w:jc w:val="both"/>
              <w:rPr>
                <w:rFonts w:ascii="Times New Roman" w:hAnsi="Times New Roman"/>
                <w:b/>
              </w:rPr>
            </w:pPr>
          </w:p>
        </w:tc>
      </w:tr>
      <w:tr w:rsidR="00666443" w:rsidRPr="00A3657F" w14:paraId="53E78585" w14:textId="77777777" w:rsidTr="00666443">
        <w:trPr>
          <w:trHeight w:val="548"/>
        </w:trPr>
        <w:tc>
          <w:tcPr>
            <w:tcW w:w="829" w:type="pct"/>
            <w:vMerge/>
          </w:tcPr>
          <w:p w14:paraId="0DBC2A56" w14:textId="77777777" w:rsidR="00EB4669" w:rsidRPr="00A3657F" w:rsidRDefault="00EB4669" w:rsidP="00EB4669">
            <w:pPr>
              <w:spacing w:line="240" w:lineRule="auto"/>
              <w:rPr>
                <w:rFonts w:ascii="Times New Roman" w:hAnsi="Times New Roman"/>
                <w:b/>
                <w:bCs/>
              </w:rPr>
            </w:pPr>
          </w:p>
        </w:tc>
        <w:tc>
          <w:tcPr>
            <w:tcW w:w="2041" w:type="pct"/>
          </w:tcPr>
          <w:p w14:paraId="06B0E216" w14:textId="1C31A743" w:rsidR="00EB4669" w:rsidRPr="00EB4669" w:rsidRDefault="00EB4669" w:rsidP="00EB4669">
            <w:pPr>
              <w:suppressAutoHyphens/>
              <w:spacing w:line="240" w:lineRule="auto"/>
              <w:ind w:left="33"/>
              <w:jc w:val="both"/>
              <w:rPr>
                <w:rFonts w:ascii="Times New Roman" w:hAnsi="Times New Roman"/>
              </w:rPr>
            </w:pPr>
            <w:r w:rsidRPr="00EB4669">
              <w:rPr>
                <w:rFonts w:ascii="Times New Roman" w:hAnsi="Times New Roman"/>
                <w:b/>
              </w:rPr>
              <w:t>В том числе практических занятий и лабораторных работ</w:t>
            </w:r>
          </w:p>
        </w:tc>
        <w:tc>
          <w:tcPr>
            <w:tcW w:w="541" w:type="pct"/>
            <w:gridSpan w:val="3"/>
            <w:vAlign w:val="center"/>
          </w:tcPr>
          <w:p w14:paraId="4ADE2C59"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485841AD" w14:textId="77777777" w:rsidR="00EB4669" w:rsidRPr="00A3657F" w:rsidRDefault="00EB4669" w:rsidP="00EB4669">
            <w:pPr>
              <w:suppressAutoHyphens/>
              <w:jc w:val="both"/>
              <w:rPr>
                <w:rFonts w:ascii="Times New Roman" w:hAnsi="Times New Roman"/>
                <w:iCs/>
              </w:rPr>
            </w:pPr>
          </w:p>
        </w:tc>
        <w:tc>
          <w:tcPr>
            <w:tcW w:w="376" w:type="pct"/>
            <w:gridSpan w:val="3"/>
            <w:vMerge/>
          </w:tcPr>
          <w:p w14:paraId="7CDC6089"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2D706E0B"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4D3A62A7" w14:textId="77777777" w:rsidR="00EB4669" w:rsidRPr="00A3657F" w:rsidRDefault="00EB4669" w:rsidP="00EB4669">
            <w:pPr>
              <w:suppressAutoHyphens/>
              <w:jc w:val="both"/>
              <w:rPr>
                <w:rFonts w:ascii="Times New Roman" w:hAnsi="Times New Roman"/>
                <w:b/>
              </w:rPr>
            </w:pPr>
          </w:p>
        </w:tc>
      </w:tr>
      <w:tr w:rsidR="00666443" w:rsidRPr="00A3657F" w14:paraId="5AA79DC5" w14:textId="77777777" w:rsidTr="00666443">
        <w:trPr>
          <w:trHeight w:val="548"/>
        </w:trPr>
        <w:tc>
          <w:tcPr>
            <w:tcW w:w="829" w:type="pct"/>
            <w:vMerge/>
          </w:tcPr>
          <w:p w14:paraId="54867476" w14:textId="77777777" w:rsidR="00EB4669" w:rsidRPr="00A3657F" w:rsidRDefault="00EB4669" w:rsidP="00EB4669">
            <w:pPr>
              <w:spacing w:line="240" w:lineRule="auto"/>
              <w:rPr>
                <w:rFonts w:ascii="Times New Roman" w:hAnsi="Times New Roman"/>
                <w:b/>
                <w:bCs/>
              </w:rPr>
            </w:pPr>
          </w:p>
        </w:tc>
        <w:tc>
          <w:tcPr>
            <w:tcW w:w="2041" w:type="pct"/>
          </w:tcPr>
          <w:p w14:paraId="452EC00A" w14:textId="36091401" w:rsidR="00EB4669" w:rsidRPr="00EB4669" w:rsidRDefault="00EB4669" w:rsidP="00EB4669">
            <w:pPr>
              <w:suppressAutoHyphens/>
              <w:spacing w:line="240" w:lineRule="auto"/>
              <w:ind w:left="33"/>
              <w:jc w:val="both"/>
              <w:rPr>
                <w:rFonts w:ascii="Times New Roman" w:hAnsi="Times New Roman"/>
              </w:rPr>
            </w:pPr>
            <w:r w:rsidRPr="00EB4669">
              <w:rPr>
                <w:rFonts w:ascii="Times New Roman" w:hAnsi="Times New Roman"/>
              </w:rPr>
              <w:t>Практическое занятие 11«Построение графика режима горных работ»</w:t>
            </w:r>
          </w:p>
        </w:tc>
        <w:tc>
          <w:tcPr>
            <w:tcW w:w="541" w:type="pct"/>
            <w:gridSpan w:val="3"/>
            <w:vAlign w:val="center"/>
          </w:tcPr>
          <w:p w14:paraId="2D8A0C10"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23FD7FC8" w14:textId="77777777" w:rsidR="00EB4669" w:rsidRPr="00A3657F" w:rsidRDefault="00EB4669" w:rsidP="00EB4669">
            <w:pPr>
              <w:suppressAutoHyphens/>
              <w:jc w:val="both"/>
              <w:rPr>
                <w:rFonts w:ascii="Times New Roman" w:hAnsi="Times New Roman"/>
                <w:iCs/>
              </w:rPr>
            </w:pPr>
          </w:p>
        </w:tc>
        <w:tc>
          <w:tcPr>
            <w:tcW w:w="376" w:type="pct"/>
            <w:gridSpan w:val="3"/>
            <w:vMerge/>
          </w:tcPr>
          <w:p w14:paraId="4F1BD773"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7A252EAA"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7F7C326E" w14:textId="77777777" w:rsidR="00EB4669" w:rsidRPr="00A3657F" w:rsidRDefault="00EB4669" w:rsidP="00EB4669">
            <w:pPr>
              <w:suppressAutoHyphens/>
              <w:jc w:val="both"/>
              <w:rPr>
                <w:rFonts w:ascii="Times New Roman" w:hAnsi="Times New Roman"/>
                <w:b/>
              </w:rPr>
            </w:pPr>
          </w:p>
        </w:tc>
      </w:tr>
      <w:tr w:rsidR="00666443" w:rsidRPr="00A3657F" w14:paraId="428C4026" w14:textId="77777777" w:rsidTr="00666443">
        <w:trPr>
          <w:trHeight w:val="548"/>
        </w:trPr>
        <w:tc>
          <w:tcPr>
            <w:tcW w:w="829" w:type="pct"/>
            <w:vMerge/>
          </w:tcPr>
          <w:p w14:paraId="685E68A9" w14:textId="77777777" w:rsidR="00EB4669" w:rsidRPr="00A3657F" w:rsidRDefault="00EB4669" w:rsidP="00EB4669">
            <w:pPr>
              <w:spacing w:line="240" w:lineRule="auto"/>
              <w:rPr>
                <w:rFonts w:ascii="Times New Roman" w:hAnsi="Times New Roman"/>
                <w:b/>
                <w:bCs/>
              </w:rPr>
            </w:pPr>
          </w:p>
        </w:tc>
        <w:tc>
          <w:tcPr>
            <w:tcW w:w="2041" w:type="pct"/>
          </w:tcPr>
          <w:p w14:paraId="08E216BB" w14:textId="69873280" w:rsidR="00EB4669" w:rsidRPr="00EB4669" w:rsidRDefault="00EB4669" w:rsidP="00EB4669">
            <w:pPr>
              <w:suppressAutoHyphens/>
              <w:spacing w:line="240" w:lineRule="auto"/>
              <w:ind w:left="33"/>
              <w:jc w:val="both"/>
              <w:rPr>
                <w:rFonts w:ascii="Times New Roman" w:hAnsi="Times New Roman"/>
              </w:rPr>
            </w:pPr>
            <w:r w:rsidRPr="00EB4669">
              <w:rPr>
                <w:rFonts w:ascii="Times New Roman" w:hAnsi="Times New Roman"/>
              </w:rPr>
              <w:t>Практическое занятие 12 «Построение календарного графика горных работ и выбор комплекта оборудования»</w:t>
            </w:r>
          </w:p>
        </w:tc>
        <w:tc>
          <w:tcPr>
            <w:tcW w:w="541" w:type="pct"/>
            <w:gridSpan w:val="3"/>
            <w:vAlign w:val="center"/>
          </w:tcPr>
          <w:p w14:paraId="648EB6A8" w14:textId="77777777" w:rsidR="00EB4669" w:rsidRPr="00A3657F" w:rsidRDefault="00EB4669" w:rsidP="00EB4669">
            <w:pPr>
              <w:suppressAutoHyphens/>
              <w:jc w:val="both"/>
              <w:rPr>
                <w:rFonts w:ascii="Times New Roman" w:hAnsi="Times New Roman"/>
                <w:iCs/>
              </w:rPr>
            </w:pPr>
          </w:p>
        </w:tc>
        <w:tc>
          <w:tcPr>
            <w:tcW w:w="477" w:type="pct"/>
            <w:gridSpan w:val="3"/>
            <w:vAlign w:val="center"/>
          </w:tcPr>
          <w:p w14:paraId="52024A1C" w14:textId="77777777" w:rsidR="00EB4669" w:rsidRPr="00A3657F" w:rsidRDefault="00EB4669" w:rsidP="00EB4669">
            <w:pPr>
              <w:suppressAutoHyphens/>
              <w:jc w:val="both"/>
              <w:rPr>
                <w:rFonts w:ascii="Times New Roman" w:hAnsi="Times New Roman"/>
                <w:iCs/>
              </w:rPr>
            </w:pPr>
          </w:p>
        </w:tc>
        <w:tc>
          <w:tcPr>
            <w:tcW w:w="376" w:type="pct"/>
            <w:gridSpan w:val="3"/>
            <w:vMerge/>
          </w:tcPr>
          <w:p w14:paraId="3CE1F069" w14:textId="77777777" w:rsidR="00EB4669" w:rsidRPr="00A3657F" w:rsidRDefault="00EB4669" w:rsidP="00EB4669">
            <w:pPr>
              <w:suppressAutoHyphens/>
              <w:spacing w:after="0"/>
              <w:jc w:val="both"/>
              <w:rPr>
                <w:rFonts w:ascii="Times New Roman" w:hAnsi="Times New Roman"/>
              </w:rPr>
            </w:pPr>
          </w:p>
        </w:tc>
        <w:tc>
          <w:tcPr>
            <w:tcW w:w="370" w:type="pct"/>
            <w:gridSpan w:val="3"/>
            <w:vMerge/>
            <w:tcBorders>
              <w:right w:val="nil"/>
            </w:tcBorders>
          </w:tcPr>
          <w:p w14:paraId="42D0B6A0" w14:textId="77777777" w:rsidR="00EB4669" w:rsidRPr="00A3657F" w:rsidRDefault="00EB4669" w:rsidP="00EB4669">
            <w:pPr>
              <w:suppressAutoHyphens/>
              <w:jc w:val="both"/>
              <w:rPr>
                <w:rFonts w:ascii="Times New Roman" w:hAnsi="Times New Roman"/>
                <w:b/>
              </w:rPr>
            </w:pPr>
          </w:p>
        </w:tc>
        <w:tc>
          <w:tcPr>
            <w:tcW w:w="366" w:type="pct"/>
            <w:vMerge/>
            <w:tcBorders>
              <w:left w:val="nil"/>
            </w:tcBorders>
          </w:tcPr>
          <w:p w14:paraId="5BFAE0BB" w14:textId="77777777" w:rsidR="00EB4669" w:rsidRPr="00A3657F" w:rsidRDefault="00EB4669" w:rsidP="00EB4669">
            <w:pPr>
              <w:suppressAutoHyphens/>
              <w:jc w:val="both"/>
              <w:rPr>
                <w:rFonts w:ascii="Times New Roman" w:hAnsi="Times New Roman"/>
                <w:b/>
              </w:rPr>
            </w:pPr>
          </w:p>
        </w:tc>
      </w:tr>
      <w:tr w:rsidR="00666443" w:rsidRPr="00A3657F" w14:paraId="4FB18367" w14:textId="77777777" w:rsidTr="00666443">
        <w:trPr>
          <w:trHeight w:val="548"/>
        </w:trPr>
        <w:tc>
          <w:tcPr>
            <w:tcW w:w="829" w:type="pct"/>
            <w:vMerge w:val="restart"/>
          </w:tcPr>
          <w:p w14:paraId="2BFAE25E" w14:textId="49DDD4CD" w:rsidR="002B70D8" w:rsidRPr="00A3657F" w:rsidRDefault="002B70D8" w:rsidP="002B70D8">
            <w:pPr>
              <w:spacing w:line="240" w:lineRule="auto"/>
              <w:rPr>
                <w:rFonts w:ascii="Times New Roman" w:hAnsi="Times New Roman"/>
                <w:b/>
                <w:bCs/>
              </w:rPr>
            </w:pPr>
            <w:r w:rsidRPr="00E870DB">
              <w:rPr>
                <w:rFonts w:ascii="Times New Roman" w:hAnsi="Times New Roman"/>
                <w:b/>
                <w:bCs/>
                <w:sz w:val="24"/>
                <w:szCs w:val="24"/>
              </w:rPr>
              <w:t>Тема 1.18.  Этапность отработки. Временно нерабочие борта карьера (ВНБ)</w:t>
            </w:r>
          </w:p>
        </w:tc>
        <w:tc>
          <w:tcPr>
            <w:tcW w:w="2041" w:type="pct"/>
          </w:tcPr>
          <w:p w14:paraId="52CB0305" w14:textId="649952C3" w:rsidR="002B70D8" w:rsidRPr="0057113F" w:rsidRDefault="002B70D8" w:rsidP="002B70D8">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513FAC9C"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12CDB5B1"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6908DD6D"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14238F98"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33486A66"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7C269D06"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78BFF2AE"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7062E47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1CE2A73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3E3656B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45AA04A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268211E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66F689F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1B178C8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717772B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0E795FA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61575CE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6F944F4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27B2419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7C8A2B5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5BAEB13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57D1F67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2CE9A28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1A0DDB3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209F4DE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1A7B917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1188958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У 1.1.02</w:t>
            </w:r>
          </w:p>
          <w:p w14:paraId="3FDDAD0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3643632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523F637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64D7FB6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4CD4DEE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76CE03EE" w14:textId="1D785C79" w:rsidR="002B70D8" w:rsidRPr="002B70D8"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2D8060E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31125AA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282D9A1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787DCFE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0D9EBA4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1D5DD18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333CBCD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3C24EA1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6F35E68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01D97EE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0FE6C7E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23909EA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7E24199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49F62E9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0466190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5BDA973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6BE77D2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2ABA3F0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460FD56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687B2B5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1.2.03</w:t>
            </w:r>
          </w:p>
          <w:p w14:paraId="583B38D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72FFA64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549BEC41"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5879B214" w14:textId="77777777" w:rsidR="002B70D8" w:rsidRPr="002B70D8" w:rsidRDefault="002B70D8" w:rsidP="002B70D8">
            <w:pPr>
              <w:suppressAutoHyphens/>
              <w:jc w:val="both"/>
              <w:rPr>
                <w:rFonts w:ascii="Times New Roman" w:hAnsi="Times New Roman"/>
                <w:b/>
              </w:rPr>
            </w:pPr>
          </w:p>
        </w:tc>
      </w:tr>
      <w:tr w:rsidR="00666443" w:rsidRPr="00A3657F" w14:paraId="5F3C1DAA" w14:textId="77777777" w:rsidTr="00666443">
        <w:trPr>
          <w:trHeight w:val="548"/>
        </w:trPr>
        <w:tc>
          <w:tcPr>
            <w:tcW w:w="829" w:type="pct"/>
            <w:vMerge/>
          </w:tcPr>
          <w:p w14:paraId="116FE7CD" w14:textId="77777777" w:rsidR="002B70D8" w:rsidRPr="00A3657F" w:rsidRDefault="002B70D8" w:rsidP="002B70D8">
            <w:pPr>
              <w:spacing w:line="240" w:lineRule="auto"/>
              <w:rPr>
                <w:rFonts w:ascii="Times New Roman" w:hAnsi="Times New Roman"/>
                <w:b/>
                <w:bCs/>
              </w:rPr>
            </w:pPr>
          </w:p>
        </w:tc>
        <w:tc>
          <w:tcPr>
            <w:tcW w:w="2041" w:type="pct"/>
          </w:tcPr>
          <w:p w14:paraId="0D1C6A22" w14:textId="1218345A"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Разработка месторождений этапами, условия применения, временный нерабочий борт и параметры его элементов, разноска ВНБ. Схемы разделения карьерного поля на этапы и условия применения схем.</w:t>
            </w:r>
          </w:p>
        </w:tc>
        <w:tc>
          <w:tcPr>
            <w:tcW w:w="541" w:type="pct"/>
            <w:gridSpan w:val="3"/>
            <w:vAlign w:val="center"/>
          </w:tcPr>
          <w:p w14:paraId="162058D8"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71FD1CAD" w14:textId="77777777" w:rsidR="002B70D8" w:rsidRPr="00A3657F" w:rsidRDefault="002B70D8" w:rsidP="002B70D8">
            <w:pPr>
              <w:suppressAutoHyphens/>
              <w:jc w:val="both"/>
              <w:rPr>
                <w:rFonts w:ascii="Times New Roman" w:hAnsi="Times New Roman"/>
                <w:iCs/>
              </w:rPr>
            </w:pPr>
          </w:p>
        </w:tc>
        <w:tc>
          <w:tcPr>
            <w:tcW w:w="376" w:type="pct"/>
            <w:gridSpan w:val="3"/>
            <w:vMerge/>
          </w:tcPr>
          <w:p w14:paraId="1641FA42"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7C2A6E8B"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02DFD006" w14:textId="77777777" w:rsidR="002B70D8" w:rsidRPr="00A3657F" w:rsidRDefault="002B70D8" w:rsidP="002B70D8">
            <w:pPr>
              <w:suppressAutoHyphens/>
              <w:jc w:val="both"/>
              <w:rPr>
                <w:rFonts w:ascii="Times New Roman" w:hAnsi="Times New Roman"/>
                <w:b/>
              </w:rPr>
            </w:pPr>
          </w:p>
        </w:tc>
      </w:tr>
      <w:tr w:rsidR="00666443" w:rsidRPr="00A3657F" w14:paraId="4E179333" w14:textId="77777777" w:rsidTr="00666443">
        <w:trPr>
          <w:trHeight w:val="548"/>
        </w:trPr>
        <w:tc>
          <w:tcPr>
            <w:tcW w:w="829" w:type="pct"/>
            <w:vMerge w:val="restart"/>
          </w:tcPr>
          <w:p w14:paraId="2C6F3200" w14:textId="5AD787ED" w:rsidR="002B70D8" w:rsidRPr="00A3657F" w:rsidRDefault="002B70D8" w:rsidP="002B70D8">
            <w:pPr>
              <w:spacing w:line="240" w:lineRule="auto"/>
              <w:rPr>
                <w:rFonts w:ascii="Times New Roman" w:hAnsi="Times New Roman"/>
                <w:b/>
                <w:bCs/>
              </w:rPr>
            </w:pPr>
            <w:r w:rsidRPr="002B70D8">
              <w:rPr>
                <w:rFonts w:ascii="Times New Roman" w:hAnsi="Times New Roman"/>
                <w:b/>
                <w:bCs/>
              </w:rPr>
              <w:t>Тема 1.19. Влияние технологии и механизации на качество добываемого полезного ископаемого</w:t>
            </w:r>
          </w:p>
        </w:tc>
        <w:tc>
          <w:tcPr>
            <w:tcW w:w="2041" w:type="pct"/>
          </w:tcPr>
          <w:p w14:paraId="40DDE259" w14:textId="2A23F439" w:rsidR="002B70D8" w:rsidRPr="0057113F" w:rsidRDefault="002B70D8" w:rsidP="002B70D8">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1B413A97"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3071668F"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405CFE5B"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4A96C61F"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153B5DAB"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21852AC3"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09783C2B"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0CC632D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2A98235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299088E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28E1375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63152FF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3EDE006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65C1676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47A9807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4CB1193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4121F6C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4F04096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68EA871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084D7E2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1FEDA79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7B43044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5507E904"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2B83146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5EB24DA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79597C7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7908028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435591B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44C4EF6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52202F6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37C79A7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7F7CF64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64A8E448" w14:textId="780207F1"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00F7A14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1.1.01</w:t>
            </w:r>
          </w:p>
          <w:p w14:paraId="36F252C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095F0C3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1E64707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0E3AB6C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7D82E9A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224B759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43EA7F9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162E838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11779AB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3476664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3D3F3DF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3E38E3B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27853CD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3D7C285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5F24BE2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1FA0375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6076BAA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45E444A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612BAC2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6377AE4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0164D0E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13AEE6DE"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3E4A93DE" w14:textId="77777777" w:rsidR="002B70D8" w:rsidRPr="00A3657F" w:rsidRDefault="002B70D8" w:rsidP="002B70D8">
            <w:pPr>
              <w:suppressAutoHyphens/>
              <w:jc w:val="both"/>
              <w:rPr>
                <w:rFonts w:ascii="Times New Roman" w:hAnsi="Times New Roman"/>
                <w:b/>
              </w:rPr>
            </w:pPr>
          </w:p>
        </w:tc>
      </w:tr>
      <w:tr w:rsidR="00666443" w:rsidRPr="00A3657F" w14:paraId="34AD4772" w14:textId="77777777" w:rsidTr="00666443">
        <w:trPr>
          <w:trHeight w:val="548"/>
        </w:trPr>
        <w:tc>
          <w:tcPr>
            <w:tcW w:w="829" w:type="pct"/>
            <w:vMerge/>
          </w:tcPr>
          <w:p w14:paraId="5FED1572" w14:textId="77777777" w:rsidR="002B70D8" w:rsidRPr="00A3657F" w:rsidRDefault="002B70D8" w:rsidP="002B70D8">
            <w:pPr>
              <w:spacing w:line="240" w:lineRule="auto"/>
              <w:rPr>
                <w:rFonts w:ascii="Times New Roman" w:hAnsi="Times New Roman"/>
                <w:b/>
                <w:bCs/>
              </w:rPr>
            </w:pPr>
          </w:p>
        </w:tc>
        <w:tc>
          <w:tcPr>
            <w:tcW w:w="2041" w:type="pct"/>
          </w:tcPr>
          <w:p w14:paraId="255C9473" w14:textId="3C9D5FE9"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 xml:space="preserve">Качество полезного ископаемого, выдаваемого из карьера, причины снижения качества по сравнению с природным, схемы, формулы, потери, разубоживание, классификация потерь. Выемка руды из сложно структурных забоев, управление качеством добываемых руд на стадии проектирования </w:t>
            </w:r>
            <w:r>
              <w:rPr>
                <w:rFonts w:ascii="Times New Roman" w:hAnsi="Times New Roman"/>
              </w:rPr>
              <w:br/>
            </w:r>
            <w:r w:rsidRPr="002B70D8">
              <w:rPr>
                <w:rFonts w:ascii="Times New Roman" w:hAnsi="Times New Roman"/>
              </w:rPr>
              <w:t>и в эксплуатационный период.</w:t>
            </w:r>
          </w:p>
        </w:tc>
        <w:tc>
          <w:tcPr>
            <w:tcW w:w="541" w:type="pct"/>
            <w:gridSpan w:val="3"/>
            <w:vAlign w:val="center"/>
          </w:tcPr>
          <w:p w14:paraId="6BB7D80A"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06E7F6CA" w14:textId="77777777" w:rsidR="002B70D8" w:rsidRPr="00A3657F" w:rsidRDefault="002B70D8" w:rsidP="002B70D8">
            <w:pPr>
              <w:suppressAutoHyphens/>
              <w:jc w:val="both"/>
              <w:rPr>
                <w:rFonts w:ascii="Times New Roman" w:hAnsi="Times New Roman"/>
                <w:iCs/>
              </w:rPr>
            </w:pPr>
          </w:p>
        </w:tc>
        <w:tc>
          <w:tcPr>
            <w:tcW w:w="376" w:type="pct"/>
            <w:gridSpan w:val="3"/>
            <w:vMerge/>
          </w:tcPr>
          <w:p w14:paraId="0BF3604E"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12C2374D"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3FD049D5" w14:textId="77777777" w:rsidR="002B70D8" w:rsidRPr="00A3657F" w:rsidRDefault="002B70D8" w:rsidP="002B70D8">
            <w:pPr>
              <w:suppressAutoHyphens/>
              <w:jc w:val="both"/>
              <w:rPr>
                <w:rFonts w:ascii="Times New Roman" w:hAnsi="Times New Roman"/>
                <w:b/>
              </w:rPr>
            </w:pPr>
          </w:p>
        </w:tc>
      </w:tr>
      <w:tr w:rsidR="00666443" w:rsidRPr="00A3657F" w14:paraId="2C699D9A" w14:textId="77777777" w:rsidTr="00666443">
        <w:trPr>
          <w:trHeight w:val="548"/>
        </w:trPr>
        <w:tc>
          <w:tcPr>
            <w:tcW w:w="829" w:type="pct"/>
            <w:vMerge w:val="restart"/>
          </w:tcPr>
          <w:p w14:paraId="55B07B20" w14:textId="7B92B96F" w:rsidR="002B70D8" w:rsidRPr="00A3657F" w:rsidRDefault="002B70D8" w:rsidP="002B70D8">
            <w:pPr>
              <w:spacing w:line="240" w:lineRule="auto"/>
              <w:rPr>
                <w:rFonts w:ascii="Times New Roman" w:hAnsi="Times New Roman"/>
                <w:b/>
                <w:bCs/>
              </w:rPr>
            </w:pPr>
            <w:r w:rsidRPr="002B70D8">
              <w:rPr>
                <w:rFonts w:ascii="Times New Roman" w:hAnsi="Times New Roman"/>
                <w:b/>
                <w:bCs/>
              </w:rPr>
              <w:lastRenderedPageBreak/>
              <w:t>Тема 1.20. Параметры и показатели систем разработки без углубки карьера</w:t>
            </w:r>
          </w:p>
        </w:tc>
        <w:tc>
          <w:tcPr>
            <w:tcW w:w="2041" w:type="pct"/>
          </w:tcPr>
          <w:p w14:paraId="6E705B6E" w14:textId="07B7A40F" w:rsidR="002B70D8" w:rsidRPr="0057113F" w:rsidRDefault="002B70D8" w:rsidP="002B70D8">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67707EDF"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1C03136"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2B1D95EA"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290CE9E8"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6F763016"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241FAEC9"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252CDCA7"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6E8112F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68C22FB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7CACE46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0FC43A3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75F9F2F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10EB0DA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2476A4F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76A28804"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5448F2D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0D98356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2344DB4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239DE5A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7B7EFDF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51E2F56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0AEE560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7468096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563EE9E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46A0F3A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27B01D3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2A5EA99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0C9DE0E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1FCAA55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3C369C4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1616322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6C8FAEC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4519CC0F" w14:textId="5F30FE9A"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75A452F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1.1.01</w:t>
            </w:r>
          </w:p>
          <w:p w14:paraId="3C0F41E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305FAD5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618A5A9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13C3421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44CADB9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355655D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4C28F9B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5B00DA0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4AB9957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4CA6C16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3457675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182427E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3E1CBF8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6FEDB29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0CE8CB9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59D7CC4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46C3B66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5D3855C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553F38B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756E94C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2E4E4BC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0CBE78E6"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09B629AE" w14:textId="77777777" w:rsidR="002B70D8" w:rsidRPr="00A3657F" w:rsidRDefault="002B70D8" w:rsidP="002B70D8">
            <w:pPr>
              <w:suppressAutoHyphens/>
              <w:jc w:val="both"/>
              <w:rPr>
                <w:rFonts w:ascii="Times New Roman" w:hAnsi="Times New Roman"/>
                <w:b/>
              </w:rPr>
            </w:pPr>
          </w:p>
        </w:tc>
      </w:tr>
      <w:tr w:rsidR="00666443" w:rsidRPr="00A3657F" w14:paraId="5732BB53" w14:textId="77777777" w:rsidTr="00666443">
        <w:trPr>
          <w:trHeight w:val="548"/>
        </w:trPr>
        <w:tc>
          <w:tcPr>
            <w:tcW w:w="829" w:type="pct"/>
            <w:vMerge/>
          </w:tcPr>
          <w:p w14:paraId="72BBC706" w14:textId="77777777" w:rsidR="002B70D8" w:rsidRPr="00A3657F" w:rsidRDefault="002B70D8" w:rsidP="002B70D8">
            <w:pPr>
              <w:spacing w:line="240" w:lineRule="auto"/>
              <w:rPr>
                <w:rFonts w:ascii="Times New Roman" w:hAnsi="Times New Roman"/>
                <w:b/>
                <w:bCs/>
              </w:rPr>
            </w:pPr>
          </w:p>
        </w:tc>
        <w:tc>
          <w:tcPr>
            <w:tcW w:w="2041" w:type="pct"/>
          </w:tcPr>
          <w:p w14:paraId="28CF302F" w14:textId="7B66C919"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Особенности систем разработки без углубки карьера, условия применения, скорость подвигания рабочего забоя, уступа, верхнего уступа по отношению к нижнему. Расчет систем разработки при сезонной работе по вскрыше (сезонное перемещение вскрышных и добычных уступов, ширина рабочей площадки, интенсивность подвигания вскрышных и добычных уступов). Технология формирования отвалов.</w:t>
            </w:r>
          </w:p>
        </w:tc>
        <w:tc>
          <w:tcPr>
            <w:tcW w:w="541" w:type="pct"/>
            <w:gridSpan w:val="3"/>
            <w:vAlign w:val="center"/>
          </w:tcPr>
          <w:p w14:paraId="2F78506B"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35B1EE71" w14:textId="77777777" w:rsidR="002B70D8" w:rsidRPr="00A3657F" w:rsidRDefault="002B70D8" w:rsidP="002B70D8">
            <w:pPr>
              <w:suppressAutoHyphens/>
              <w:jc w:val="both"/>
              <w:rPr>
                <w:rFonts w:ascii="Times New Roman" w:hAnsi="Times New Roman"/>
                <w:iCs/>
              </w:rPr>
            </w:pPr>
          </w:p>
        </w:tc>
        <w:tc>
          <w:tcPr>
            <w:tcW w:w="376" w:type="pct"/>
            <w:gridSpan w:val="3"/>
            <w:vMerge/>
          </w:tcPr>
          <w:p w14:paraId="0615292A"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74D8E800"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0494D99" w14:textId="77777777" w:rsidR="002B70D8" w:rsidRPr="00A3657F" w:rsidRDefault="002B70D8" w:rsidP="002B70D8">
            <w:pPr>
              <w:suppressAutoHyphens/>
              <w:jc w:val="both"/>
              <w:rPr>
                <w:rFonts w:ascii="Times New Roman" w:hAnsi="Times New Roman"/>
                <w:b/>
              </w:rPr>
            </w:pPr>
          </w:p>
        </w:tc>
      </w:tr>
      <w:tr w:rsidR="00666443" w:rsidRPr="00A3657F" w14:paraId="6C04182B" w14:textId="77777777" w:rsidTr="00666443">
        <w:trPr>
          <w:trHeight w:val="548"/>
        </w:trPr>
        <w:tc>
          <w:tcPr>
            <w:tcW w:w="829" w:type="pct"/>
            <w:vMerge w:val="restart"/>
          </w:tcPr>
          <w:p w14:paraId="1B7C2E4D" w14:textId="56BC2863" w:rsidR="002B70D8" w:rsidRPr="00A3657F" w:rsidRDefault="002B70D8" w:rsidP="002B70D8">
            <w:pPr>
              <w:spacing w:line="240" w:lineRule="auto"/>
              <w:rPr>
                <w:rFonts w:ascii="Times New Roman" w:hAnsi="Times New Roman"/>
                <w:b/>
                <w:bCs/>
              </w:rPr>
            </w:pPr>
            <w:r w:rsidRPr="002B70D8">
              <w:rPr>
                <w:rFonts w:ascii="Times New Roman" w:hAnsi="Times New Roman"/>
                <w:b/>
                <w:bCs/>
              </w:rPr>
              <w:t>Тема 1.21. Системы разработки с однократной и многократной перевалкой вскрыши</w:t>
            </w:r>
          </w:p>
        </w:tc>
        <w:tc>
          <w:tcPr>
            <w:tcW w:w="2041" w:type="pct"/>
          </w:tcPr>
          <w:p w14:paraId="0608F075" w14:textId="2A0EE7CB" w:rsidR="002B70D8" w:rsidRPr="0057113F" w:rsidRDefault="002B70D8" w:rsidP="002B70D8">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1FFD59A0"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55640D8A"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18DF18E9"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41CB6508"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32EFBB33"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31ED5E75"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7A684CBB"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7A4D7A8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0963817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4969763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6DE9BFC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3B6E0E6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082C582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283F4B0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1F2E2A7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4920697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7B7B616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lastRenderedPageBreak/>
              <w:t>Зо</w:t>
            </w:r>
            <w:proofErr w:type="spellEnd"/>
            <w:r w:rsidRPr="002B70D8">
              <w:rPr>
                <w:rFonts w:ascii="Times New Roman" w:hAnsi="Times New Roman"/>
              </w:rPr>
              <w:t xml:space="preserve"> 02.02</w:t>
            </w:r>
          </w:p>
          <w:p w14:paraId="4753D44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760476C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244E4E5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6B21597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79722AF4"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2BE6D53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518F761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07B1ACD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46408A3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3502950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3F1CFB5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55E3673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0FFA7ED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17E004B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0821FD2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0E54ADD4" w14:textId="1AF9BA1B"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796557B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3FE3641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1182D6C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6376CB7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5F68640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42D24B8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18A8D5A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201976C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0BEEADF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5E940E3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У 1.2.01</w:t>
            </w:r>
          </w:p>
          <w:p w14:paraId="70F1D34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08443F3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3D38E4F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4AB57B8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2F4FC32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21FF81D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622515E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43C6485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28D1EA0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180BDFC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1A94382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433ACA6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41734E32"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619D5649" w14:textId="77777777" w:rsidR="002B70D8" w:rsidRPr="00A3657F" w:rsidRDefault="002B70D8" w:rsidP="002B70D8">
            <w:pPr>
              <w:suppressAutoHyphens/>
              <w:jc w:val="both"/>
              <w:rPr>
                <w:rFonts w:ascii="Times New Roman" w:hAnsi="Times New Roman"/>
                <w:b/>
              </w:rPr>
            </w:pPr>
          </w:p>
        </w:tc>
      </w:tr>
      <w:tr w:rsidR="00666443" w:rsidRPr="00A3657F" w14:paraId="6C82FBFF" w14:textId="77777777" w:rsidTr="00666443">
        <w:trPr>
          <w:trHeight w:val="548"/>
        </w:trPr>
        <w:tc>
          <w:tcPr>
            <w:tcW w:w="829" w:type="pct"/>
            <w:vMerge/>
          </w:tcPr>
          <w:p w14:paraId="27AFD06E" w14:textId="77777777" w:rsidR="002B70D8" w:rsidRPr="00A3657F" w:rsidRDefault="002B70D8" w:rsidP="002B70D8">
            <w:pPr>
              <w:spacing w:line="240" w:lineRule="auto"/>
              <w:rPr>
                <w:rFonts w:ascii="Times New Roman" w:hAnsi="Times New Roman"/>
                <w:b/>
                <w:bCs/>
              </w:rPr>
            </w:pPr>
          </w:p>
        </w:tc>
        <w:tc>
          <w:tcPr>
            <w:tcW w:w="2041" w:type="pct"/>
          </w:tcPr>
          <w:p w14:paraId="1EDBD2C5" w14:textId="58A25BDF"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 xml:space="preserve">Технологическая схема на добычных и вскрышных работах, особенности расчета параметров системы разработки. Система разработки – "экскаватор-карьер". Особенности расчета систем разработки без засыпки добычных уступов, схема, основные формулы. Особенности расчета систем с подсечкой добычных </w:t>
            </w:r>
            <w:r w:rsidRPr="002B70D8">
              <w:rPr>
                <w:rFonts w:ascii="Times New Roman" w:hAnsi="Times New Roman"/>
              </w:rPr>
              <w:lastRenderedPageBreak/>
              <w:t>уступов. Особенности расчета систем с транспортно-отвальными мостами.</w:t>
            </w:r>
          </w:p>
        </w:tc>
        <w:tc>
          <w:tcPr>
            <w:tcW w:w="541" w:type="pct"/>
            <w:gridSpan w:val="3"/>
            <w:vAlign w:val="center"/>
          </w:tcPr>
          <w:p w14:paraId="72319BFE"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743A4399" w14:textId="77777777" w:rsidR="002B70D8" w:rsidRPr="00A3657F" w:rsidRDefault="002B70D8" w:rsidP="002B70D8">
            <w:pPr>
              <w:suppressAutoHyphens/>
              <w:jc w:val="both"/>
              <w:rPr>
                <w:rFonts w:ascii="Times New Roman" w:hAnsi="Times New Roman"/>
                <w:iCs/>
              </w:rPr>
            </w:pPr>
          </w:p>
        </w:tc>
        <w:tc>
          <w:tcPr>
            <w:tcW w:w="376" w:type="pct"/>
            <w:gridSpan w:val="3"/>
            <w:vMerge/>
          </w:tcPr>
          <w:p w14:paraId="7A404D2C"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FDD9649"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2DB2764" w14:textId="77777777" w:rsidR="002B70D8" w:rsidRPr="00A3657F" w:rsidRDefault="002B70D8" w:rsidP="002B70D8">
            <w:pPr>
              <w:suppressAutoHyphens/>
              <w:jc w:val="both"/>
              <w:rPr>
                <w:rFonts w:ascii="Times New Roman" w:hAnsi="Times New Roman"/>
                <w:b/>
              </w:rPr>
            </w:pPr>
          </w:p>
        </w:tc>
      </w:tr>
      <w:tr w:rsidR="00666443" w:rsidRPr="00A3657F" w14:paraId="05726E99" w14:textId="77777777" w:rsidTr="00666443">
        <w:trPr>
          <w:trHeight w:val="548"/>
        </w:trPr>
        <w:tc>
          <w:tcPr>
            <w:tcW w:w="829" w:type="pct"/>
            <w:vMerge w:val="restart"/>
          </w:tcPr>
          <w:p w14:paraId="04CEDB8F" w14:textId="4F9FE9FB" w:rsidR="002B70D8" w:rsidRPr="00A3657F" w:rsidRDefault="002B70D8" w:rsidP="002B70D8">
            <w:pPr>
              <w:spacing w:line="240" w:lineRule="auto"/>
              <w:rPr>
                <w:rFonts w:ascii="Times New Roman" w:hAnsi="Times New Roman"/>
                <w:b/>
                <w:bCs/>
              </w:rPr>
            </w:pPr>
            <w:r w:rsidRPr="002B70D8">
              <w:rPr>
                <w:rFonts w:ascii="Times New Roman" w:hAnsi="Times New Roman"/>
                <w:b/>
                <w:bCs/>
              </w:rPr>
              <w:t xml:space="preserve">Тема 1.22. </w:t>
            </w:r>
            <w:proofErr w:type="spellStart"/>
            <w:r w:rsidRPr="002B70D8">
              <w:rPr>
                <w:rFonts w:ascii="Times New Roman" w:hAnsi="Times New Roman"/>
                <w:b/>
                <w:bCs/>
              </w:rPr>
              <w:t>Отвалообразо-вание</w:t>
            </w:r>
            <w:proofErr w:type="spellEnd"/>
            <w:r w:rsidRPr="002B70D8">
              <w:rPr>
                <w:rFonts w:ascii="Times New Roman" w:hAnsi="Times New Roman"/>
                <w:b/>
                <w:bCs/>
              </w:rPr>
              <w:t xml:space="preserve"> и складирование горных пород.</w:t>
            </w:r>
          </w:p>
        </w:tc>
        <w:tc>
          <w:tcPr>
            <w:tcW w:w="2041" w:type="pct"/>
          </w:tcPr>
          <w:p w14:paraId="0EC99ED2" w14:textId="2B1F1AFA" w:rsidR="002B70D8" w:rsidRPr="0057113F" w:rsidRDefault="002B70D8" w:rsidP="002B70D8">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67DE95A9"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1205726"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635AA1C4"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26FCB7D8"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48259290"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647487E2"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30BC3615"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658DE6A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0FD78B8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5B10D6F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3012C30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5AD0B77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141B147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6DEDEB74"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5B6EBE7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428EE3A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7EBF7AF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12DE448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73F6E7C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62275C44"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1B0B90E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25C356A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51DFD88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13826BB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0D6A251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3C1CC6C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У 1.1.01</w:t>
            </w:r>
          </w:p>
          <w:p w14:paraId="3701C23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598390B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275492A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728BE5E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7BFF3D0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09D4663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3F737EF9" w14:textId="3461585E"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1587DD9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184C189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3A56FCB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3629DF5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7F6A8EF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35FB323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00C2EA9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50AD43B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220BC68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38CC28C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0B45E85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13EEF6F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5186609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2B3547E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3614D6E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5884BE7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778BF30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4EF77A4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071A15A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1.2.02</w:t>
            </w:r>
          </w:p>
          <w:p w14:paraId="0EBDCC8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225B887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2C8E428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6899EE1B"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4CDAEAE7" w14:textId="77777777" w:rsidR="002B70D8" w:rsidRPr="00A3657F" w:rsidRDefault="002B70D8" w:rsidP="002B70D8">
            <w:pPr>
              <w:suppressAutoHyphens/>
              <w:jc w:val="both"/>
              <w:rPr>
                <w:rFonts w:ascii="Times New Roman" w:hAnsi="Times New Roman"/>
                <w:b/>
              </w:rPr>
            </w:pPr>
          </w:p>
        </w:tc>
      </w:tr>
      <w:tr w:rsidR="00666443" w:rsidRPr="00A3657F" w14:paraId="0BDCEEA9" w14:textId="77777777" w:rsidTr="00666443">
        <w:trPr>
          <w:trHeight w:val="548"/>
        </w:trPr>
        <w:tc>
          <w:tcPr>
            <w:tcW w:w="829" w:type="pct"/>
            <w:vMerge/>
          </w:tcPr>
          <w:p w14:paraId="162547A2" w14:textId="77777777" w:rsidR="002B70D8" w:rsidRPr="00A3657F" w:rsidRDefault="002B70D8" w:rsidP="002B70D8">
            <w:pPr>
              <w:spacing w:line="240" w:lineRule="auto"/>
              <w:rPr>
                <w:rFonts w:ascii="Times New Roman" w:hAnsi="Times New Roman"/>
                <w:b/>
                <w:bCs/>
              </w:rPr>
            </w:pPr>
          </w:p>
        </w:tc>
        <w:tc>
          <w:tcPr>
            <w:tcW w:w="2041" w:type="pct"/>
          </w:tcPr>
          <w:p w14:paraId="2F39D570" w14:textId="3A3A1249"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Основные понятия. Классификация отвалов. Строительство отвалов. Плужные отвалы. Экскаваторные отвалы. Бульдозерные отвалы. Отвальное оборудование непрерывного действия.</w:t>
            </w:r>
          </w:p>
        </w:tc>
        <w:tc>
          <w:tcPr>
            <w:tcW w:w="541" w:type="pct"/>
            <w:gridSpan w:val="3"/>
            <w:vAlign w:val="center"/>
          </w:tcPr>
          <w:p w14:paraId="58BDFD62"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0BAE6E53" w14:textId="77777777" w:rsidR="002B70D8" w:rsidRPr="00A3657F" w:rsidRDefault="002B70D8" w:rsidP="002B70D8">
            <w:pPr>
              <w:suppressAutoHyphens/>
              <w:jc w:val="both"/>
              <w:rPr>
                <w:rFonts w:ascii="Times New Roman" w:hAnsi="Times New Roman"/>
                <w:iCs/>
              </w:rPr>
            </w:pPr>
          </w:p>
        </w:tc>
        <w:tc>
          <w:tcPr>
            <w:tcW w:w="376" w:type="pct"/>
            <w:gridSpan w:val="3"/>
            <w:vMerge/>
          </w:tcPr>
          <w:p w14:paraId="3DCB11D6"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3278149C"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3BB84A8" w14:textId="77777777" w:rsidR="002B70D8" w:rsidRPr="00A3657F" w:rsidRDefault="002B70D8" w:rsidP="002B70D8">
            <w:pPr>
              <w:suppressAutoHyphens/>
              <w:jc w:val="both"/>
              <w:rPr>
                <w:rFonts w:ascii="Times New Roman" w:hAnsi="Times New Roman"/>
                <w:b/>
              </w:rPr>
            </w:pPr>
          </w:p>
        </w:tc>
      </w:tr>
      <w:tr w:rsidR="00666443" w:rsidRPr="00A3657F" w14:paraId="4FACD4AD" w14:textId="77777777" w:rsidTr="00666443">
        <w:trPr>
          <w:trHeight w:val="548"/>
        </w:trPr>
        <w:tc>
          <w:tcPr>
            <w:tcW w:w="829" w:type="pct"/>
            <w:vMerge/>
          </w:tcPr>
          <w:p w14:paraId="0D1161A1" w14:textId="77777777" w:rsidR="002B70D8" w:rsidRPr="00A3657F" w:rsidRDefault="002B70D8" w:rsidP="002B70D8">
            <w:pPr>
              <w:spacing w:line="240" w:lineRule="auto"/>
              <w:rPr>
                <w:rFonts w:ascii="Times New Roman" w:hAnsi="Times New Roman"/>
                <w:b/>
                <w:bCs/>
              </w:rPr>
            </w:pPr>
          </w:p>
        </w:tc>
        <w:tc>
          <w:tcPr>
            <w:tcW w:w="2041" w:type="pct"/>
          </w:tcPr>
          <w:p w14:paraId="6EDB0A11" w14:textId="5CF8642D" w:rsidR="002B70D8" w:rsidRPr="002B70D8" w:rsidRDefault="002B70D8" w:rsidP="002B70D8">
            <w:pPr>
              <w:tabs>
                <w:tab w:val="left" w:pos="1010"/>
              </w:tabs>
              <w:suppressAutoHyphens/>
              <w:spacing w:line="240" w:lineRule="auto"/>
              <w:ind w:left="33"/>
              <w:jc w:val="both"/>
              <w:rPr>
                <w:rFonts w:ascii="Times New Roman" w:hAnsi="Times New Roman"/>
              </w:rPr>
            </w:pPr>
            <w:r w:rsidRPr="002B70D8">
              <w:rPr>
                <w:rFonts w:ascii="Times New Roman" w:hAnsi="Times New Roman"/>
                <w:b/>
              </w:rPr>
              <w:t>В том числе практических занятий и лабораторных работ</w:t>
            </w:r>
          </w:p>
        </w:tc>
        <w:tc>
          <w:tcPr>
            <w:tcW w:w="541" w:type="pct"/>
            <w:gridSpan w:val="3"/>
            <w:vAlign w:val="center"/>
          </w:tcPr>
          <w:p w14:paraId="641E314C"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75562C03" w14:textId="77777777" w:rsidR="002B70D8" w:rsidRPr="00A3657F" w:rsidRDefault="002B70D8" w:rsidP="002B70D8">
            <w:pPr>
              <w:suppressAutoHyphens/>
              <w:jc w:val="both"/>
              <w:rPr>
                <w:rFonts w:ascii="Times New Roman" w:hAnsi="Times New Roman"/>
                <w:iCs/>
              </w:rPr>
            </w:pPr>
          </w:p>
        </w:tc>
        <w:tc>
          <w:tcPr>
            <w:tcW w:w="376" w:type="pct"/>
            <w:gridSpan w:val="3"/>
            <w:vMerge/>
          </w:tcPr>
          <w:p w14:paraId="05E37584"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21FF756"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1F60626E" w14:textId="77777777" w:rsidR="002B70D8" w:rsidRPr="00A3657F" w:rsidRDefault="002B70D8" w:rsidP="002B70D8">
            <w:pPr>
              <w:suppressAutoHyphens/>
              <w:jc w:val="both"/>
              <w:rPr>
                <w:rFonts w:ascii="Times New Roman" w:hAnsi="Times New Roman"/>
                <w:b/>
              </w:rPr>
            </w:pPr>
          </w:p>
        </w:tc>
      </w:tr>
      <w:tr w:rsidR="00666443" w:rsidRPr="00A3657F" w14:paraId="71C3567A" w14:textId="77777777" w:rsidTr="00666443">
        <w:trPr>
          <w:trHeight w:val="548"/>
        </w:trPr>
        <w:tc>
          <w:tcPr>
            <w:tcW w:w="829" w:type="pct"/>
            <w:vMerge/>
          </w:tcPr>
          <w:p w14:paraId="241D62D2" w14:textId="77777777" w:rsidR="002B70D8" w:rsidRPr="00A3657F" w:rsidRDefault="002B70D8" w:rsidP="002B70D8">
            <w:pPr>
              <w:spacing w:line="240" w:lineRule="auto"/>
              <w:rPr>
                <w:rFonts w:ascii="Times New Roman" w:hAnsi="Times New Roman"/>
                <w:b/>
                <w:bCs/>
              </w:rPr>
            </w:pPr>
          </w:p>
        </w:tc>
        <w:tc>
          <w:tcPr>
            <w:tcW w:w="2041" w:type="pct"/>
          </w:tcPr>
          <w:p w14:paraId="1664E3E4" w14:textId="4027FE9F"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13 «Определение параметров отвальных работ».</w:t>
            </w:r>
          </w:p>
        </w:tc>
        <w:tc>
          <w:tcPr>
            <w:tcW w:w="541" w:type="pct"/>
            <w:gridSpan w:val="3"/>
            <w:vAlign w:val="center"/>
          </w:tcPr>
          <w:p w14:paraId="37874DE3"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5CC3CFCF" w14:textId="77777777" w:rsidR="002B70D8" w:rsidRPr="00A3657F" w:rsidRDefault="002B70D8" w:rsidP="002B70D8">
            <w:pPr>
              <w:suppressAutoHyphens/>
              <w:jc w:val="both"/>
              <w:rPr>
                <w:rFonts w:ascii="Times New Roman" w:hAnsi="Times New Roman"/>
                <w:iCs/>
              </w:rPr>
            </w:pPr>
          </w:p>
        </w:tc>
        <w:tc>
          <w:tcPr>
            <w:tcW w:w="376" w:type="pct"/>
            <w:gridSpan w:val="3"/>
            <w:vMerge/>
          </w:tcPr>
          <w:p w14:paraId="5F0829F0"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573DD20C"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79B00BD8" w14:textId="77777777" w:rsidR="002B70D8" w:rsidRPr="00A3657F" w:rsidRDefault="002B70D8" w:rsidP="002B70D8">
            <w:pPr>
              <w:suppressAutoHyphens/>
              <w:jc w:val="both"/>
              <w:rPr>
                <w:rFonts w:ascii="Times New Roman" w:hAnsi="Times New Roman"/>
                <w:b/>
              </w:rPr>
            </w:pPr>
          </w:p>
        </w:tc>
      </w:tr>
      <w:tr w:rsidR="00666443" w:rsidRPr="00A3657F" w14:paraId="7235BCCA" w14:textId="77777777" w:rsidTr="00666443">
        <w:trPr>
          <w:trHeight w:val="548"/>
        </w:trPr>
        <w:tc>
          <w:tcPr>
            <w:tcW w:w="829" w:type="pct"/>
            <w:vMerge/>
          </w:tcPr>
          <w:p w14:paraId="217250FE" w14:textId="77777777" w:rsidR="002B70D8" w:rsidRPr="00A3657F" w:rsidRDefault="002B70D8" w:rsidP="002B70D8">
            <w:pPr>
              <w:spacing w:line="240" w:lineRule="auto"/>
              <w:rPr>
                <w:rFonts w:ascii="Times New Roman" w:hAnsi="Times New Roman"/>
                <w:b/>
                <w:bCs/>
              </w:rPr>
            </w:pPr>
          </w:p>
        </w:tc>
        <w:tc>
          <w:tcPr>
            <w:tcW w:w="2041" w:type="pct"/>
          </w:tcPr>
          <w:p w14:paraId="3999D70C" w14:textId="595FDF4B"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 xml:space="preserve">Практическое занятие 14 «Выбор способа </w:t>
            </w:r>
            <w:proofErr w:type="spellStart"/>
            <w:r w:rsidRPr="002B70D8">
              <w:rPr>
                <w:rFonts w:ascii="Times New Roman" w:hAnsi="Times New Roman"/>
              </w:rPr>
              <w:t>отвалообразования</w:t>
            </w:r>
            <w:proofErr w:type="spellEnd"/>
            <w:r w:rsidRPr="002B70D8">
              <w:rPr>
                <w:rFonts w:ascii="Times New Roman" w:hAnsi="Times New Roman"/>
              </w:rPr>
              <w:t xml:space="preserve"> вскрышных пород в соответствии с выбранным видом транспорта».</w:t>
            </w:r>
          </w:p>
        </w:tc>
        <w:tc>
          <w:tcPr>
            <w:tcW w:w="541" w:type="pct"/>
            <w:gridSpan w:val="3"/>
            <w:vAlign w:val="center"/>
          </w:tcPr>
          <w:p w14:paraId="5DDBB8BB"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514AC1D0" w14:textId="77777777" w:rsidR="002B70D8" w:rsidRPr="00A3657F" w:rsidRDefault="002B70D8" w:rsidP="002B70D8">
            <w:pPr>
              <w:suppressAutoHyphens/>
              <w:jc w:val="both"/>
              <w:rPr>
                <w:rFonts w:ascii="Times New Roman" w:hAnsi="Times New Roman"/>
                <w:iCs/>
              </w:rPr>
            </w:pPr>
          </w:p>
        </w:tc>
        <w:tc>
          <w:tcPr>
            <w:tcW w:w="376" w:type="pct"/>
            <w:gridSpan w:val="3"/>
            <w:vMerge/>
          </w:tcPr>
          <w:p w14:paraId="3BFA2746"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6C172B0"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6597DA3" w14:textId="77777777" w:rsidR="002B70D8" w:rsidRPr="00A3657F" w:rsidRDefault="002B70D8" w:rsidP="002B70D8">
            <w:pPr>
              <w:suppressAutoHyphens/>
              <w:jc w:val="both"/>
              <w:rPr>
                <w:rFonts w:ascii="Times New Roman" w:hAnsi="Times New Roman"/>
                <w:b/>
              </w:rPr>
            </w:pPr>
          </w:p>
        </w:tc>
      </w:tr>
      <w:tr w:rsidR="00666443" w:rsidRPr="00A3657F" w14:paraId="09C6B5E6" w14:textId="77777777" w:rsidTr="00666443">
        <w:trPr>
          <w:trHeight w:val="548"/>
        </w:trPr>
        <w:tc>
          <w:tcPr>
            <w:tcW w:w="829" w:type="pct"/>
            <w:vMerge w:val="restart"/>
          </w:tcPr>
          <w:p w14:paraId="1F715DFF" w14:textId="125BD932" w:rsidR="002B70D8" w:rsidRPr="00A3657F" w:rsidRDefault="002B70D8" w:rsidP="002B70D8">
            <w:pPr>
              <w:spacing w:line="240" w:lineRule="auto"/>
              <w:rPr>
                <w:rFonts w:ascii="Times New Roman" w:hAnsi="Times New Roman"/>
                <w:b/>
                <w:bCs/>
              </w:rPr>
            </w:pPr>
            <w:r w:rsidRPr="002B70D8">
              <w:rPr>
                <w:rFonts w:ascii="Times New Roman" w:hAnsi="Times New Roman"/>
                <w:b/>
                <w:bCs/>
              </w:rPr>
              <w:t>Тема 1.23. Теория комплексной механизации открытых горных работ</w:t>
            </w:r>
          </w:p>
        </w:tc>
        <w:tc>
          <w:tcPr>
            <w:tcW w:w="2041" w:type="pct"/>
          </w:tcPr>
          <w:p w14:paraId="5B2FC28C" w14:textId="5E53563C" w:rsidR="002B70D8" w:rsidRPr="0057113F" w:rsidRDefault="002B70D8" w:rsidP="002B70D8">
            <w:pPr>
              <w:suppressAutoHyphens/>
              <w:spacing w:line="240" w:lineRule="auto"/>
              <w:ind w:left="33"/>
              <w:jc w:val="both"/>
              <w:rPr>
                <w:rFonts w:ascii="Times New Roman" w:hAnsi="Times New Roman"/>
              </w:rPr>
            </w:pPr>
            <w:r w:rsidRPr="00A3657F">
              <w:rPr>
                <w:rFonts w:ascii="Times New Roman" w:hAnsi="Times New Roman"/>
                <w:b/>
                <w:bCs/>
              </w:rPr>
              <w:t>Содержание</w:t>
            </w:r>
          </w:p>
        </w:tc>
        <w:tc>
          <w:tcPr>
            <w:tcW w:w="541" w:type="pct"/>
            <w:gridSpan w:val="3"/>
            <w:vAlign w:val="center"/>
          </w:tcPr>
          <w:p w14:paraId="52475691"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15D0CD1F"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3E201F74"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71636EF1"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0EA41089"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471B0A59"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0659ECF1"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7368C31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1511EDA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6BD6E97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2EC79D9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3AF4E95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60A89FB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400546D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257C7C6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33BC64E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5D77358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414D467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4C946B6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74E99FD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41A5EF3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15D80C5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1C5E584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6A6C3F4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55C4713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6C373BF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1E036FE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04E8EBB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76A80D3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2810F91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2E309AA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19AAEF5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42E38263" w14:textId="4DAB8B55"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490D095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1.1.01</w:t>
            </w:r>
          </w:p>
          <w:p w14:paraId="142CBAD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1309326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62DEB6B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1515420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6B9310C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03F7CDB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549C493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0AB0908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32A4651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67C67D4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44C1759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4CC92FC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5D3A737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266C0FA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1AA0F30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2B971A7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5EDF54C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38C3E7F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4EA7369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7FE51CD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1391090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3E132030"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2D0DE995" w14:textId="77777777" w:rsidR="002B70D8" w:rsidRPr="00A3657F" w:rsidRDefault="002B70D8" w:rsidP="002B70D8">
            <w:pPr>
              <w:suppressAutoHyphens/>
              <w:jc w:val="both"/>
              <w:rPr>
                <w:rFonts w:ascii="Times New Roman" w:hAnsi="Times New Roman"/>
                <w:b/>
              </w:rPr>
            </w:pPr>
          </w:p>
        </w:tc>
      </w:tr>
      <w:tr w:rsidR="00666443" w:rsidRPr="00A3657F" w14:paraId="4C489925" w14:textId="77777777" w:rsidTr="00666443">
        <w:trPr>
          <w:trHeight w:val="548"/>
        </w:trPr>
        <w:tc>
          <w:tcPr>
            <w:tcW w:w="829" w:type="pct"/>
            <w:vMerge/>
          </w:tcPr>
          <w:p w14:paraId="498268D6" w14:textId="77777777" w:rsidR="002B70D8" w:rsidRPr="00A3657F" w:rsidRDefault="002B70D8" w:rsidP="002B70D8">
            <w:pPr>
              <w:spacing w:line="240" w:lineRule="auto"/>
              <w:rPr>
                <w:rFonts w:ascii="Times New Roman" w:hAnsi="Times New Roman"/>
                <w:b/>
                <w:bCs/>
              </w:rPr>
            </w:pPr>
          </w:p>
        </w:tc>
        <w:tc>
          <w:tcPr>
            <w:tcW w:w="2041" w:type="pct"/>
          </w:tcPr>
          <w:p w14:paraId="2AFCAF63" w14:textId="38A18C02"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Принципы комплексной механизации. Технологическая классификация комплексов оборудования. Структурная классификация звеньев механизации. Структурная классификация комплексов оборудования. Взаимосвязь выемочно-погрузочного и транспортного оборудования. Основы комплектации оборудования для подготовки пород к выемке. Основы комплектации выемочного и транспортного оборудования. Комплектация отвального и вспомогательного оборудования. Готовность к работе машин и комплекса оборудования. Показатели производительности комплекса оборудования. Определение эксплуатационной производительности комплекса. Область применения комплексов оборудования</w:t>
            </w:r>
          </w:p>
        </w:tc>
        <w:tc>
          <w:tcPr>
            <w:tcW w:w="541" w:type="pct"/>
            <w:gridSpan w:val="3"/>
            <w:vAlign w:val="center"/>
          </w:tcPr>
          <w:p w14:paraId="3AE1340B"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C9663FC" w14:textId="77777777" w:rsidR="002B70D8" w:rsidRPr="00A3657F" w:rsidRDefault="002B70D8" w:rsidP="002B70D8">
            <w:pPr>
              <w:suppressAutoHyphens/>
              <w:jc w:val="both"/>
              <w:rPr>
                <w:rFonts w:ascii="Times New Roman" w:hAnsi="Times New Roman"/>
                <w:iCs/>
              </w:rPr>
            </w:pPr>
          </w:p>
        </w:tc>
        <w:tc>
          <w:tcPr>
            <w:tcW w:w="376" w:type="pct"/>
            <w:gridSpan w:val="3"/>
            <w:vMerge/>
          </w:tcPr>
          <w:p w14:paraId="60869A27"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26D4C1AE"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B16FF2F" w14:textId="77777777" w:rsidR="002B70D8" w:rsidRPr="00A3657F" w:rsidRDefault="002B70D8" w:rsidP="002B70D8">
            <w:pPr>
              <w:suppressAutoHyphens/>
              <w:jc w:val="both"/>
              <w:rPr>
                <w:rFonts w:ascii="Times New Roman" w:hAnsi="Times New Roman"/>
                <w:b/>
              </w:rPr>
            </w:pPr>
          </w:p>
        </w:tc>
      </w:tr>
      <w:tr w:rsidR="00666443" w:rsidRPr="00A3657F" w14:paraId="7CF3E03A" w14:textId="77777777" w:rsidTr="00666443">
        <w:trPr>
          <w:trHeight w:val="548"/>
        </w:trPr>
        <w:tc>
          <w:tcPr>
            <w:tcW w:w="829" w:type="pct"/>
            <w:vMerge/>
          </w:tcPr>
          <w:p w14:paraId="05B8DE30" w14:textId="77777777" w:rsidR="002B70D8" w:rsidRPr="00A3657F" w:rsidRDefault="002B70D8" w:rsidP="002B70D8">
            <w:pPr>
              <w:spacing w:line="240" w:lineRule="auto"/>
              <w:rPr>
                <w:rFonts w:ascii="Times New Roman" w:hAnsi="Times New Roman"/>
                <w:b/>
                <w:bCs/>
              </w:rPr>
            </w:pPr>
          </w:p>
        </w:tc>
        <w:tc>
          <w:tcPr>
            <w:tcW w:w="2041" w:type="pct"/>
          </w:tcPr>
          <w:p w14:paraId="20307EDA" w14:textId="26F8F0B7"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b/>
              </w:rPr>
              <w:t>В том числе практических занятий и лабораторных работ</w:t>
            </w:r>
          </w:p>
        </w:tc>
        <w:tc>
          <w:tcPr>
            <w:tcW w:w="541" w:type="pct"/>
            <w:gridSpan w:val="3"/>
            <w:vAlign w:val="center"/>
          </w:tcPr>
          <w:p w14:paraId="7F7F397F"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4ECDC834" w14:textId="77777777" w:rsidR="002B70D8" w:rsidRPr="00A3657F" w:rsidRDefault="002B70D8" w:rsidP="002B70D8">
            <w:pPr>
              <w:suppressAutoHyphens/>
              <w:jc w:val="both"/>
              <w:rPr>
                <w:rFonts w:ascii="Times New Roman" w:hAnsi="Times New Roman"/>
                <w:iCs/>
              </w:rPr>
            </w:pPr>
          </w:p>
        </w:tc>
        <w:tc>
          <w:tcPr>
            <w:tcW w:w="376" w:type="pct"/>
            <w:gridSpan w:val="3"/>
            <w:vMerge/>
          </w:tcPr>
          <w:p w14:paraId="47865186"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6F26B55"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1D0C53B4" w14:textId="77777777" w:rsidR="002B70D8" w:rsidRPr="00A3657F" w:rsidRDefault="002B70D8" w:rsidP="002B70D8">
            <w:pPr>
              <w:suppressAutoHyphens/>
              <w:jc w:val="both"/>
              <w:rPr>
                <w:rFonts w:ascii="Times New Roman" w:hAnsi="Times New Roman"/>
                <w:b/>
              </w:rPr>
            </w:pPr>
          </w:p>
        </w:tc>
      </w:tr>
      <w:tr w:rsidR="00666443" w:rsidRPr="00A3657F" w14:paraId="5FB55330" w14:textId="77777777" w:rsidTr="00666443">
        <w:trPr>
          <w:trHeight w:val="548"/>
        </w:trPr>
        <w:tc>
          <w:tcPr>
            <w:tcW w:w="829" w:type="pct"/>
            <w:vMerge/>
          </w:tcPr>
          <w:p w14:paraId="07D72EC8" w14:textId="77777777" w:rsidR="002B70D8" w:rsidRPr="00A3657F" w:rsidRDefault="002B70D8" w:rsidP="002B70D8">
            <w:pPr>
              <w:spacing w:line="240" w:lineRule="auto"/>
              <w:rPr>
                <w:rFonts w:ascii="Times New Roman" w:hAnsi="Times New Roman"/>
                <w:b/>
                <w:bCs/>
              </w:rPr>
            </w:pPr>
          </w:p>
        </w:tc>
        <w:tc>
          <w:tcPr>
            <w:tcW w:w="2041" w:type="pct"/>
          </w:tcPr>
          <w:p w14:paraId="652A6C9F" w14:textId="047A547E"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15 «Технологические расчеты выемки пород скреперами, погрузчиками, бульдозерами».</w:t>
            </w:r>
          </w:p>
        </w:tc>
        <w:tc>
          <w:tcPr>
            <w:tcW w:w="541" w:type="pct"/>
            <w:gridSpan w:val="3"/>
            <w:vAlign w:val="center"/>
          </w:tcPr>
          <w:p w14:paraId="2795F1EB"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3E6E9C43" w14:textId="77777777" w:rsidR="002B70D8" w:rsidRPr="00A3657F" w:rsidRDefault="002B70D8" w:rsidP="002B70D8">
            <w:pPr>
              <w:suppressAutoHyphens/>
              <w:jc w:val="both"/>
              <w:rPr>
                <w:rFonts w:ascii="Times New Roman" w:hAnsi="Times New Roman"/>
                <w:iCs/>
              </w:rPr>
            </w:pPr>
          </w:p>
        </w:tc>
        <w:tc>
          <w:tcPr>
            <w:tcW w:w="376" w:type="pct"/>
            <w:gridSpan w:val="3"/>
            <w:vMerge/>
          </w:tcPr>
          <w:p w14:paraId="346D92A7"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6A9FE21D"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12B25D63" w14:textId="77777777" w:rsidR="002B70D8" w:rsidRPr="00A3657F" w:rsidRDefault="002B70D8" w:rsidP="002B70D8">
            <w:pPr>
              <w:suppressAutoHyphens/>
              <w:jc w:val="both"/>
              <w:rPr>
                <w:rFonts w:ascii="Times New Roman" w:hAnsi="Times New Roman"/>
                <w:b/>
              </w:rPr>
            </w:pPr>
          </w:p>
        </w:tc>
      </w:tr>
      <w:tr w:rsidR="00666443" w:rsidRPr="00A3657F" w14:paraId="1EAC57E9" w14:textId="77777777" w:rsidTr="00666443">
        <w:trPr>
          <w:trHeight w:val="548"/>
        </w:trPr>
        <w:tc>
          <w:tcPr>
            <w:tcW w:w="829" w:type="pct"/>
            <w:vMerge/>
          </w:tcPr>
          <w:p w14:paraId="688CEF78" w14:textId="77777777" w:rsidR="002B70D8" w:rsidRPr="00A3657F" w:rsidRDefault="002B70D8" w:rsidP="002B70D8">
            <w:pPr>
              <w:spacing w:line="240" w:lineRule="auto"/>
              <w:rPr>
                <w:rFonts w:ascii="Times New Roman" w:hAnsi="Times New Roman"/>
                <w:b/>
                <w:bCs/>
              </w:rPr>
            </w:pPr>
          </w:p>
        </w:tc>
        <w:tc>
          <w:tcPr>
            <w:tcW w:w="2041" w:type="pct"/>
          </w:tcPr>
          <w:p w14:paraId="01CBAA9C" w14:textId="26083A90"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16 «Технологические расчеты выемки пород скреперным комплексом».</w:t>
            </w:r>
          </w:p>
        </w:tc>
        <w:tc>
          <w:tcPr>
            <w:tcW w:w="541" w:type="pct"/>
            <w:gridSpan w:val="3"/>
            <w:vAlign w:val="center"/>
          </w:tcPr>
          <w:p w14:paraId="7D5CD83E"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DE0BDDB" w14:textId="77777777" w:rsidR="002B70D8" w:rsidRPr="00A3657F" w:rsidRDefault="002B70D8" w:rsidP="002B70D8">
            <w:pPr>
              <w:suppressAutoHyphens/>
              <w:jc w:val="both"/>
              <w:rPr>
                <w:rFonts w:ascii="Times New Roman" w:hAnsi="Times New Roman"/>
                <w:iCs/>
              </w:rPr>
            </w:pPr>
          </w:p>
        </w:tc>
        <w:tc>
          <w:tcPr>
            <w:tcW w:w="376" w:type="pct"/>
            <w:gridSpan w:val="3"/>
            <w:vMerge/>
          </w:tcPr>
          <w:p w14:paraId="61E06AB9"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796B3842"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215A4240" w14:textId="77777777" w:rsidR="002B70D8" w:rsidRPr="00A3657F" w:rsidRDefault="002B70D8" w:rsidP="002B70D8">
            <w:pPr>
              <w:suppressAutoHyphens/>
              <w:jc w:val="both"/>
              <w:rPr>
                <w:rFonts w:ascii="Times New Roman" w:hAnsi="Times New Roman"/>
                <w:b/>
              </w:rPr>
            </w:pPr>
          </w:p>
        </w:tc>
      </w:tr>
      <w:tr w:rsidR="00666443" w:rsidRPr="00A3657F" w14:paraId="3DEAD048" w14:textId="77777777" w:rsidTr="00666443">
        <w:trPr>
          <w:trHeight w:val="548"/>
        </w:trPr>
        <w:tc>
          <w:tcPr>
            <w:tcW w:w="829" w:type="pct"/>
            <w:vMerge w:val="restart"/>
          </w:tcPr>
          <w:p w14:paraId="4D695F2A" w14:textId="39FCFA4D" w:rsidR="002B70D8" w:rsidRPr="00A3657F" w:rsidRDefault="002B70D8" w:rsidP="002B70D8">
            <w:pPr>
              <w:spacing w:line="240" w:lineRule="auto"/>
              <w:rPr>
                <w:rFonts w:ascii="Times New Roman" w:hAnsi="Times New Roman"/>
                <w:b/>
                <w:bCs/>
              </w:rPr>
            </w:pPr>
            <w:r w:rsidRPr="002B70D8">
              <w:rPr>
                <w:rFonts w:ascii="Times New Roman" w:hAnsi="Times New Roman"/>
                <w:b/>
                <w:bCs/>
              </w:rPr>
              <w:lastRenderedPageBreak/>
              <w:t>Тема 1.24. Технологические комплексы с автомобильным транспортом</w:t>
            </w:r>
          </w:p>
        </w:tc>
        <w:tc>
          <w:tcPr>
            <w:tcW w:w="2041" w:type="pct"/>
          </w:tcPr>
          <w:p w14:paraId="5E74AEB0" w14:textId="093B36A2"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3D5E8D60"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F6263E1"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07DB9B07"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0ED6FE3D"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68E42174"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12E4614B"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2C9E9DEF"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5E75414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5356222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2A67FD9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72786D2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10FFA50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3A6B5BD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43AFB7A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4724518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5757E70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6245F81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314B655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347AC1E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646D567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519BF39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66DDD80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67B65AE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59C9B37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29F5F55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5BD26ED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32F2EC3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2C5D107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094C685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534B884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13B8E2B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36DF54A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5C1DA294" w14:textId="30BFB5BB"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45AB94B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1.1.01</w:t>
            </w:r>
          </w:p>
          <w:p w14:paraId="6274D26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36B95DF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00559ED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6FBAC7E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6B95205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5307D12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6DF07E2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3E24204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0AF6ADD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3477E27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7638463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67E9F13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14D87B6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50036B9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2E42A69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4DFEC86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425BCCF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56D2477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5C0C7B1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65DC146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4707797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04CC10CB"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77F2EFEA" w14:textId="77777777" w:rsidR="002B70D8" w:rsidRPr="00A3657F" w:rsidRDefault="002B70D8" w:rsidP="002B70D8">
            <w:pPr>
              <w:suppressAutoHyphens/>
              <w:jc w:val="both"/>
              <w:rPr>
                <w:rFonts w:ascii="Times New Roman" w:hAnsi="Times New Roman"/>
                <w:b/>
              </w:rPr>
            </w:pPr>
          </w:p>
        </w:tc>
      </w:tr>
      <w:tr w:rsidR="00666443" w:rsidRPr="00A3657F" w14:paraId="471AA57A" w14:textId="77777777" w:rsidTr="00666443">
        <w:trPr>
          <w:trHeight w:val="548"/>
        </w:trPr>
        <w:tc>
          <w:tcPr>
            <w:tcW w:w="829" w:type="pct"/>
            <w:vMerge/>
          </w:tcPr>
          <w:p w14:paraId="68AF0D4D" w14:textId="77777777" w:rsidR="002B70D8" w:rsidRPr="00A3657F" w:rsidRDefault="002B70D8" w:rsidP="002B70D8">
            <w:pPr>
              <w:spacing w:line="240" w:lineRule="auto"/>
              <w:rPr>
                <w:rFonts w:ascii="Times New Roman" w:hAnsi="Times New Roman"/>
                <w:b/>
                <w:bCs/>
              </w:rPr>
            </w:pPr>
          </w:p>
        </w:tc>
        <w:tc>
          <w:tcPr>
            <w:tcW w:w="2041" w:type="pct"/>
          </w:tcPr>
          <w:p w14:paraId="1E9E4221" w14:textId="033DF3ED"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 xml:space="preserve">Особенности производства горных работ при </w:t>
            </w:r>
            <w:proofErr w:type="spellStart"/>
            <w:r w:rsidRPr="002B70D8">
              <w:rPr>
                <w:rFonts w:ascii="Times New Roman" w:hAnsi="Times New Roman"/>
              </w:rPr>
              <w:t>однобортовом</w:t>
            </w:r>
            <w:proofErr w:type="spellEnd"/>
            <w:r w:rsidRPr="002B70D8">
              <w:rPr>
                <w:rFonts w:ascii="Times New Roman" w:hAnsi="Times New Roman"/>
              </w:rPr>
              <w:t xml:space="preserve"> </w:t>
            </w:r>
            <w:r>
              <w:rPr>
                <w:rFonts w:ascii="Times New Roman" w:hAnsi="Times New Roman"/>
              </w:rPr>
              <w:br/>
            </w:r>
            <w:r w:rsidRPr="002B70D8">
              <w:rPr>
                <w:rFonts w:ascii="Times New Roman" w:hAnsi="Times New Roman"/>
              </w:rPr>
              <w:t xml:space="preserve">и </w:t>
            </w:r>
            <w:proofErr w:type="spellStart"/>
            <w:r w:rsidRPr="002B70D8">
              <w:rPr>
                <w:rFonts w:ascii="Times New Roman" w:hAnsi="Times New Roman"/>
              </w:rPr>
              <w:t>двухбортовом</w:t>
            </w:r>
            <w:proofErr w:type="spellEnd"/>
            <w:r w:rsidRPr="002B70D8">
              <w:rPr>
                <w:rFonts w:ascii="Times New Roman" w:hAnsi="Times New Roman"/>
              </w:rPr>
              <w:t xml:space="preserve"> размещении фронта: вскрытие стационарными внутренними траншеями или временными съездами с петлевой формой трассы, иногда парные траншеи; методы интенсификации горных работ; размер добычной заходки </w:t>
            </w:r>
            <w:r>
              <w:rPr>
                <w:rFonts w:ascii="Times New Roman" w:hAnsi="Times New Roman"/>
              </w:rPr>
              <w:br/>
            </w:r>
            <w:r w:rsidRPr="002B70D8">
              <w:rPr>
                <w:rFonts w:ascii="Times New Roman" w:hAnsi="Times New Roman"/>
              </w:rPr>
              <w:t>по ширине и длине. Особенности при поперечном размещении фронта горных работ. Формирование схем вскрывающих трасс при автотранспорте. Проведение траншей при автотранспорте.</w:t>
            </w:r>
          </w:p>
        </w:tc>
        <w:tc>
          <w:tcPr>
            <w:tcW w:w="541" w:type="pct"/>
            <w:gridSpan w:val="3"/>
            <w:vAlign w:val="center"/>
          </w:tcPr>
          <w:p w14:paraId="385BA8D5"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2F68B9BD" w14:textId="77777777" w:rsidR="002B70D8" w:rsidRPr="00A3657F" w:rsidRDefault="002B70D8" w:rsidP="002B70D8">
            <w:pPr>
              <w:suppressAutoHyphens/>
              <w:jc w:val="both"/>
              <w:rPr>
                <w:rFonts w:ascii="Times New Roman" w:hAnsi="Times New Roman"/>
                <w:iCs/>
              </w:rPr>
            </w:pPr>
          </w:p>
        </w:tc>
        <w:tc>
          <w:tcPr>
            <w:tcW w:w="376" w:type="pct"/>
            <w:gridSpan w:val="3"/>
            <w:vMerge/>
          </w:tcPr>
          <w:p w14:paraId="5FAA50A4"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23E47A46"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0F3388FA" w14:textId="77777777" w:rsidR="002B70D8" w:rsidRPr="00A3657F" w:rsidRDefault="002B70D8" w:rsidP="002B70D8">
            <w:pPr>
              <w:suppressAutoHyphens/>
              <w:jc w:val="both"/>
              <w:rPr>
                <w:rFonts w:ascii="Times New Roman" w:hAnsi="Times New Roman"/>
                <w:b/>
              </w:rPr>
            </w:pPr>
          </w:p>
        </w:tc>
      </w:tr>
      <w:tr w:rsidR="00666443" w:rsidRPr="00A3657F" w14:paraId="3222D4DE" w14:textId="77777777" w:rsidTr="00666443">
        <w:trPr>
          <w:trHeight w:val="548"/>
        </w:trPr>
        <w:tc>
          <w:tcPr>
            <w:tcW w:w="829" w:type="pct"/>
            <w:vMerge/>
          </w:tcPr>
          <w:p w14:paraId="01CF02AC" w14:textId="77777777" w:rsidR="002B70D8" w:rsidRPr="00A3657F" w:rsidRDefault="002B70D8" w:rsidP="002B70D8">
            <w:pPr>
              <w:spacing w:line="240" w:lineRule="auto"/>
              <w:rPr>
                <w:rFonts w:ascii="Times New Roman" w:hAnsi="Times New Roman"/>
                <w:b/>
                <w:bCs/>
              </w:rPr>
            </w:pPr>
          </w:p>
        </w:tc>
        <w:tc>
          <w:tcPr>
            <w:tcW w:w="2041" w:type="pct"/>
          </w:tcPr>
          <w:p w14:paraId="7DA634DB" w14:textId="79FC8360"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b/>
              </w:rPr>
              <w:t>В том числе практических занятий и лабораторных работ</w:t>
            </w:r>
          </w:p>
        </w:tc>
        <w:tc>
          <w:tcPr>
            <w:tcW w:w="541" w:type="pct"/>
            <w:gridSpan w:val="3"/>
            <w:vAlign w:val="center"/>
          </w:tcPr>
          <w:p w14:paraId="6C46B47D"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F8704C9" w14:textId="77777777" w:rsidR="002B70D8" w:rsidRPr="00A3657F" w:rsidRDefault="002B70D8" w:rsidP="002B70D8">
            <w:pPr>
              <w:suppressAutoHyphens/>
              <w:jc w:val="both"/>
              <w:rPr>
                <w:rFonts w:ascii="Times New Roman" w:hAnsi="Times New Roman"/>
                <w:iCs/>
              </w:rPr>
            </w:pPr>
          </w:p>
        </w:tc>
        <w:tc>
          <w:tcPr>
            <w:tcW w:w="376" w:type="pct"/>
            <w:gridSpan w:val="3"/>
            <w:vMerge/>
          </w:tcPr>
          <w:p w14:paraId="29CF8A15"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19F1133C"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507BA2D6" w14:textId="77777777" w:rsidR="002B70D8" w:rsidRPr="00A3657F" w:rsidRDefault="002B70D8" w:rsidP="002B70D8">
            <w:pPr>
              <w:suppressAutoHyphens/>
              <w:jc w:val="both"/>
              <w:rPr>
                <w:rFonts w:ascii="Times New Roman" w:hAnsi="Times New Roman"/>
                <w:b/>
              </w:rPr>
            </w:pPr>
          </w:p>
        </w:tc>
      </w:tr>
      <w:tr w:rsidR="00666443" w:rsidRPr="00A3657F" w14:paraId="62A878F6" w14:textId="77777777" w:rsidTr="00666443">
        <w:trPr>
          <w:trHeight w:val="548"/>
        </w:trPr>
        <w:tc>
          <w:tcPr>
            <w:tcW w:w="829" w:type="pct"/>
            <w:vMerge/>
          </w:tcPr>
          <w:p w14:paraId="3AD920CC" w14:textId="77777777" w:rsidR="002B70D8" w:rsidRPr="00A3657F" w:rsidRDefault="002B70D8" w:rsidP="002B70D8">
            <w:pPr>
              <w:spacing w:line="240" w:lineRule="auto"/>
              <w:rPr>
                <w:rFonts w:ascii="Times New Roman" w:hAnsi="Times New Roman"/>
                <w:b/>
                <w:bCs/>
              </w:rPr>
            </w:pPr>
          </w:p>
        </w:tc>
        <w:tc>
          <w:tcPr>
            <w:tcW w:w="2041" w:type="pct"/>
          </w:tcPr>
          <w:p w14:paraId="36CBF792" w14:textId="75780564"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17 «Расчет транспортных и отвальных работ»</w:t>
            </w:r>
          </w:p>
        </w:tc>
        <w:tc>
          <w:tcPr>
            <w:tcW w:w="541" w:type="pct"/>
            <w:gridSpan w:val="3"/>
            <w:vAlign w:val="center"/>
          </w:tcPr>
          <w:p w14:paraId="49E55E20"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7F58D367" w14:textId="77777777" w:rsidR="002B70D8" w:rsidRPr="00A3657F" w:rsidRDefault="002B70D8" w:rsidP="002B70D8">
            <w:pPr>
              <w:suppressAutoHyphens/>
              <w:jc w:val="both"/>
              <w:rPr>
                <w:rFonts w:ascii="Times New Roman" w:hAnsi="Times New Roman"/>
                <w:iCs/>
              </w:rPr>
            </w:pPr>
          </w:p>
        </w:tc>
        <w:tc>
          <w:tcPr>
            <w:tcW w:w="376" w:type="pct"/>
            <w:gridSpan w:val="3"/>
            <w:vMerge/>
          </w:tcPr>
          <w:p w14:paraId="0DB31832"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2AB400B8"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568C626B" w14:textId="77777777" w:rsidR="002B70D8" w:rsidRPr="00A3657F" w:rsidRDefault="002B70D8" w:rsidP="002B70D8">
            <w:pPr>
              <w:suppressAutoHyphens/>
              <w:jc w:val="both"/>
              <w:rPr>
                <w:rFonts w:ascii="Times New Roman" w:hAnsi="Times New Roman"/>
                <w:b/>
              </w:rPr>
            </w:pPr>
          </w:p>
        </w:tc>
      </w:tr>
      <w:tr w:rsidR="00666443" w:rsidRPr="00A3657F" w14:paraId="6414A510" w14:textId="77777777" w:rsidTr="00666443">
        <w:trPr>
          <w:trHeight w:val="548"/>
        </w:trPr>
        <w:tc>
          <w:tcPr>
            <w:tcW w:w="829" w:type="pct"/>
            <w:vMerge/>
          </w:tcPr>
          <w:p w14:paraId="0EC223FA" w14:textId="77777777" w:rsidR="002B70D8" w:rsidRPr="00A3657F" w:rsidRDefault="002B70D8" w:rsidP="002B70D8">
            <w:pPr>
              <w:spacing w:line="240" w:lineRule="auto"/>
              <w:rPr>
                <w:rFonts w:ascii="Times New Roman" w:hAnsi="Times New Roman"/>
                <w:b/>
                <w:bCs/>
              </w:rPr>
            </w:pPr>
          </w:p>
        </w:tc>
        <w:tc>
          <w:tcPr>
            <w:tcW w:w="2041" w:type="pct"/>
          </w:tcPr>
          <w:p w14:paraId="48EAF9CC" w14:textId="2DCBCA4A"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18 «Технологические расчеты выемки пород одноковшовыми экскаваторами. Разработка паспорта забоя»</w:t>
            </w:r>
          </w:p>
        </w:tc>
        <w:tc>
          <w:tcPr>
            <w:tcW w:w="541" w:type="pct"/>
            <w:gridSpan w:val="3"/>
            <w:vAlign w:val="center"/>
          </w:tcPr>
          <w:p w14:paraId="797DE7FD"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E39CFCA" w14:textId="77777777" w:rsidR="002B70D8" w:rsidRPr="00A3657F" w:rsidRDefault="002B70D8" w:rsidP="002B70D8">
            <w:pPr>
              <w:suppressAutoHyphens/>
              <w:jc w:val="both"/>
              <w:rPr>
                <w:rFonts w:ascii="Times New Roman" w:hAnsi="Times New Roman"/>
                <w:iCs/>
              </w:rPr>
            </w:pPr>
          </w:p>
        </w:tc>
        <w:tc>
          <w:tcPr>
            <w:tcW w:w="376" w:type="pct"/>
            <w:gridSpan w:val="3"/>
            <w:vMerge/>
          </w:tcPr>
          <w:p w14:paraId="3AE57464"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FAEEB7C"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48CAEA4" w14:textId="77777777" w:rsidR="002B70D8" w:rsidRPr="00A3657F" w:rsidRDefault="002B70D8" w:rsidP="002B70D8">
            <w:pPr>
              <w:suppressAutoHyphens/>
              <w:jc w:val="both"/>
              <w:rPr>
                <w:rFonts w:ascii="Times New Roman" w:hAnsi="Times New Roman"/>
                <w:b/>
              </w:rPr>
            </w:pPr>
          </w:p>
        </w:tc>
      </w:tr>
      <w:tr w:rsidR="00666443" w:rsidRPr="00A3657F" w14:paraId="2F17CB8F" w14:textId="77777777" w:rsidTr="00666443">
        <w:trPr>
          <w:trHeight w:val="548"/>
        </w:trPr>
        <w:tc>
          <w:tcPr>
            <w:tcW w:w="829" w:type="pct"/>
            <w:vMerge w:val="restart"/>
          </w:tcPr>
          <w:p w14:paraId="2616926C" w14:textId="1A689C37" w:rsidR="002B70D8" w:rsidRPr="00A3657F" w:rsidRDefault="002B70D8" w:rsidP="002B70D8">
            <w:pPr>
              <w:spacing w:line="240" w:lineRule="auto"/>
              <w:rPr>
                <w:rFonts w:ascii="Times New Roman" w:hAnsi="Times New Roman"/>
                <w:b/>
                <w:bCs/>
              </w:rPr>
            </w:pPr>
            <w:r w:rsidRPr="002B70D8">
              <w:rPr>
                <w:rFonts w:ascii="Times New Roman" w:hAnsi="Times New Roman"/>
                <w:b/>
                <w:bCs/>
              </w:rPr>
              <w:t>Тема 1.25. Технологические комплексы с железнодорожным транспортом</w:t>
            </w:r>
          </w:p>
        </w:tc>
        <w:tc>
          <w:tcPr>
            <w:tcW w:w="2041" w:type="pct"/>
          </w:tcPr>
          <w:p w14:paraId="4AFBFA1F" w14:textId="366F562F"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3FB75CA4"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7869D033"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4CDCE3F9"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51229D79"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380018E1"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76C7351E"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0E651F74"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534DC7B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69F4AA00"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6A2AA40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00E2AAA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12BAB9C5"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207564E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52ACC8F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49A5D7F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7A5C3F54"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lastRenderedPageBreak/>
              <w:t>Зо</w:t>
            </w:r>
            <w:proofErr w:type="spellEnd"/>
            <w:r w:rsidRPr="002B70D8">
              <w:rPr>
                <w:rFonts w:ascii="Times New Roman" w:hAnsi="Times New Roman"/>
              </w:rPr>
              <w:t xml:space="preserve"> 02.01</w:t>
            </w:r>
          </w:p>
          <w:p w14:paraId="3FF676B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6D355EC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33814A9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02173E2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50B71F1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1C30FB3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1E235F5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4E0DD3C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0381D86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2757A4D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685C63A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3B683F2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294AD50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36DBCAB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28FD499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17FC0D2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58746068" w14:textId="3B9163F7"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53B4C98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59A529B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303E6F9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664B64A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7560ECA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22638CE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602213D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16613F8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2BD019D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Н 1.2.02</w:t>
            </w:r>
          </w:p>
          <w:p w14:paraId="697CB64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7069CC2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25CB13B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7AC0625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418A98E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7D1886F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30FFBD8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5E15C1D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03B98BD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0036052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336F96E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5AFD2CE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3DB0945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3A3812E4"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03A369A0" w14:textId="77777777" w:rsidR="002B70D8" w:rsidRPr="00A3657F" w:rsidRDefault="002B70D8" w:rsidP="002B70D8">
            <w:pPr>
              <w:suppressAutoHyphens/>
              <w:jc w:val="both"/>
              <w:rPr>
                <w:rFonts w:ascii="Times New Roman" w:hAnsi="Times New Roman"/>
                <w:b/>
              </w:rPr>
            </w:pPr>
          </w:p>
        </w:tc>
      </w:tr>
      <w:tr w:rsidR="00666443" w:rsidRPr="00A3657F" w14:paraId="6E69589C" w14:textId="77777777" w:rsidTr="00666443">
        <w:trPr>
          <w:trHeight w:val="548"/>
        </w:trPr>
        <w:tc>
          <w:tcPr>
            <w:tcW w:w="829" w:type="pct"/>
            <w:vMerge/>
          </w:tcPr>
          <w:p w14:paraId="1472167C" w14:textId="77777777" w:rsidR="002B70D8" w:rsidRPr="00A3657F" w:rsidRDefault="002B70D8" w:rsidP="002B70D8">
            <w:pPr>
              <w:spacing w:line="240" w:lineRule="auto"/>
              <w:rPr>
                <w:rFonts w:ascii="Times New Roman" w:hAnsi="Times New Roman"/>
                <w:b/>
                <w:bCs/>
              </w:rPr>
            </w:pPr>
          </w:p>
        </w:tc>
        <w:tc>
          <w:tcPr>
            <w:tcW w:w="2041" w:type="pct"/>
          </w:tcPr>
          <w:p w14:paraId="77D55C8C" w14:textId="7EEDDF64"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Фронт горных работ: тупиковый, сквозной. Длина и ширина экскаваторного блока, блока панели, рабочей площадки. Проведение траншей при железнодорожном транспорте, габариты траншей по дну, скорость проведения. Послойное проведение: условия, схемы, высота слоя, скорость проведения. Вскрытие в особо мощных и глубоких карьерах.</w:t>
            </w:r>
          </w:p>
        </w:tc>
        <w:tc>
          <w:tcPr>
            <w:tcW w:w="541" w:type="pct"/>
            <w:gridSpan w:val="3"/>
            <w:vAlign w:val="center"/>
          </w:tcPr>
          <w:p w14:paraId="4F4C6E54"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423175F1" w14:textId="77777777" w:rsidR="002B70D8" w:rsidRPr="00A3657F" w:rsidRDefault="002B70D8" w:rsidP="002B70D8">
            <w:pPr>
              <w:suppressAutoHyphens/>
              <w:jc w:val="both"/>
              <w:rPr>
                <w:rFonts w:ascii="Times New Roman" w:hAnsi="Times New Roman"/>
                <w:iCs/>
              </w:rPr>
            </w:pPr>
          </w:p>
        </w:tc>
        <w:tc>
          <w:tcPr>
            <w:tcW w:w="376" w:type="pct"/>
            <w:gridSpan w:val="3"/>
            <w:vMerge/>
          </w:tcPr>
          <w:p w14:paraId="7E8667D4"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54A2296"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081D7DA2" w14:textId="77777777" w:rsidR="002B70D8" w:rsidRPr="00A3657F" w:rsidRDefault="002B70D8" w:rsidP="002B70D8">
            <w:pPr>
              <w:suppressAutoHyphens/>
              <w:jc w:val="both"/>
              <w:rPr>
                <w:rFonts w:ascii="Times New Roman" w:hAnsi="Times New Roman"/>
                <w:b/>
              </w:rPr>
            </w:pPr>
          </w:p>
        </w:tc>
      </w:tr>
      <w:tr w:rsidR="00666443" w:rsidRPr="00A3657F" w14:paraId="61EE7E15" w14:textId="77777777" w:rsidTr="00666443">
        <w:trPr>
          <w:trHeight w:val="548"/>
        </w:trPr>
        <w:tc>
          <w:tcPr>
            <w:tcW w:w="829" w:type="pct"/>
            <w:vMerge/>
          </w:tcPr>
          <w:p w14:paraId="6AC72E0E" w14:textId="77777777" w:rsidR="002B70D8" w:rsidRPr="00A3657F" w:rsidRDefault="002B70D8" w:rsidP="002B70D8">
            <w:pPr>
              <w:spacing w:line="240" w:lineRule="auto"/>
              <w:rPr>
                <w:rFonts w:ascii="Times New Roman" w:hAnsi="Times New Roman"/>
                <w:b/>
                <w:bCs/>
              </w:rPr>
            </w:pPr>
          </w:p>
        </w:tc>
        <w:tc>
          <w:tcPr>
            <w:tcW w:w="2041" w:type="pct"/>
          </w:tcPr>
          <w:p w14:paraId="763EAF84" w14:textId="448225EA"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b/>
              </w:rPr>
              <w:t>В том числе практических занятий и лабораторных работ</w:t>
            </w:r>
          </w:p>
        </w:tc>
        <w:tc>
          <w:tcPr>
            <w:tcW w:w="541" w:type="pct"/>
            <w:gridSpan w:val="3"/>
            <w:vAlign w:val="center"/>
          </w:tcPr>
          <w:p w14:paraId="5DE05276"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01C86E49" w14:textId="77777777" w:rsidR="002B70D8" w:rsidRPr="00A3657F" w:rsidRDefault="002B70D8" w:rsidP="002B70D8">
            <w:pPr>
              <w:suppressAutoHyphens/>
              <w:jc w:val="both"/>
              <w:rPr>
                <w:rFonts w:ascii="Times New Roman" w:hAnsi="Times New Roman"/>
                <w:iCs/>
              </w:rPr>
            </w:pPr>
          </w:p>
        </w:tc>
        <w:tc>
          <w:tcPr>
            <w:tcW w:w="376" w:type="pct"/>
            <w:gridSpan w:val="3"/>
            <w:vMerge/>
          </w:tcPr>
          <w:p w14:paraId="013B8BD7"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647055C0"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496A2C0" w14:textId="77777777" w:rsidR="002B70D8" w:rsidRPr="00A3657F" w:rsidRDefault="002B70D8" w:rsidP="002B70D8">
            <w:pPr>
              <w:suppressAutoHyphens/>
              <w:jc w:val="both"/>
              <w:rPr>
                <w:rFonts w:ascii="Times New Roman" w:hAnsi="Times New Roman"/>
                <w:b/>
              </w:rPr>
            </w:pPr>
          </w:p>
        </w:tc>
      </w:tr>
      <w:tr w:rsidR="00666443" w:rsidRPr="00A3657F" w14:paraId="6FDE2635" w14:textId="77777777" w:rsidTr="00666443">
        <w:trPr>
          <w:trHeight w:val="548"/>
        </w:trPr>
        <w:tc>
          <w:tcPr>
            <w:tcW w:w="829" w:type="pct"/>
            <w:vMerge/>
          </w:tcPr>
          <w:p w14:paraId="7FE18041" w14:textId="77777777" w:rsidR="002B70D8" w:rsidRPr="00A3657F" w:rsidRDefault="002B70D8" w:rsidP="002B70D8">
            <w:pPr>
              <w:spacing w:line="240" w:lineRule="auto"/>
              <w:rPr>
                <w:rFonts w:ascii="Times New Roman" w:hAnsi="Times New Roman"/>
                <w:b/>
                <w:bCs/>
              </w:rPr>
            </w:pPr>
          </w:p>
        </w:tc>
        <w:tc>
          <w:tcPr>
            <w:tcW w:w="2041" w:type="pct"/>
          </w:tcPr>
          <w:p w14:paraId="090247EF" w14:textId="104AA29B"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 xml:space="preserve">Практическое занятие 19 «Технологические расчеты </w:t>
            </w:r>
            <w:proofErr w:type="spellStart"/>
            <w:r w:rsidRPr="002B70D8">
              <w:rPr>
                <w:rFonts w:ascii="Times New Roman" w:hAnsi="Times New Roman"/>
              </w:rPr>
              <w:t>отвалообразования</w:t>
            </w:r>
            <w:proofErr w:type="spellEnd"/>
            <w:r w:rsidRPr="002B70D8">
              <w:rPr>
                <w:rFonts w:ascii="Times New Roman" w:hAnsi="Times New Roman"/>
              </w:rPr>
              <w:t xml:space="preserve"> при железнодорожном транспорте»</w:t>
            </w:r>
          </w:p>
        </w:tc>
        <w:tc>
          <w:tcPr>
            <w:tcW w:w="541" w:type="pct"/>
            <w:gridSpan w:val="3"/>
            <w:vAlign w:val="center"/>
          </w:tcPr>
          <w:p w14:paraId="378E5B4A"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B50F9F3" w14:textId="77777777" w:rsidR="002B70D8" w:rsidRPr="00A3657F" w:rsidRDefault="002B70D8" w:rsidP="002B70D8">
            <w:pPr>
              <w:suppressAutoHyphens/>
              <w:jc w:val="both"/>
              <w:rPr>
                <w:rFonts w:ascii="Times New Roman" w:hAnsi="Times New Roman"/>
                <w:iCs/>
              </w:rPr>
            </w:pPr>
          </w:p>
        </w:tc>
        <w:tc>
          <w:tcPr>
            <w:tcW w:w="376" w:type="pct"/>
            <w:gridSpan w:val="3"/>
            <w:vMerge/>
          </w:tcPr>
          <w:p w14:paraId="1C91D7D7"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221210A0"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2A148279" w14:textId="77777777" w:rsidR="002B70D8" w:rsidRPr="00A3657F" w:rsidRDefault="002B70D8" w:rsidP="002B70D8">
            <w:pPr>
              <w:suppressAutoHyphens/>
              <w:jc w:val="both"/>
              <w:rPr>
                <w:rFonts w:ascii="Times New Roman" w:hAnsi="Times New Roman"/>
                <w:b/>
              </w:rPr>
            </w:pPr>
          </w:p>
        </w:tc>
      </w:tr>
      <w:tr w:rsidR="00666443" w:rsidRPr="00A3657F" w14:paraId="75140852" w14:textId="77777777" w:rsidTr="00666443">
        <w:trPr>
          <w:trHeight w:val="548"/>
        </w:trPr>
        <w:tc>
          <w:tcPr>
            <w:tcW w:w="829" w:type="pct"/>
            <w:vMerge w:val="restart"/>
          </w:tcPr>
          <w:p w14:paraId="58C98415" w14:textId="79A06CDA" w:rsidR="002B70D8" w:rsidRPr="00A3657F" w:rsidRDefault="002B70D8" w:rsidP="002B70D8">
            <w:pPr>
              <w:spacing w:line="240" w:lineRule="auto"/>
              <w:rPr>
                <w:rFonts w:ascii="Times New Roman" w:hAnsi="Times New Roman"/>
                <w:b/>
                <w:bCs/>
              </w:rPr>
            </w:pPr>
            <w:r w:rsidRPr="002B70D8">
              <w:rPr>
                <w:rFonts w:ascii="Times New Roman" w:hAnsi="Times New Roman"/>
                <w:b/>
                <w:bCs/>
              </w:rPr>
              <w:t>Тема 1.26. Технологические комплексы с конвейерным транспортом</w:t>
            </w:r>
          </w:p>
        </w:tc>
        <w:tc>
          <w:tcPr>
            <w:tcW w:w="2041" w:type="pct"/>
          </w:tcPr>
          <w:p w14:paraId="45DCF03F" w14:textId="4145A47C"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47F979D4"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48C384CB"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3A274F55"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111B4B25"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5F1E870F"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31302244"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0FCA443A"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1E9F600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633481E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70694B91"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1284FE2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1316D70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6E446F4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526EC08D"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7DDDCA7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40AE4BD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79A071E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1B3EECA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580AC4E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3031794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7506C06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1F103C4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4CE58294"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lastRenderedPageBreak/>
              <w:t>Зо</w:t>
            </w:r>
            <w:proofErr w:type="spellEnd"/>
            <w:r w:rsidRPr="002B70D8">
              <w:rPr>
                <w:rFonts w:ascii="Times New Roman" w:hAnsi="Times New Roman"/>
              </w:rPr>
              <w:t xml:space="preserve"> 04.02</w:t>
            </w:r>
          </w:p>
          <w:p w14:paraId="1BCF3B3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782053F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0B4255D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0AE4FA6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0D66B8E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38CF4E7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0401934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4B7AF9A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47C8821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5DA82ECC" w14:textId="723380F2"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3CE6C6E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7C68DFC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5E5DFC6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56A817D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09A75D9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74BE0C1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39E2F54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52E932C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574D279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45F5F53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07CD6C3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6EBD520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7000741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5C71798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085029A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065ABDF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У 1.2.07</w:t>
            </w:r>
          </w:p>
          <w:p w14:paraId="62358AF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3B20D2F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754B02A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59B1E39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1873E0F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3089E21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34B3199E"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18183E20" w14:textId="77777777" w:rsidR="002B70D8" w:rsidRPr="00A3657F" w:rsidRDefault="002B70D8" w:rsidP="002B70D8">
            <w:pPr>
              <w:suppressAutoHyphens/>
              <w:jc w:val="both"/>
              <w:rPr>
                <w:rFonts w:ascii="Times New Roman" w:hAnsi="Times New Roman"/>
                <w:b/>
              </w:rPr>
            </w:pPr>
          </w:p>
        </w:tc>
      </w:tr>
      <w:tr w:rsidR="00666443" w:rsidRPr="00A3657F" w14:paraId="0D666CB5" w14:textId="77777777" w:rsidTr="00666443">
        <w:trPr>
          <w:trHeight w:val="548"/>
        </w:trPr>
        <w:tc>
          <w:tcPr>
            <w:tcW w:w="829" w:type="pct"/>
            <w:vMerge/>
          </w:tcPr>
          <w:p w14:paraId="4F36172B" w14:textId="77777777" w:rsidR="002B70D8" w:rsidRPr="00A3657F" w:rsidRDefault="002B70D8" w:rsidP="002B70D8">
            <w:pPr>
              <w:spacing w:line="240" w:lineRule="auto"/>
              <w:rPr>
                <w:rFonts w:ascii="Times New Roman" w:hAnsi="Times New Roman"/>
                <w:b/>
                <w:bCs/>
              </w:rPr>
            </w:pPr>
          </w:p>
        </w:tc>
        <w:tc>
          <w:tcPr>
            <w:tcW w:w="2041" w:type="pct"/>
          </w:tcPr>
          <w:p w14:paraId="6923A7E2" w14:textId="25E90D8D"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Проведение траншей при конвейерном транспорте, расчет минимальной ширины траншеи, схемы работы экскаваторов. Различие технологических комплексов при конвейерном транспорте. Выемочно-конвейерно-отвальные комплексы без дробилок; экскаваторно-конвейерные комплексы без дробилок при использовании ленточных конвейеров и конвейерных поездов; выемочно-конвейерные комплексы с дополнительным дроблением горной массы; экскаваторно-конвейерные комплексы с дополнительным механическим дроблением горной массы.</w:t>
            </w:r>
          </w:p>
        </w:tc>
        <w:tc>
          <w:tcPr>
            <w:tcW w:w="541" w:type="pct"/>
            <w:gridSpan w:val="3"/>
            <w:vAlign w:val="center"/>
          </w:tcPr>
          <w:p w14:paraId="17EC6C16"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3FB3971" w14:textId="77777777" w:rsidR="002B70D8" w:rsidRPr="00A3657F" w:rsidRDefault="002B70D8" w:rsidP="002B70D8">
            <w:pPr>
              <w:suppressAutoHyphens/>
              <w:jc w:val="both"/>
              <w:rPr>
                <w:rFonts w:ascii="Times New Roman" w:hAnsi="Times New Roman"/>
                <w:iCs/>
              </w:rPr>
            </w:pPr>
          </w:p>
        </w:tc>
        <w:tc>
          <w:tcPr>
            <w:tcW w:w="376" w:type="pct"/>
            <w:gridSpan w:val="3"/>
            <w:vMerge/>
          </w:tcPr>
          <w:p w14:paraId="37D79FC2"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6618AB0B"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5B66AF78" w14:textId="77777777" w:rsidR="002B70D8" w:rsidRPr="00A3657F" w:rsidRDefault="002B70D8" w:rsidP="002B70D8">
            <w:pPr>
              <w:suppressAutoHyphens/>
              <w:jc w:val="both"/>
              <w:rPr>
                <w:rFonts w:ascii="Times New Roman" w:hAnsi="Times New Roman"/>
                <w:b/>
              </w:rPr>
            </w:pPr>
          </w:p>
        </w:tc>
      </w:tr>
      <w:tr w:rsidR="00666443" w:rsidRPr="00A3657F" w14:paraId="3D3EBC57" w14:textId="77777777" w:rsidTr="00666443">
        <w:trPr>
          <w:trHeight w:val="548"/>
        </w:trPr>
        <w:tc>
          <w:tcPr>
            <w:tcW w:w="829" w:type="pct"/>
            <w:vMerge/>
          </w:tcPr>
          <w:p w14:paraId="5E1CAE99" w14:textId="77777777" w:rsidR="002B70D8" w:rsidRPr="00A3657F" w:rsidRDefault="002B70D8" w:rsidP="002B70D8">
            <w:pPr>
              <w:spacing w:line="240" w:lineRule="auto"/>
              <w:rPr>
                <w:rFonts w:ascii="Times New Roman" w:hAnsi="Times New Roman"/>
                <w:b/>
                <w:bCs/>
              </w:rPr>
            </w:pPr>
          </w:p>
        </w:tc>
        <w:tc>
          <w:tcPr>
            <w:tcW w:w="2041" w:type="pct"/>
          </w:tcPr>
          <w:p w14:paraId="0D63122E" w14:textId="0651E618"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b/>
              </w:rPr>
              <w:t>В том числе практических занятий и лабораторных работ</w:t>
            </w:r>
          </w:p>
        </w:tc>
        <w:tc>
          <w:tcPr>
            <w:tcW w:w="541" w:type="pct"/>
            <w:gridSpan w:val="3"/>
            <w:vAlign w:val="center"/>
          </w:tcPr>
          <w:p w14:paraId="2CBD2616"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F6AD662" w14:textId="77777777" w:rsidR="002B70D8" w:rsidRPr="00A3657F" w:rsidRDefault="002B70D8" w:rsidP="002B70D8">
            <w:pPr>
              <w:suppressAutoHyphens/>
              <w:jc w:val="both"/>
              <w:rPr>
                <w:rFonts w:ascii="Times New Roman" w:hAnsi="Times New Roman"/>
                <w:iCs/>
              </w:rPr>
            </w:pPr>
          </w:p>
        </w:tc>
        <w:tc>
          <w:tcPr>
            <w:tcW w:w="376" w:type="pct"/>
            <w:gridSpan w:val="3"/>
            <w:vMerge/>
          </w:tcPr>
          <w:p w14:paraId="70AF56E0"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11A4B129"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762D2704" w14:textId="77777777" w:rsidR="002B70D8" w:rsidRPr="00A3657F" w:rsidRDefault="002B70D8" w:rsidP="002B70D8">
            <w:pPr>
              <w:suppressAutoHyphens/>
              <w:jc w:val="both"/>
              <w:rPr>
                <w:rFonts w:ascii="Times New Roman" w:hAnsi="Times New Roman"/>
                <w:b/>
              </w:rPr>
            </w:pPr>
          </w:p>
        </w:tc>
      </w:tr>
      <w:tr w:rsidR="00666443" w:rsidRPr="00A3657F" w14:paraId="02A2145A" w14:textId="77777777" w:rsidTr="00666443">
        <w:trPr>
          <w:trHeight w:val="548"/>
        </w:trPr>
        <w:tc>
          <w:tcPr>
            <w:tcW w:w="829" w:type="pct"/>
            <w:vMerge/>
          </w:tcPr>
          <w:p w14:paraId="153365E5" w14:textId="77777777" w:rsidR="002B70D8" w:rsidRPr="00A3657F" w:rsidRDefault="002B70D8" w:rsidP="002B70D8">
            <w:pPr>
              <w:spacing w:line="240" w:lineRule="auto"/>
              <w:rPr>
                <w:rFonts w:ascii="Times New Roman" w:hAnsi="Times New Roman"/>
                <w:b/>
                <w:bCs/>
              </w:rPr>
            </w:pPr>
          </w:p>
        </w:tc>
        <w:tc>
          <w:tcPr>
            <w:tcW w:w="2041" w:type="pct"/>
          </w:tcPr>
          <w:p w14:paraId="6FD8B4EA" w14:textId="61388F49"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20 «Технологические схемы и расчеты транспортирования конвейерами».</w:t>
            </w:r>
          </w:p>
        </w:tc>
        <w:tc>
          <w:tcPr>
            <w:tcW w:w="541" w:type="pct"/>
            <w:gridSpan w:val="3"/>
            <w:vAlign w:val="center"/>
          </w:tcPr>
          <w:p w14:paraId="67A17416"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37EF4C3B" w14:textId="77777777" w:rsidR="002B70D8" w:rsidRPr="00A3657F" w:rsidRDefault="002B70D8" w:rsidP="002B70D8">
            <w:pPr>
              <w:suppressAutoHyphens/>
              <w:jc w:val="both"/>
              <w:rPr>
                <w:rFonts w:ascii="Times New Roman" w:hAnsi="Times New Roman"/>
                <w:iCs/>
              </w:rPr>
            </w:pPr>
          </w:p>
        </w:tc>
        <w:tc>
          <w:tcPr>
            <w:tcW w:w="376" w:type="pct"/>
            <w:gridSpan w:val="3"/>
            <w:vMerge/>
          </w:tcPr>
          <w:p w14:paraId="724C3DE9"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71F0029C"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1FA11B53" w14:textId="77777777" w:rsidR="002B70D8" w:rsidRPr="00A3657F" w:rsidRDefault="002B70D8" w:rsidP="002B70D8">
            <w:pPr>
              <w:suppressAutoHyphens/>
              <w:jc w:val="both"/>
              <w:rPr>
                <w:rFonts w:ascii="Times New Roman" w:hAnsi="Times New Roman"/>
                <w:b/>
              </w:rPr>
            </w:pPr>
          </w:p>
        </w:tc>
      </w:tr>
      <w:tr w:rsidR="00666443" w:rsidRPr="00A3657F" w14:paraId="4BCBCF23" w14:textId="77777777" w:rsidTr="00666443">
        <w:trPr>
          <w:trHeight w:val="548"/>
        </w:trPr>
        <w:tc>
          <w:tcPr>
            <w:tcW w:w="829" w:type="pct"/>
            <w:vMerge/>
          </w:tcPr>
          <w:p w14:paraId="40243859" w14:textId="77777777" w:rsidR="002B70D8" w:rsidRPr="00A3657F" w:rsidRDefault="002B70D8" w:rsidP="002B70D8">
            <w:pPr>
              <w:spacing w:line="240" w:lineRule="auto"/>
              <w:rPr>
                <w:rFonts w:ascii="Times New Roman" w:hAnsi="Times New Roman"/>
                <w:b/>
                <w:bCs/>
              </w:rPr>
            </w:pPr>
          </w:p>
        </w:tc>
        <w:tc>
          <w:tcPr>
            <w:tcW w:w="2041" w:type="pct"/>
          </w:tcPr>
          <w:p w14:paraId="4892858C" w14:textId="43A1F97D" w:rsidR="002B70D8" w:rsidRPr="002B70D8"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21 «Выбор параметров конвейеров и определение их производительности».</w:t>
            </w:r>
          </w:p>
        </w:tc>
        <w:tc>
          <w:tcPr>
            <w:tcW w:w="541" w:type="pct"/>
            <w:gridSpan w:val="3"/>
            <w:vAlign w:val="center"/>
          </w:tcPr>
          <w:p w14:paraId="381A362F"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609D793F" w14:textId="77777777" w:rsidR="002B70D8" w:rsidRPr="00A3657F" w:rsidRDefault="002B70D8" w:rsidP="002B70D8">
            <w:pPr>
              <w:suppressAutoHyphens/>
              <w:jc w:val="both"/>
              <w:rPr>
                <w:rFonts w:ascii="Times New Roman" w:hAnsi="Times New Roman"/>
                <w:iCs/>
              </w:rPr>
            </w:pPr>
          </w:p>
        </w:tc>
        <w:tc>
          <w:tcPr>
            <w:tcW w:w="376" w:type="pct"/>
            <w:gridSpan w:val="3"/>
            <w:vMerge/>
          </w:tcPr>
          <w:p w14:paraId="14414D5E"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2841BCB5"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7CF13003" w14:textId="77777777" w:rsidR="002B70D8" w:rsidRPr="00A3657F" w:rsidRDefault="002B70D8" w:rsidP="002B70D8">
            <w:pPr>
              <w:suppressAutoHyphens/>
              <w:jc w:val="both"/>
              <w:rPr>
                <w:rFonts w:ascii="Times New Roman" w:hAnsi="Times New Roman"/>
                <w:b/>
              </w:rPr>
            </w:pPr>
          </w:p>
        </w:tc>
      </w:tr>
      <w:tr w:rsidR="00666443" w:rsidRPr="00A3657F" w14:paraId="66046A91" w14:textId="77777777" w:rsidTr="00666443">
        <w:trPr>
          <w:trHeight w:val="548"/>
        </w:trPr>
        <w:tc>
          <w:tcPr>
            <w:tcW w:w="829" w:type="pct"/>
            <w:vMerge w:val="restart"/>
          </w:tcPr>
          <w:p w14:paraId="37A0E0D3" w14:textId="320F8F24" w:rsidR="002B70D8" w:rsidRPr="00A3657F" w:rsidRDefault="002B70D8" w:rsidP="002B70D8">
            <w:pPr>
              <w:spacing w:line="240" w:lineRule="auto"/>
              <w:rPr>
                <w:rFonts w:ascii="Times New Roman" w:hAnsi="Times New Roman"/>
                <w:b/>
                <w:bCs/>
              </w:rPr>
            </w:pPr>
            <w:r w:rsidRPr="002B70D8">
              <w:rPr>
                <w:rFonts w:ascii="Times New Roman" w:hAnsi="Times New Roman"/>
                <w:b/>
                <w:bCs/>
              </w:rPr>
              <w:t>Тема 1.27. Гидромеханизация открытых работ</w:t>
            </w:r>
          </w:p>
        </w:tc>
        <w:tc>
          <w:tcPr>
            <w:tcW w:w="2041" w:type="pct"/>
          </w:tcPr>
          <w:p w14:paraId="31DDC802" w14:textId="5B689120"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244EC7E6"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7D578DDB"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55946233"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388815BF"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57B70458"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232E9A82"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22E9F974"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4DEA2E5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2C00938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2D28664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01E9840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767A8AC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562BFC9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70872D0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0CD6B05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2337FB4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35B0C94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5A26C93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1D0218B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747A5D1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155177C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716CA0B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6F5DCE96"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7CCB4F7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1EB5907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3674945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316B259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768E123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435D5AD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6F73A16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4204EE4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5236C4D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У 1.1.07</w:t>
            </w:r>
          </w:p>
          <w:p w14:paraId="0513AA64" w14:textId="1A29F673"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56E04FC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766243E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32D3423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6D9F2CD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0E88022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12C8830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3157F8C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16F0354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18389AB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4E953C7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4E3DB27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2FF373A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29A8253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32A838C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7A97BC1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2A17408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59135F3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5738E1ED"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3C40213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0347B00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7037A22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2153935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1E479EB6"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5E7C6A3C" w14:textId="77777777" w:rsidR="002B70D8" w:rsidRPr="00A3657F" w:rsidRDefault="002B70D8" w:rsidP="002B70D8">
            <w:pPr>
              <w:suppressAutoHyphens/>
              <w:jc w:val="both"/>
              <w:rPr>
                <w:rFonts w:ascii="Times New Roman" w:hAnsi="Times New Roman"/>
                <w:b/>
              </w:rPr>
            </w:pPr>
          </w:p>
        </w:tc>
      </w:tr>
      <w:tr w:rsidR="00666443" w:rsidRPr="00A3657F" w14:paraId="041C75E3" w14:textId="77777777" w:rsidTr="00666443">
        <w:trPr>
          <w:trHeight w:val="548"/>
        </w:trPr>
        <w:tc>
          <w:tcPr>
            <w:tcW w:w="829" w:type="pct"/>
            <w:vMerge/>
          </w:tcPr>
          <w:p w14:paraId="2B168A3F" w14:textId="77777777" w:rsidR="002B70D8" w:rsidRPr="00A3657F" w:rsidRDefault="002B70D8" w:rsidP="002B70D8">
            <w:pPr>
              <w:spacing w:line="240" w:lineRule="auto"/>
              <w:rPr>
                <w:rFonts w:ascii="Times New Roman" w:hAnsi="Times New Roman"/>
                <w:b/>
                <w:bCs/>
              </w:rPr>
            </w:pPr>
          </w:p>
        </w:tc>
        <w:tc>
          <w:tcPr>
            <w:tcW w:w="2041" w:type="pct"/>
          </w:tcPr>
          <w:p w14:paraId="1AC264B6" w14:textId="1CBCFFC6"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 xml:space="preserve">Гидромеханизация открытых работ: технологические схемы </w:t>
            </w:r>
            <w:r>
              <w:rPr>
                <w:rFonts w:ascii="Times New Roman" w:hAnsi="Times New Roman"/>
              </w:rPr>
              <w:br/>
            </w:r>
            <w:r w:rsidRPr="002B70D8">
              <w:rPr>
                <w:rFonts w:ascii="Times New Roman" w:hAnsi="Times New Roman"/>
              </w:rPr>
              <w:t xml:space="preserve">с </w:t>
            </w:r>
            <w:proofErr w:type="spellStart"/>
            <w:r w:rsidRPr="002B70D8">
              <w:rPr>
                <w:rFonts w:ascii="Times New Roman" w:hAnsi="Times New Roman"/>
              </w:rPr>
              <w:t>гидромониторноземлесосными</w:t>
            </w:r>
            <w:proofErr w:type="spellEnd"/>
            <w:r w:rsidRPr="002B70D8">
              <w:rPr>
                <w:rFonts w:ascii="Times New Roman" w:hAnsi="Times New Roman"/>
              </w:rPr>
              <w:t xml:space="preserve"> комплексами, земснарядами, драгами. Формирование водяных струй, необходимые напоры </w:t>
            </w:r>
            <w:r>
              <w:rPr>
                <w:rFonts w:ascii="Times New Roman" w:hAnsi="Times New Roman"/>
              </w:rPr>
              <w:br/>
            </w:r>
            <w:r w:rsidRPr="002B70D8">
              <w:rPr>
                <w:rFonts w:ascii="Times New Roman" w:hAnsi="Times New Roman"/>
              </w:rPr>
              <w:t xml:space="preserve">и расходы воды, производительность гидромонитора по породе. Движение твердых частиц в потоке, расчет гидротранспорта, грунтовые насосы, схемы их включения. Насосы и схемы соединения. </w:t>
            </w:r>
            <w:proofErr w:type="spellStart"/>
            <w:r w:rsidRPr="002B70D8">
              <w:rPr>
                <w:rFonts w:ascii="Times New Roman" w:hAnsi="Times New Roman"/>
              </w:rPr>
              <w:t>Гидроотвалообразование</w:t>
            </w:r>
            <w:proofErr w:type="spellEnd"/>
            <w:r w:rsidRPr="002B70D8">
              <w:rPr>
                <w:rFonts w:ascii="Times New Roman" w:hAnsi="Times New Roman"/>
              </w:rPr>
              <w:t xml:space="preserve">, вместимость </w:t>
            </w:r>
            <w:proofErr w:type="spellStart"/>
            <w:r w:rsidRPr="002B70D8">
              <w:rPr>
                <w:rFonts w:ascii="Times New Roman" w:hAnsi="Times New Roman"/>
              </w:rPr>
              <w:t>гидроотвала</w:t>
            </w:r>
            <w:proofErr w:type="spellEnd"/>
            <w:r w:rsidRPr="002B70D8">
              <w:rPr>
                <w:rFonts w:ascii="Times New Roman" w:hAnsi="Times New Roman"/>
              </w:rPr>
              <w:t>, технология и способы укладки грунтов. Земснаряды, параметры забоя, намыв гидротехнических сооружений, характеристика драг, параметры забоев, производительность драги.</w:t>
            </w:r>
          </w:p>
        </w:tc>
        <w:tc>
          <w:tcPr>
            <w:tcW w:w="541" w:type="pct"/>
            <w:gridSpan w:val="3"/>
            <w:vAlign w:val="center"/>
          </w:tcPr>
          <w:p w14:paraId="2E9E5B15"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0C18FA9E" w14:textId="77777777" w:rsidR="002B70D8" w:rsidRPr="00A3657F" w:rsidRDefault="002B70D8" w:rsidP="002B70D8">
            <w:pPr>
              <w:suppressAutoHyphens/>
              <w:jc w:val="both"/>
              <w:rPr>
                <w:rFonts w:ascii="Times New Roman" w:hAnsi="Times New Roman"/>
                <w:iCs/>
              </w:rPr>
            </w:pPr>
          </w:p>
        </w:tc>
        <w:tc>
          <w:tcPr>
            <w:tcW w:w="376" w:type="pct"/>
            <w:gridSpan w:val="3"/>
            <w:vMerge/>
          </w:tcPr>
          <w:p w14:paraId="3553258A"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51D3E411"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48E13E36" w14:textId="77777777" w:rsidR="002B70D8" w:rsidRPr="00A3657F" w:rsidRDefault="002B70D8" w:rsidP="002B70D8">
            <w:pPr>
              <w:suppressAutoHyphens/>
              <w:jc w:val="both"/>
              <w:rPr>
                <w:rFonts w:ascii="Times New Roman" w:hAnsi="Times New Roman"/>
                <w:b/>
              </w:rPr>
            </w:pPr>
          </w:p>
        </w:tc>
      </w:tr>
      <w:tr w:rsidR="00666443" w:rsidRPr="00A3657F" w14:paraId="2AC9FA6D" w14:textId="77777777" w:rsidTr="00666443">
        <w:trPr>
          <w:trHeight w:val="548"/>
        </w:trPr>
        <w:tc>
          <w:tcPr>
            <w:tcW w:w="829" w:type="pct"/>
            <w:vMerge/>
          </w:tcPr>
          <w:p w14:paraId="426B9A9F" w14:textId="77777777" w:rsidR="002B70D8" w:rsidRPr="00A3657F" w:rsidRDefault="002B70D8" w:rsidP="002B70D8">
            <w:pPr>
              <w:spacing w:line="240" w:lineRule="auto"/>
              <w:rPr>
                <w:rFonts w:ascii="Times New Roman" w:hAnsi="Times New Roman"/>
                <w:b/>
                <w:bCs/>
              </w:rPr>
            </w:pPr>
          </w:p>
        </w:tc>
        <w:tc>
          <w:tcPr>
            <w:tcW w:w="2041" w:type="pct"/>
          </w:tcPr>
          <w:p w14:paraId="35179DBB" w14:textId="722F1CFB"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b/>
              </w:rPr>
              <w:t>В том числе практических занятий и лабораторных работ</w:t>
            </w:r>
          </w:p>
        </w:tc>
        <w:tc>
          <w:tcPr>
            <w:tcW w:w="541" w:type="pct"/>
            <w:gridSpan w:val="3"/>
            <w:vAlign w:val="center"/>
          </w:tcPr>
          <w:p w14:paraId="660ACBD9"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473B3785" w14:textId="77777777" w:rsidR="002B70D8" w:rsidRPr="00A3657F" w:rsidRDefault="002B70D8" w:rsidP="002B70D8">
            <w:pPr>
              <w:suppressAutoHyphens/>
              <w:jc w:val="both"/>
              <w:rPr>
                <w:rFonts w:ascii="Times New Roman" w:hAnsi="Times New Roman"/>
                <w:iCs/>
              </w:rPr>
            </w:pPr>
          </w:p>
        </w:tc>
        <w:tc>
          <w:tcPr>
            <w:tcW w:w="376" w:type="pct"/>
            <w:gridSpan w:val="3"/>
            <w:vMerge/>
          </w:tcPr>
          <w:p w14:paraId="45CDD48A"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45F8934"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601F45EA" w14:textId="77777777" w:rsidR="002B70D8" w:rsidRPr="00A3657F" w:rsidRDefault="002B70D8" w:rsidP="002B70D8">
            <w:pPr>
              <w:suppressAutoHyphens/>
              <w:jc w:val="both"/>
              <w:rPr>
                <w:rFonts w:ascii="Times New Roman" w:hAnsi="Times New Roman"/>
                <w:b/>
              </w:rPr>
            </w:pPr>
          </w:p>
        </w:tc>
      </w:tr>
      <w:tr w:rsidR="00666443" w:rsidRPr="00A3657F" w14:paraId="641EC9FC" w14:textId="77777777" w:rsidTr="00666443">
        <w:trPr>
          <w:trHeight w:val="548"/>
        </w:trPr>
        <w:tc>
          <w:tcPr>
            <w:tcW w:w="829" w:type="pct"/>
            <w:vMerge/>
          </w:tcPr>
          <w:p w14:paraId="41EDB031" w14:textId="77777777" w:rsidR="002B70D8" w:rsidRPr="00A3657F" w:rsidRDefault="002B70D8" w:rsidP="002B70D8">
            <w:pPr>
              <w:spacing w:line="240" w:lineRule="auto"/>
              <w:rPr>
                <w:rFonts w:ascii="Times New Roman" w:hAnsi="Times New Roman"/>
                <w:b/>
                <w:bCs/>
              </w:rPr>
            </w:pPr>
          </w:p>
        </w:tc>
        <w:tc>
          <w:tcPr>
            <w:tcW w:w="2041" w:type="pct"/>
          </w:tcPr>
          <w:p w14:paraId="568D1640" w14:textId="446DA48F"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Практическое занятие 22 «Расчет водопроводной линии и подбор насоса»</w:t>
            </w:r>
          </w:p>
        </w:tc>
        <w:tc>
          <w:tcPr>
            <w:tcW w:w="541" w:type="pct"/>
            <w:gridSpan w:val="3"/>
            <w:vAlign w:val="center"/>
          </w:tcPr>
          <w:p w14:paraId="7D9B75E7"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50072B42" w14:textId="77777777" w:rsidR="002B70D8" w:rsidRPr="00A3657F" w:rsidRDefault="002B70D8" w:rsidP="002B70D8">
            <w:pPr>
              <w:suppressAutoHyphens/>
              <w:jc w:val="both"/>
              <w:rPr>
                <w:rFonts w:ascii="Times New Roman" w:hAnsi="Times New Roman"/>
                <w:iCs/>
              </w:rPr>
            </w:pPr>
          </w:p>
        </w:tc>
        <w:tc>
          <w:tcPr>
            <w:tcW w:w="376" w:type="pct"/>
            <w:gridSpan w:val="3"/>
            <w:vMerge/>
          </w:tcPr>
          <w:p w14:paraId="3E13650F"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0918C160"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15BF39F3" w14:textId="77777777" w:rsidR="002B70D8" w:rsidRPr="00A3657F" w:rsidRDefault="002B70D8" w:rsidP="002B70D8">
            <w:pPr>
              <w:suppressAutoHyphens/>
              <w:jc w:val="both"/>
              <w:rPr>
                <w:rFonts w:ascii="Times New Roman" w:hAnsi="Times New Roman"/>
                <w:b/>
              </w:rPr>
            </w:pPr>
          </w:p>
        </w:tc>
      </w:tr>
      <w:tr w:rsidR="00666443" w:rsidRPr="00A3657F" w14:paraId="6B60FAFF" w14:textId="77777777" w:rsidTr="00666443">
        <w:trPr>
          <w:trHeight w:val="548"/>
        </w:trPr>
        <w:tc>
          <w:tcPr>
            <w:tcW w:w="829" w:type="pct"/>
            <w:vMerge w:val="restart"/>
          </w:tcPr>
          <w:p w14:paraId="6C588D4C" w14:textId="0562BC17" w:rsidR="002B70D8" w:rsidRPr="00A3657F" w:rsidRDefault="002B70D8" w:rsidP="002B70D8">
            <w:pPr>
              <w:spacing w:line="240" w:lineRule="auto"/>
              <w:rPr>
                <w:rFonts w:ascii="Times New Roman" w:hAnsi="Times New Roman"/>
                <w:b/>
                <w:bCs/>
              </w:rPr>
            </w:pPr>
            <w:r w:rsidRPr="002B70D8">
              <w:rPr>
                <w:rFonts w:ascii="Times New Roman" w:hAnsi="Times New Roman"/>
                <w:b/>
                <w:bCs/>
              </w:rPr>
              <w:t>Тема 1.28. Добыча строительных горных пород</w:t>
            </w:r>
          </w:p>
        </w:tc>
        <w:tc>
          <w:tcPr>
            <w:tcW w:w="2041" w:type="pct"/>
          </w:tcPr>
          <w:p w14:paraId="1C318BA8" w14:textId="0AB2E3EF"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33C76700"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03C742F8" w14:textId="77777777" w:rsidR="002B70D8" w:rsidRPr="00A3657F" w:rsidRDefault="002B70D8" w:rsidP="002B70D8">
            <w:pPr>
              <w:suppressAutoHyphens/>
              <w:jc w:val="both"/>
              <w:rPr>
                <w:rFonts w:ascii="Times New Roman" w:hAnsi="Times New Roman"/>
                <w:iCs/>
              </w:rPr>
            </w:pPr>
          </w:p>
        </w:tc>
        <w:tc>
          <w:tcPr>
            <w:tcW w:w="376" w:type="pct"/>
            <w:gridSpan w:val="3"/>
            <w:vMerge w:val="restart"/>
          </w:tcPr>
          <w:p w14:paraId="0BDF0485"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1.1</w:t>
            </w:r>
          </w:p>
          <w:p w14:paraId="05BD1ABE"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ПК 1.2</w:t>
            </w:r>
          </w:p>
          <w:p w14:paraId="42B795E2"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02</w:t>
            </w:r>
          </w:p>
          <w:p w14:paraId="17FDD50C" w14:textId="77777777" w:rsidR="002B70D8" w:rsidRPr="0057113F" w:rsidRDefault="002B70D8" w:rsidP="002B70D8">
            <w:pPr>
              <w:spacing w:after="0" w:line="240" w:lineRule="auto"/>
              <w:rPr>
                <w:rFonts w:ascii="Times New Roman" w:hAnsi="Times New Roman"/>
                <w:iCs/>
              </w:rPr>
            </w:pPr>
            <w:r w:rsidRPr="0057113F">
              <w:rPr>
                <w:rFonts w:ascii="Times New Roman" w:hAnsi="Times New Roman"/>
                <w:iCs/>
              </w:rPr>
              <w:t>ОК 04</w:t>
            </w:r>
          </w:p>
          <w:p w14:paraId="0E60E104" w14:textId="77777777" w:rsidR="002B70D8" w:rsidRPr="00A3657F" w:rsidRDefault="002B70D8"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7FE2EDF2"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3FCF4CC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0EC175D7"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2ED2832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5CFD9ADF"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082B4FF5"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00A70F8C"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240C2169"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006A91CA"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1367ACCB"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0B5C9EA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7B3E80F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27E78FC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79848B4E"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6CE11563"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11FE6018" w14:textId="77777777" w:rsidR="002B70D8" w:rsidRPr="002B70D8" w:rsidRDefault="002B70D8"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66B9263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1.1.01</w:t>
            </w:r>
          </w:p>
          <w:p w14:paraId="67FB562E"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1.1.02</w:t>
            </w:r>
          </w:p>
          <w:p w14:paraId="302612E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1.1.01</w:t>
            </w:r>
          </w:p>
          <w:p w14:paraId="3FAF185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1.1.02</w:t>
            </w:r>
          </w:p>
          <w:p w14:paraId="3B46340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1.1.03</w:t>
            </w:r>
          </w:p>
          <w:p w14:paraId="0F45AEC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1.1.04</w:t>
            </w:r>
          </w:p>
          <w:p w14:paraId="7F4EECC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1.1.05</w:t>
            </w:r>
          </w:p>
          <w:p w14:paraId="11DE31A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1.1.06</w:t>
            </w:r>
          </w:p>
          <w:p w14:paraId="1423F00C"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1.1.07</w:t>
            </w:r>
          </w:p>
          <w:p w14:paraId="35A4FD6B" w14:textId="41BCB30F" w:rsidR="002B70D8" w:rsidRPr="00A3657F" w:rsidRDefault="002B70D8"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7F2E10D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1.1.01</w:t>
            </w:r>
          </w:p>
          <w:p w14:paraId="25496333"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1.1.02</w:t>
            </w:r>
          </w:p>
          <w:p w14:paraId="0B6F538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1.1.03</w:t>
            </w:r>
          </w:p>
          <w:p w14:paraId="48E3234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1.1.04</w:t>
            </w:r>
          </w:p>
          <w:p w14:paraId="4CCD2319"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1.1.05</w:t>
            </w:r>
          </w:p>
          <w:p w14:paraId="74C85AC8"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1.1.06</w:t>
            </w:r>
          </w:p>
          <w:p w14:paraId="454FAFA7"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1.1.07</w:t>
            </w:r>
          </w:p>
          <w:p w14:paraId="1D12836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1.2.01</w:t>
            </w:r>
          </w:p>
          <w:p w14:paraId="6A47787B"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Н 1.2.02</w:t>
            </w:r>
          </w:p>
          <w:p w14:paraId="52E5E8C4"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1.2.01</w:t>
            </w:r>
          </w:p>
          <w:p w14:paraId="591F7820"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1.2.02</w:t>
            </w:r>
          </w:p>
          <w:p w14:paraId="2750440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1.2.03</w:t>
            </w:r>
          </w:p>
          <w:p w14:paraId="4D4FC48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1.2.04</w:t>
            </w:r>
          </w:p>
          <w:p w14:paraId="083310B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1.2.05</w:t>
            </w:r>
          </w:p>
          <w:p w14:paraId="2A13F8C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1.2.06</w:t>
            </w:r>
          </w:p>
          <w:p w14:paraId="5B3B665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1.2.07</w:t>
            </w:r>
          </w:p>
          <w:p w14:paraId="10D13FF1"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У 1.2.08</w:t>
            </w:r>
          </w:p>
          <w:p w14:paraId="468EC675"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1.2.01</w:t>
            </w:r>
          </w:p>
          <w:p w14:paraId="6E606266"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1.2.02</w:t>
            </w:r>
          </w:p>
          <w:p w14:paraId="02ABD27A"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1.2.03</w:t>
            </w:r>
          </w:p>
          <w:p w14:paraId="14B649B2"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1.2.04</w:t>
            </w:r>
          </w:p>
          <w:p w14:paraId="3035EE0F" w14:textId="77777777" w:rsidR="002B70D8" w:rsidRPr="002B70D8" w:rsidRDefault="002B70D8" w:rsidP="002B70D8">
            <w:pPr>
              <w:suppressAutoHyphens/>
              <w:spacing w:after="0" w:line="240" w:lineRule="auto"/>
              <w:jc w:val="both"/>
              <w:rPr>
                <w:rFonts w:ascii="Times New Roman" w:hAnsi="Times New Roman"/>
              </w:rPr>
            </w:pPr>
            <w:r w:rsidRPr="002B70D8">
              <w:rPr>
                <w:rFonts w:ascii="Times New Roman" w:hAnsi="Times New Roman"/>
              </w:rPr>
              <w:t>З 1.2.05</w:t>
            </w:r>
          </w:p>
          <w:p w14:paraId="1FFA8F5E" w14:textId="77777777" w:rsidR="002B70D8" w:rsidRPr="002B70D8" w:rsidRDefault="002B70D8" w:rsidP="002B70D8">
            <w:pPr>
              <w:spacing w:after="160" w:line="259" w:lineRule="auto"/>
              <w:rPr>
                <w:rFonts w:ascii="Times New Roman" w:hAnsi="Times New Roman"/>
              </w:rPr>
            </w:pPr>
            <w:r w:rsidRPr="002B70D8">
              <w:rPr>
                <w:rFonts w:ascii="Times New Roman" w:hAnsi="Times New Roman"/>
              </w:rPr>
              <w:t>З 1.2.06</w:t>
            </w:r>
          </w:p>
          <w:p w14:paraId="159AB6BC" w14:textId="77777777" w:rsidR="002B70D8" w:rsidRPr="00A3657F" w:rsidRDefault="002B70D8" w:rsidP="002B70D8">
            <w:pPr>
              <w:suppressAutoHyphens/>
              <w:jc w:val="both"/>
              <w:rPr>
                <w:rFonts w:ascii="Times New Roman" w:hAnsi="Times New Roman"/>
                <w:b/>
              </w:rPr>
            </w:pPr>
          </w:p>
        </w:tc>
      </w:tr>
      <w:tr w:rsidR="00666443" w:rsidRPr="00A3657F" w14:paraId="22F61DB0" w14:textId="77777777" w:rsidTr="00666443">
        <w:trPr>
          <w:trHeight w:val="548"/>
        </w:trPr>
        <w:tc>
          <w:tcPr>
            <w:tcW w:w="829" w:type="pct"/>
            <w:vMerge/>
          </w:tcPr>
          <w:p w14:paraId="3AFDFE47" w14:textId="77777777" w:rsidR="002B70D8" w:rsidRPr="00A3657F" w:rsidRDefault="002B70D8" w:rsidP="002B70D8">
            <w:pPr>
              <w:spacing w:line="240" w:lineRule="auto"/>
              <w:rPr>
                <w:rFonts w:ascii="Times New Roman" w:hAnsi="Times New Roman"/>
                <w:b/>
                <w:bCs/>
              </w:rPr>
            </w:pPr>
          </w:p>
        </w:tc>
        <w:tc>
          <w:tcPr>
            <w:tcW w:w="2041" w:type="pct"/>
          </w:tcPr>
          <w:p w14:paraId="3D10B180" w14:textId="61268740" w:rsidR="002B70D8" w:rsidRPr="0057113F" w:rsidRDefault="002B70D8" w:rsidP="002B70D8">
            <w:pPr>
              <w:suppressAutoHyphens/>
              <w:spacing w:line="240" w:lineRule="auto"/>
              <w:ind w:left="33"/>
              <w:jc w:val="both"/>
              <w:rPr>
                <w:rFonts w:ascii="Times New Roman" w:hAnsi="Times New Roman"/>
              </w:rPr>
            </w:pPr>
            <w:r w:rsidRPr="002B70D8">
              <w:rPr>
                <w:rFonts w:ascii="Times New Roman" w:hAnsi="Times New Roman"/>
              </w:rPr>
              <w:t>Добыча строительных горных пород: виды строительных материалов, нерудные, вяжущие керамические, силикатные строительные материалы, стеновые и облицовочные материалы из природного камня, их применение. Требования к качеству сырьевых материалов строительных горных пород и природного камня. Особенности разработки месторождений цементного сырья, глин, строительных горных пород и природного камня, добыча, переработка и обработка. Специальное оборудование для добычи минерального сырья и производства строительных материалов. Технологические схемы дробильно-сортировочных фабрик</w:t>
            </w:r>
            <w:r>
              <w:rPr>
                <w:rFonts w:ascii="Times New Roman" w:hAnsi="Times New Roman"/>
              </w:rPr>
              <w:t>, ц</w:t>
            </w:r>
            <w:r w:rsidRPr="002B70D8">
              <w:rPr>
                <w:rFonts w:ascii="Times New Roman" w:hAnsi="Times New Roman"/>
              </w:rPr>
              <w:t>ементных и кирпичных заводов.</w:t>
            </w:r>
          </w:p>
        </w:tc>
        <w:tc>
          <w:tcPr>
            <w:tcW w:w="541" w:type="pct"/>
            <w:gridSpan w:val="3"/>
            <w:vAlign w:val="center"/>
          </w:tcPr>
          <w:p w14:paraId="44764ED2" w14:textId="77777777" w:rsidR="002B70D8" w:rsidRPr="00A3657F" w:rsidRDefault="002B70D8" w:rsidP="002B70D8">
            <w:pPr>
              <w:suppressAutoHyphens/>
              <w:jc w:val="both"/>
              <w:rPr>
                <w:rFonts w:ascii="Times New Roman" w:hAnsi="Times New Roman"/>
                <w:iCs/>
              </w:rPr>
            </w:pPr>
          </w:p>
        </w:tc>
        <w:tc>
          <w:tcPr>
            <w:tcW w:w="477" w:type="pct"/>
            <w:gridSpan w:val="3"/>
            <w:vAlign w:val="center"/>
          </w:tcPr>
          <w:p w14:paraId="09BAA788" w14:textId="77777777" w:rsidR="002B70D8" w:rsidRPr="00A3657F" w:rsidRDefault="002B70D8" w:rsidP="002B70D8">
            <w:pPr>
              <w:suppressAutoHyphens/>
              <w:jc w:val="both"/>
              <w:rPr>
                <w:rFonts w:ascii="Times New Roman" w:hAnsi="Times New Roman"/>
                <w:iCs/>
              </w:rPr>
            </w:pPr>
          </w:p>
        </w:tc>
        <w:tc>
          <w:tcPr>
            <w:tcW w:w="376" w:type="pct"/>
            <w:gridSpan w:val="3"/>
            <w:vMerge/>
          </w:tcPr>
          <w:p w14:paraId="58B9CCB2" w14:textId="77777777" w:rsidR="002B70D8" w:rsidRPr="00A3657F" w:rsidRDefault="002B70D8" w:rsidP="002B70D8">
            <w:pPr>
              <w:suppressAutoHyphens/>
              <w:spacing w:after="0"/>
              <w:jc w:val="both"/>
              <w:rPr>
                <w:rFonts w:ascii="Times New Roman" w:hAnsi="Times New Roman"/>
              </w:rPr>
            </w:pPr>
          </w:p>
        </w:tc>
        <w:tc>
          <w:tcPr>
            <w:tcW w:w="370" w:type="pct"/>
            <w:gridSpan w:val="3"/>
            <w:vMerge/>
            <w:tcBorders>
              <w:right w:val="nil"/>
            </w:tcBorders>
          </w:tcPr>
          <w:p w14:paraId="6AEE9CA8" w14:textId="77777777" w:rsidR="002B70D8" w:rsidRPr="00A3657F" w:rsidRDefault="002B70D8" w:rsidP="002B70D8">
            <w:pPr>
              <w:suppressAutoHyphens/>
              <w:jc w:val="both"/>
              <w:rPr>
                <w:rFonts w:ascii="Times New Roman" w:hAnsi="Times New Roman"/>
                <w:b/>
              </w:rPr>
            </w:pPr>
          </w:p>
        </w:tc>
        <w:tc>
          <w:tcPr>
            <w:tcW w:w="366" w:type="pct"/>
            <w:vMerge/>
            <w:tcBorders>
              <w:left w:val="nil"/>
            </w:tcBorders>
          </w:tcPr>
          <w:p w14:paraId="5EFCCA9F" w14:textId="77777777" w:rsidR="002B70D8" w:rsidRPr="00A3657F" w:rsidRDefault="002B70D8" w:rsidP="002B70D8">
            <w:pPr>
              <w:suppressAutoHyphens/>
              <w:jc w:val="both"/>
              <w:rPr>
                <w:rFonts w:ascii="Times New Roman" w:hAnsi="Times New Roman"/>
                <w:b/>
              </w:rPr>
            </w:pPr>
          </w:p>
        </w:tc>
      </w:tr>
      <w:tr w:rsidR="00666443" w:rsidRPr="00A3657F" w14:paraId="3E9BAC55" w14:textId="77777777" w:rsidTr="00666443">
        <w:trPr>
          <w:trHeight w:val="548"/>
        </w:trPr>
        <w:tc>
          <w:tcPr>
            <w:tcW w:w="829" w:type="pct"/>
            <w:vMerge w:val="restart"/>
          </w:tcPr>
          <w:p w14:paraId="7EB74644" w14:textId="5D7A1DB4" w:rsidR="00FA61C6" w:rsidRPr="00A3657F" w:rsidRDefault="00FA61C6" w:rsidP="002B70D8">
            <w:pPr>
              <w:spacing w:line="240" w:lineRule="auto"/>
              <w:rPr>
                <w:rFonts w:ascii="Times New Roman" w:hAnsi="Times New Roman"/>
                <w:b/>
                <w:bCs/>
              </w:rPr>
            </w:pPr>
            <w:r w:rsidRPr="00FA61C6">
              <w:rPr>
                <w:rFonts w:ascii="Times New Roman" w:hAnsi="Times New Roman"/>
                <w:b/>
                <w:bCs/>
              </w:rPr>
              <w:t>Тема 1.29. Рекультивация земель, нарушенных открытыми горными работами</w:t>
            </w:r>
          </w:p>
        </w:tc>
        <w:tc>
          <w:tcPr>
            <w:tcW w:w="2041" w:type="pct"/>
          </w:tcPr>
          <w:p w14:paraId="580F8C3F" w14:textId="03E6AC7D" w:rsidR="00FA61C6" w:rsidRPr="0057113F" w:rsidRDefault="00FA61C6" w:rsidP="002B70D8">
            <w:pPr>
              <w:suppressAutoHyphens/>
              <w:spacing w:line="240" w:lineRule="auto"/>
              <w:ind w:left="33"/>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67843C4E" w14:textId="77777777" w:rsidR="00FA61C6" w:rsidRPr="00A3657F" w:rsidRDefault="00FA61C6" w:rsidP="002B70D8">
            <w:pPr>
              <w:suppressAutoHyphens/>
              <w:jc w:val="both"/>
              <w:rPr>
                <w:rFonts w:ascii="Times New Roman" w:hAnsi="Times New Roman"/>
                <w:iCs/>
              </w:rPr>
            </w:pPr>
          </w:p>
        </w:tc>
        <w:tc>
          <w:tcPr>
            <w:tcW w:w="477" w:type="pct"/>
            <w:gridSpan w:val="3"/>
            <w:vAlign w:val="center"/>
          </w:tcPr>
          <w:p w14:paraId="570A59FF" w14:textId="77777777" w:rsidR="00FA61C6" w:rsidRPr="00A3657F" w:rsidRDefault="00FA61C6" w:rsidP="002B70D8">
            <w:pPr>
              <w:suppressAutoHyphens/>
              <w:jc w:val="both"/>
              <w:rPr>
                <w:rFonts w:ascii="Times New Roman" w:hAnsi="Times New Roman"/>
                <w:iCs/>
              </w:rPr>
            </w:pPr>
          </w:p>
        </w:tc>
        <w:tc>
          <w:tcPr>
            <w:tcW w:w="376" w:type="pct"/>
            <w:gridSpan w:val="3"/>
            <w:vMerge w:val="restart"/>
          </w:tcPr>
          <w:p w14:paraId="4373FCA5" w14:textId="77777777" w:rsidR="00FA61C6" w:rsidRPr="0057113F" w:rsidRDefault="00FA61C6" w:rsidP="002B70D8">
            <w:pPr>
              <w:spacing w:after="0" w:line="240" w:lineRule="auto"/>
              <w:rPr>
                <w:rFonts w:ascii="Times New Roman" w:hAnsi="Times New Roman"/>
                <w:iCs/>
              </w:rPr>
            </w:pPr>
            <w:r w:rsidRPr="0057113F">
              <w:rPr>
                <w:rFonts w:ascii="Times New Roman" w:hAnsi="Times New Roman"/>
                <w:iCs/>
              </w:rPr>
              <w:t>ПК 1.1</w:t>
            </w:r>
          </w:p>
          <w:p w14:paraId="53B0197C" w14:textId="77777777" w:rsidR="00FA61C6" w:rsidRPr="0057113F" w:rsidRDefault="00FA61C6" w:rsidP="002B70D8">
            <w:pPr>
              <w:spacing w:after="0" w:line="240" w:lineRule="auto"/>
              <w:rPr>
                <w:rFonts w:ascii="Times New Roman" w:hAnsi="Times New Roman"/>
                <w:iCs/>
              </w:rPr>
            </w:pPr>
            <w:r w:rsidRPr="0057113F">
              <w:rPr>
                <w:rFonts w:ascii="Times New Roman" w:hAnsi="Times New Roman"/>
                <w:iCs/>
              </w:rPr>
              <w:t>ПК 1.2</w:t>
            </w:r>
          </w:p>
          <w:p w14:paraId="25CE9832" w14:textId="77777777" w:rsidR="00FA61C6" w:rsidRPr="0057113F" w:rsidRDefault="00FA61C6" w:rsidP="002B70D8">
            <w:pPr>
              <w:spacing w:after="0" w:line="240" w:lineRule="auto"/>
              <w:rPr>
                <w:rFonts w:ascii="Times New Roman" w:hAnsi="Times New Roman"/>
                <w:iCs/>
              </w:rPr>
            </w:pPr>
            <w:r w:rsidRPr="0057113F">
              <w:rPr>
                <w:rFonts w:ascii="Times New Roman" w:hAnsi="Times New Roman"/>
                <w:iCs/>
              </w:rPr>
              <w:t>ОК 02</w:t>
            </w:r>
          </w:p>
          <w:p w14:paraId="01B16A18" w14:textId="77777777" w:rsidR="00FA61C6" w:rsidRPr="0057113F" w:rsidRDefault="00FA61C6" w:rsidP="002B70D8">
            <w:pPr>
              <w:spacing w:after="0" w:line="240" w:lineRule="auto"/>
              <w:rPr>
                <w:rFonts w:ascii="Times New Roman" w:hAnsi="Times New Roman"/>
                <w:iCs/>
              </w:rPr>
            </w:pPr>
            <w:r w:rsidRPr="0057113F">
              <w:rPr>
                <w:rFonts w:ascii="Times New Roman" w:hAnsi="Times New Roman"/>
                <w:iCs/>
              </w:rPr>
              <w:t>ОК 04</w:t>
            </w:r>
          </w:p>
          <w:p w14:paraId="432B676D" w14:textId="77777777" w:rsidR="00FA61C6" w:rsidRPr="00A3657F" w:rsidRDefault="00FA61C6" w:rsidP="002B70D8">
            <w:pPr>
              <w:suppressAutoHyphens/>
              <w:spacing w:after="0"/>
              <w:jc w:val="both"/>
              <w:rPr>
                <w:rFonts w:ascii="Times New Roman" w:hAnsi="Times New Roman"/>
              </w:rPr>
            </w:pPr>
          </w:p>
        </w:tc>
        <w:tc>
          <w:tcPr>
            <w:tcW w:w="370" w:type="pct"/>
            <w:gridSpan w:val="3"/>
            <w:vMerge w:val="restart"/>
            <w:tcBorders>
              <w:top w:val="nil"/>
              <w:right w:val="nil"/>
            </w:tcBorders>
          </w:tcPr>
          <w:p w14:paraId="0E3FC97A"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40210DFC"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4F226406"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75640E19"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1A7DBFB5"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65304883"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085AA78E"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lastRenderedPageBreak/>
              <w:t>Уо</w:t>
            </w:r>
            <w:proofErr w:type="spellEnd"/>
            <w:r w:rsidRPr="002B70D8">
              <w:rPr>
                <w:rFonts w:ascii="Times New Roman" w:hAnsi="Times New Roman"/>
              </w:rPr>
              <w:t xml:space="preserve"> 02.07</w:t>
            </w:r>
          </w:p>
          <w:p w14:paraId="18DA9D86"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15D9D43B"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60AF97E6"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4B6342CC"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3A0669B2"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2311A67C"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772CAE32"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0823BB7D"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5DDC5FAF" w14:textId="77777777" w:rsidR="00FA61C6" w:rsidRPr="002B70D8" w:rsidRDefault="00FA61C6" w:rsidP="002B70D8">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04.02</w:t>
            </w:r>
          </w:p>
          <w:p w14:paraId="6A4F9C08"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Н 1.1.01</w:t>
            </w:r>
          </w:p>
          <w:p w14:paraId="0B21C87C"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Н 1.1.02</w:t>
            </w:r>
          </w:p>
          <w:p w14:paraId="2A14EDE7"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1.1.01</w:t>
            </w:r>
          </w:p>
          <w:p w14:paraId="7FF77AE0"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1.1.02</w:t>
            </w:r>
          </w:p>
          <w:p w14:paraId="5431D9E9"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1.1.03</w:t>
            </w:r>
          </w:p>
          <w:p w14:paraId="1781A746"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1.1.04</w:t>
            </w:r>
          </w:p>
          <w:p w14:paraId="63FAE3EC"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1.1.05</w:t>
            </w:r>
          </w:p>
          <w:p w14:paraId="2B06B71E"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1.1.06</w:t>
            </w:r>
          </w:p>
          <w:p w14:paraId="3BABC055"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1.1.07</w:t>
            </w:r>
          </w:p>
          <w:p w14:paraId="732B87A0" w14:textId="46FE4CD4" w:rsidR="00FA61C6" w:rsidRPr="00A3657F" w:rsidRDefault="00FA61C6" w:rsidP="002B70D8">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24D63397"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4885E1C6"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1.1.02</w:t>
            </w:r>
          </w:p>
          <w:p w14:paraId="5333526E"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1.1.03</w:t>
            </w:r>
          </w:p>
          <w:p w14:paraId="72EE1635"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1.1.04</w:t>
            </w:r>
          </w:p>
          <w:p w14:paraId="32D6DDB3"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1.1.05</w:t>
            </w:r>
          </w:p>
          <w:p w14:paraId="7803EBF9"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1.1.06</w:t>
            </w:r>
          </w:p>
          <w:p w14:paraId="4980A864"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lastRenderedPageBreak/>
              <w:t>З 1.1.07</w:t>
            </w:r>
          </w:p>
          <w:p w14:paraId="67C8E4C2"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Н 1.2.01</w:t>
            </w:r>
          </w:p>
          <w:p w14:paraId="20FCDDEA"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Н 1.2.02</w:t>
            </w:r>
          </w:p>
          <w:p w14:paraId="1FDA2204"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1.2.01</w:t>
            </w:r>
          </w:p>
          <w:p w14:paraId="0E57BC49"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1.2.02</w:t>
            </w:r>
          </w:p>
          <w:p w14:paraId="56DF0546"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1.2.03</w:t>
            </w:r>
          </w:p>
          <w:p w14:paraId="44DA3694"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1.2.04</w:t>
            </w:r>
          </w:p>
          <w:p w14:paraId="026CB80B"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1.2.05</w:t>
            </w:r>
          </w:p>
          <w:p w14:paraId="1FDD1D2B"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1.2.06</w:t>
            </w:r>
          </w:p>
          <w:p w14:paraId="00B4C3AF"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1.2.07</w:t>
            </w:r>
          </w:p>
          <w:p w14:paraId="31C3B883"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У 1.2.08</w:t>
            </w:r>
          </w:p>
          <w:p w14:paraId="3C8A4C50"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1.2.01</w:t>
            </w:r>
          </w:p>
          <w:p w14:paraId="209E6C6C"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1.2.02</w:t>
            </w:r>
          </w:p>
          <w:p w14:paraId="78B234D0"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1.2.03</w:t>
            </w:r>
          </w:p>
          <w:p w14:paraId="67A0F7A3"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1.2.04</w:t>
            </w:r>
          </w:p>
          <w:p w14:paraId="25490D98" w14:textId="77777777" w:rsidR="00FA61C6" w:rsidRPr="002B70D8" w:rsidRDefault="00FA61C6" w:rsidP="002B70D8">
            <w:pPr>
              <w:suppressAutoHyphens/>
              <w:spacing w:after="0" w:line="240" w:lineRule="auto"/>
              <w:jc w:val="both"/>
              <w:rPr>
                <w:rFonts w:ascii="Times New Roman" w:hAnsi="Times New Roman"/>
              </w:rPr>
            </w:pPr>
            <w:r w:rsidRPr="002B70D8">
              <w:rPr>
                <w:rFonts w:ascii="Times New Roman" w:hAnsi="Times New Roman"/>
              </w:rPr>
              <w:t>З 1.2.05</w:t>
            </w:r>
          </w:p>
          <w:p w14:paraId="7E9B50D7" w14:textId="77777777" w:rsidR="00FA61C6" w:rsidRPr="002B70D8" w:rsidRDefault="00FA61C6" w:rsidP="002B70D8">
            <w:pPr>
              <w:spacing w:after="160" w:line="259" w:lineRule="auto"/>
              <w:rPr>
                <w:rFonts w:ascii="Times New Roman" w:hAnsi="Times New Roman"/>
              </w:rPr>
            </w:pPr>
            <w:r w:rsidRPr="002B70D8">
              <w:rPr>
                <w:rFonts w:ascii="Times New Roman" w:hAnsi="Times New Roman"/>
              </w:rPr>
              <w:t>З 1.2.06</w:t>
            </w:r>
          </w:p>
          <w:p w14:paraId="67FF0CD1" w14:textId="77777777" w:rsidR="00FA61C6" w:rsidRPr="00A3657F" w:rsidRDefault="00FA61C6" w:rsidP="002B70D8">
            <w:pPr>
              <w:suppressAutoHyphens/>
              <w:jc w:val="both"/>
              <w:rPr>
                <w:rFonts w:ascii="Times New Roman" w:hAnsi="Times New Roman"/>
                <w:b/>
              </w:rPr>
            </w:pPr>
          </w:p>
        </w:tc>
      </w:tr>
      <w:tr w:rsidR="00666443" w:rsidRPr="00A3657F" w14:paraId="6F9B0FF9" w14:textId="77777777" w:rsidTr="00666443">
        <w:trPr>
          <w:trHeight w:val="548"/>
        </w:trPr>
        <w:tc>
          <w:tcPr>
            <w:tcW w:w="829" w:type="pct"/>
            <w:vMerge/>
          </w:tcPr>
          <w:p w14:paraId="3108D6F1" w14:textId="77777777" w:rsidR="00FA61C6" w:rsidRPr="00A3657F" w:rsidRDefault="00FA61C6" w:rsidP="002B70D8">
            <w:pPr>
              <w:spacing w:line="240" w:lineRule="auto"/>
              <w:rPr>
                <w:rFonts w:ascii="Times New Roman" w:hAnsi="Times New Roman"/>
                <w:b/>
                <w:bCs/>
              </w:rPr>
            </w:pPr>
          </w:p>
        </w:tc>
        <w:tc>
          <w:tcPr>
            <w:tcW w:w="2041" w:type="pct"/>
          </w:tcPr>
          <w:p w14:paraId="3B2A9E8A" w14:textId="4C358826" w:rsidR="00FA61C6" w:rsidRPr="0057113F" w:rsidRDefault="00FA61C6" w:rsidP="002B70D8">
            <w:pPr>
              <w:suppressAutoHyphens/>
              <w:spacing w:line="240" w:lineRule="auto"/>
              <w:ind w:left="33"/>
              <w:jc w:val="both"/>
              <w:rPr>
                <w:rFonts w:ascii="Times New Roman" w:hAnsi="Times New Roman"/>
              </w:rPr>
            </w:pPr>
            <w:r w:rsidRPr="00FA61C6">
              <w:rPr>
                <w:rFonts w:ascii="Times New Roman" w:hAnsi="Times New Roman"/>
              </w:rPr>
              <w:t>Виды рекультивации. Этапы рекультивации. Направления проведения биологической рекультивации.</w:t>
            </w:r>
          </w:p>
        </w:tc>
        <w:tc>
          <w:tcPr>
            <w:tcW w:w="541" w:type="pct"/>
            <w:gridSpan w:val="3"/>
            <w:vAlign w:val="center"/>
          </w:tcPr>
          <w:p w14:paraId="6D10D671" w14:textId="77777777" w:rsidR="00FA61C6" w:rsidRPr="00A3657F" w:rsidRDefault="00FA61C6" w:rsidP="002B70D8">
            <w:pPr>
              <w:suppressAutoHyphens/>
              <w:jc w:val="both"/>
              <w:rPr>
                <w:rFonts w:ascii="Times New Roman" w:hAnsi="Times New Roman"/>
                <w:iCs/>
              </w:rPr>
            </w:pPr>
          </w:p>
        </w:tc>
        <w:tc>
          <w:tcPr>
            <w:tcW w:w="477" w:type="pct"/>
            <w:gridSpan w:val="3"/>
            <w:vAlign w:val="center"/>
          </w:tcPr>
          <w:p w14:paraId="39FFA3BD" w14:textId="77777777" w:rsidR="00FA61C6" w:rsidRPr="00A3657F" w:rsidRDefault="00FA61C6" w:rsidP="002B70D8">
            <w:pPr>
              <w:suppressAutoHyphens/>
              <w:jc w:val="both"/>
              <w:rPr>
                <w:rFonts w:ascii="Times New Roman" w:hAnsi="Times New Roman"/>
                <w:iCs/>
              </w:rPr>
            </w:pPr>
          </w:p>
        </w:tc>
        <w:tc>
          <w:tcPr>
            <w:tcW w:w="376" w:type="pct"/>
            <w:gridSpan w:val="3"/>
            <w:vMerge/>
          </w:tcPr>
          <w:p w14:paraId="1F3958B6" w14:textId="77777777" w:rsidR="00FA61C6" w:rsidRPr="00A3657F" w:rsidRDefault="00FA61C6" w:rsidP="002B70D8">
            <w:pPr>
              <w:suppressAutoHyphens/>
              <w:spacing w:after="0"/>
              <w:jc w:val="both"/>
              <w:rPr>
                <w:rFonts w:ascii="Times New Roman" w:hAnsi="Times New Roman"/>
              </w:rPr>
            </w:pPr>
          </w:p>
        </w:tc>
        <w:tc>
          <w:tcPr>
            <w:tcW w:w="370" w:type="pct"/>
            <w:gridSpan w:val="3"/>
            <w:vMerge/>
            <w:tcBorders>
              <w:right w:val="nil"/>
            </w:tcBorders>
          </w:tcPr>
          <w:p w14:paraId="760D09CB" w14:textId="77777777" w:rsidR="00FA61C6" w:rsidRPr="00A3657F" w:rsidRDefault="00FA61C6" w:rsidP="002B70D8">
            <w:pPr>
              <w:suppressAutoHyphens/>
              <w:jc w:val="both"/>
              <w:rPr>
                <w:rFonts w:ascii="Times New Roman" w:hAnsi="Times New Roman"/>
                <w:b/>
              </w:rPr>
            </w:pPr>
          </w:p>
        </w:tc>
        <w:tc>
          <w:tcPr>
            <w:tcW w:w="366" w:type="pct"/>
            <w:vMerge/>
            <w:tcBorders>
              <w:left w:val="nil"/>
            </w:tcBorders>
          </w:tcPr>
          <w:p w14:paraId="6D3D9C1E" w14:textId="77777777" w:rsidR="00FA61C6" w:rsidRPr="00A3657F" w:rsidRDefault="00FA61C6" w:rsidP="002B70D8">
            <w:pPr>
              <w:suppressAutoHyphens/>
              <w:jc w:val="both"/>
              <w:rPr>
                <w:rFonts w:ascii="Times New Roman" w:hAnsi="Times New Roman"/>
                <w:b/>
              </w:rPr>
            </w:pPr>
          </w:p>
        </w:tc>
      </w:tr>
      <w:tr w:rsidR="00666443" w:rsidRPr="00A3657F" w14:paraId="53F1CB81" w14:textId="77777777" w:rsidTr="00666443">
        <w:trPr>
          <w:trHeight w:val="548"/>
        </w:trPr>
        <w:tc>
          <w:tcPr>
            <w:tcW w:w="829" w:type="pct"/>
            <w:vMerge w:val="restart"/>
          </w:tcPr>
          <w:p w14:paraId="7FD04A09" w14:textId="62CA8870" w:rsidR="00FA61C6" w:rsidRPr="00A3657F" w:rsidRDefault="00FA61C6" w:rsidP="00FA61C6">
            <w:pPr>
              <w:spacing w:line="240" w:lineRule="auto"/>
              <w:rPr>
                <w:rFonts w:ascii="Times New Roman" w:hAnsi="Times New Roman"/>
                <w:b/>
                <w:bCs/>
              </w:rPr>
            </w:pPr>
            <w:r w:rsidRPr="00FA61C6">
              <w:rPr>
                <w:rFonts w:ascii="Times New Roman" w:hAnsi="Times New Roman"/>
                <w:b/>
                <w:bCs/>
              </w:rPr>
              <w:t>Тема 1.30 Процессы обеспечения открытых горных работ</w:t>
            </w:r>
          </w:p>
        </w:tc>
        <w:tc>
          <w:tcPr>
            <w:tcW w:w="2041" w:type="pct"/>
          </w:tcPr>
          <w:p w14:paraId="74B53EFE" w14:textId="27CC738E" w:rsidR="00FA61C6" w:rsidRPr="0057113F" w:rsidRDefault="00FA61C6" w:rsidP="00FA61C6">
            <w:pPr>
              <w:suppressAutoHyphens/>
              <w:spacing w:line="240" w:lineRule="auto"/>
              <w:ind w:left="33"/>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683E7CB3" w14:textId="77777777" w:rsidR="00FA61C6" w:rsidRPr="00A3657F" w:rsidRDefault="00FA61C6" w:rsidP="00FA61C6">
            <w:pPr>
              <w:suppressAutoHyphens/>
              <w:jc w:val="both"/>
              <w:rPr>
                <w:rFonts w:ascii="Times New Roman" w:hAnsi="Times New Roman"/>
                <w:iCs/>
              </w:rPr>
            </w:pPr>
          </w:p>
        </w:tc>
        <w:tc>
          <w:tcPr>
            <w:tcW w:w="477" w:type="pct"/>
            <w:gridSpan w:val="3"/>
            <w:vAlign w:val="center"/>
          </w:tcPr>
          <w:p w14:paraId="4042C48E" w14:textId="77777777" w:rsidR="00FA61C6" w:rsidRPr="00A3657F" w:rsidRDefault="00FA61C6" w:rsidP="00FA61C6">
            <w:pPr>
              <w:suppressAutoHyphens/>
              <w:jc w:val="both"/>
              <w:rPr>
                <w:rFonts w:ascii="Times New Roman" w:hAnsi="Times New Roman"/>
                <w:iCs/>
              </w:rPr>
            </w:pPr>
          </w:p>
        </w:tc>
        <w:tc>
          <w:tcPr>
            <w:tcW w:w="376" w:type="pct"/>
            <w:gridSpan w:val="3"/>
            <w:vMerge w:val="restart"/>
          </w:tcPr>
          <w:p w14:paraId="6979E354" w14:textId="77777777" w:rsidR="00FA61C6" w:rsidRPr="0057113F" w:rsidRDefault="00FA61C6" w:rsidP="00FA61C6">
            <w:pPr>
              <w:spacing w:after="0" w:line="240" w:lineRule="auto"/>
              <w:rPr>
                <w:rFonts w:ascii="Times New Roman" w:hAnsi="Times New Roman"/>
                <w:iCs/>
              </w:rPr>
            </w:pPr>
            <w:r w:rsidRPr="0057113F">
              <w:rPr>
                <w:rFonts w:ascii="Times New Roman" w:hAnsi="Times New Roman"/>
                <w:iCs/>
              </w:rPr>
              <w:t>ПК 1.1</w:t>
            </w:r>
          </w:p>
          <w:p w14:paraId="0412F811" w14:textId="77777777" w:rsidR="00FA61C6" w:rsidRPr="0057113F" w:rsidRDefault="00FA61C6" w:rsidP="00FA61C6">
            <w:pPr>
              <w:spacing w:after="0" w:line="240" w:lineRule="auto"/>
              <w:rPr>
                <w:rFonts w:ascii="Times New Roman" w:hAnsi="Times New Roman"/>
                <w:iCs/>
              </w:rPr>
            </w:pPr>
            <w:r w:rsidRPr="0057113F">
              <w:rPr>
                <w:rFonts w:ascii="Times New Roman" w:hAnsi="Times New Roman"/>
                <w:iCs/>
              </w:rPr>
              <w:t>ПК 1.2</w:t>
            </w:r>
          </w:p>
          <w:p w14:paraId="66C362E4" w14:textId="77777777" w:rsidR="00FA61C6" w:rsidRPr="0057113F" w:rsidRDefault="00FA61C6" w:rsidP="00FA61C6">
            <w:pPr>
              <w:spacing w:after="0" w:line="240" w:lineRule="auto"/>
              <w:rPr>
                <w:rFonts w:ascii="Times New Roman" w:hAnsi="Times New Roman"/>
                <w:iCs/>
              </w:rPr>
            </w:pPr>
            <w:r w:rsidRPr="0057113F">
              <w:rPr>
                <w:rFonts w:ascii="Times New Roman" w:hAnsi="Times New Roman"/>
                <w:iCs/>
              </w:rPr>
              <w:t>ОК 02</w:t>
            </w:r>
          </w:p>
          <w:p w14:paraId="70B59FF0" w14:textId="77777777" w:rsidR="00FA61C6" w:rsidRPr="0057113F" w:rsidRDefault="00FA61C6" w:rsidP="00FA61C6">
            <w:pPr>
              <w:spacing w:after="0" w:line="240" w:lineRule="auto"/>
              <w:rPr>
                <w:rFonts w:ascii="Times New Roman" w:hAnsi="Times New Roman"/>
                <w:iCs/>
              </w:rPr>
            </w:pPr>
            <w:r w:rsidRPr="0057113F">
              <w:rPr>
                <w:rFonts w:ascii="Times New Roman" w:hAnsi="Times New Roman"/>
                <w:iCs/>
              </w:rPr>
              <w:t>ОК 04</w:t>
            </w:r>
          </w:p>
          <w:p w14:paraId="5C7B5A25" w14:textId="77777777" w:rsidR="00FA61C6" w:rsidRPr="00A3657F" w:rsidRDefault="00FA61C6" w:rsidP="00FA61C6">
            <w:pPr>
              <w:suppressAutoHyphens/>
              <w:spacing w:after="0"/>
              <w:jc w:val="both"/>
              <w:rPr>
                <w:rFonts w:ascii="Times New Roman" w:hAnsi="Times New Roman"/>
              </w:rPr>
            </w:pPr>
          </w:p>
        </w:tc>
        <w:tc>
          <w:tcPr>
            <w:tcW w:w="370" w:type="pct"/>
            <w:gridSpan w:val="3"/>
            <w:vMerge w:val="restart"/>
            <w:tcBorders>
              <w:top w:val="nil"/>
              <w:right w:val="nil"/>
            </w:tcBorders>
          </w:tcPr>
          <w:p w14:paraId="02C5B599"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02.01</w:t>
            </w:r>
          </w:p>
          <w:p w14:paraId="75D46859"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02.02</w:t>
            </w:r>
          </w:p>
          <w:p w14:paraId="70B42042"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02.03</w:t>
            </w:r>
          </w:p>
          <w:p w14:paraId="4946738B"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02.04</w:t>
            </w:r>
          </w:p>
          <w:p w14:paraId="2ECB872B"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02.05</w:t>
            </w:r>
          </w:p>
          <w:p w14:paraId="510D5722"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02.06</w:t>
            </w:r>
          </w:p>
          <w:p w14:paraId="07D49D61"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02.07</w:t>
            </w:r>
          </w:p>
          <w:p w14:paraId="02A6468B"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02.08</w:t>
            </w:r>
          </w:p>
          <w:p w14:paraId="3FECEDBB"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02.01</w:t>
            </w:r>
          </w:p>
          <w:p w14:paraId="7F68F15A"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02.02</w:t>
            </w:r>
          </w:p>
          <w:p w14:paraId="78001968"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02.03</w:t>
            </w:r>
          </w:p>
          <w:p w14:paraId="36DB939B"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02.04</w:t>
            </w:r>
          </w:p>
          <w:p w14:paraId="20BA7FA5"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04.01</w:t>
            </w:r>
          </w:p>
          <w:p w14:paraId="2DBFAAB8"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Уо</w:t>
            </w:r>
            <w:proofErr w:type="spellEnd"/>
            <w:r w:rsidRPr="002B70D8">
              <w:rPr>
                <w:rFonts w:ascii="Times New Roman" w:hAnsi="Times New Roman"/>
              </w:rPr>
              <w:t xml:space="preserve"> 04.02</w:t>
            </w:r>
          </w:p>
          <w:p w14:paraId="2D051D27"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t>Зо</w:t>
            </w:r>
            <w:proofErr w:type="spellEnd"/>
            <w:r w:rsidRPr="002B70D8">
              <w:rPr>
                <w:rFonts w:ascii="Times New Roman" w:hAnsi="Times New Roman"/>
              </w:rPr>
              <w:t xml:space="preserve"> 04.01</w:t>
            </w:r>
          </w:p>
          <w:p w14:paraId="383C1F82" w14:textId="77777777" w:rsidR="00FA61C6" w:rsidRPr="002B70D8" w:rsidRDefault="00FA61C6" w:rsidP="00FA61C6">
            <w:pPr>
              <w:suppressAutoHyphens/>
              <w:spacing w:after="0" w:line="240" w:lineRule="auto"/>
              <w:jc w:val="both"/>
              <w:rPr>
                <w:rFonts w:ascii="Times New Roman" w:hAnsi="Times New Roman"/>
              </w:rPr>
            </w:pPr>
            <w:proofErr w:type="spellStart"/>
            <w:r w:rsidRPr="002B70D8">
              <w:rPr>
                <w:rFonts w:ascii="Times New Roman" w:hAnsi="Times New Roman"/>
              </w:rPr>
              <w:lastRenderedPageBreak/>
              <w:t>Зо</w:t>
            </w:r>
            <w:proofErr w:type="spellEnd"/>
            <w:r w:rsidRPr="002B70D8">
              <w:rPr>
                <w:rFonts w:ascii="Times New Roman" w:hAnsi="Times New Roman"/>
              </w:rPr>
              <w:t xml:space="preserve"> 04.02</w:t>
            </w:r>
          </w:p>
          <w:p w14:paraId="75919CDC"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Н 1.1.01</w:t>
            </w:r>
          </w:p>
          <w:p w14:paraId="6E3B8D91"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Н 1.1.02</w:t>
            </w:r>
          </w:p>
          <w:p w14:paraId="7DB2F85F"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1.1.01</w:t>
            </w:r>
          </w:p>
          <w:p w14:paraId="55EF48B9"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1.1.02</w:t>
            </w:r>
          </w:p>
          <w:p w14:paraId="57C5D6EB"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1.1.03</w:t>
            </w:r>
          </w:p>
          <w:p w14:paraId="5BD2DCEC"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1.1.04</w:t>
            </w:r>
          </w:p>
          <w:p w14:paraId="4372249F"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1.1.05</w:t>
            </w:r>
          </w:p>
          <w:p w14:paraId="0CF3CE44"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1.1.06</w:t>
            </w:r>
          </w:p>
          <w:p w14:paraId="003CCCC4"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1.1.07</w:t>
            </w:r>
          </w:p>
          <w:p w14:paraId="033E2020" w14:textId="37882850" w:rsidR="00FA61C6" w:rsidRPr="00A3657F" w:rsidRDefault="00FA61C6" w:rsidP="00FA61C6">
            <w:pPr>
              <w:suppressAutoHyphens/>
              <w:jc w:val="both"/>
              <w:rPr>
                <w:rFonts w:ascii="Times New Roman" w:hAnsi="Times New Roman"/>
                <w:b/>
              </w:rPr>
            </w:pPr>
            <w:r w:rsidRPr="002B70D8">
              <w:rPr>
                <w:rFonts w:ascii="Times New Roman" w:hAnsi="Times New Roman"/>
              </w:rPr>
              <w:t>У 1.1.08</w:t>
            </w:r>
          </w:p>
        </w:tc>
        <w:tc>
          <w:tcPr>
            <w:tcW w:w="366" w:type="pct"/>
            <w:vMerge w:val="restart"/>
            <w:tcBorders>
              <w:top w:val="nil"/>
              <w:left w:val="nil"/>
            </w:tcBorders>
          </w:tcPr>
          <w:p w14:paraId="7D7F45E0"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lastRenderedPageBreak/>
              <w:t>З 1.1.01</w:t>
            </w:r>
          </w:p>
          <w:p w14:paraId="16A88F2C"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1.1.02</w:t>
            </w:r>
          </w:p>
          <w:p w14:paraId="5B895AEE"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1.1.03</w:t>
            </w:r>
          </w:p>
          <w:p w14:paraId="3F725565"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1.1.04</w:t>
            </w:r>
          </w:p>
          <w:p w14:paraId="2042E3FA"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1.1.05</w:t>
            </w:r>
          </w:p>
          <w:p w14:paraId="4130B0F5"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1.1.06</w:t>
            </w:r>
          </w:p>
          <w:p w14:paraId="04017742"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1.1.07</w:t>
            </w:r>
          </w:p>
          <w:p w14:paraId="4748C0B2"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Н 1.2.01</w:t>
            </w:r>
          </w:p>
          <w:p w14:paraId="4D153C76"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Н 1.2.02</w:t>
            </w:r>
          </w:p>
          <w:p w14:paraId="42BD65DD"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1.2.01</w:t>
            </w:r>
          </w:p>
          <w:p w14:paraId="76F9B7CF"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1.2.02</w:t>
            </w:r>
          </w:p>
          <w:p w14:paraId="650D68F2"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1.2.03</w:t>
            </w:r>
          </w:p>
          <w:p w14:paraId="4E8009B8"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1.2.04</w:t>
            </w:r>
          </w:p>
          <w:p w14:paraId="2101B0B6"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1.2.05</w:t>
            </w:r>
          </w:p>
          <w:p w14:paraId="58E4F9ED"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1.2.06</w:t>
            </w:r>
          </w:p>
          <w:p w14:paraId="6354E1B2"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lastRenderedPageBreak/>
              <w:t>У 1.2.07</w:t>
            </w:r>
          </w:p>
          <w:p w14:paraId="4A635962"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У 1.2.08</w:t>
            </w:r>
          </w:p>
          <w:p w14:paraId="6068D7C5"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1.2.01</w:t>
            </w:r>
          </w:p>
          <w:p w14:paraId="312A923C"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1.2.02</w:t>
            </w:r>
          </w:p>
          <w:p w14:paraId="4938D054"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1.2.03</w:t>
            </w:r>
          </w:p>
          <w:p w14:paraId="239CF9C3"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1.2.04</w:t>
            </w:r>
          </w:p>
          <w:p w14:paraId="5826801C" w14:textId="77777777" w:rsidR="00FA61C6" w:rsidRPr="002B70D8" w:rsidRDefault="00FA61C6" w:rsidP="00FA61C6">
            <w:pPr>
              <w:suppressAutoHyphens/>
              <w:spacing w:after="0" w:line="240" w:lineRule="auto"/>
              <w:jc w:val="both"/>
              <w:rPr>
                <w:rFonts w:ascii="Times New Roman" w:hAnsi="Times New Roman"/>
              </w:rPr>
            </w:pPr>
            <w:r w:rsidRPr="002B70D8">
              <w:rPr>
                <w:rFonts w:ascii="Times New Roman" w:hAnsi="Times New Roman"/>
              </w:rPr>
              <w:t>З 1.2.05</w:t>
            </w:r>
          </w:p>
          <w:p w14:paraId="580D9CF2" w14:textId="77777777" w:rsidR="00FA61C6" w:rsidRPr="002B70D8" w:rsidRDefault="00FA61C6" w:rsidP="00FA61C6">
            <w:pPr>
              <w:spacing w:after="160" w:line="259" w:lineRule="auto"/>
              <w:rPr>
                <w:rFonts w:ascii="Times New Roman" w:hAnsi="Times New Roman"/>
              </w:rPr>
            </w:pPr>
            <w:r w:rsidRPr="002B70D8">
              <w:rPr>
                <w:rFonts w:ascii="Times New Roman" w:hAnsi="Times New Roman"/>
              </w:rPr>
              <w:t>З 1.2.06</w:t>
            </w:r>
          </w:p>
          <w:p w14:paraId="01632792" w14:textId="77777777" w:rsidR="00FA61C6" w:rsidRPr="00A3657F" w:rsidRDefault="00FA61C6" w:rsidP="00FA61C6">
            <w:pPr>
              <w:suppressAutoHyphens/>
              <w:jc w:val="both"/>
              <w:rPr>
                <w:rFonts w:ascii="Times New Roman" w:hAnsi="Times New Roman"/>
                <w:b/>
              </w:rPr>
            </w:pPr>
          </w:p>
        </w:tc>
      </w:tr>
      <w:tr w:rsidR="00666443" w:rsidRPr="00A3657F" w14:paraId="5483B2B2" w14:textId="77777777" w:rsidTr="00666443">
        <w:trPr>
          <w:trHeight w:val="548"/>
        </w:trPr>
        <w:tc>
          <w:tcPr>
            <w:tcW w:w="829" w:type="pct"/>
            <w:vMerge/>
          </w:tcPr>
          <w:p w14:paraId="06A621ED" w14:textId="77777777" w:rsidR="00FA61C6" w:rsidRPr="00A3657F" w:rsidRDefault="00FA61C6" w:rsidP="00FA61C6">
            <w:pPr>
              <w:spacing w:line="240" w:lineRule="auto"/>
              <w:rPr>
                <w:rFonts w:ascii="Times New Roman" w:hAnsi="Times New Roman"/>
                <w:b/>
                <w:bCs/>
              </w:rPr>
            </w:pPr>
          </w:p>
        </w:tc>
        <w:tc>
          <w:tcPr>
            <w:tcW w:w="2041" w:type="pct"/>
          </w:tcPr>
          <w:p w14:paraId="2E704043" w14:textId="0DE3BB31" w:rsidR="00FA61C6" w:rsidRPr="0057113F" w:rsidRDefault="00FA61C6" w:rsidP="00FA61C6">
            <w:pPr>
              <w:suppressAutoHyphens/>
              <w:spacing w:line="240" w:lineRule="auto"/>
              <w:ind w:left="33"/>
              <w:jc w:val="both"/>
              <w:rPr>
                <w:rFonts w:ascii="Times New Roman" w:hAnsi="Times New Roman"/>
              </w:rPr>
            </w:pPr>
            <w:r w:rsidRPr="00FA61C6">
              <w:rPr>
                <w:rFonts w:ascii="Times New Roman" w:hAnsi="Times New Roman"/>
              </w:rPr>
              <w:t xml:space="preserve">Осушение карьерных полей и карьеров. Виды осушения месторождения: предварительное и текущее. Способы осушения: поверхностный, подземный и комбинированный Преимущества и недостатки всех схем осушения карьерных полей. Барраж. </w:t>
            </w:r>
            <w:proofErr w:type="spellStart"/>
            <w:r w:rsidRPr="00FA61C6">
              <w:rPr>
                <w:rFonts w:ascii="Times New Roman" w:hAnsi="Times New Roman"/>
              </w:rPr>
              <w:t>Барражные</w:t>
            </w:r>
            <w:proofErr w:type="spellEnd"/>
            <w:r w:rsidRPr="00FA61C6">
              <w:rPr>
                <w:rFonts w:ascii="Times New Roman" w:hAnsi="Times New Roman"/>
              </w:rPr>
              <w:t xml:space="preserve"> устройства: инфузионные, инъекционные, криогенные и шпунтовые.</w:t>
            </w:r>
            <w:r>
              <w:rPr>
                <w:rFonts w:ascii="Times New Roman" w:hAnsi="Times New Roman"/>
              </w:rPr>
              <w:t xml:space="preserve"> </w:t>
            </w:r>
            <w:r w:rsidRPr="00FA61C6">
              <w:rPr>
                <w:rFonts w:ascii="Times New Roman" w:hAnsi="Times New Roman"/>
              </w:rPr>
              <w:t xml:space="preserve">Проветривание карьеров. Естественное проветривание. Схемы проветривания: конвективная, инверсионная, прямоточная и </w:t>
            </w:r>
            <w:proofErr w:type="spellStart"/>
            <w:r w:rsidRPr="00FA61C6">
              <w:rPr>
                <w:rFonts w:ascii="Times New Roman" w:hAnsi="Times New Roman"/>
              </w:rPr>
              <w:t>рецеркуляционная</w:t>
            </w:r>
            <w:proofErr w:type="spellEnd"/>
            <w:r w:rsidRPr="00FA61C6">
              <w:rPr>
                <w:rFonts w:ascii="Times New Roman" w:hAnsi="Times New Roman"/>
              </w:rPr>
              <w:t>. Борьба с пылью.</w:t>
            </w:r>
          </w:p>
        </w:tc>
        <w:tc>
          <w:tcPr>
            <w:tcW w:w="541" w:type="pct"/>
            <w:gridSpan w:val="3"/>
            <w:vAlign w:val="center"/>
          </w:tcPr>
          <w:p w14:paraId="235E28E7" w14:textId="77777777" w:rsidR="00FA61C6" w:rsidRPr="00A3657F" w:rsidRDefault="00FA61C6" w:rsidP="00FA61C6">
            <w:pPr>
              <w:suppressAutoHyphens/>
              <w:jc w:val="both"/>
              <w:rPr>
                <w:rFonts w:ascii="Times New Roman" w:hAnsi="Times New Roman"/>
                <w:iCs/>
              </w:rPr>
            </w:pPr>
          </w:p>
        </w:tc>
        <w:tc>
          <w:tcPr>
            <w:tcW w:w="477" w:type="pct"/>
            <w:gridSpan w:val="3"/>
            <w:vAlign w:val="center"/>
          </w:tcPr>
          <w:p w14:paraId="6E53E23C" w14:textId="77777777" w:rsidR="00FA61C6" w:rsidRPr="00A3657F" w:rsidRDefault="00FA61C6" w:rsidP="00FA61C6">
            <w:pPr>
              <w:suppressAutoHyphens/>
              <w:jc w:val="both"/>
              <w:rPr>
                <w:rFonts w:ascii="Times New Roman" w:hAnsi="Times New Roman"/>
                <w:iCs/>
              </w:rPr>
            </w:pPr>
          </w:p>
        </w:tc>
        <w:tc>
          <w:tcPr>
            <w:tcW w:w="376" w:type="pct"/>
            <w:gridSpan w:val="3"/>
            <w:vMerge/>
          </w:tcPr>
          <w:p w14:paraId="231AFA1B" w14:textId="77777777" w:rsidR="00FA61C6" w:rsidRPr="00A3657F" w:rsidRDefault="00FA61C6" w:rsidP="00FA61C6">
            <w:pPr>
              <w:suppressAutoHyphens/>
              <w:spacing w:after="0"/>
              <w:jc w:val="both"/>
              <w:rPr>
                <w:rFonts w:ascii="Times New Roman" w:hAnsi="Times New Roman"/>
              </w:rPr>
            </w:pPr>
          </w:p>
        </w:tc>
        <w:tc>
          <w:tcPr>
            <w:tcW w:w="370" w:type="pct"/>
            <w:gridSpan w:val="3"/>
            <w:vMerge/>
            <w:tcBorders>
              <w:right w:val="nil"/>
            </w:tcBorders>
          </w:tcPr>
          <w:p w14:paraId="5CF99D45" w14:textId="77777777" w:rsidR="00FA61C6" w:rsidRPr="00A3657F" w:rsidRDefault="00FA61C6" w:rsidP="00FA61C6">
            <w:pPr>
              <w:suppressAutoHyphens/>
              <w:jc w:val="both"/>
              <w:rPr>
                <w:rFonts w:ascii="Times New Roman" w:hAnsi="Times New Roman"/>
                <w:b/>
              </w:rPr>
            </w:pPr>
          </w:p>
        </w:tc>
        <w:tc>
          <w:tcPr>
            <w:tcW w:w="366" w:type="pct"/>
            <w:vMerge/>
            <w:tcBorders>
              <w:left w:val="nil"/>
            </w:tcBorders>
          </w:tcPr>
          <w:p w14:paraId="6F135A7F" w14:textId="77777777" w:rsidR="00FA61C6" w:rsidRPr="00A3657F" w:rsidRDefault="00FA61C6" w:rsidP="00FA61C6">
            <w:pPr>
              <w:suppressAutoHyphens/>
              <w:jc w:val="both"/>
              <w:rPr>
                <w:rFonts w:ascii="Times New Roman" w:hAnsi="Times New Roman"/>
                <w:b/>
              </w:rPr>
            </w:pPr>
          </w:p>
        </w:tc>
      </w:tr>
      <w:tr w:rsidR="001B596C" w:rsidRPr="00A3657F" w14:paraId="4A893641" w14:textId="77777777" w:rsidTr="00666443">
        <w:trPr>
          <w:trHeight w:val="1068"/>
        </w:trPr>
        <w:tc>
          <w:tcPr>
            <w:tcW w:w="2877" w:type="pct"/>
            <w:gridSpan w:val="4"/>
          </w:tcPr>
          <w:p w14:paraId="6F0F8CF9" w14:textId="3E91B3F0" w:rsidR="00FA61C6" w:rsidRPr="001B596C" w:rsidRDefault="00FA61C6" w:rsidP="00FA61C6">
            <w:pPr>
              <w:spacing w:after="120" w:line="240" w:lineRule="auto"/>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sidR="001B596C">
              <w:rPr>
                <w:rFonts w:ascii="Times New Roman" w:hAnsi="Times New Roman"/>
                <w:b/>
                <w:bCs/>
              </w:rPr>
              <w:t>№1</w:t>
            </w:r>
          </w:p>
          <w:p w14:paraId="12ED19F5" w14:textId="2572D444" w:rsidR="00FA61C6" w:rsidRPr="00A3657F" w:rsidRDefault="00FA61C6" w:rsidP="00FA61C6">
            <w:pPr>
              <w:spacing w:after="120" w:line="240" w:lineRule="auto"/>
              <w:rPr>
                <w:rFonts w:ascii="Times New Roman" w:hAnsi="Times New Roman"/>
                <w:b/>
              </w:rPr>
            </w:pPr>
            <w:r w:rsidRPr="00A3657F">
              <w:rPr>
                <w:rFonts w:ascii="Times New Roman" w:hAnsi="Times New Roman"/>
              </w:rPr>
              <w:t xml:space="preserve">1. </w:t>
            </w:r>
            <w:r w:rsidR="001B596C" w:rsidRPr="001B596C">
              <w:rPr>
                <w:rFonts w:ascii="Times New Roman" w:hAnsi="Times New Roman"/>
              </w:rPr>
              <w:t>Самостоятельная работа на усмотрение образовательной организации</w:t>
            </w:r>
          </w:p>
        </w:tc>
        <w:tc>
          <w:tcPr>
            <w:tcW w:w="541" w:type="pct"/>
            <w:gridSpan w:val="3"/>
            <w:vAlign w:val="center"/>
          </w:tcPr>
          <w:p w14:paraId="2D097B83" w14:textId="77777777" w:rsidR="00FA61C6" w:rsidRPr="00A3657F" w:rsidRDefault="00FA61C6" w:rsidP="00FA61C6">
            <w:pPr>
              <w:suppressAutoHyphens/>
              <w:rPr>
                <w:rFonts w:ascii="Times New Roman" w:hAnsi="Times New Roman"/>
                <w:b/>
                <w:i/>
              </w:rPr>
            </w:pPr>
            <w:r w:rsidRPr="00A3657F">
              <w:rPr>
                <w:rFonts w:ascii="Times New Roman" w:hAnsi="Times New Roman"/>
                <w:b/>
                <w:i/>
              </w:rPr>
              <w:t>*</w:t>
            </w:r>
          </w:p>
        </w:tc>
        <w:tc>
          <w:tcPr>
            <w:tcW w:w="477" w:type="pct"/>
            <w:gridSpan w:val="3"/>
            <w:vAlign w:val="center"/>
          </w:tcPr>
          <w:p w14:paraId="2D39A74C" w14:textId="420196D8" w:rsidR="00FA61C6" w:rsidRPr="00A3657F" w:rsidRDefault="00FA61C6" w:rsidP="00FA61C6">
            <w:pPr>
              <w:suppressAutoHyphens/>
              <w:rPr>
                <w:rFonts w:ascii="Times New Roman" w:hAnsi="Times New Roman"/>
                <w:b/>
                <w:i/>
              </w:rPr>
            </w:pPr>
            <w:r w:rsidRPr="00A3657F">
              <w:rPr>
                <w:rFonts w:ascii="Times New Roman" w:hAnsi="Times New Roman"/>
                <w:b/>
                <w:i/>
              </w:rPr>
              <w:t>*</w:t>
            </w:r>
          </w:p>
        </w:tc>
        <w:tc>
          <w:tcPr>
            <w:tcW w:w="376" w:type="pct"/>
            <w:gridSpan w:val="3"/>
          </w:tcPr>
          <w:p w14:paraId="5FD40A35" w14:textId="680F4792" w:rsidR="00FA61C6" w:rsidRPr="00A3657F" w:rsidRDefault="00FA61C6" w:rsidP="00FA61C6">
            <w:pPr>
              <w:suppressAutoHyphens/>
              <w:rPr>
                <w:rFonts w:ascii="Times New Roman" w:hAnsi="Times New Roman"/>
                <w:b/>
                <w:i/>
              </w:rPr>
            </w:pPr>
          </w:p>
        </w:tc>
        <w:tc>
          <w:tcPr>
            <w:tcW w:w="729" w:type="pct"/>
            <w:gridSpan w:val="2"/>
          </w:tcPr>
          <w:p w14:paraId="6498873E" w14:textId="77777777" w:rsidR="00FA61C6" w:rsidRPr="00A3657F" w:rsidRDefault="00FA61C6" w:rsidP="00FA61C6">
            <w:pPr>
              <w:suppressAutoHyphens/>
              <w:rPr>
                <w:rFonts w:ascii="Times New Roman" w:hAnsi="Times New Roman"/>
                <w:b/>
                <w:i/>
              </w:rPr>
            </w:pPr>
          </w:p>
        </w:tc>
      </w:tr>
      <w:tr w:rsidR="001B596C" w:rsidRPr="00A3657F" w14:paraId="1FE4AD98" w14:textId="77777777" w:rsidTr="00666443">
        <w:tc>
          <w:tcPr>
            <w:tcW w:w="2877" w:type="pct"/>
            <w:gridSpan w:val="4"/>
          </w:tcPr>
          <w:p w14:paraId="097CDDD4" w14:textId="77777777" w:rsidR="00FA61C6" w:rsidRPr="00A3657F" w:rsidRDefault="00FA61C6" w:rsidP="00FA61C6">
            <w:pPr>
              <w:suppressAutoHyphens/>
              <w:spacing w:after="0" w:line="240" w:lineRule="auto"/>
              <w:jc w:val="both"/>
              <w:rPr>
                <w:rFonts w:ascii="Times New Roman" w:hAnsi="Times New Roman"/>
                <w:b/>
                <w:bCs/>
              </w:rPr>
            </w:pPr>
            <w:r w:rsidRPr="00A3657F">
              <w:rPr>
                <w:rFonts w:ascii="Times New Roman" w:hAnsi="Times New Roman"/>
                <w:b/>
                <w:bCs/>
              </w:rPr>
              <w:t xml:space="preserve">Курсовой проект (работа) </w:t>
            </w:r>
          </w:p>
          <w:p w14:paraId="1656B654" w14:textId="77777777" w:rsidR="00FA61C6" w:rsidRPr="00A3657F" w:rsidRDefault="00FA61C6" w:rsidP="00FA61C6">
            <w:pPr>
              <w:suppressAutoHyphens/>
              <w:spacing w:after="0" w:line="240" w:lineRule="auto"/>
              <w:jc w:val="both"/>
              <w:rPr>
                <w:rFonts w:ascii="Times New Roman" w:hAnsi="Times New Roman"/>
                <w:b/>
                <w:bCs/>
              </w:rPr>
            </w:pPr>
            <w:r w:rsidRPr="00A3657F">
              <w:rPr>
                <w:rFonts w:ascii="Times New Roman" w:hAnsi="Times New Roman"/>
                <w:b/>
                <w:bCs/>
              </w:rPr>
              <w:t>Тематика курсовых проектов (работ)</w:t>
            </w:r>
          </w:p>
          <w:p w14:paraId="0321FC9A" w14:textId="4260C753" w:rsidR="001B596C" w:rsidRPr="001B596C" w:rsidRDefault="00FA61C6" w:rsidP="001B596C">
            <w:pPr>
              <w:suppressAutoHyphens/>
              <w:spacing w:after="0" w:line="240" w:lineRule="auto"/>
              <w:jc w:val="both"/>
              <w:rPr>
                <w:rFonts w:ascii="Times New Roman" w:hAnsi="Times New Roman"/>
              </w:rPr>
            </w:pPr>
            <w:r w:rsidRPr="00A3657F">
              <w:rPr>
                <w:rFonts w:ascii="Times New Roman" w:hAnsi="Times New Roman"/>
              </w:rPr>
              <w:t>1.</w:t>
            </w:r>
            <w:r w:rsidR="001B596C" w:rsidRPr="001B596C">
              <w:rPr>
                <w:rFonts w:ascii="Times New Roman" w:hAnsi="Times New Roman"/>
              </w:rPr>
              <w:tab/>
              <w:t>Комплексная механизация горных работ на участке месторождения</w:t>
            </w:r>
          </w:p>
          <w:p w14:paraId="49E44542"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2.</w:t>
            </w:r>
            <w:r w:rsidRPr="001B596C">
              <w:rPr>
                <w:rFonts w:ascii="Times New Roman" w:hAnsi="Times New Roman"/>
              </w:rPr>
              <w:tab/>
              <w:t>Выбор системы разработки на участке карьерного поля.</w:t>
            </w:r>
          </w:p>
          <w:p w14:paraId="5541E05A"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3.</w:t>
            </w:r>
            <w:r w:rsidRPr="001B596C">
              <w:rPr>
                <w:rFonts w:ascii="Times New Roman" w:hAnsi="Times New Roman"/>
              </w:rPr>
              <w:tab/>
              <w:t>Организация вскрышных работ на участке месторождения</w:t>
            </w:r>
          </w:p>
          <w:p w14:paraId="5B48B256"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4.</w:t>
            </w:r>
            <w:r w:rsidRPr="001B596C">
              <w:rPr>
                <w:rFonts w:ascii="Times New Roman" w:hAnsi="Times New Roman"/>
              </w:rPr>
              <w:tab/>
              <w:t>Организация добычных работ на участке месторождения</w:t>
            </w:r>
          </w:p>
          <w:p w14:paraId="0EEE7EB0"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5.</w:t>
            </w:r>
            <w:r w:rsidRPr="001B596C">
              <w:rPr>
                <w:rFonts w:ascii="Times New Roman" w:hAnsi="Times New Roman"/>
              </w:rPr>
              <w:tab/>
              <w:t>Выбор способа вскрытия на участке месторождения.</w:t>
            </w:r>
          </w:p>
          <w:p w14:paraId="6E7ED990"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6.</w:t>
            </w:r>
            <w:r w:rsidRPr="001B596C">
              <w:rPr>
                <w:rFonts w:ascii="Times New Roman" w:hAnsi="Times New Roman"/>
              </w:rPr>
              <w:tab/>
              <w:t>Организация работ по рекультивации нарушенных земель.</w:t>
            </w:r>
          </w:p>
          <w:p w14:paraId="136D48ED"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7.</w:t>
            </w:r>
            <w:r w:rsidRPr="001B596C">
              <w:rPr>
                <w:rFonts w:ascii="Times New Roman" w:hAnsi="Times New Roman"/>
              </w:rPr>
              <w:tab/>
              <w:t>Горно-подготовительные работы на проектируемом участке месторождения.</w:t>
            </w:r>
          </w:p>
          <w:p w14:paraId="629356E1" w14:textId="15CBA04F"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8.</w:t>
            </w:r>
            <w:r w:rsidRPr="001B596C">
              <w:rPr>
                <w:rFonts w:ascii="Times New Roman" w:hAnsi="Times New Roman"/>
              </w:rPr>
              <w:tab/>
              <w:t xml:space="preserve">Организация работ по строительству гидротехнических сооружений </w:t>
            </w:r>
            <w:r>
              <w:rPr>
                <w:rFonts w:ascii="Times New Roman" w:hAnsi="Times New Roman"/>
              </w:rPr>
              <w:br/>
            </w:r>
            <w:r w:rsidRPr="001B596C">
              <w:rPr>
                <w:rFonts w:ascii="Times New Roman" w:hAnsi="Times New Roman"/>
              </w:rPr>
              <w:t>на участке.</w:t>
            </w:r>
          </w:p>
          <w:p w14:paraId="4978EB13"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9.</w:t>
            </w:r>
            <w:r w:rsidRPr="001B596C">
              <w:rPr>
                <w:rFonts w:ascii="Times New Roman" w:hAnsi="Times New Roman"/>
              </w:rPr>
              <w:tab/>
              <w:t>Комплексная механизация горных работ на добычном участке карьера.</w:t>
            </w:r>
          </w:p>
          <w:p w14:paraId="3EDF22FA"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10.</w:t>
            </w:r>
            <w:r w:rsidRPr="001B596C">
              <w:rPr>
                <w:rFonts w:ascii="Times New Roman" w:hAnsi="Times New Roman"/>
              </w:rPr>
              <w:tab/>
              <w:t>Комплексная механизация горных работ на вскрышном участке карьера.</w:t>
            </w:r>
          </w:p>
          <w:p w14:paraId="114D99F4"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11.</w:t>
            </w:r>
            <w:r w:rsidRPr="001B596C">
              <w:rPr>
                <w:rFonts w:ascii="Times New Roman" w:hAnsi="Times New Roman"/>
              </w:rPr>
              <w:tab/>
              <w:t>Организация и механизация вскрышных работ на участке.</w:t>
            </w:r>
          </w:p>
          <w:p w14:paraId="6917E3E7" w14:textId="77777777" w:rsidR="001B596C" w:rsidRPr="001B596C" w:rsidRDefault="001B596C" w:rsidP="001B596C">
            <w:pPr>
              <w:suppressAutoHyphens/>
              <w:spacing w:after="0" w:line="240" w:lineRule="auto"/>
              <w:jc w:val="both"/>
              <w:rPr>
                <w:rFonts w:ascii="Times New Roman" w:hAnsi="Times New Roman"/>
              </w:rPr>
            </w:pPr>
            <w:r w:rsidRPr="001B596C">
              <w:rPr>
                <w:rFonts w:ascii="Times New Roman" w:hAnsi="Times New Roman"/>
              </w:rPr>
              <w:t>12.</w:t>
            </w:r>
            <w:r w:rsidRPr="001B596C">
              <w:rPr>
                <w:rFonts w:ascii="Times New Roman" w:hAnsi="Times New Roman"/>
              </w:rPr>
              <w:tab/>
              <w:t>Организация и механизация добычных работ на участке.</w:t>
            </w:r>
          </w:p>
          <w:p w14:paraId="179D83B8" w14:textId="548F12F2" w:rsidR="00FA61C6" w:rsidRPr="00A3657F" w:rsidRDefault="001B596C" w:rsidP="001B596C">
            <w:pPr>
              <w:suppressAutoHyphens/>
              <w:spacing w:after="0" w:line="240" w:lineRule="auto"/>
              <w:jc w:val="both"/>
              <w:rPr>
                <w:rFonts w:ascii="Times New Roman" w:hAnsi="Times New Roman"/>
                <w:bCs/>
                <w:i/>
                <w:iCs/>
              </w:rPr>
            </w:pPr>
            <w:r w:rsidRPr="001B596C">
              <w:rPr>
                <w:rFonts w:ascii="Times New Roman" w:hAnsi="Times New Roman"/>
              </w:rPr>
              <w:t>13.</w:t>
            </w:r>
            <w:r w:rsidRPr="001B596C">
              <w:rPr>
                <w:rFonts w:ascii="Times New Roman" w:hAnsi="Times New Roman"/>
              </w:rPr>
              <w:tab/>
              <w:t>Механизация и организация горно- подготовительных работ на участке</w:t>
            </w:r>
          </w:p>
        </w:tc>
        <w:tc>
          <w:tcPr>
            <w:tcW w:w="541" w:type="pct"/>
            <w:gridSpan w:val="3"/>
            <w:vAlign w:val="center"/>
          </w:tcPr>
          <w:p w14:paraId="10D2DD19" w14:textId="77777777" w:rsidR="00FA61C6" w:rsidRPr="00A3657F" w:rsidRDefault="00FA61C6" w:rsidP="00FA61C6">
            <w:pPr>
              <w:rPr>
                <w:rFonts w:ascii="Times New Roman" w:hAnsi="Times New Roman"/>
                <w:b/>
                <w:i/>
              </w:rPr>
            </w:pPr>
            <w:r w:rsidRPr="00A3657F">
              <w:rPr>
                <w:rFonts w:ascii="Times New Roman" w:hAnsi="Times New Roman"/>
                <w:b/>
                <w:i/>
              </w:rPr>
              <w:t>*</w:t>
            </w:r>
          </w:p>
        </w:tc>
        <w:tc>
          <w:tcPr>
            <w:tcW w:w="477" w:type="pct"/>
            <w:gridSpan w:val="3"/>
            <w:vAlign w:val="center"/>
          </w:tcPr>
          <w:p w14:paraId="7F994A2B" w14:textId="43CCC884" w:rsidR="00FA61C6" w:rsidRPr="00A3657F" w:rsidRDefault="00FA61C6" w:rsidP="00FA61C6">
            <w:pPr>
              <w:rPr>
                <w:rFonts w:ascii="Times New Roman" w:hAnsi="Times New Roman"/>
                <w:b/>
                <w:i/>
              </w:rPr>
            </w:pPr>
            <w:r w:rsidRPr="00A3657F">
              <w:rPr>
                <w:rFonts w:ascii="Times New Roman" w:hAnsi="Times New Roman"/>
                <w:b/>
                <w:i/>
              </w:rPr>
              <w:t>*</w:t>
            </w:r>
          </w:p>
        </w:tc>
        <w:tc>
          <w:tcPr>
            <w:tcW w:w="376" w:type="pct"/>
            <w:gridSpan w:val="3"/>
          </w:tcPr>
          <w:p w14:paraId="0478C4DA" w14:textId="6B1E2C60" w:rsidR="00FA61C6" w:rsidRPr="00A3657F" w:rsidRDefault="00FA61C6" w:rsidP="00FA61C6">
            <w:pPr>
              <w:rPr>
                <w:rFonts w:ascii="Times New Roman" w:hAnsi="Times New Roman"/>
                <w:b/>
                <w:i/>
              </w:rPr>
            </w:pPr>
          </w:p>
        </w:tc>
        <w:tc>
          <w:tcPr>
            <w:tcW w:w="729" w:type="pct"/>
            <w:gridSpan w:val="2"/>
          </w:tcPr>
          <w:p w14:paraId="28249E96" w14:textId="77777777" w:rsidR="00FA61C6" w:rsidRPr="00A3657F" w:rsidRDefault="00FA61C6" w:rsidP="00FA61C6">
            <w:pPr>
              <w:rPr>
                <w:rFonts w:ascii="Times New Roman" w:hAnsi="Times New Roman"/>
                <w:b/>
                <w:i/>
              </w:rPr>
            </w:pPr>
          </w:p>
        </w:tc>
      </w:tr>
      <w:tr w:rsidR="001B596C" w:rsidRPr="00A3657F" w14:paraId="59B2F21B" w14:textId="77777777" w:rsidTr="00666443">
        <w:tc>
          <w:tcPr>
            <w:tcW w:w="2877" w:type="pct"/>
            <w:gridSpan w:val="4"/>
          </w:tcPr>
          <w:p w14:paraId="75206F13" w14:textId="09201AF7" w:rsidR="001B596C" w:rsidRPr="00A3657F" w:rsidRDefault="001B596C" w:rsidP="001B596C">
            <w:pPr>
              <w:suppressAutoHyphens/>
              <w:spacing w:after="0" w:line="240" w:lineRule="auto"/>
              <w:jc w:val="both"/>
              <w:rPr>
                <w:rFonts w:ascii="Times New Roman" w:hAnsi="Times New Roman"/>
                <w:b/>
                <w:bCs/>
              </w:rPr>
            </w:pPr>
            <w:r w:rsidRPr="0057113F">
              <w:rPr>
                <w:rFonts w:ascii="Times New Roman" w:hAnsi="Times New Roman"/>
                <w:b/>
                <w:bCs/>
              </w:rPr>
              <w:t xml:space="preserve">Раздел </w:t>
            </w:r>
            <w:r w:rsidR="00C4366E">
              <w:rPr>
                <w:rFonts w:ascii="Times New Roman" w:hAnsi="Times New Roman"/>
                <w:b/>
                <w:bCs/>
              </w:rPr>
              <w:t>2</w:t>
            </w:r>
            <w:r w:rsidRPr="0057113F">
              <w:rPr>
                <w:rFonts w:ascii="Times New Roman" w:hAnsi="Times New Roman"/>
                <w:b/>
                <w:bCs/>
              </w:rPr>
              <w:t xml:space="preserve">. </w:t>
            </w:r>
            <w:r w:rsidRPr="001B596C">
              <w:rPr>
                <w:rFonts w:ascii="Times New Roman" w:hAnsi="Times New Roman"/>
                <w:b/>
                <w:bCs/>
              </w:rPr>
              <w:t>Организация взрывных работ при добычи полезных ископаемых открытым способом</w:t>
            </w:r>
          </w:p>
        </w:tc>
        <w:tc>
          <w:tcPr>
            <w:tcW w:w="541" w:type="pct"/>
            <w:gridSpan w:val="3"/>
            <w:vAlign w:val="center"/>
          </w:tcPr>
          <w:p w14:paraId="78521327" w14:textId="7C37E3D1" w:rsidR="001B596C" w:rsidRPr="00A3657F" w:rsidRDefault="001B596C" w:rsidP="001B596C">
            <w:pPr>
              <w:rPr>
                <w:rFonts w:ascii="Times New Roman" w:hAnsi="Times New Roman"/>
                <w:b/>
                <w:i/>
              </w:rPr>
            </w:pPr>
          </w:p>
        </w:tc>
        <w:tc>
          <w:tcPr>
            <w:tcW w:w="477" w:type="pct"/>
            <w:gridSpan w:val="3"/>
            <w:vAlign w:val="center"/>
          </w:tcPr>
          <w:p w14:paraId="7FB5A4B1" w14:textId="072BB3C7" w:rsidR="001B596C" w:rsidRPr="00A3657F" w:rsidRDefault="001B596C" w:rsidP="001B596C">
            <w:pPr>
              <w:rPr>
                <w:rFonts w:ascii="Times New Roman" w:hAnsi="Times New Roman"/>
                <w:b/>
                <w:i/>
              </w:rPr>
            </w:pPr>
          </w:p>
        </w:tc>
        <w:tc>
          <w:tcPr>
            <w:tcW w:w="376" w:type="pct"/>
            <w:gridSpan w:val="3"/>
          </w:tcPr>
          <w:p w14:paraId="767C1F4C" w14:textId="77777777" w:rsidR="001B596C" w:rsidRPr="00A3657F" w:rsidRDefault="001B596C" w:rsidP="001B596C">
            <w:pPr>
              <w:rPr>
                <w:rFonts w:ascii="Times New Roman" w:hAnsi="Times New Roman"/>
                <w:b/>
                <w:i/>
              </w:rPr>
            </w:pPr>
          </w:p>
        </w:tc>
        <w:tc>
          <w:tcPr>
            <w:tcW w:w="729" w:type="pct"/>
            <w:gridSpan w:val="2"/>
          </w:tcPr>
          <w:p w14:paraId="12C99056" w14:textId="77777777" w:rsidR="001B596C" w:rsidRPr="00A3657F" w:rsidRDefault="001B596C" w:rsidP="001B596C">
            <w:pPr>
              <w:rPr>
                <w:rFonts w:ascii="Times New Roman" w:hAnsi="Times New Roman"/>
                <w:b/>
                <w:i/>
              </w:rPr>
            </w:pPr>
          </w:p>
        </w:tc>
      </w:tr>
      <w:tr w:rsidR="001B596C" w:rsidRPr="00A3657F" w14:paraId="6E889C2B" w14:textId="77777777" w:rsidTr="00666443">
        <w:tc>
          <w:tcPr>
            <w:tcW w:w="2877" w:type="pct"/>
            <w:gridSpan w:val="4"/>
          </w:tcPr>
          <w:p w14:paraId="5BAB27B1" w14:textId="197A9CEE" w:rsidR="001B596C" w:rsidRPr="00A3657F" w:rsidRDefault="001B596C" w:rsidP="001B596C">
            <w:pPr>
              <w:suppressAutoHyphens/>
              <w:spacing w:after="0" w:line="240" w:lineRule="auto"/>
              <w:jc w:val="both"/>
              <w:rPr>
                <w:rFonts w:ascii="Times New Roman" w:hAnsi="Times New Roman"/>
                <w:b/>
                <w:bCs/>
              </w:rPr>
            </w:pPr>
            <w:r w:rsidRPr="001B596C">
              <w:rPr>
                <w:rFonts w:ascii="Times New Roman" w:hAnsi="Times New Roman"/>
                <w:b/>
                <w:bCs/>
              </w:rPr>
              <w:t>МДК 01.02 Технология ведения взрывных работ при открытых горных работах</w:t>
            </w:r>
          </w:p>
        </w:tc>
        <w:tc>
          <w:tcPr>
            <w:tcW w:w="541" w:type="pct"/>
            <w:gridSpan w:val="3"/>
            <w:vAlign w:val="center"/>
          </w:tcPr>
          <w:p w14:paraId="501E8ED0" w14:textId="1F9397EB" w:rsidR="001B596C" w:rsidRPr="00A3657F" w:rsidRDefault="001B596C" w:rsidP="001B596C">
            <w:pPr>
              <w:rPr>
                <w:rFonts w:ascii="Times New Roman" w:hAnsi="Times New Roman"/>
                <w:b/>
                <w:i/>
              </w:rPr>
            </w:pPr>
          </w:p>
        </w:tc>
        <w:tc>
          <w:tcPr>
            <w:tcW w:w="477" w:type="pct"/>
            <w:gridSpan w:val="3"/>
            <w:vAlign w:val="center"/>
          </w:tcPr>
          <w:p w14:paraId="3F598F6A" w14:textId="0D895062" w:rsidR="001B596C" w:rsidRPr="00A3657F" w:rsidRDefault="001B596C" w:rsidP="001B596C">
            <w:pPr>
              <w:rPr>
                <w:rFonts w:ascii="Times New Roman" w:hAnsi="Times New Roman"/>
                <w:b/>
                <w:i/>
              </w:rPr>
            </w:pPr>
          </w:p>
        </w:tc>
        <w:tc>
          <w:tcPr>
            <w:tcW w:w="376" w:type="pct"/>
            <w:gridSpan w:val="3"/>
          </w:tcPr>
          <w:p w14:paraId="69DFA4C8" w14:textId="77777777" w:rsidR="001B596C" w:rsidRPr="00A3657F" w:rsidRDefault="001B596C" w:rsidP="001B596C">
            <w:pPr>
              <w:rPr>
                <w:rFonts w:ascii="Times New Roman" w:hAnsi="Times New Roman"/>
                <w:b/>
                <w:i/>
              </w:rPr>
            </w:pPr>
          </w:p>
        </w:tc>
        <w:tc>
          <w:tcPr>
            <w:tcW w:w="729" w:type="pct"/>
            <w:gridSpan w:val="2"/>
          </w:tcPr>
          <w:p w14:paraId="43C16D3D" w14:textId="77777777" w:rsidR="001B596C" w:rsidRPr="00A3657F" w:rsidRDefault="001B596C" w:rsidP="001B596C">
            <w:pPr>
              <w:rPr>
                <w:rFonts w:ascii="Times New Roman" w:hAnsi="Times New Roman"/>
                <w:b/>
                <w:i/>
              </w:rPr>
            </w:pPr>
          </w:p>
        </w:tc>
      </w:tr>
      <w:tr w:rsidR="00666443" w:rsidRPr="00A3657F" w14:paraId="3C919DCB" w14:textId="52C6DA82" w:rsidTr="00666443">
        <w:tc>
          <w:tcPr>
            <w:tcW w:w="829" w:type="pct"/>
            <w:vMerge w:val="restart"/>
          </w:tcPr>
          <w:p w14:paraId="18126946" w14:textId="221BA451" w:rsidR="00666443" w:rsidRPr="00A3657F" w:rsidRDefault="00666443" w:rsidP="001B596C">
            <w:pPr>
              <w:tabs>
                <w:tab w:val="left" w:pos="1639"/>
              </w:tabs>
              <w:suppressAutoHyphens/>
              <w:spacing w:after="0" w:line="240" w:lineRule="auto"/>
              <w:rPr>
                <w:rFonts w:ascii="Times New Roman" w:hAnsi="Times New Roman"/>
                <w:b/>
                <w:bCs/>
              </w:rPr>
            </w:pPr>
            <w:r w:rsidRPr="001B596C">
              <w:rPr>
                <w:rFonts w:ascii="Times New Roman" w:hAnsi="Times New Roman"/>
                <w:b/>
                <w:bCs/>
              </w:rPr>
              <w:lastRenderedPageBreak/>
              <w:t>Тема 2.1 Технологические свойства горных пород</w:t>
            </w:r>
          </w:p>
        </w:tc>
        <w:tc>
          <w:tcPr>
            <w:tcW w:w="2046" w:type="pct"/>
            <w:gridSpan w:val="2"/>
          </w:tcPr>
          <w:p w14:paraId="76BF8E56" w14:textId="4F375637" w:rsidR="00666443" w:rsidRPr="00A3657F" w:rsidRDefault="00666443" w:rsidP="001B596C">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155D6F02" w14:textId="04C0E28A" w:rsidR="00666443" w:rsidRPr="00A3657F" w:rsidRDefault="00666443" w:rsidP="001B596C">
            <w:pPr>
              <w:rPr>
                <w:rFonts w:ascii="Times New Roman" w:hAnsi="Times New Roman"/>
                <w:b/>
                <w:i/>
              </w:rPr>
            </w:pPr>
          </w:p>
        </w:tc>
        <w:tc>
          <w:tcPr>
            <w:tcW w:w="477" w:type="pct"/>
            <w:gridSpan w:val="3"/>
            <w:vAlign w:val="center"/>
          </w:tcPr>
          <w:p w14:paraId="3C786BA1" w14:textId="77777777" w:rsidR="00666443" w:rsidRPr="00A3657F" w:rsidRDefault="00666443" w:rsidP="001B596C">
            <w:pPr>
              <w:rPr>
                <w:rFonts w:ascii="Times New Roman" w:hAnsi="Times New Roman"/>
                <w:b/>
                <w:i/>
              </w:rPr>
            </w:pPr>
          </w:p>
        </w:tc>
        <w:tc>
          <w:tcPr>
            <w:tcW w:w="376" w:type="pct"/>
            <w:gridSpan w:val="3"/>
            <w:vMerge w:val="restart"/>
          </w:tcPr>
          <w:p w14:paraId="0725B4AA" w14:textId="77777777" w:rsidR="00666443" w:rsidRPr="001B596C" w:rsidRDefault="00666443" w:rsidP="001B596C">
            <w:pPr>
              <w:spacing w:after="0" w:line="240" w:lineRule="auto"/>
              <w:rPr>
                <w:rFonts w:ascii="Times New Roman" w:hAnsi="Times New Roman"/>
                <w:bCs/>
                <w:iCs/>
              </w:rPr>
            </w:pPr>
            <w:r w:rsidRPr="001B596C">
              <w:rPr>
                <w:rFonts w:ascii="Times New Roman" w:hAnsi="Times New Roman"/>
                <w:bCs/>
                <w:iCs/>
              </w:rPr>
              <w:t>ПК1.1</w:t>
            </w:r>
          </w:p>
          <w:p w14:paraId="4C909FB2" w14:textId="77777777" w:rsidR="00666443" w:rsidRPr="001B596C" w:rsidRDefault="00666443" w:rsidP="001B596C">
            <w:pPr>
              <w:spacing w:after="0" w:line="240" w:lineRule="auto"/>
              <w:rPr>
                <w:rFonts w:ascii="Times New Roman" w:hAnsi="Times New Roman"/>
                <w:bCs/>
                <w:iCs/>
              </w:rPr>
            </w:pPr>
            <w:r w:rsidRPr="001B596C">
              <w:rPr>
                <w:rFonts w:ascii="Times New Roman" w:hAnsi="Times New Roman"/>
                <w:bCs/>
                <w:iCs/>
              </w:rPr>
              <w:t>ПК 1.2</w:t>
            </w:r>
          </w:p>
          <w:p w14:paraId="634B4382" w14:textId="77777777" w:rsidR="00666443" w:rsidRPr="001B596C" w:rsidRDefault="00666443" w:rsidP="001B596C">
            <w:pPr>
              <w:spacing w:after="0" w:line="240" w:lineRule="auto"/>
              <w:rPr>
                <w:rFonts w:ascii="Times New Roman" w:hAnsi="Times New Roman"/>
                <w:bCs/>
                <w:iCs/>
              </w:rPr>
            </w:pPr>
            <w:r w:rsidRPr="001B596C">
              <w:rPr>
                <w:rFonts w:ascii="Times New Roman" w:hAnsi="Times New Roman"/>
                <w:bCs/>
                <w:iCs/>
              </w:rPr>
              <w:t>ПК 1.3</w:t>
            </w:r>
          </w:p>
          <w:p w14:paraId="5969B5E1" w14:textId="77777777" w:rsidR="00666443" w:rsidRPr="001B596C" w:rsidRDefault="00666443" w:rsidP="001B596C">
            <w:pPr>
              <w:spacing w:after="0" w:line="240" w:lineRule="auto"/>
              <w:rPr>
                <w:rFonts w:ascii="Times New Roman" w:hAnsi="Times New Roman"/>
                <w:bCs/>
                <w:iCs/>
              </w:rPr>
            </w:pPr>
            <w:r w:rsidRPr="001B596C">
              <w:rPr>
                <w:rFonts w:ascii="Times New Roman" w:hAnsi="Times New Roman"/>
                <w:bCs/>
                <w:iCs/>
              </w:rPr>
              <w:t>ОК 02</w:t>
            </w:r>
          </w:p>
          <w:p w14:paraId="72C5D966" w14:textId="477368E8" w:rsidR="00666443" w:rsidRPr="00A3657F" w:rsidRDefault="00666443" w:rsidP="001B596C">
            <w:pPr>
              <w:spacing w:after="0" w:line="240" w:lineRule="auto"/>
              <w:rPr>
                <w:rFonts w:ascii="Times New Roman" w:hAnsi="Times New Roman"/>
                <w:b/>
                <w:i/>
              </w:rPr>
            </w:pPr>
            <w:r w:rsidRPr="001B596C">
              <w:rPr>
                <w:rFonts w:ascii="Times New Roman" w:hAnsi="Times New Roman"/>
                <w:bCs/>
                <w:iCs/>
              </w:rPr>
              <w:t>ОК 04</w:t>
            </w:r>
          </w:p>
        </w:tc>
        <w:tc>
          <w:tcPr>
            <w:tcW w:w="365" w:type="pct"/>
            <w:gridSpan w:val="2"/>
            <w:vMerge w:val="restart"/>
            <w:tcBorders>
              <w:right w:val="nil"/>
            </w:tcBorders>
          </w:tcPr>
          <w:p w14:paraId="04AA421B"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02.01</w:t>
            </w:r>
          </w:p>
          <w:p w14:paraId="12B6C307"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02.02</w:t>
            </w:r>
          </w:p>
          <w:p w14:paraId="0864A662"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02.03</w:t>
            </w:r>
          </w:p>
          <w:p w14:paraId="184FB1FB"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02.04</w:t>
            </w:r>
          </w:p>
          <w:p w14:paraId="446B9C63"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02.05</w:t>
            </w:r>
          </w:p>
          <w:p w14:paraId="6F5B5043"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02.06</w:t>
            </w:r>
          </w:p>
          <w:p w14:paraId="1D23136D"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02.07</w:t>
            </w:r>
          </w:p>
          <w:p w14:paraId="65AD0474"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02.08</w:t>
            </w:r>
          </w:p>
          <w:p w14:paraId="3990B766"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02.01</w:t>
            </w:r>
          </w:p>
          <w:p w14:paraId="7FD8950C"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02.02</w:t>
            </w:r>
          </w:p>
          <w:p w14:paraId="32DAFB20"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02.03</w:t>
            </w:r>
          </w:p>
          <w:p w14:paraId="15E0C794"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02.04</w:t>
            </w:r>
          </w:p>
          <w:p w14:paraId="6B554125"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04.01</w:t>
            </w:r>
          </w:p>
          <w:p w14:paraId="40B1141D"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04.02</w:t>
            </w:r>
          </w:p>
          <w:p w14:paraId="645D771F"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04.01</w:t>
            </w:r>
          </w:p>
          <w:p w14:paraId="70AFD140"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04.02</w:t>
            </w:r>
          </w:p>
          <w:p w14:paraId="23FB812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1.1.01</w:t>
            </w:r>
          </w:p>
          <w:p w14:paraId="0296AD95"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1.1.02</w:t>
            </w:r>
          </w:p>
          <w:p w14:paraId="698DDCA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1.1.01</w:t>
            </w:r>
          </w:p>
          <w:p w14:paraId="025612D7"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1.1.02</w:t>
            </w:r>
          </w:p>
          <w:p w14:paraId="3B1D805F"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1.1.03</w:t>
            </w:r>
          </w:p>
          <w:p w14:paraId="75D2942D"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1.1.04</w:t>
            </w:r>
          </w:p>
          <w:p w14:paraId="2A8B871F"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1.1.05</w:t>
            </w:r>
          </w:p>
          <w:p w14:paraId="45CB8501"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1.1.06</w:t>
            </w:r>
          </w:p>
          <w:p w14:paraId="2BBA61E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1.1.07</w:t>
            </w:r>
          </w:p>
          <w:p w14:paraId="284B0CB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1.1.08</w:t>
            </w:r>
          </w:p>
          <w:p w14:paraId="6233F051"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1.1.01</w:t>
            </w:r>
          </w:p>
          <w:p w14:paraId="7D974ED4"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1.1.02</w:t>
            </w:r>
          </w:p>
          <w:p w14:paraId="30B82170"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1.1.03</w:t>
            </w:r>
          </w:p>
          <w:p w14:paraId="22E79A6F"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1.1.04</w:t>
            </w:r>
          </w:p>
          <w:p w14:paraId="2A1C588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1.1.05</w:t>
            </w:r>
          </w:p>
          <w:p w14:paraId="1C7C584F"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1.1.06</w:t>
            </w:r>
          </w:p>
          <w:p w14:paraId="6954837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1.1.07</w:t>
            </w:r>
          </w:p>
          <w:p w14:paraId="6A43A7D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1.2.01</w:t>
            </w:r>
          </w:p>
          <w:p w14:paraId="408A035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1.2.02</w:t>
            </w:r>
          </w:p>
          <w:p w14:paraId="09AF41EE"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1.2.01</w:t>
            </w:r>
          </w:p>
          <w:p w14:paraId="2380FDB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lastRenderedPageBreak/>
              <w:t>У 1.2.02</w:t>
            </w:r>
          </w:p>
          <w:p w14:paraId="2691F61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1.2.03</w:t>
            </w:r>
          </w:p>
          <w:p w14:paraId="489A1144"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1.2.04</w:t>
            </w:r>
          </w:p>
          <w:p w14:paraId="599539C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1.2.05</w:t>
            </w:r>
          </w:p>
          <w:p w14:paraId="2B321D0F" w14:textId="4CD6DD4A" w:rsidR="00666443" w:rsidRPr="00A3657F" w:rsidRDefault="00666443" w:rsidP="00666443">
            <w:pPr>
              <w:spacing w:after="0" w:line="240" w:lineRule="auto"/>
              <w:rPr>
                <w:rFonts w:ascii="Times New Roman" w:hAnsi="Times New Roman"/>
                <w:b/>
                <w:i/>
              </w:rPr>
            </w:pPr>
            <w:r w:rsidRPr="00666443">
              <w:rPr>
                <w:rFonts w:ascii="Times New Roman" w:hAnsi="Times New Roman"/>
              </w:rPr>
              <w:t>У 1.2.06</w:t>
            </w:r>
          </w:p>
        </w:tc>
        <w:tc>
          <w:tcPr>
            <w:tcW w:w="366" w:type="pct"/>
            <w:vMerge w:val="restart"/>
            <w:tcBorders>
              <w:left w:val="nil"/>
            </w:tcBorders>
          </w:tcPr>
          <w:p w14:paraId="0AF455E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lastRenderedPageBreak/>
              <w:t>У 1.2.07</w:t>
            </w:r>
          </w:p>
          <w:p w14:paraId="5A90224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1.2.08</w:t>
            </w:r>
          </w:p>
          <w:p w14:paraId="66801A2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1.2.01</w:t>
            </w:r>
          </w:p>
          <w:p w14:paraId="5B78C0AE"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1.2.02</w:t>
            </w:r>
          </w:p>
          <w:p w14:paraId="4284C3F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1.2.03</w:t>
            </w:r>
          </w:p>
          <w:p w14:paraId="7A5F35D1"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1.2.04</w:t>
            </w:r>
          </w:p>
          <w:p w14:paraId="31A097A0"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1.2.05</w:t>
            </w:r>
          </w:p>
          <w:p w14:paraId="78E5A2F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1.2.06</w:t>
            </w:r>
          </w:p>
          <w:p w14:paraId="1CAA201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1.3.01</w:t>
            </w:r>
          </w:p>
          <w:p w14:paraId="459E197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1.3.02</w:t>
            </w:r>
          </w:p>
          <w:p w14:paraId="5D433DB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1.3.03</w:t>
            </w:r>
          </w:p>
          <w:p w14:paraId="77A3C017"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1.3.01</w:t>
            </w:r>
          </w:p>
          <w:p w14:paraId="600D230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1.3.02</w:t>
            </w:r>
          </w:p>
          <w:p w14:paraId="73066464"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1.3.03</w:t>
            </w:r>
          </w:p>
          <w:p w14:paraId="574632C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1.3.04</w:t>
            </w:r>
          </w:p>
          <w:p w14:paraId="3B17169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1.3.05</w:t>
            </w:r>
          </w:p>
          <w:p w14:paraId="7FC9B8CD"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1.3.06</w:t>
            </w:r>
          </w:p>
          <w:p w14:paraId="78C3818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1.3.07</w:t>
            </w:r>
          </w:p>
          <w:p w14:paraId="7F4D68B7"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1.3.08</w:t>
            </w:r>
          </w:p>
          <w:p w14:paraId="57B72FBD"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1.3.09</w:t>
            </w:r>
          </w:p>
          <w:p w14:paraId="29AF37D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1.3.10</w:t>
            </w:r>
          </w:p>
          <w:p w14:paraId="41FEB05D"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1.3.11</w:t>
            </w:r>
          </w:p>
          <w:p w14:paraId="62C0B78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1.3.01</w:t>
            </w:r>
          </w:p>
          <w:p w14:paraId="164D846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1.3.02</w:t>
            </w:r>
          </w:p>
          <w:p w14:paraId="36DDD690"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1.3.03</w:t>
            </w:r>
          </w:p>
          <w:p w14:paraId="777D160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1.3.04</w:t>
            </w:r>
          </w:p>
          <w:p w14:paraId="14C3ABFE"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1.3.05</w:t>
            </w:r>
          </w:p>
          <w:p w14:paraId="31A9FCD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1.3.06</w:t>
            </w:r>
          </w:p>
          <w:p w14:paraId="6155046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1.3.07</w:t>
            </w:r>
          </w:p>
          <w:p w14:paraId="15974794"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1.3.08</w:t>
            </w:r>
          </w:p>
          <w:p w14:paraId="67A1AFE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1.3.09</w:t>
            </w:r>
          </w:p>
          <w:p w14:paraId="40E671D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1.3.10</w:t>
            </w:r>
          </w:p>
          <w:p w14:paraId="63AAD43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1.3.11</w:t>
            </w:r>
          </w:p>
          <w:p w14:paraId="2B9B62C0"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1.3.12</w:t>
            </w:r>
          </w:p>
          <w:p w14:paraId="0328186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1.3.13</w:t>
            </w:r>
          </w:p>
          <w:p w14:paraId="31B98B0A" w14:textId="343CC0D2" w:rsidR="00666443" w:rsidRPr="00A3657F" w:rsidRDefault="00666443" w:rsidP="00666443">
            <w:pPr>
              <w:rPr>
                <w:rFonts w:ascii="Times New Roman" w:hAnsi="Times New Roman"/>
                <w:b/>
                <w:i/>
              </w:rPr>
            </w:pPr>
            <w:r w:rsidRPr="00666443">
              <w:rPr>
                <w:rFonts w:ascii="Times New Roman" w:hAnsi="Times New Roman"/>
              </w:rPr>
              <w:lastRenderedPageBreak/>
              <w:t>З 1.3.14</w:t>
            </w:r>
          </w:p>
        </w:tc>
      </w:tr>
      <w:tr w:rsidR="00666443" w:rsidRPr="00A3657F" w14:paraId="15C09CD3" w14:textId="1B3ECB16" w:rsidTr="00666443">
        <w:tc>
          <w:tcPr>
            <w:tcW w:w="829" w:type="pct"/>
            <w:vMerge/>
          </w:tcPr>
          <w:p w14:paraId="597CF85A" w14:textId="77777777" w:rsidR="00666443" w:rsidRPr="00A3657F" w:rsidRDefault="00666443" w:rsidP="001B596C">
            <w:pPr>
              <w:suppressAutoHyphens/>
              <w:spacing w:after="0" w:line="240" w:lineRule="auto"/>
              <w:jc w:val="both"/>
              <w:rPr>
                <w:rFonts w:ascii="Times New Roman" w:hAnsi="Times New Roman"/>
                <w:b/>
                <w:bCs/>
              </w:rPr>
            </w:pPr>
          </w:p>
        </w:tc>
        <w:tc>
          <w:tcPr>
            <w:tcW w:w="2046" w:type="pct"/>
            <w:gridSpan w:val="2"/>
          </w:tcPr>
          <w:p w14:paraId="0446FD5C" w14:textId="70DF3F79" w:rsidR="00666443" w:rsidRPr="001B596C" w:rsidRDefault="00666443" w:rsidP="001B596C">
            <w:pPr>
              <w:suppressAutoHyphens/>
              <w:spacing w:after="0" w:line="240" w:lineRule="auto"/>
              <w:jc w:val="both"/>
              <w:rPr>
                <w:rFonts w:ascii="Times New Roman" w:hAnsi="Times New Roman"/>
              </w:rPr>
            </w:pPr>
            <w:r w:rsidRPr="001B596C">
              <w:rPr>
                <w:rFonts w:ascii="Times New Roman" w:hAnsi="Times New Roman"/>
              </w:rPr>
              <w:t xml:space="preserve">Свойства горных пород. Классификация горных пород </w:t>
            </w:r>
            <w:r>
              <w:rPr>
                <w:rFonts w:ascii="Times New Roman" w:hAnsi="Times New Roman"/>
              </w:rPr>
              <w:br/>
            </w:r>
            <w:r w:rsidRPr="001B596C">
              <w:rPr>
                <w:rFonts w:ascii="Times New Roman" w:hAnsi="Times New Roman"/>
              </w:rPr>
              <w:t xml:space="preserve">по </w:t>
            </w:r>
            <w:proofErr w:type="spellStart"/>
            <w:r w:rsidRPr="001B596C">
              <w:rPr>
                <w:rFonts w:ascii="Times New Roman" w:hAnsi="Times New Roman"/>
              </w:rPr>
              <w:t>буримости</w:t>
            </w:r>
            <w:proofErr w:type="spellEnd"/>
            <w:r w:rsidRPr="001B596C">
              <w:rPr>
                <w:rFonts w:ascii="Times New Roman" w:hAnsi="Times New Roman"/>
              </w:rPr>
              <w:t xml:space="preserve"> и взрываемости. Общие сведения о способах подготовки и разрушении горных пород Понятие о физической сущности процесса детонации. Технологические требования, предъявляемые к буровзрывным работам на разрезе.</w:t>
            </w:r>
          </w:p>
        </w:tc>
        <w:tc>
          <w:tcPr>
            <w:tcW w:w="541" w:type="pct"/>
            <w:gridSpan w:val="3"/>
            <w:vAlign w:val="center"/>
          </w:tcPr>
          <w:p w14:paraId="2A508BD5" w14:textId="205BFEB4" w:rsidR="00666443" w:rsidRPr="00A3657F" w:rsidRDefault="00666443" w:rsidP="001B596C">
            <w:pPr>
              <w:rPr>
                <w:rFonts w:ascii="Times New Roman" w:hAnsi="Times New Roman"/>
                <w:b/>
                <w:i/>
              </w:rPr>
            </w:pPr>
          </w:p>
        </w:tc>
        <w:tc>
          <w:tcPr>
            <w:tcW w:w="477" w:type="pct"/>
            <w:gridSpan w:val="3"/>
            <w:vAlign w:val="center"/>
          </w:tcPr>
          <w:p w14:paraId="6F113CDF" w14:textId="77777777" w:rsidR="00666443" w:rsidRPr="00A3657F" w:rsidRDefault="00666443" w:rsidP="001B596C">
            <w:pPr>
              <w:rPr>
                <w:rFonts w:ascii="Times New Roman" w:hAnsi="Times New Roman"/>
                <w:b/>
                <w:i/>
              </w:rPr>
            </w:pPr>
          </w:p>
        </w:tc>
        <w:tc>
          <w:tcPr>
            <w:tcW w:w="376" w:type="pct"/>
            <w:gridSpan w:val="3"/>
            <w:vMerge/>
          </w:tcPr>
          <w:p w14:paraId="035936B2" w14:textId="4CBCEEE5" w:rsidR="00666443" w:rsidRPr="00A3657F" w:rsidRDefault="00666443" w:rsidP="001B596C">
            <w:pPr>
              <w:spacing w:after="0" w:line="240" w:lineRule="auto"/>
              <w:rPr>
                <w:rFonts w:ascii="Times New Roman" w:hAnsi="Times New Roman"/>
                <w:b/>
                <w:i/>
              </w:rPr>
            </w:pPr>
          </w:p>
        </w:tc>
        <w:tc>
          <w:tcPr>
            <w:tcW w:w="365" w:type="pct"/>
            <w:gridSpan w:val="2"/>
            <w:vMerge/>
            <w:tcBorders>
              <w:top w:val="nil"/>
              <w:bottom w:val="single" w:sz="4" w:space="0" w:color="auto"/>
              <w:right w:val="nil"/>
            </w:tcBorders>
          </w:tcPr>
          <w:p w14:paraId="1093EB90" w14:textId="473CDAFF" w:rsidR="00666443" w:rsidRPr="00666443" w:rsidRDefault="00666443" w:rsidP="00666443">
            <w:pPr>
              <w:spacing w:after="0" w:line="240" w:lineRule="auto"/>
              <w:rPr>
                <w:rFonts w:ascii="Times New Roman" w:hAnsi="Times New Roman"/>
              </w:rPr>
            </w:pPr>
          </w:p>
        </w:tc>
        <w:tc>
          <w:tcPr>
            <w:tcW w:w="366" w:type="pct"/>
            <w:vMerge/>
            <w:tcBorders>
              <w:top w:val="nil"/>
              <w:left w:val="nil"/>
              <w:bottom w:val="single" w:sz="4" w:space="0" w:color="auto"/>
            </w:tcBorders>
          </w:tcPr>
          <w:p w14:paraId="5301B9F9" w14:textId="4573EA67" w:rsidR="00666443" w:rsidRPr="00A3657F" w:rsidRDefault="00666443" w:rsidP="00666443">
            <w:pPr>
              <w:rPr>
                <w:rFonts w:ascii="Times New Roman" w:hAnsi="Times New Roman"/>
                <w:b/>
                <w:i/>
              </w:rPr>
            </w:pPr>
          </w:p>
        </w:tc>
      </w:tr>
      <w:tr w:rsidR="00666443" w:rsidRPr="00A3657F" w14:paraId="5EA62E3A" w14:textId="00F317DE" w:rsidTr="00666443">
        <w:tc>
          <w:tcPr>
            <w:tcW w:w="829" w:type="pct"/>
            <w:vMerge w:val="restart"/>
          </w:tcPr>
          <w:p w14:paraId="39CC849F" w14:textId="3977399D" w:rsidR="00666443" w:rsidRPr="00A3657F" w:rsidRDefault="00666443" w:rsidP="00666443">
            <w:pPr>
              <w:suppressAutoHyphens/>
              <w:spacing w:after="0" w:line="240" w:lineRule="auto"/>
              <w:rPr>
                <w:rFonts w:ascii="Times New Roman" w:hAnsi="Times New Roman"/>
                <w:b/>
                <w:bCs/>
              </w:rPr>
            </w:pPr>
            <w:r w:rsidRPr="00666443">
              <w:rPr>
                <w:rFonts w:ascii="Times New Roman" w:hAnsi="Times New Roman"/>
                <w:b/>
                <w:bCs/>
              </w:rPr>
              <w:t>Тема 2.2 Способы бурения шпуров и скважин</w:t>
            </w:r>
          </w:p>
        </w:tc>
        <w:tc>
          <w:tcPr>
            <w:tcW w:w="2046" w:type="pct"/>
            <w:gridSpan w:val="2"/>
          </w:tcPr>
          <w:p w14:paraId="7608A857" w14:textId="4CB476CB" w:rsidR="00666443" w:rsidRPr="00A3657F" w:rsidRDefault="00666443" w:rsidP="00666443">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452F16FA" w14:textId="77777777" w:rsidR="00666443" w:rsidRPr="00A3657F" w:rsidRDefault="00666443" w:rsidP="00666443">
            <w:pPr>
              <w:rPr>
                <w:rFonts w:ascii="Times New Roman" w:hAnsi="Times New Roman"/>
                <w:b/>
                <w:i/>
              </w:rPr>
            </w:pPr>
          </w:p>
        </w:tc>
        <w:tc>
          <w:tcPr>
            <w:tcW w:w="477" w:type="pct"/>
            <w:gridSpan w:val="3"/>
            <w:vAlign w:val="center"/>
          </w:tcPr>
          <w:p w14:paraId="3A915AF3" w14:textId="77777777" w:rsidR="00666443" w:rsidRPr="00A3657F" w:rsidRDefault="00666443" w:rsidP="00666443">
            <w:pPr>
              <w:rPr>
                <w:rFonts w:ascii="Times New Roman" w:hAnsi="Times New Roman"/>
                <w:b/>
                <w:i/>
              </w:rPr>
            </w:pPr>
          </w:p>
        </w:tc>
        <w:tc>
          <w:tcPr>
            <w:tcW w:w="376" w:type="pct"/>
            <w:gridSpan w:val="3"/>
            <w:vMerge w:val="restart"/>
          </w:tcPr>
          <w:p w14:paraId="423E3126" w14:textId="77777777" w:rsidR="00666443" w:rsidRPr="001B596C" w:rsidRDefault="00666443" w:rsidP="00666443">
            <w:pPr>
              <w:spacing w:after="0" w:line="240" w:lineRule="auto"/>
              <w:rPr>
                <w:rFonts w:ascii="Times New Roman" w:hAnsi="Times New Roman"/>
                <w:bCs/>
                <w:iCs/>
              </w:rPr>
            </w:pPr>
            <w:r w:rsidRPr="001B596C">
              <w:rPr>
                <w:rFonts w:ascii="Times New Roman" w:hAnsi="Times New Roman"/>
                <w:bCs/>
                <w:iCs/>
              </w:rPr>
              <w:t>ПК1.1</w:t>
            </w:r>
          </w:p>
          <w:p w14:paraId="66F04BC1" w14:textId="77777777" w:rsidR="00666443" w:rsidRPr="001B596C" w:rsidRDefault="00666443" w:rsidP="00666443">
            <w:pPr>
              <w:spacing w:after="0" w:line="240" w:lineRule="auto"/>
              <w:rPr>
                <w:rFonts w:ascii="Times New Roman" w:hAnsi="Times New Roman"/>
                <w:bCs/>
                <w:iCs/>
              </w:rPr>
            </w:pPr>
            <w:r w:rsidRPr="001B596C">
              <w:rPr>
                <w:rFonts w:ascii="Times New Roman" w:hAnsi="Times New Roman"/>
                <w:bCs/>
                <w:iCs/>
              </w:rPr>
              <w:t>ПК 1.2</w:t>
            </w:r>
          </w:p>
          <w:p w14:paraId="2B9719DC" w14:textId="77777777" w:rsidR="00666443" w:rsidRPr="001B596C" w:rsidRDefault="00666443" w:rsidP="00666443">
            <w:pPr>
              <w:spacing w:after="0" w:line="240" w:lineRule="auto"/>
              <w:rPr>
                <w:rFonts w:ascii="Times New Roman" w:hAnsi="Times New Roman"/>
                <w:bCs/>
                <w:iCs/>
              </w:rPr>
            </w:pPr>
            <w:r w:rsidRPr="001B596C">
              <w:rPr>
                <w:rFonts w:ascii="Times New Roman" w:hAnsi="Times New Roman"/>
                <w:bCs/>
                <w:iCs/>
              </w:rPr>
              <w:t>ПК 1.3</w:t>
            </w:r>
          </w:p>
          <w:p w14:paraId="5EC7D23B" w14:textId="77777777" w:rsidR="00666443" w:rsidRPr="001B596C" w:rsidRDefault="00666443" w:rsidP="00666443">
            <w:pPr>
              <w:spacing w:after="0" w:line="240" w:lineRule="auto"/>
              <w:rPr>
                <w:rFonts w:ascii="Times New Roman" w:hAnsi="Times New Roman"/>
                <w:bCs/>
                <w:iCs/>
              </w:rPr>
            </w:pPr>
            <w:r w:rsidRPr="001B596C">
              <w:rPr>
                <w:rFonts w:ascii="Times New Roman" w:hAnsi="Times New Roman"/>
                <w:bCs/>
                <w:iCs/>
              </w:rPr>
              <w:t>ОК 02</w:t>
            </w:r>
          </w:p>
          <w:p w14:paraId="755AE5DB" w14:textId="32D8FBF3" w:rsidR="00666443" w:rsidRPr="00A3657F" w:rsidRDefault="00666443" w:rsidP="00666443">
            <w:pPr>
              <w:rPr>
                <w:rFonts w:ascii="Times New Roman" w:hAnsi="Times New Roman"/>
                <w:b/>
                <w:i/>
              </w:rPr>
            </w:pPr>
            <w:r w:rsidRPr="001B596C">
              <w:rPr>
                <w:rFonts w:ascii="Times New Roman" w:hAnsi="Times New Roman"/>
                <w:bCs/>
                <w:iCs/>
              </w:rPr>
              <w:t>ОК 04</w:t>
            </w:r>
          </w:p>
        </w:tc>
        <w:tc>
          <w:tcPr>
            <w:tcW w:w="365" w:type="pct"/>
            <w:gridSpan w:val="2"/>
            <w:vMerge w:val="restart"/>
            <w:tcBorders>
              <w:right w:val="nil"/>
            </w:tcBorders>
          </w:tcPr>
          <w:p w14:paraId="49465CF0"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02.01</w:t>
            </w:r>
          </w:p>
          <w:p w14:paraId="2B683DDA"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02.02</w:t>
            </w:r>
          </w:p>
          <w:p w14:paraId="5919A5CB"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02.03</w:t>
            </w:r>
          </w:p>
          <w:p w14:paraId="47FA2F2B"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02.04</w:t>
            </w:r>
          </w:p>
          <w:p w14:paraId="63F056F7"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02.05</w:t>
            </w:r>
          </w:p>
          <w:p w14:paraId="16453379"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02.06</w:t>
            </w:r>
          </w:p>
          <w:p w14:paraId="77D47874"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02.07</w:t>
            </w:r>
          </w:p>
          <w:p w14:paraId="2D1DEFA1"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02.08</w:t>
            </w:r>
          </w:p>
          <w:p w14:paraId="707EC622"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02.01</w:t>
            </w:r>
          </w:p>
          <w:p w14:paraId="4A83ED9A"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02.02</w:t>
            </w:r>
          </w:p>
          <w:p w14:paraId="423F1279"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02.03</w:t>
            </w:r>
          </w:p>
          <w:p w14:paraId="08B48A85"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02.04</w:t>
            </w:r>
          </w:p>
          <w:p w14:paraId="1132CCA3"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04.01</w:t>
            </w:r>
          </w:p>
          <w:p w14:paraId="64E14528"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04.02</w:t>
            </w:r>
          </w:p>
          <w:p w14:paraId="3126F55C"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04.01</w:t>
            </w:r>
          </w:p>
          <w:p w14:paraId="3E9F9E7E" w14:textId="77777777" w:rsidR="00666443" w:rsidRPr="00666443" w:rsidRDefault="00666443" w:rsidP="00666443">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04.02</w:t>
            </w:r>
          </w:p>
          <w:p w14:paraId="0C9019F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1.1.01</w:t>
            </w:r>
          </w:p>
          <w:p w14:paraId="0F4122E7"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1.1.02</w:t>
            </w:r>
          </w:p>
          <w:p w14:paraId="50E4A94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1.1.01</w:t>
            </w:r>
          </w:p>
          <w:p w14:paraId="6F3F96F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1.1.02</w:t>
            </w:r>
          </w:p>
          <w:p w14:paraId="75901B3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1.1.03</w:t>
            </w:r>
          </w:p>
          <w:p w14:paraId="3471B6F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1.1.04</w:t>
            </w:r>
          </w:p>
          <w:p w14:paraId="098530C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1.1.05</w:t>
            </w:r>
          </w:p>
          <w:p w14:paraId="55ACC5E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1.1.06</w:t>
            </w:r>
          </w:p>
          <w:p w14:paraId="60308AE0"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1.1.07</w:t>
            </w:r>
          </w:p>
          <w:p w14:paraId="414CA56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1.1.08</w:t>
            </w:r>
          </w:p>
          <w:p w14:paraId="3472BEE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1.1.01</w:t>
            </w:r>
          </w:p>
          <w:p w14:paraId="3111A2BE"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1.1.02</w:t>
            </w:r>
          </w:p>
          <w:p w14:paraId="0C9D272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1.1.03</w:t>
            </w:r>
          </w:p>
          <w:p w14:paraId="03F475C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1.1.04</w:t>
            </w:r>
          </w:p>
          <w:p w14:paraId="54577FB4"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1.1.05</w:t>
            </w:r>
          </w:p>
          <w:p w14:paraId="3BCAF48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lastRenderedPageBreak/>
              <w:t>З 1.1.06</w:t>
            </w:r>
          </w:p>
          <w:p w14:paraId="7412EA14"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1.1.07</w:t>
            </w:r>
          </w:p>
          <w:p w14:paraId="14AAECB7"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1.2.01</w:t>
            </w:r>
          </w:p>
          <w:p w14:paraId="7C47EE3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1.2.02</w:t>
            </w:r>
          </w:p>
          <w:p w14:paraId="6E8B781E"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1.2.01</w:t>
            </w:r>
          </w:p>
          <w:p w14:paraId="778C0EB5"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1.2.02</w:t>
            </w:r>
          </w:p>
          <w:p w14:paraId="531D20AD"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1.2.03</w:t>
            </w:r>
          </w:p>
          <w:p w14:paraId="1F7B6E7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1.2.04</w:t>
            </w:r>
          </w:p>
          <w:p w14:paraId="5D4A322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1.2.05</w:t>
            </w:r>
          </w:p>
          <w:p w14:paraId="3B30EAA2" w14:textId="027321B2" w:rsidR="00666443" w:rsidRPr="00A3657F" w:rsidRDefault="00666443" w:rsidP="00666443">
            <w:pPr>
              <w:rPr>
                <w:rFonts w:ascii="Times New Roman" w:hAnsi="Times New Roman"/>
                <w:b/>
                <w:i/>
              </w:rPr>
            </w:pPr>
            <w:r w:rsidRPr="00666443">
              <w:rPr>
                <w:rFonts w:ascii="Times New Roman" w:hAnsi="Times New Roman"/>
              </w:rPr>
              <w:t>У 1.2.06</w:t>
            </w:r>
          </w:p>
        </w:tc>
        <w:tc>
          <w:tcPr>
            <w:tcW w:w="366" w:type="pct"/>
            <w:vMerge w:val="restart"/>
            <w:tcBorders>
              <w:left w:val="nil"/>
            </w:tcBorders>
          </w:tcPr>
          <w:p w14:paraId="15E05221"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lastRenderedPageBreak/>
              <w:t>У 1.2.07</w:t>
            </w:r>
          </w:p>
          <w:p w14:paraId="59BB72C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1.2.08</w:t>
            </w:r>
          </w:p>
          <w:p w14:paraId="072E8B3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1.2.01</w:t>
            </w:r>
          </w:p>
          <w:p w14:paraId="1F9F97C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1.2.02</w:t>
            </w:r>
          </w:p>
          <w:p w14:paraId="488F264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1.2.03</w:t>
            </w:r>
          </w:p>
          <w:p w14:paraId="36BC625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1.2.04</w:t>
            </w:r>
          </w:p>
          <w:p w14:paraId="7415505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1.2.05</w:t>
            </w:r>
          </w:p>
          <w:p w14:paraId="70B7DDF0"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1.2.06</w:t>
            </w:r>
          </w:p>
          <w:p w14:paraId="58CA3334"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1.3.01</w:t>
            </w:r>
          </w:p>
          <w:p w14:paraId="601B24D6"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1.3.02</w:t>
            </w:r>
          </w:p>
          <w:p w14:paraId="0C610282"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Н 1.3.03</w:t>
            </w:r>
          </w:p>
          <w:p w14:paraId="00A9E3C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1.3.01</w:t>
            </w:r>
          </w:p>
          <w:p w14:paraId="10935B9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1.3.02</w:t>
            </w:r>
          </w:p>
          <w:p w14:paraId="002DD96C"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1.3.03</w:t>
            </w:r>
          </w:p>
          <w:p w14:paraId="79FAC53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1.3.04</w:t>
            </w:r>
          </w:p>
          <w:p w14:paraId="246D6B73"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1.3.05</w:t>
            </w:r>
          </w:p>
          <w:p w14:paraId="14BFE08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1.3.06</w:t>
            </w:r>
          </w:p>
          <w:p w14:paraId="2015C5B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1.3.07</w:t>
            </w:r>
          </w:p>
          <w:p w14:paraId="7E4F683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1.3.08</w:t>
            </w:r>
          </w:p>
          <w:p w14:paraId="475E7C5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1.3.09</w:t>
            </w:r>
          </w:p>
          <w:p w14:paraId="0ED51ECD"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1.3.10</w:t>
            </w:r>
          </w:p>
          <w:p w14:paraId="210B685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У 1.3.11</w:t>
            </w:r>
          </w:p>
          <w:p w14:paraId="4DAF2248"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1.3.01</w:t>
            </w:r>
          </w:p>
          <w:p w14:paraId="52C2F8F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1.3.02</w:t>
            </w:r>
          </w:p>
          <w:p w14:paraId="1CD659F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1.3.03</w:t>
            </w:r>
          </w:p>
          <w:p w14:paraId="6646866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1.3.04</w:t>
            </w:r>
          </w:p>
          <w:p w14:paraId="3A9F6BFF"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1.3.05</w:t>
            </w:r>
          </w:p>
          <w:p w14:paraId="10FEE729"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1.3.06</w:t>
            </w:r>
          </w:p>
          <w:p w14:paraId="1DF6DB5A"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1.3.07</w:t>
            </w:r>
          </w:p>
          <w:p w14:paraId="2249BBCD"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1.3.08</w:t>
            </w:r>
          </w:p>
          <w:p w14:paraId="01B6727B"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1.3.09</w:t>
            </w:r>
          </w:p>
          <w:p w14:paraId="4F528557"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lastRenderedPageBreak/>
              <w:t>З 1.3.10</w:t>
            </w:r>
          </w:p>
          <w:p w14:paraId="2BD23E57"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1.3.11</w:t>
            </w:r>
          </w:p>
          <w:p w14:paraId="3BAE5105"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1.3.12</w:t>
            </w:r>
          </w:p>
          <w:p w14:paraId="2966F63F" w14:textId="77777777" w:rsidR="00666443" w:rsidRPr="00666443" w:rsidRDefault="00666443" w:rsidP="00666443">
            <w:pPr>
              <w:spacing w:after="0" w:line="240" w:lineRule="auto"/>
              <w:rPr>
                <w:rFonts w:ascii="Times New Roman" w:hAnsi="Times New Roman"/>
              </w:rPr>
            </w:pPr>
            <w:r w:rsidRPr="00666443">
              <w:rPr>
                <w:rFonts w:ascii="Times New Roman" w:hAnsi="Times New Roman"/>
              </w:rPr>
              <w:t>З 1.3.13</w:t>
            </w:r>
          </w:p>
          <w:p w14:paraId="08E74052" w14:textId="6E01A906" w:rsidR="00666443" w:rsidRPr="00A3657F" w:rsidRDefault="00666443" w:rsidP="00666443">
            <w:pPr>
              <w:rPr>
                <w:rFonts w:ascii="Times New Roman" w:hAnsi="Times New Roman"/>
                <w:b/>
                <w:i/>
              </w:rPr>
            </w:pPr>
            <w:r w:rsidRPr="00666443">
              <w:rPr>
                <w:rFonts w:ascii="Times New Roman" w:hAnsi="Times New Roman"/>
              </w:rPr>
              <w:t>З 1.3.14</w:t>
            </w:r>
          </w:p>
        </w:tc>
      </w:tr>
      <w:tr w:rsidR="00666443" w:rsidRPr="00A3657F" w14:paraId="217F504D" w14:textId="5A4DE73D" w:rsidTr="00666443">
        <w:tc>
          <w:tcPr>
            <w:tcW w:w="829" w:type="pct"/>
            <w:vMerge/>
          </w:tcPr>
          <w:p w14:paraId="41CC56FE" w14:textId="77777777" w:rsidR="00666443" w:rsidRPr="00A3657F" w:rsidRDefault="00666443" w:rsidP="00666443">
            <w:pPr>
              <w:suppressAutoHyphens/>
              <w:spacing w:after="0" w:line="240" w:lineRule="auto"/>
              <w:jc w:val="both"/>
              <w:rPr>
                <w:rFonts w:ascii="Times New Roman" w:hAnsi="Times New Roman"/>
                <w:b/>
                <w:bCs/>
              </w:rPr>
            </w:pPr>
          </w:p>
        </w:tc>
        <w:tc>
          <w:tcPr>
            <w:tcW w:w="2046" w:type="pct"/>
            <w:gridSpan w:val="2"/>
          </w:tcPr>
          <w:p w14:paraId="57321574" w14:textId="7C603B07" w:rsidR="00666443" w:rsidRPr="00A3657F" w:rsidRDefault="00666443" w:rsidP="00666443">
            <w:pPr>
              <w:suppressAutoHyphens/>
              <w:spacing w:after="0" w:line="240" w:lineRule="auto"/>
              <w:jc w:val="both"/>
              <w:rPr>
                <w:rFonts w:ascii="Times New Roman" w:hAnsi="Times New Roman"/>
                <w:b/>
                <w:bCs/>
              </w:rPr>
            </w:pPr>
            <w:r w:rsidRPr="00666443">
              <w:rPr>
                <w:rFonts w:ascii="Times New Roman" w:hAnsi="Times New Roman"/>
              </w:rPr>
              <w:t>Способы бурения шпуров. Перфораторы, буровой инструмент. Вращательное бурение шпуров, электросверла, буровой инструмент. Способы бурения скважин. Общие сведения, классификация способов бурения скважин. Шарошечное бурение. Принцип разрушения породы, область применения. Шарошечные долота, Классификация долот, их назначение. Вращательное (шнековое) бурение скважин. Станки. Инструмент, принцип разрушения породы, область применения. Огневое бурение скважин. Станки, инструмент, область применения. Другие способы бурения скважин. Взрывное бурение, термическое.</w:t>
            </w:r>
          </w:p>
        </w:tc>
        <w:tc>
          <w:tcPr>
            <w:tcW w:w="541" w:type="pct"/>
            <w:gridSpan w:val="3"/>
            <w:vAlign w:val="center"/>
          </w:tcPr>
          <w:p w14:paraId="376DF269" w14:textId="77777777" w:rsidR="00666443" w:rsidRPr="00A3657F" w:rsidRDefault="00666443" w:rsidP="00666443">
            <w:pPr>
              <w:rPr>
                <w:rFonts w:ascii="Times New Roman" w:hAnsi="Times New Roman"/>
                <w:b/>
                <w:i/>
              </w:rPr>
            </w:pPr>
          </w:p>
        </w:tc>
        <w:tc>
          <w:tcPr>
            <w:tcW w:w="477" w:type="pct"/>
            <w:gridSpan w:val="3"/>
            <w:vAlign w:val="center"/>
          </w:tcPr>
          <w:p w14:paraId="0FF975DF" w14:textId="77777777" w:rsidR="00666443" w:rsidRPr="00A3657F" w:rsidRDefault="00666443" w:rsidP="00666443">
            <w:pPr>
              <w:rPr>
                <w:rFonts w:ascii="Times New Roman" w:hAnsi="Times New Roman"/>
                <w:b/>
                <w:i/>
              </w:rPr>
            </w:pPr>
          </w:p>
        </w:tc>
        <w:tc>
          <w:tcPr>
            <w:tcW w:w="376" w:type="pct"/>
            <w:gridSpan w:val="3"/>
            <w:vMerge/>
          </w:tcPr>
          <w:p w14:paraId="702BA9AD" w14:textId="77777777" w:rsidR="00666443" w:rsidRPr="00A3657F" w:rsidRDefault="00666443" w:rsidP="00666443">
            <w:pPr>
              <w:rPr>
                <w:rFonts w:ascii="Times New Roman" w:hAnsi="Times New Roman"/>
                <w:b/>
                <w:i/>
              </w:rPr>
            </w:pPr>
          </w:p>
        </w:tc>
        <w:tc>
          <w:tcPr>
            <w:tcW w:w="365" w:type="pct"/>
            <w:gridSpan w:val="2"/>
            <w:vMerge/>
            <w:tcBorders>
              <w:top w:val="nil"/>
              <w:right w:val="nil"/>
            </w:tcBorders>
          </w:tcPr>
          <w:p w14:paraId="56193E7E" w14:textId="77777777" w:rsidR="00666443" w:rsidRPr="00A3657F" w:rsidRDefault="00666443" w:rsidP="00666443">
            <w:pPr>
              <w:rPr>
                <w:rFonts w:ascii="Times New Roman" w:hAnsi="Times New Roman"/>
                <w:b/>
                <w:i/>
              </w:rPr>
            </w:pPr>
          </w:p>
        </w:tc>
        <w:tc>
          <w:tcPr>
            <w:tcW w:w="366" w:type="pct"/>
            <w:vMerge/>
            <w:tcBorders>
              <w:top w:val="nil"/>
              <w:left w:val="nil"/>
            </w:tcBorders>
          </w:tcPr>
          <w:p w14:paraId="79ACE2BD" w14:textId="77777777" w:rsidR="00666443" w:rsidRPr="00A3657F" w:rsidRDefault="00666443" w:rsidP="00666443">
            <w:pPr>
              <w:rPr>
                <w:rFonts w:ascii="Times New Roman" w:hAnsi="Times New Roman"/>
                <w:b/>
                <w:i/>
              </w:rPr>
            </w:pPr>
          </w:p>
        </w:tc>
      </w:tr>
      <w:tr w:rsidR="00666443" w:rsidRPr="00A3657F" w14:paraId="189EDE19" w14:textId="2926D586" w:rsidTr="00666443">
        <w:tc>
          <w:tcPr>
            <w:tcW w:w="829" w:type="pct"/>
            <w:vMerge/>
          </w:tcPr>
          <w:p w14:paraId="4A2626F4" w14:textId="77777777" w:rsidR="00666443" w:rsidRPr="00A3657F" w:rsidRDefault="00666443" w:rsidP="00666443">
            <w:pPr>
              <w:suppressAutoHyphens/>
              <w:spacing w:after="0" w:line="240" w:lineRule="auto"/>
              <w:jc w:val="both"/>
              <w:rPr>
                <w:rFonts w:ascii="Times New Roman" w:hAnsi="Times New Roman"/>
                <w:b/>
                <w:bCs/>
              </w:rPr>
            </w:pPr>
          </w:p>
        </w:tc>
        <w:tc>
          <w:tcPr>
            <w:tcW w:w="2046" w:type="pct"/>
            <w:gridSpan w:val="2"/>
          </w:tcPr>
          <w:p w14:paraId="34B14452" w14:textId="1FDAD7C6" w:rsidR="00666443" w:rsidRPr="00666443" w:rsidRDefault="00666443" w:rsidP="00666443">
            <w:pPr>
              <w:suppressAutoHyphens/>
              <w:spacing w:after="0" w:line="240" w:lineRule="auto"/>
              <w:jc w:val="both"/>
              <w:rPr>
                <w:rFonts w:ascii="Times New Roman" w:hAnsi="Times New Roman"/>
                <w:b/>
                <w:bCs/>
              </w:rPr>
            </w:pPr>
            <w:r w:rsidRPr="00666443">
              <w:rPr>
                <w:rFonts w:ascii="Times New Roman" w:hAnsi="Times New Roman"/>
                <w:b/>
              </w:rPr>
              <w:t>В том числе практических занятий и лабораторных работ</w:t>
            </w:r>
          </w:p>
        </w:tc>
        <w:tc>
          <w:tcPr>
            <w:tcW w:w="541" w:type="pct"/>
            <w:gridSpan w:val="3"/>
            <w:vAlign w:val="center"/>
          </w:tcPr>
          <w:p w14:paraId="0F96C3ED" w14:textId="77777777" w:rsidR="00666443" w:rsidRPr="00A3657F" w:rsidRDefault="00666443" w:rsidP="00666443">
            <w:pPr>
              <w:rPr>
                <w:rFonts w:ascii="Times New Roman" w:hAnsi="Times New Roman"/>
                <w:b/>
                <w:i/>
              </w:rPr>
            </w:pPr>
          </w:p>
        </w:tc>
        <w:tc>
          <w:tcPr>
            <w:tcW w:w="477" w:type="pct"/>
            <w:gridSpan w:val="3"/>
            <w:vAlign w:val="center"/>
          </w:tcPr>
          <w:p w14:paraId="25E70F2D" w14:textId="77777777" w:rsidR="00666443" w:rsidRPr="00A3657F" w:rsidRDefault="00666443" w:rsidP="00666443">
            <w:pPr>
              <w:rPr>
                <w:rFonts w:ascii="Times New Roman" w:hAnsi="Times New Roman"/>
                <w:b/>
                <w:i/>
              </w:rPr>
            </w:pPr>
          </w:p>
        </w:tc>
        <w:tc>
          <w:tcPr>
            <w:tcW w:w="376" w:type="pct"/>
            <w:gridSpan w:val="3"/>
            <w:vMerge/>
          </w:tcPr>
          <w:p w14:paraId="2C3DEE0B" w14:textId="77777777" w:rsidR="00666443" w:rsidRPr="00A3657F" w:rsidRDefault="00666443" w:rsidP="00666443">
            <w:pPr>
              <w:rPr>
                <w:rFonts w:ascii="Times New Roman" w:hAnsi="Times New Roman"/>
                <w:b/>
                <w:i/>
              </w:rPr>
            </w:pPr>
          </w:p>
        </w:tc>
        <w:tc>
          <w:tcPr>
            <w:tcW w:w="365" w:type="pct"/>
            <w:gridSpan w:val="2"/>
            <w:vMerge/>
            <w:tcBorders>
              <w:top w:val="nil"/>
              <w:right w:val="nil"/>
            </w:tcBorders>
          </w:tcPr>
          <w:p w14:paraId="5EE1D46A" w14:textId="77777777" w:rsidR="00666443" w:rsidRPr="00A3657F" w:rsidRDefault="00666443" w:rsidP="00666443">
            <w:pPr>
              <w:rPr>
                <w:rFonts w:ascii="Times New Roman" w:hAnsi="Times New Roman"/>
                <w:b/>
                <w:i/>
              </w:rPr>
            </w:pPr>
          </w:p>
        </w:tc>
        <w:tc>
          <w:tcPr>
            <w:tcW w:w="366" w:type="pct"/>
            <w:vMerge/>
            <w:tcBorders>
              <w:top w:val="nil"/>
              <w:left w:val="nil"/>
            </w:tcBorders>
          </w:tcPr>
          <w:p w14:paraId="51DA4B19" w14:textId="77777777" w:rsidR="00666443" w:rsidRPr="00A3657F" w:rsidRDefault="00666443" w:rsidP="00666443">
            <w:pPr>
              <w:rPr>
                <w:rFonts w:ascii="Times New Roman" w:hAnsi="Times New Roman"/>
                <w:b/>
                <w:i/>
              </w:rPr>
            </w:pPr>
          </w:p>
        </w:tc>
      </w:tr>
      <w:tr w:rsidR="00666443" w:rsidRPr="00A3657F" w14:paraId="5D47525B" w14:textId="18B1D3A8" w:rsidTr="00666443">
        <w:tc>
          <w:tcPr>
            <w:tcW w:w="829" w:type="pct"/>
            <w:vMerge/>
          </w:tcPr>
          <w:p w14:paraId="3123760D" w14:textId="77777777" w:rsidR="00666443" w:rsidRPr="00A3657F" w:rsidRDefault="00666443" w:rsidP="00666443">
            <w:pPr>
              <w:suppressAutoHyphens/>
              <w:spacing w:after="0" w:line="240" w:lineRule="auto"/>
              <w:jc w:val="both"/>
              <w:rPr>
                <w:rFonts w:ascii="Times New Roman" w:hAnsi="Times New Roman"/>
                <w:b/>
                <w:bCs/>
              </w:rPr>
            </w:pPr>
          </w:p>
        </w:tc>
        <w:tc>
          <w:tcPr>
            <w:tcW w:w="2046" w:type="pct"/>
            <w:gridSpan w:val="2"/>
          </w:tcPr>
          <w:p w14:paraId="38749C07" w14:textId="29947A55" w:rsidR="00666443" w:rsidRPr="00666443" w:rsidRDefault="00666443" w:rsidP="00666443">
            <w:pPr>
              <w:suppressAutoHyphens/>
              <w:spacing w:after="0" w:line="240" w:lineRule="auto"/>
              <w:jc w:val="both"/>
              <w:rPr>
                <w:rFonts w:ascii="Times New Roman" w:hAnsi="Times New Roman"/>
                <w:b/>
                <w:bCs/>
              </w:rPr>
            </w:pPr>
            <w:r w:rsidRPr="00666443">
              <w:rPr>
                <w:rFonts w:ascii="Times New Roman" w:hAnsi="Times New Roman"/>
              </w:rPr>
              <w:t xml:space="preserve">Практическое занятие 1«Оценка </w:t>
            </w:r>
            <w:proofErr w:type="spellStart"/>
            <w:r w:rsidRPr="00666443">
              <w:rPr>
                <w:rFonts w:ascii="Times New Roman" w:hAnsi="Times New Roman"/>
              </w:rPr>
              <w:t>буримости</w:t>
            </w:r>
            <w:proofErr w:type="spellEnd"/>
            <w:r w:rsidRPr="00666443">
              <w:rPr>
                <w:rFonts w:ascii="Times New Roman" w:hAnsi="Times New Roman"/>
              </w:rPr>
              <w:t xml:space="preserve"> и взрываемости горных пород. Выбор основного оборудования»</w:t>
            </w:r>
          </w:p>
        </w:tc>
        <w:tc>
          <w:tcPr>
            <w:tcW w:w="541" w:type="pct"/>
            <w:gridSpan w:val="3"/>
            <w:vAlign w:val="center"/>
          </w:tcPr>
          <w:p w14:paraId="6C928112" w14:textId="77777777" w:rsidR="00666443" w:rsidRPr="00A3657F" w:rsidRDefault="00666443" w:rsidP="00666443">
            <w:pPr>
              <w:rPr>
                <w:rFonts w:ascii="Times New Roman" w:hAnsi="Times New Roman"/>
                <w:b/>
                <w:i/>
              </w:rPr>
            </w:pPr>
          </w:p>
        </w:tc>
        <w:tc>
          <w:tcPr>
            <w:tcW w:w="477" w:type="pct"/>
            <w:gridSpan w:val="3"/>
            <w:vAlign w:val="center"/>
          </w:tcPr>
          <w:p w14:paraId="4B6E8926" w14:textId="77777777" w:rsidR="00666443" w:rsidRPr="00A3657F" w:rsidRDefault="00666443" w:rsidP="00666443">
            <w:pPr>
              <w:rPr>
                <w:rFonts w:ascii="Times New Roman" w:hAnsi="Times New Roman"/>
                <w:b/>
                <w:i/>
              </w:rPr>
            </w:pPr>
          </w:p>
        </w:tc>
        <w:tc>
          <w:tcPr>
            <w:tcW w:w="376" w:type="pct"/>
            <w:gridSpan w:val="3"/>
            <w:vMerge/>
          </w:tcPr>
          <w:p w14:paraId="6A904926" w14:textId="77777777" w:rsidR="00666443" w:rsidRPr="00A3657F" w:rsidRDefault="00666443" w:rsidP="00666443">
            <w:pPr>
              <w:rPr>
                <w:rFonts w:ascii="Times New Roman" w:hAnsi="Times New Roman"/>
                <w:b/>
                <w:i/>
              </w:rPr>
            </w:pPr>
          </w:p>
        </w:tc>
        <w:tc>
          <w:tcPr>
            <w:tcW w:w="365" w:type="pct"/>
            <w:gridSpan w:val="2"/>
            <w:vMerge/>
            <w:tcBorders>
              <w:top w:val="nil"/>
              <w:right w:val="nil"/>
            </w:tcBorders>
          </w:tcPr>
          <w:p w14:paraId="3C53288C" w14:textId="77777777" w:rsidR="00666443" w:rsidRPr="00A3657F" w:rsidRDefault="00666443" w:rsidP="00666443">
            <w:pPr>
              <w:rPr>
                <w:rFonts w:ascii="Times New Roman" w:hAnsi="Times New Roman"/>
                <w:b/>
                <w:i/>
              </w:rPr>
            </w:pPr>
          </w:p>
        </w:tc>
        <w:tc>
          <w:tcPr>
            <w:tcW w:w="366" w:type="pct"/>
            <w:vMerge/>
            <w:tcBorders>
              <w:top w:val="nil"/>
              <w:left w:val="nil"/>
            </w:tcBorders>
          </w:tcPr>
          <w:p w14:paraId="79119EBB" w14:textId="77777777" w:rsidR="00666443" w:rsidRPr="00A3657F" w:rsidRDefault="00666443" w:rsidP="00666443">
            <w:pPr>
              <w:rPr>
                <w:rFonts w:ascii="Times New Roman" w:hAnsi="Times New Roman"/>
                <w:b/>
                <w:i/>
              </w:rPr>
            </w:pPr>
          </w:p>
        </w:tc>
      </w:tr>
      <w:tr w:rsidR="00666443" w:rsidRPr="00A3657F" w14:paraId="7D41CC61" w14:textId="1A4AFC5C" w:rsidTr="00666443">
        <w:tc>
          <w:tcPr>
            <w:tcW w:w="829" w:type="pct"/>
            <w:vMerge/>
          </w:tcPr>
          <w:p w14:paraId="0951D800" w14:textId="77777777" w:rsidR="00666443" w:rsidRPr="00A3657F" w:rsidRDefault="00666443" w:rsidP="00666443">
            <w:pPr>
              <w:suppressAutoHyphens/>
              <w:spacing w:after="0" w:line="240" w:lineRule="auto"/>
              <w:jc w:val="both"/>
              <w:rPr>
                <w:rFonts w:ascii="Times New Roman" w:hAnsi="Times New Roman"/>
                <w:b/>
                <w:bCs/>
              </w:rPr>
            </w:pPr>
          </w:p>
        </w:tc>
        <w:tc>
          <w:tcPr>
            <w:tcW w:w="2046" w:type="pct"/>
            <w:gridSpan w:val="2"/>
          </w:tcPr>
          <w:p w14:paraId="23D837D7" w14:textId="4025D995" w:rsidR="00666443" w:rsidRPr="00666443" w:rsidRDefault="00666443" w:rsidP="00666443">
            <w:pPr>
              <w:suppressAutoHyphens/>
              <w:spacing w:after="0" w:line="240" w:lineRule="auto"/>
              <w:jc w:val="both"/>
              <w:rPr>
                <w:rFonts w:ascii="Times New Roman" w:hAnsi="Times New Roman"/>
                <w:b/>
                <w:bCs/>
              </w:rPr>
            </w:pPr>
            <w:r w:rsidRPr="00666443">
              <w:rPr>
                <w:rFonts w:ascii="Times New Roman" w:hAnsi="Times New Roman"/>
              </w:rPr>
              <w:t>Практическое занятие 2 «Изучение средств взрывания».</w:t>
            </w:r>
          </w:p>
        </w:tc>
        <w:tc>
          <w:tcPr>
            <w:tcW w:w="541" w:type="pct"/>
            <w:gridSpan w:val="3"/>
            <w:vAlign w:val="center"/>
          </w:tcPr>
          <w:p w14:paraId="38E303A7" w14:textId="77777777" w:rsidR="00666443" w:rsidRPr="00A3657F" w:rsidRDefault="00666443" w:rsidP="00666443">
            <w:pPr>
              <w:rPr>
                <w:rFonts w:ascii="Times New Roman" w:hAnsi="Times New Roman"/>
                <w:b/>
                <w:i/>
              </w:rPr>
            </w:pPr>
          </w:p>
        </w:tc>
        <w:tc>
          <w:tcPr>
            <w:tcW w:w="477" w:type="pct"/>
            <w:gridSpan w:val="3"/>
            <w:vAlign w:val="center"/>
          </w:tcPr>
          <w:p w14:paraId="7810019F" w14:textId="77777777" w:rsidR="00666443" w:rsidRPr="00A3657F" w:rsidRDefault="00666443" w:rsidP="00666443">
            <w:pPr>
              <w:rPr>
                <w:rFonts w:ascii="Times New Roman" w:hAnsi="Times New Roman"/>
                <w:b/>
                <w:i/>
              </w:rPr>
            </w:pPr>
          </w:p>
        </w:tc>
        <w:tc>
          <w:tcPr>
            <w:tcW w:w="376" w:type="pct"/>
            <w:gridSpan w:val="3"/>
            <w:vMerge/>
          </w:tcPr>
          <w:p w14:paraId="191B1671" w14:textId="77777777" w:rsidR="00666443" w:rsidRPr="00A3657F" w:rsidRDefault="00666443" w:rsidP="00666443">
            <w:pPr>
              <w:rPr>
                <w:rFonts w:ascii="Times New Roman" w:hAnsi="Times New Roman"/>
                <w:b/>
                <w:i/>
              </w:rPr>
            </w:pPr>
          </w:p>
        </w:tc>
        <w:tc>
          <w:tcPr>
            <w:tcW w:w="365" w:type="pct"/>
            <w:gridSpan w:val="2"/>
            <w:vMerge/>
            <w:tcBorders>
              <w:top w:val="nil"/>
              <w:bottom w:val="single" w:sz="4" w:space="0" w:color="auto"/>
              <w:right w:val="nil"/>
            </w:tcBorders>
          </w:tcPr>
          <w:p w14:paraId="3F38B342" w14:textId="77777777" w:rsidR="00666443" w:rsidRPr="00A3657F" w:rsidRDefault="00666443" w:rsidP="00666443">
            <w:pPr>
              <w:rPr>
                <w:rFonts w:ascii="Times New Roman" w:hAnsi="Times New Roman"/>
                <w:b/>
                <w:i/>
              </w:rPr>
            </w:pPr>
          </w:p>
        </w:tc>
        <w:tc>
          <w:tcPr>
            <w:tcW w:w="366" w:type="pct"/>
            <w:vMerge/>
            <w:tcBorders>
              <w:top w:val="nil"/>
              <w:left w:val="nil"/>
              <w:bottom w:val="single" w:sz="4" w:space="0" w:color="auto"/>
            </w:tcBorders>
          </w:tcPr>
          <w:p w14:paraId="49C00C32" w14:textId="77777777" w:rsidR="00666443" w:rsidRPr="00A3657F" w:rsidRDefault="00666443" w:rsidP="00666443">
            <w:pPr>
              <w:rPr>
                <w:rFonts w:ascii="Times New Roman" w:hAnsi="Times New Roman"/>
                <w:b/>
                <w:i/>
              </w:rPr>
            </w:pPr>
          </w:p>
        </w:tc>
      </w:tr>
      <w:tr w:rsidR="00027155" w:rsidRPr="00A3657F" w14:paraId="211048C3" w14:textId="0E9499E5" w:rsidTr="00C45185">
        <w:tc>
          <w:tcPr>
            <w:tcW w:w="829" w:type="pct"/>
            <w:vMerge w:val="restart"/>
          </w:tcPr>
          <w:p w14:paraId="21709774" w14:textId="6CA3173D" w:rsidR="00027155" w:rsidRPr="00A3657F" w:rsidRDefault="00027155" w:rsidP="00027155">
            <w:pPr>
              <w:suppressAutoHyphens/>
              <w:spacing w:after="0" w:line="240" w:lineRule="auto"/>
              <w:jc w:val="both"/>
              <w:rPr>
                <w:rFonts w:ascii="Times New Roman" w:hAnsi="Times New Roman"/>
                <w:b/>
                <w:bCs/>
              </w:rPr>
            </w:pPr>
            <w:r w:rsidRPr="00027155">
              <w:rPr>
                <w:rFonts w:ascii="Times New Roman" w:hAnsi="Times New Roman"/>
                <w:b/>
                <w:bCs/>
              </w:rPr>
              <w:t>Тема 2.3 Организация буровых работ</w:t>
            </w:r>
          </w:p>
        </w:tc>
        <w:tc>
          <w:tcPr>
            <w:tcW w:w="2046" w:type="pct"/>
            <w:gridSpan w:val="2"/>
          </w:tcPr>
          <w:p w14:paraId="776F07B1" w14:textId="4E4521AA" w:rsidR="00027155" w:rsidRPr="00A3657F" w:rsidRDefault="00027155" w:rsidP="00027155">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7987073C" w14:textId="77777777" w:rsidR="00027155" w:rsidRPr="00A3657F" w:rsidRDefault="00027155" w:rsidP="00027155">
            <w:pPr>
              <w:rPr>
                <w:rFonts w:ascii="Times New Roman" w:hAnsi="Times New Roman"/>
                <w:b/>
                <w:i/>
              </w:rPr>
            </w:pPr>
          </w:p>
        </w:tc>
        <w:tc>
          <w:tcPr>
            <w:tcW w:w="477" w:type="pct"/>
            <w:gridSpan w:val="3"/>
            <w:vAlign w:val="center"/>
          </w:tcPr>
          <w:p w14:paraId="4C2D8567" w14:textId="77777777" w:rsidR="00027155" w:rsidRPr="00A3657F" w:rsidRDefault="00027155" w:rsidP="00027155">
            <w:pPr>
              <w:rPr>
                <w:rFonts w:ascii="Times New Roman" w:hAnsi="Times New Roman"/>
                <w:b/>
                <w:i/>
              </w:rPr>
            </w:pPr>
          </w:p>
        </w:tc>
        <w:tc>
          <w:tcPr>
            <w:tcW w:w="376" w:type="pct"/>
            <w:gridSpan w:val="3"/>
            <w:vMerge w:val="restart"/>
          </w:tcPr>
          <w:p w14:paraId="4D294BF3"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ПК1.1</w:t>
            </w:r>
          </w:p>
          <w:p w14:paraId="44539746"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1.2</w:t>
            </w:r>
          </w:p>
          <w:p w14:paraId="55DF24C8"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1.3</w:t>
            </w:r>
          </w:p>
          <w:p w14:paraId="6C92EA04"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ОК 02</w:t>
            </w:r>
          </w:p>
          <w:p w14:paraId="09639CF5" w14:textId="5B2881BB" w:rsidR="00027155" w:rsidRPr="00A3657F" w:rsidRDefault="00027155" w:rsidP="00027155">
            <w:pPr>
              <w:rPr>
                <w:rFonts w:ascii="Times New Roman" w:hAnsi="Times New Roman"/>
                <w:b/>
                <w:i/>
              </w:rPr>
            </w:pPr>
            <w:r w:rsidRPr="001B596C">
              <w:rPr>
                <w:rFonts w:ascii="Times New Roman" w:hAnsi="Times New Roman"/>
                <w:bCs/>
                <w:iCs/>
              </w:rPr>
              <w:t>ОК 04</w:t>
            </w:r>
          </w:p>
        </w:tc>
        <w:tc>
          <w:tcPr>
            <w:tcW w:w="365" w:type="pct"/>
            <w:gridSpan w:val="2"/>
            <w:vMerge w:val="restart"/>
            <w:tcBorders>
              <w:right w:val="nil"/>
            </w:tcBorders>
          </w:tcPr>
          <w:p w14:paraId="3C05BA8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02.01</w:t>
            </w:r>
          </w:p>
          <w:p w14:paraId="42D18D7B"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02.02</w:t>
            </w:r>
          </w:p>
          <w:p w14:paraId="7C2D899D"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02.03</w:t>
            </w:r>
          </w:p>
          <w:p w14:paraId="7A053562"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02.04</w:t>
            </w:r>
          </w:p>
          <w:p w14:paraId="34DDD96D"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02.05</w:t>
            </w:r>
          </w:p>
          <w:p w14:paraId="3DEB08EF"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02.06</w:t>
            </w:r>
          </w:p>
          <w:p w14:paraId="7CC28699"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02.07</w:t>
            </w:r>
          </w:p>
          <w:p w14:paraId="4DB28A40"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02.08</w:t>
            </w:r>
          </w:p>
          <w:p w14:paraId="556E9E0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02.01</w:t>
            </w:r>
          </w:p>
          <w:p w14:paraId="0FB1582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02.02</w:t>
            </w:r>
          </w:p>
          <w:p w14:paraId="218F68F9"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02.03</w:t>
            </w:r>
          </w:p>
          <w:p w14:paraId="15BAD0A8"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02.04</w:t>
            </w:r>
          </w:p>
          <w:p w14:paraId="3AE37959"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04.01</w:t>
            </w:r>
          </w:p>
          <w:p w14:paraId="43B32DA3"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04.02</w:t>
            </w:r>
          </w:p>
          <w:p w14:paraId="4BEAAC0B"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04.01</w:t>
            </w:r>
          </w:p>
          <w:p w14:paraId="04D6F612"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04.02</w:t>
            </w:r>
          </w:p>
          <w:p w14:paraId="45AABC5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1.1.01</w:t>
            </w:r>
          </w:p>
          <w:p w14:paraId="42096C5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1.1.02</w:t>
            </w:r>
          </w:p>
          <w:p w14:paraId="7E8D372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1.1.01</w:t>
            </w:r>
          </w:p>
          <w:p w14:paraId="0A8A3B0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1.1.02</w:t>
            </w:r>
          </w:p>
          <w:p w14:paraId="7406227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1.1.03</w:t>
            </w:r>
          </w:p>
          <w:p w14:paraId="2A6573F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1.1.04</w:t>
            </w:r>
          </w:p>
          <w:p w14:paraId="111FB0D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1.1.05</w:t>
            </w:r>
          </w:p>
          <w:p w14:paraId="07CEF7B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1.1.06</w:t>
            </w:r>
          </w:p>
          <w:p w14:paraId="2A025E1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1.1.07</w:t>
            </w:r>
          </w:p>
          <w:p w14:paraId="37E0185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1.1.08</w:t>
            </w:r>
          </w:p>
          <w:p w14:paraId="2B1334E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1.1.01</w:t>
            </w:r>
          </w:p>
          <w:p w14:paraId="1AE12D3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1.1.02</w:t>
            </w:r>
          </w:p>
          <w:p w14:paraId="4B90E37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1.1.03</w:t>
            </w:r>
          </w:p>
          <w:p w14:paraId="1072F41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1.1.04</w:t>
            </w:r>
          </w:p>
          <w:p w14:paraId="250B087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1.1.05</w:t>
            </w:r>
          </w:p>
          <w:p w14:paraId="3350D5E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1.1.06</w:t>
            </w:r>
          </w:p>
          <w:p w14:paraId="3F2C12B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1.1.07</w:t>
            </w:r>
          </w:p>
          <w:p w14:paraId="18D67E4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1.2.01</w:t>
            </w:r>
          </w:p>
          <w:p w14:paraId="77B7191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1.2.02</w:t>
            </w:r>
          </w:p>
          <w:p w14:paraId="4649B8F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1.2.01</w:t>
            </w:r>
          </w:p>
          <w:p w14:paraId="154A4F5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1.2.02</w:t>
            </w:r>
          </w:p>
          <w:p w14:paraId="5ED1EA5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1.2.03</w:t>
            </w:r>
          </w:p>
          <w:p w14:paraId="3617AE2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1.2.04</w:t>
            </w:r>
          </w:p>
          <w:p w14:paraId="4580B78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1.2.05</w:t>
            </w:r>
          </w:p>
          <w:p w14:paraId="4D8922FE" w14:textId="760D9A12" w:rsidR="00027155" w:rsidRPr="00A3657F" w:rsidRDefault="00027155" w:rsidP="00027155">
            <w:pPr>
              <w:rPr>
                <w:rFonts w:ascii="Times New Roman" w:hAnsi="Times New Roman"/>
                <w:b/>
                <w:i/>
              </w:rPr>
            </w:pPr>
            <w:r w:rsidRPr="00666443">
              <w:rPr>
                <w:rFonts w:ascii="Times New Roman" w:hAnsi="Times New Roman"/>
              </w:rPr>
              <w:t>У 1.2.06</w:t>
            </w:r>
          </w:p>
        </w:tc>
        <w:tc>
          <w:tcPr>
            <w:tcW w:w="366" w:type="pct"/>
            <w:vMerge w:val="restart"/>
            <w:tcBorders>
              <w:left w:val="nil"/>
            </w:tcBorders>
          </w:tcPr>
          <w:p w14:paraId="02DC913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1.2.07</w:t>
            </w:r>
          </w:p>
          <w:p w14:paraId="62BAA09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1.2.08</w:t>
            </w:r>
          </w:p>
          <w:p w14:paraId="2CAFF65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1.2.01</w:t>
            </w:r>
          </w:p>
          <w:p w14:paraId="758A092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1.2.02</w:t>
            </w:r>
          </w:p>
          <w:p w14:paraId="4B8EC53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1.2.03</w:t>
            </w:r>
          </w:p>
          <w:p w14:paraId="3F30759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1.2.04</w:t>
            </w:r>
          </w:p>
          <w:p w14:paraId="411B2A6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1.2.05</w:t>
            </w:r>
          </w:p>
          <w:p w14:paraId="4A37368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1.2.06</w:t>
            </w:r>
          </w:p>
          <w:p w14:paraId="43344D0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1.3.01</w:t>
            </w:r>
          </w:p>
          <w:p w14:paraId="487B2FC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1.3.02</w:t>
            </w:r>
          </w:p>
          <w:p w14:paraId="38E3B36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1.3.03</w:t>
            </w:r>
          </w:p>
          <w:p w14:paraId="1266BB1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1.3.01</w:t>
            </w:r>
          </w:p>
          <w:p w14:paraId="0A24CD3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1.3.02</w:t>
            </w:r>
          </w:p>
          <w:p w14:paraId="40E222C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1.3.03</w:t>
            </w:r>
          </w:p>
          <w:p w14:paraId="3E5D1E0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1.3.04</w:t>
            </w:r>
          </w:p>
          <w:p w14:paraId="15560EC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1.3.05</w:t>
            </w:r>
          </w:p>
          <w:p w14:paraId="21816AB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1.3.06</w:t>
            </w:r>
          </w:p>
          <w:p w14:paraId="7CE6DAF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1.3.07</w:t>
            </w:r>
          </w:p>
          <w:p w14:paraId="3F6A5D2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1.3.08</w:t>
            </w:r>
          </w:p>
          <w:p w14:paraId="6E84F9C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1.3.09</w:t>
            </w:r>
          </w:p>
          <w:p w14:paraId="7E6F729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1.3.10</w:t>
            </w:r>
          </w:p>
          <w:p w14:paraId="148B7A9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1.3.11</w:t>
            </w:r>
          </w:p>
          <w:p w14:paraId="45EB098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1.3.01</w:t>
            </w:r>
          </w:p>
          <w:p w14:paraId="64D9B15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1.3.02</w:t>
            </w:r>
          </w:p>
          <w:p w14:paraId="0E748DD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1.3.03</w:t>
            </w:r>
          </w:p>
          <w:p w14:paraId="2872AFB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З 1.3.04</w:t>
            </w:r>
          </w:p>
          <w:p w14:paraId="52CC29A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1.3.05</w:t>
            </w:r>
          </w:p>
          <w:p w14:paraId="7D6665D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1.3.06</w:t>
            </w:r>
          </w:p>
          <w:p w14:paraId="5C5D230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1.3.07</w:t>
            </w:r>
          </w:p>
          <w:p w14:paraId="7C1663A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1.3.08</w:t>
            </w:r>
          </w:p>
          <w:p w14:paraId="01F9741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1.3.09</w:t>
            </w:r>
          </w:p>
          <w:p w14:paraId="59E6F38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1.3.10</w:t>
            </w:r>
          </w:p>
          <w:p w14:paraId="0C18D70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1.3.11</w:t>
            </w:r>
          </w:p>
          <w:p w14:paraId="2FFE5B1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1.3.12</w:t>
            </w:r>
          </w:p>
          <w:p w14:paraId="4BF8A37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1.3.13</w:t>
            </w:r>
          </w:p>
          <w:p w14:paraId="75E0AD5F" w14:textId="1CA41BF2" w:rsidR="00027155" w:rsidRPr="00A3657F" w:rsidRDefault="00027155" w:rsidP="00027155">
            <w:pPr>
              <w:rPr>
                <w:rFonts w:ascii="Times New Roman" w:hAnsi="Times New Roman"/>
                <w:b/>
                <w:i/>
              </w:rPr>
            </w:pPr>
            <w:r w:rsidRPr="00666443">
              <w:rPr>
                <w:rFonts w:ascii="Times New Roman" w:hAnsi="Times New Roman"/>
              </w:rPr>
              <w:t>З 1.3.14</w:t>
            </w:r>
          </w:p>
        </w:tc>
      </w:tr>
      <w:tr w:rsidR="00027155" w:rsidRPr="00A3657F" w14:paraId="66938A2B" w14:textId="77777777" w:rsidTr="009B4707">
        <w:tc>
          <w:tcPr>
            <w:tcW w:w="829" w:type="pct"/>
            <w:vMerge/>
          </w:tcPr>
          <w:p w14:paraId="39B54F0D" w14:textId="77777777" w:rsidR="00027155" w:rsidRPr="00A3657F" w:rsidRDefault="00027155" w:rsidP="00027155">
            <w:pPr>
              <w:suppressAutoHyphens/>
              <w:spacing w:after="0" w:line="240" w:lineRule="auto"/>
              <w:jc w:val="both"/>
              <w:rPr>
                <w:rFonts w:ascii="Times New Roman" w:hAnsi="Times New Roman"/>
                <w:b/>
                <w:bCs/>
              </w:rPr>
            </w:pPr>
          </w:p>
        </w:tc>
        <w:tc>
          <w:tcPr>
            <w:tcW w:w="2046" w:type="pct"/>
            <w:gridSpan w:val="2"/>
          </w:tcPr>
          <w:p w14:paraId="7BA67A63" w14:textId="4C6B589F"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 xml:space="preserve">Буровые станки. Техническая скорость бурения </w:t>
            </w:r>
            <w:r>
              <w:rPr>
                <w:rFonts w:ascii="Times New Roman" w:hAnsi="Times New Roman"/>
              </w:rPr>
              <w:br/>
            </w:r>
            <w:r w:rsidRPr="00027155">
              <w:rPr>
                <w:rFonts w:ascii="Times New Roman" w:hAnsi="Times New Roman"/>
              </w:rPr>
              <w:t>и производительность станков. Буровые станки и технология бурения. Режимы бурения. Сущность процесса бурения горных пород. Определение производительности. Технологические основы буровых работ. Организация буровых работ на карьерах.</w:t>
            </w:r>
          </w:p>
        </w:tc>
        <w:tc>
          <w:tcPr>
            <w:tcW w:w="541" w:type="pct"/>
            <w:gridSpan w:val="3"/>
            <w:vAlign w:val="center"/>
          </w:tcPr>
          <w:p w14:paraId="3CB231E9" w14:textId="77777777" w:rsidR="00027155" w:rsidRPr="00A3657F" w:rsidRDefault="00027155" w:rsidP="00027155">
            <w:pPr>
              <w:rPr>
                <w:rFonts w:ascii="Times New Roman" w:hAnsi="Times New Roman"/>
                <w:b/>
                <w:i/>
              </w:rPr>
            </w:pPr>
          </w:p>
        </w:tc>
        <w:tc>
          <w:tcPr>
            <w:tcW w:w="477" w:type="pct"/>
            <w:gridSpan w:val="3"/>
            <w:vAlign w:val="center"/>
          </w:tcPr>
          <w:p w14:paraId="1B317A8F" w14:textId="77777777" w:rsidR="00027155" w:rsidRPr="00A3657F" w:rsidRDefault="00027155" w:rsidP="00027155">
            <w:pPr>
              <w:rPr>
                <w:rFonts w:ascii="Times New Roman" w:hAnsi="Times New Roman"/>
                <w:b/>
                <w:i/>
              </w:rPr>
            </w:pPr>
          </w:p>
        </w:tc>
        <w:tc>
          <w:tcPr>
            <w:tcW w:w="376" w:type="pct"/>
            <w:gridSpan w:val="3"/>
            <w:vMerge/>
          </w:tcPr>
          <w:p w14:paraId="54377B4B"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6F81C0B0" w14:textId="77777777" w:rsidR="00027155" w:rsidRPr="00A3657F" w:rsidRDefault="00027155" w:rsidP="00027155">
            <w:pPr>
              <w:rPr>
                <w:rFonts w:ascii="Times New Roman" w:hAnsi="Times New Roman"/>
                <w:b/>
                <w:i/>
              </w:rPr>
            </w:pPr>
          </w:p>
        </w:tc>
        <w:tc>
          <w:tcPr>
            <w:tcW w:w="366" w:type="pct"/>
            <w:vMerge/>
            <w:tcBorders>
              <w:left w:val="nil"/>
            </w:tcBorders>
          </w:tcPr>
          <w:p w14:paraId="5FCA14F9" w14:textId="77777777" w:rsidR="00027155" w:rsidRPr="00A3657F" w:rsidRDefault="00027155" w:rsidP="00027155">
            <w:pPr>
              <w:rPr>
                <w:rFonts w:ascii="Times New Roman" w:hAnsi="Times New Roman"/>
                <w:b/>
                <w:i/>
              </w:rPr>
            </w:pPr>
          </w:p>
        </w:tc>
      </w:tr>
      <w:tr w:rsidR="00027155" w:rsidRPr="00A3657F" w14:paraId="472972B1" w14:textId="77777777" w:rsidTr="009B4707">
        <w:tc>
          <w:tcPr>
            <w:tcW w:w="829" w:type="pct"/>
            <w:vMerge/>
          </w:tcPr>
          <w:p w14:paraId="493D2F03" w14:textId="77777777" w:rsidR="00027155" w:rsidRPr="00A3657F" w:rsidRDefault="00027155" w:rsidP="00027155">
            <w:pPr>
              <w:suppressAutoHyphens/>
              <w:spacing w:after="0" w:line="240" w:lineRule="auto"/>
              <w:jc w:val="both"/>
              <w:rPr>
                <w:rFonts w:ascii="Times New Roman" w:hAnsi="Times New Roman"/>
                <w:b/>
                <w:bCs/>
              </w:rPr>
            </w:pPr>
          </w:p>
        </w:tc>
        <w:tc>
          <w:tcPr>
            <w:tcW w:w="2046" w:type="pct"/>
            <w:gridSpan w:val="2"/>
          </w:tcPr>
          <w:p w14:paraId="4B4170A3" w14:textId="79A55AE5"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288B024B" w14:textId="77777777" w:rsidR="00027155" w:rsidRPr="00A3657F" w:rsidRDefault="00027155" w:rsidP="00027155">
            <w:pPr>
              <w:rPr>
                <w:rFonts w:ascii="Times New Roman" w:hAnsi="Times New Roman"/>
                <w:b/>
                <w:i/>
              </w:rPr>
            </w:pPr>
          </w:p>
        </w:tc>
        <w:tc>
          <w:tcPr>
            <w:tcW w:w="477" w:type="pct"/>
            <w:gridSpan w:val="3"/>
            <w:vAlign w:val="center"/>
          </w:tcPr>
          <w:p w14:paraId="77E3D25B" w14:textId="77777777" w:rsidR="00027155" w:rsidRPr="00A3657F" w:rsidRDefault="00027155" w:rsidP="00027155">
            <w:pPr>
              <w:rPr>
                <w:rFonts w:ascii="Times New Roman" w:hAnsi="Times New Roman"/>
                <w:b/>
                <w:i/>
              </w:rPr>
            </w:pPr>
          </w:p>
        </w:tc>
        <w:tc>
          <w:tcPr>
            <w:tcW w:w="376" w:type="pct"/>
            <w:gridSpan w:val="3"/>
            <w:vMerge/>
          </w:tcPr>
          <w:p w14:paraId="7A09E876"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6927FD5C" w14:textId="77777777" w:rsidR="00027155" w:rsidRPr="00A3657F" w:rsidRDefault="00027155" w:rsidP="00027155">
            <w:pPr>
              <w:rPr>
                <w:rFonts w:ascii="Times New Roman" w:hAnsi="Times New Roman"/>
                <w:b/>
                <w:i/>
              </w:rPr>
            </w:pPr>
          </w:p>
        </w:tc>
        <w:tc>
          <w:tcPr>
            <w:tcW w:w="366" w:type="pct"/>
            <w:vMerge/>
            <w:tcBorders>
              <w:left w:val="nil"/>
            </w:tcBorders>
          </w:tcPr>
          <w:p w14:paraId="3E2FB46C" w14:textId="77777777" w:rsidR="00027155" w:rsidRPr="00A3657F" w:rsidRDefault="00027155" w:rsidP="00027155">
            <w:pPr>
              <w:rPr>
                <w:rFonts w:ascii="Times New Roman" w:hAnsi="Times New Roman"/>
                <w:b/>
                <w:i/>
              </w:rPr>
            </w:pPr>
          </w:p>
        </w:tc>
      </w:tr>
      <w:tr w:rsidR="00027155" w:rsidRPr="00A3657F" w14:paraId="56DF4173" w14:textId="77777777" w:rsidTr="009B4707">
        <w:tc>
          <w:tcPr>
            <w:tcW w:w="829" w:type="pct"/>
            <w:vMerge/>
          </w:tcPr>
          <w:p w14:paraId="7EF2B835" w14:textId="77777777" w:rsidR="00027155" w:rsidRPr="00A3657F" w:rsidRDefault="00027155" w:rsidP="00027155">
            <w:pPr>
              <w:suppressAutoHyphens/>
              <w:spacing w:after="0" w:line="240" w:lineRule="auto"/>
              <w:jc w:val="both"/>
              <w:rPr>
                <w:rFonts w:ascii="Times New Roman" w:hAnsi="Times New Roman"/>
                <w:b/>
                <w:bCs/>
              </w:rPr>
            </w:pPr>
          </w:p>
        </w:tc>
        <w:tc>
          <w:tcPr>
            <w:tcW w:w="2046" w:type="pct"/>
            <w:gridSpan w:val="2"/>
          </w:tcPr>
          <w:p w14:paraId="4091C69C" w14:textId="3AAF8CDC"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Практическое занятие 3 «Выбор бурового инструмента»</w:t>
            </w:r>
          </w:p>
        </w:tc>
        <w:tc>
          <w:tcPr>
            <w:tcW w:w="541" w:type="pct"/>
            <w:gridSpan w:val="3"/>
            <w:vAlign w:val="center"/>
          </w:tcPr>
          <w:p w14:paraId="337D242B" w14:textId="77777777" w:rsidR="00027155" w:rsidRPr="00A3657F" w:rsidRDefault="00027155" w:rsidP="00027155">
            <w:pPr>
              <w:rPr>
                <w:rFonts w:ascii="Times New Roman" w:hAnsi="Times New Roman"/>
                <w:b/>
                <w:i/>
              </w:rPr>
            </w:pPr>
          </w:p>
        </w:tc>
        <w:tc>
          <w:tcPr>
            <w:tcW w:w="477" w:type="pct"/>
            <w:gridSpan w:val="3"/>
            <w:vAlign w:val="center"/>
          </w:tcPr>
          <w:p w14:paraId="62E142C3" w14:textId="77777777" w:rsidR="00027155" w:rsidRPr="00A3657F" w:rsidRDefault="00027155" w:rsidP="00027155">
            <w:pPr>
              <w:rPr>
                <w:rFonts w:ascii="Times New Roman" w:hAnsi="Times New Roman"/>
                <w:b/>
                <w:i/>
              </w:rPr>
            </w:pPr>
          </w:p>
        </w:tc>
        <w:tc>
          <w:tcPr>
            <w:tcW w:w="376" w:type="pct"/>
            <w:gridSpan w:val="3"/>
            <w:vMerge/>
          </w:tcPr>
          <w:p w14:paraId="76CB1511" w14:textId="77777777" w:rsidR="00027155" w:rsidRPr="00A3657F" w:rsidRDefault="00027155" w:rsidP="00027155">
            <w:pPr>
              <w:rPr>
                <w:rFonts w:ascii="Times New Roman" w:hAnsi="Times New Roman"/>
                <w:b/>
                <w:i/>
              </w:rPr>
            </w:pPr>
          </w:p>
        </w:tc>
        <w:tc>
          <w:tcPr>
            <w:tcW w:w="365" w:type="pct"/>
            <w:gridSpan w:val="2"/>
            <w:vMerge/>
            <w:tcBorders>
              <w:bottom w:val="single" w:sz="4" w:space="0" w:color="auto"/>
              <w:right w:val="nil"/>
            </w:tcBorders>
          </w:tcPr>
          <w:p w14:paraId="67F43265" w14:textId="77777777" w:rsidR="00027155" w:rsidRPr="00A3657F" w:rsidRDefault="00027155" w:rsidP="00027155">
            <w:pPr>
              <w:rPr>
                <w:rFonts w:ascii="Times New Roman" w:hAnsi="Times New Roman"/>
                <w:b/>
                <w:i/>
              </w:rPr>
            </w:pPr>
          </w:p>
        </w:tc>
        <w:tc>
          <w:tcPr>
            <w:tcW w:w="366" w:type="pct"/>
            <w:vMerge/>
            <w:tcBorders>
              <w:left w:val="nil"/>
              <w:bottom w:val="single" w:sz="4" w:space="0" w:color="auto"/>
            </w:tcBorders>
          </w:tcPr>
          <w:p w14:paraId="1E3E4B66" w14:textId="77777777" w:rsidR="00027155" w:rsidRPr="00A3657F" w:rsidRDefault="00027155" w:rsidP="00027155">
            <w:pPr>
              <w:rPr>
                <w:rFonts w:ascii="Times New Roman" w:hAnsi="Times New Roman"/>
                <w:b/>
                <w:i/>
              </w:rPr>
            </w:pPr>
          </w:p>
        </w:tc>
      </w:tr>
      <w:tr w:rsidR="00027155" w:rsidRPr="00A3657F" w14:paraId="77E7CDD2" w14:textId="77777777" w:rsidTr="00E04233">
        <w:tc>
          <w:tcPr>
            <w:tcW w:w="829" w:type="pct"/>
            <w:vMerge w:val="restart"/>
          </w:tcPr>
          <w:p w14:paraId="203DB65B" w14:textId="3C11490A" w:rsidR="00027155" w:rsidRPr="00A3657F" w:rsidRDefault="00027155" w:rsidP="00027155">
            <w:pPr>
              <w:suppressAutoHyphens/>
              <w:spacing w:after="0" w:line="240" w:lineRule="auto"/>
              <w:rPr>
                <w:rFonts w:ascii="Times New Roman" w:hAnsi="Times New Roman"/>
                <w:b/>
                <w:bCs/>
              </w:rPr>
            </w:pPr>
            <w:r w:rsidRPr="00027155">
              <w:rPr>
                <w:rFonts w:ascii="Times New Roman" w:hAnsi="Times New Roman"/>
                <w:b/>
                <w:bCs/>
              </w:rPr>
              <w:t>Тема 2.</w:t>
            </w:r>
            <w:r>
              <w:rPr>
                <w:rFonts w:ascii="Times New Roman" w:hAnsi="Times New Roman"/>
                <w:b/>
                <w:bCs/>
              </w:rPr>
              <w:t>4</w:t>
            </w:r>
            <w:r w:rsidRPr="00027155">
              <w:rPr>
                <w:rFonts w:ascii="Times New Roman" w:hAnsi="Times New Roman"/>
                <w:b/>
                <w:bCs/>
              </w:rPr>
              <w:t xml:space="preserve"> Виды действия взрыва</w:t>
            </w:r>
          </w:p>
        </w:tc>
        <w:tc>
          <w:tcPr>
            <w:tcW w:w="2046" w:type="pct"/>
            <w:gridSpan w:val="2"/>
          </w:tcPr>
          <w:p w14:paraId="7A89828B" w14:textId="68A37FE6" w:rsidR="00027155" w:rsidRPr="00A3657F" w:rsidRDefault="00027155" w:rsidP="00027155">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08620543" w14:textId="77777777" w:rsidR="00027155" w:rsidRPr="00A3657F" w:rsidRDefault="00027155" w:rsidP="00027155">
            <w:pPr>
              <w:rPr>
                <w:rFonts w:ascii="Times New Roman" w:hAnsi="Times New Roman"/>
                <w:b/>
                <w:i/>
              </w:rPr>
            </w:pPr>
          </w:p>
        </w:tc>
        <w:tc>
          <w:tcPr>
            <w:tcW w:w="477" w:type="pct"/>
            <w:gridSpan w:val="3"/>
            <w:vAlign w:val="center"/>
          </w:tcPr>
          <w:p w14:paraId="33708B12" w14:textId="77777777" w:rsidR="00027155" w:rsidRPr="00A3657F" w:rsidRDefault="00027155" w:rsidP="00027155">
            <w:pPr>
              <w:rPr>
                <w:rFonts w:ascii="Times New Roman" w:hAnsi="Times New Roman"/>
                <w:b/>
                <w:i/>
              </w:rPr>
            </w:pPr>
          </w:p>
        </w:tc>
        <w:tc>
          <w:tcPr>
            <w:tcW w:w="376" w:type="pct"/>
            <w:gridSpan w:val="3"/>
            <w:vMerge w:val="restart"/>
            <w:tcBorders>
              <w:right w:val="single" w:sz="4" w:space="0" w:color="auto"/>
            </w:tcBorders>
          </w:tcPr>
          <w:p w14:paraId="636E9356"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ПК1.1</w:t>
            </w:r>
          </w:p>
          <w:p w14:paraId="241742F4"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1.2</w:t>
            </w:r>
          </w:p>
          <w:p w14:paraId="2B705605"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1.3</w:t>
            </w:r>
          </w:p>
          <w:p w14:paraId="0FA0CD52"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ОК 02</w:t>
            </w:r>
          </w:p>
          <w:p w14:paraId="7F94000F" w14:textId="26F16B8D" w:rsidR="00027155" w:rsidRPr="00A3657F" w:rsidRDefault="00027155" w:rsidP="00027155">
            <w:pPr>
              <w:rPr>
                <w:rFonts w:ascii="Times New Roman" w:hAnsi="Times New Roman"/>
                <w:b/>
                <w:i/>
              </w:rPr>
            </w:pPr>
            <w:r w:rsidRPr="001B596C">
              <w:rPr>
                <w:rFonts w:ascii="Times New Roman" w:hAnsi="Times New Roman"/>
                <w:bCs/>
                <w:iCs/>
              </w:rPr>
              <w:t>ОК 04</w:t>
            </w:r>
          </w:p>
        </w:tc>
        <w:tc>
          <w:tcPr>
            <w:tcW w:w="365" w:type="pct"/>
            <w:gridSpan w:val="2"/>
            <w:vMerge w:val="restart"/>
            <w:tcBorders>
              <w:top w:val="single" w:sz="4" w:space="0" w:color="auto"/>
              <w:left w:val="single" w:sz="4" w:space="0" w:color="auto"/>
              <w:right w:val="nil"/>
            </w:tcBorders>
          </w:tcPr>
          <w:p w14:paraId="16B7D2DF"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02.01</w:t>
            </w:r>
          </w:p>
          <w:p w14:paraId="252175E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02.02</w:t>
            </w:r>
          </w:p>
          <w:p w14:paraId="0FB4DDF0"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02.03</w:t>
            </w:r>
          </w:p>
          <w:p w14:paraId="28B2EA73"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02.04</w:t>
            </w:r>
          </w:p>
          <w:p w14:paraId="72D90255"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02.05</w:t>
            </w:r>
          </w:p>
          <w:p w14:paraId="0A3B7ECD"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02.06</w:t>
            </w:r>
          </w:p>
          <w:p w14:paraId="277C4522"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02.07</w:t>
            </w:r>
          </w:p>
          <w:p w14:paraId="6574E7D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02.08</w:t>
            </w:r>
          </w:p>
          <w:p w14:paraId="50EF0FAD"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02.01</w:t>
            </w:r>
          </w:p>
          <w:p w14:paraId="7E394140"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02.02</w:t>
            </w:r>
          </w:p>
          <w:p w14:paraId="7589398B"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02.03</w:t>
            </w:r>
          </w:p>
          <w:p w14:paraId="2C718F18"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02.04</w:t>
            </w:r>
          </w:p>
          <w:p w14:paraId="1B8B607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04.01</w:t>
            </w:r>
          </w:p>
          <w:p w14:paraId="4D00796A"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04.02</w:t>
            </w:r>
          </w:p>
          <w:p w14:paraId="263EBC9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04.01</w:t>
            </w:r>
          </w:p>
          <w:p w14:paraId="4FD5A19B"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04.02</w:t>
            </w:r>
          </w:p>
          <w:p w14:paraId="51A58C5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1.1.01</w:t>
            </w:r>
          </w:p>
          <w:p w14:paraId="570638C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1.1.02</w:t>
            </w:r>
          </w:p>
          <w:p w14:paraId="24BC18B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1.1.01</w:t>
            </w:r>
          </w:p>
          <w:p w14:paraId="5F0CB45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1.1.02</w:t>
            </w:r>
          </w:p>
          <w:p w14:paraId="0570411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1.1.03</w:t>
            </w:r>
          </w:p>
          <w:p w14:paraId="3E7E832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1.1.04</w:t>
            </w:r>
          </w:p>
          <w:p w14:paraId="167B0B1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1.1.05</w:t>
            </w:r>
          </w:p>
          <w:p w14:paraId="0964947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1.1.06</w:t>
            </w:r>
          </w:p>
          <w:p w14:paraId="729FAA4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1.1.07</w:t>
            </w:r>
          </w:p>
          <w:p w14:paraId="7253A5C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1.1.08</w:t>
            </w:r>
          </w:p>
          <w:p w14:paraId="0E0CA52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1.1.01</w:t>
            </w:r>
          </w:p>
          <w:p w14:paraId="1629AB5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1.1.02</w:t>
            </w:r>
          </w:p>
          <w:p w14:paraId="579F8D2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1.1.03</w:t>
            </w:r>
          </w:p>
          <w:p w14:paraId="1EF651B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1.1.04</w:t>
            </w:r>
          </w:p>
          <w:p w14:paraId="6AA945F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1.1.05</w:t>
            </w:r>
          </w:p>
          <w:p w14:paraId="7AEF3F2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1.1.06</w:t>
            </w:r>
          </w:p>
          <w:p w14:paraId="475663C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1.1.07</w:t>
            </w:r>
          </w:p>
          <w:p w14:paraId="583EB48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1.2.01</w:t>
            </w:r>
          </w:p>
          <w:p w14:paraId="78A0030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1.2.02</w:t>
            </w:r>
          </w:p>
          <w:p w14:paraId="2DA0B33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1.2.01</w:t>
            </w:r>
          </w:p>
          <w:p w14:paraId="0907AA6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1.2.02</w:t>
            </w:r>
          </w:p>
          <w:p w14:paraId="062038F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1.2.03</w:t>
            </w:r>
          </w:p>
          <w:p w14:paraId="1D34FFA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1.2.04</w:t>
            </w:r>
          </w:p>
          <w:p w14:paraId="15410A9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1.2.05</w:t>
            </w:r>
          </w:p>
          <w:p w14:paraId="6BD34D70" w14:textId="7B409AB8" w:rsidR="00027155" w:rsidRPr="00A3657F" w:rsidRDefault="00027155" w:rsidP="00027155">
            <w:pPr>
              <w:rPr>
                <w:rFonts w:ascii="Times New Roman" w:hAnsi="Times New Roman"/>
                <w:b/>
                <w:i/>
              </w:rPr>
            </w:pPr>
            <w:r w:rsidRPr="00666443">
              <w:rPr>
                <w:rFonts w:ascii="Times New Roman" w:hAnsi="Times New Roman"/>
              </w:rPr>
              <w:t>У 1.2.06</w:t>
            </w:r>
          </w:p>
        </w:tc>
        <w:tc>
          <w:tcPr>
            <w:tcW w:w="366" w:type="pct"/>
            <w:vMerge w:val="restart"/>
            <w:tcBorders>
              <w:top w:val="single" w:sz="4" w:space="0" w:color="auto"/>
              <w:left w:val="nil"/>
              <w:right w:val="single" w:sz="4" w:space="0" w:color="auto"/>
            </w:tcBorders>
          </w:tcPr>
          <w:p w14:paraId="787C90C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1.2.07</w:t>
            </w:r>
          </w:p>
          <w:p w14:paraId="5DCC3AB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1.2.08</w:t>
            </w:r>
          </w:p>
          <w:p w14:paraId="7EF5D03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1.2.01</w:t>
            </w:r>
          </w:p>
          <w:p w14:paraId="3741448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1.2.02</w:t>
            </w:r>
          </w:p>
          <w:p w14:paraId="5DEF407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1.2.03</w:t>
            </w:r>
          </w:p>
          <w:p w14:paraId="3E89095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1.2.04</w:t>
            </w:r>
          </w:p>
          <w:p w14:paraId="2A3949D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1.2.05</w:t>
            </w:r>
          </w:p>
          <w:p w14:paraId="72D1BBA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1.2.06</w:t>
            </w:r>
          </w:p>
          <w:p w14:paraId="7317EE1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1.3.01</w:t>
            </w:r>
          </w:p>
          <w:p w14:paraId="781704F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1.3.02</w:t>
            </w:r>
          </w:p>
          <w:p w14:paraId="26271CC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1.3.03</w:t>
            </w:r>
          </w:p>
          <w:p w14:paraId="4587C10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1.3.01</w:t>
            </w:r>
          </w:p>
          <w:p w14:paraId="040609D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1.3.02</w:t>
            </w:r>
          </w:p>
          <w:p w14:paraId="76B4F33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1.3.03</w:t>
            </w:r>
          </w:p>
          <w:p w14:paraId="16E485D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1.3.04</w:t>
            </w:r>
          </w:p>
          <w:p w14:paraId="57EE52C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1.3.05</w:t>
            </w:r>
          </w:p>
          <w:p w14:paraId="6CEB854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1.3.06</w:t>
            </w:r>
          </w:p>
          <w:p w14:paraId="226593F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1.3.07</w:t>
            </w:r>
          </w:p>
          <w:p w14:paraId="2DEB59F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1.3.08</w:t>
            </w:r>
          </w:p>
          <w:p w14:paraId="38E6C7F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1.3.09</w:t>
            </w:r>
          </w:p>
          <w:p w14:paraId="089174B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1.3.10</w:t>
            </w:r>
          </w:p>
          <w:p w14:paraId="4F38711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1.3.11</w:t>
            </w:r>
          </w:p>
          <w:p w14:paraId="435777E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1.3.01</w:t>
            </w:r>
          </w:p>
          <w:p w14:paraId="0DA02FD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1.3.02</w:t>
            </w:r>
          </w:p>
          <w:p w14:paraId="5557164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1.3.03</w:t>
            </w:r>
          </w:p>
          <w:p w14:paraId="08FF7CB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1.3.04</w:t>
            </w:r>
          </w:p>
          <w:p w14:paraId="4C602BC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1.3.05</w:t>
            </w:r>
          </w:p>
          <w:p w14:paraId="207D67F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1.3.06</w:t>
            </w:r>
          </w:p>
          <w:p w14:paraId="06091D7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1.3.07</w:t>
            </w:r>
          </w:p>
          <w:p w14:paraId="26BBDEF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1.3.08</w:t>
            </w:r>
          </w:p>
          <w:p w14:paraId="106615F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1.3.09</w:t>
            </w:r>
          </w:p>
          <w:p w14:paraId="37660D0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1.3.10</w:t>
            </w:r>
          </w:p>
          <w:p w14:paraId="610DE2D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1.3.11</w:t>
            </w:r>
          </w:p>
          <w:p w14:paraId="6CC509A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1.3.12</w:t>
            </w:r>
          </w:p>
          <w:p w14:paraId="5E1055E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1.3.13</w:t>
            </w:r>
          </w:p>
          <w:p w14:paraId="244EA39F" w14:textId="33BCAA6E" w:rsidR="00027155" w:rsidRPr="00A3657F" w:rsidRDefault="00027155" w:rsidP="00027155">
            <w:pPr>
              <w:rPr>
                <w:rFonts w:ascii="Times New Roman" w:hAnsi="Times New Roman"/>
                <w:b/>
                <w:i/>
              </w:rPr>
            </w:pPr>
            <w:r w:rsidRPr="00666443">
              <w:rPr>
                <w:rFonts w:ascii="Times New Roman" w:hAnsi="Times New Roman"/>
              </w:rPr>
              <w:t>З 1.3.14</w:t>
            </w:r>
          </w:p>
        </w:tc>
      </w:tr>
      <w:tr w:rsidR="00027155" w:rsidRPr="00A3657F" w14:paraId="52FF045B" w14:textId="77777777" w:rsidTr="00E04233">
        <w:tc>
          <w:tcPr>
            <w:tcW w:w="829" w:type="pct"/>
            <w:vMerge/>
          </w:tcPr>
          <w:p w14:paraId="2726170C" w14:textId="77777777" w:rsidR="00027155" w:rsidRPr="00A3657F" w:rsidRDefault="00027155" w:rsidP="00027155">
            <w:pPr>
              <w:suppressAutoHyphens/>
              <w:spacing w:after="0" w:line="240" w:lineRule="auto"/>
              <w:jc w:val="both"/>
              <w:rPr>
                <w:rFonts w:ascii="Times New Roman" w:hAnsi="Times New Roman"/>
                <w:b/>
                <w:bCs/>
              </w:rPr>
            </w:pPr>
          </w:p>
        </w:tc>
        <w:tc>
          <w:tcPr>
            <w:tcW w:w="2046" w:type="pct"/>
            <w:gridSpan w:val="2"/>
          </w:tcPr>
          <w:p w14:paraId="7B4EED30" w14:textId="3C0D6A20"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Понятие о действии взрыва. Виды действия взрыва. Взрываемость горных пород. Характеристика взрывчатых веществ</w:t>
            </w:r>
          </w:p>
        </w:tc>
        <w:tc>
          <w:tcPr>
            <w:tcW w:w="541" w:type="pct"/>
            <w:gridSpan w:val="3"/>
            <w:vAlign w:val="center"/>
          </w:tcPr>
          <w:p w14:paraId="1DEE55BB" w14:textId="77777777" w:rsidR="00027155" w:rsidRPr="00A3657F" w:rsidRDefault="00027155" w:rsidP="00027155">
            <w:pPr>
              <w:rPr>
                <w:rFonts w:ascii="Times New Roman" w:hAnsi="Times New Roman"/>
                <w:b/>
                <w:i/>
              </w:rPr>
            </w:pPr>
          </w:p>
        </w:tc>
        <w:tc>
          <w:tcPr>
            <w:tcW w:w="477" w:type="pct"/>
            <w:gridSpan w:val="3"/>
            <w:vAlign w:val="center"/>
          </w:tcPr>
          <w:p w14:paraId="5B5BB42F" w14:textId="77777777" w:rsidR="00027155" w:rsidRPr="00A3657F" w:rsidRDefault="00027155" w:rsidP="00027155">
            <w:pPr>
              <w:rPr>
                <w:rFonts w:ascii="Times New Roman" w:hAnsi="Times New Roman"/>
                <w:b/>
                <w:i/>
              </w:rPr>
            </w:pPr>
          </w:p>
        </w:tc>
        <w:tc>
          <w:tcPr>
            <w:tcW w:w="376" w:type="pct"/>
            <w:gridSpan w:val="3"/>
            <w:vMerge/>
            <w:tcBorders>
              <w:right w:val="single" w:sz="4" w:space="0" w:color="auto"/>
            </w:tcBorders>
          </w:tcPr>
          <w:p w14:paraId="681C5353" w14:textId="77777777" w:rsidR="00027155" w:rsidRPr="00A3657F" w:rsidRDefault="00027155" w:rsidP="00027155">
            <w:pPr>
              <w:rPr>
                <w:rFonts w:ascii="Times New Roman" w:hAnsi="Times New Roman"/>
                <w:b/>
                <w:i/>
              </w:rPr>
            </w:pPr>
          </w:p>
        </w:tc>
        <w:tc>
          <w:tcPr>
            <w:tcW w:w="365" w:type="pct"/>
            <w:gridSpan w:val="2"/>
            <w:vMerge/>
            <w:tcBorders>
              <w:left w:val="single" w:sz="4" w:space="0" w:color="auto"/>
              <w:right w:val="nil"/>
            </w:tcBorders>
          </w:tcPr>
          <w:p w14:paraId="21B598B5" w14:textId="77777777" w:rsidR="00027155" w:rsidRPr="00A3657F" w:rsidRDefault="00027155" w:rsidP="00027155">
            <w:pPr>
              <w:rPr>
                <w:rFonts w:ascii="Times New Roman" w:hAnsi="Times New Roman"/>
                <w:b/>
                <w:i/>
              </w:rPr>
            </w:pPr>
          </w:p>
        </w:tc>
        <w:tc>
          <w:tcPr>
            <w:tcW w:w="366" w:type="pct"/>
            <w:vMerge/>
            <w:tcBorders>
              <w:left w:val="nil"/>
              <w:right w:val="single" w:sz="4" w:space="0" w:color="auto"/>
            </w:tcBorders>
          </w:tcPr>
          <w:p w14:paraId="4EB00D67" w14:textId="77777777" w:rsidR="00027155" w:rsidRPr="00A3657F" w:rsidRDefault="00027155" w:rsidP="00027155">
            <w:pPr>
              <w:rPr>
                <w:rFonts w:ascii="Times New Roman" w:hAnsi="Times New Roman"/>
                <w:b/>
                <w:i/>
              </w:rPr>
            </w:pPr>
          </w:p>
        </w:tc>
      </w:tr>
      <w:tr w:rsidR="00027155" w:rsidRPr="00A3657F" w14:paraId="78EE4F12" w14:textId="77777777" w:rsidTr="00E04233">
        <w:tc>
          <w:tcPr>
            <w:tcW w:w="829" w:type="pct"/>
            <w:vMerge/>
          </w:tcPr>
          <w:p w14:paraId="5BD4441D" w14:textId="77777777" w:rsidR="00027155" w:rsidRPr="00A3657F" w:rsidRDefault="00027155" w:rsidP="00027155">
            <w:pPr>
              <w:suppressAutoHyphens/>
              <w:spacing w:after="0" w:line="240" w:lineRule="auto"/>
              <w:jc w:val="both"/>
              <w:rPr>
                <w:rFonts w:ascii="Times New Roman" w:hAnsi="Times New Roman"/>
                <w:b/>
                <w:bCs/>
              </w:rPr>
            </w:pPr>
          </w:p>
        </w:tc>
        <w:tc>
          <w:tcPr>
            <w:tcW w:w="2046" w:type="pct"/>
            <w:gridSpan w:val="2"/>
          </w:tcPr>
          <w:p w14:paraId="7945F25C" w14:textId="3126650B"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0B6FADDC" w14:textId="77777777" w:rsidR="00027155" w:rsidRPr="00A3657F" w:rsidRDefault="00027155" w:rsidP="00027155">
            <w:pPr>
              <w:rPr>
                <w:rFonts w:ascii="Times New Roman" w:hAnsi="Times New Roman"/>
                <w:b/>
                <w:i/>
              </w:rPr>
            </w:pPr>
          </w:p>
        </w:tc>
        <w:tc>
          <w:tcPr>
            <w:tcW w:w="477" w:type="pct"/>
            <w:gridSpan w:val="3"/>
            <w:vAlign w:val="center"/>
          </w:tcPr>
          <w:p w14:paraId="566D7CE7" w14:textId="77777777" w:rsidR="00027155" w:rsidRPr="00A3657F" w:rsidRDefault="00027155" w:rsidP="00027155">
            <w:pPr>
              <w:rPr>
                <w:rFonts w:ascii="Times New Roman" w:hAnsi="Times New Roman"/>
                <w:b/>
                <w:i/>
              </w:rPr>
            </w:pPr>
          </w:p>
        </w:tc>
        <w:tc>
          <w:tcPr>
            <w:tcW w:w="376" w:type="pct"/>
            <w:gridSpan w:val="3"/>
            <w:vMerge/>
            <w:tcBorders>
              <w:right w:val="single" w:sz="4" w:space="0" w:color="auto"/>
            </w:tcBorders>
          </w:tcPr>
          <w:p w14:paraId="415D9BA9" w14:textId="77777777" w:rsidR="00027155" w:rsidRPr="00A3657F" w:rsidRDefault="00027155" w:rsidP="00027155">
            <w:pPr>
              <w:rPr>
                <w:rFonts w:ascii="Times New Roman" w:hAnsi="Times New Roman"/>
                <w:b/>
                <w:i/>
              </w:rPr>
            </w:pPr>
          </w:p>
        </w:tc>
        <w:tc>
          <w:tcPr>
            <w:tcW w:w="365" w:type="pct"/>
            <w:gridSpan w:val="2"/>
            <w:vMerge/>
            <w:tcBorders>
              <w:left w:val="single" w:sz="4" w:space="0" w:color="auto"/>
              <w:right w:val="nil"/>
            </w:tcBorders>
          </w:tcPr>
          <w:p w14:paraId="3F2971E5" w14:textId="77777777" w:rsidR="00027155" w:rsidRPr="00A3657F" w:rsidRDefault="00027155" w:rsidP="00027155">
            <w:pPr>
              <w:rPr>
                <w:rFonts w:ascii="Times New Roman" w:hAnsi="Times New Roman"/>
                <w:b/>
                <w:i/>
              </w:rPr>
            </w:pPr>
          </w:p>
        </w:tc>
        <w:tc>
          <w:tcPr>
            <w:tcW w:w="366" w:type="pct"/>
            <w:vMerge/>
            <w:tcBorders>
              <w:left w:val="nil"/>
              <w:right w:val="single" w:sz="4" w:space="0" w:color="auto"/>
            </w:tcBorders>
          </w:tcPr>
          <w:p w14:paraId="34032D51" w14:textId="77777777" w:rsidR="00027155" w:rsidRPr="00A3657F" w:rsidRDefault="00027155" w:rsidP="00027155">
            <w:pPr>
              <w:rPr>
                <w:rFonts w:ascii="Times New Roman" w:hAnsi="Times New Roman"/>
                <w:b/>
                <w:i/>
              </w:rPr>
            </w:pPr>
          </w:p>
        </w:tc>
      </w:tr>
      <w:tr w:rsidR="00027155" w:rsidRPr="00A3657F" w14:paraId="743AEED2" w14:textId="77777777" w:rsidTr="00E04233">
        <w:tc>
          <w:tcPr>
            <w:tcW w:w="829" w:type="pct"/>
            <w:vMerge/>
          </w:tcPr>
          <w:p w14:paraId="24FC091D" w14:textId="77777777" w:rsidR="00027155" w:rsidRPr="00A3657F" w:rsidRDefault="00027155" w:rsidP="00027155">
            <w:pPr>
              <w:suppressAutoHyphens/>
              <w:spacing w:after="0" w:line="240" w:lineRule="auto"/>
              <w:jc w:val="both"/>
              <w:rPr>
                <w:rFonts w:ascii="Times New Roman" w:hAnsi="Times New Roman"/>
                <w:b/>
                <w:bCs/>
              </w:rPr>
            </w:pPr>
          </w:p>
        </w:tc>
        <w:tc>
          <w:tcPr>
            <w:tcW w:w="2046" w:type="pct"/>
            <w:gridSpan w:val="2"/>
          </w:tcPr>
          <w:p w14:paraId="73F65774" w14:textId="605A9AEA"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Практическое занятие 4 «Состав, характеристики и условия применения взрывчатых веществ»</w:t>
            </w:r>
          </w:p>
        </w:tc>
        <w:tc>
          <w:tcPr>
            <w:tcW w:w="541" w:type="pct"/>
            <w:gridSpan w:val="3"/>
            <w:vAlign w:val="center"/>
          </w:tcPr>
          <w:p w14:paraId="4C85E6A4" w14:textId="77777777" w:rsidR="00027155" w:rsidRPr="00A3657F" w:rsidRDefault="00027155" w:rsidP="00027155">
            <w:pPr>
              <w:rPr>
                <w:rFonts w:ascii="Times New Roman" w:hAnsi="Times New Roman"/>
                <w:b/>
                <w:i/>
              </w:rPr>
            </w:pPr>
          </w:p>
        </w:tc>
        <w:tc>
          <w:tcPr>
            <w:tcW w:w="477" w:type="pct"/>
            <w:gridSpan w:val="3"/>
            <w:vAlign w:val="center"/>
          </w:tcPr>
          <w:p w14:paraId="47EDF1D3" w14:textId="77777777" w:rsidR="00027155" w:rsidRPr="00A3657F" w:rsidRDefault="00027155" w:rsidP="00027155">
            <w:pPr>
              <w:rPr>
                <w:rFonts w:ascii="Times New Roman" w:hAnsi="Times New Roman"/>
                <w:b/>
                <w:i/>
              </w:rPr>
            </w:pPr>
          </w:p>
        </w:tc>
        <w:tc>
          <w:tcPr>
            <w:tcW w:w="376" w:type="pct"/>
            <w:gridSpan w:val="3"/>
            <w:vMerge/>
            <w:tcBorders>
              <w:right w:val="single" w:sz="4" w:space="0" w:color="auto"/>
            </w:tcBorders>
          </w:tcPr>
          <w:p w14:paraId="0E631A1A" w14:textId="77777777" w:rsidR="00027155" w:rsidRPr="00A3657F" w:rsidRDefault="00027155" w:rsidP="00027155">
            <w:pPr>
              <w:rPr>
                <w:rFonts w:ascii="Times New Roman" w:hAnsi="Times New Roman"/>
                <w:b/>
                <w:i/>
              </w:rPr>
            </w:pPr>
          </w:p>
        </w:tc>
        <w:tc>
          <w:tcPr>
            <w:tcW w:w="365" w:type="pct"/>
            <w:gridSpan w:val="2"/>
            <w:vMerge/>
            <w:tcBorders>
              <w:left w:val="single" w:sz="4" w:space="0" w:color="auto"/>
              <w:right w:val="nil"/>
            </w:tcBorders>
          </w:tcPr>
          <w:p w14:paraId="0AED00E2" w14:textId="77777777" w:rsidR="00027155" w:rsidRPr="00A3657F" w:rsidRDefault="00027155" w:rsidP="00027155">
            <w:pPr>
              <w:rPr>
                <w:rFonts w:ascii="Times New Roman" w:hAnsi="Times New Roman"/>
                <w:b/>
                <w:i/>
              </w:rPr>
            </w:pPr>
          </w:p>
        </w:tc>
        <w:tc>
          <w:tcPr>
            <w:tcW w:w="366" w:type="pct"/>
            <w:vMerge/>
            <w:tcBorders>
              <w:left w:val="nil"/>
              <w:right w:val="single" w:sz="4" w:space="0" w:color="auto"/>
            </w:tcBorders>
          </w:tcPr>
          <w:p w14:paraId="4147A2BC" w14:textId="77777777" w:rsidR="00027155" w:rsidRPr="00A3657F" w:rsidRDefault="00027155" w:rsidP="00027155">
            <w:pPr>
              <w:rPr>
                <w:rFonts w:ascii="Times New Roman" w:hAnsi="Times New Roman"/>
                <w:b/>
                <w:i/>
              </w:rPr>
            </w:pPr>
          </w:p>
        </w:tc>
      </w:tr>
      <w:tr w:rsidR="00027155" w:rsidRPr="00A3657F" w14:paraId="2FB86F7C" w14:textId="77777777" w:rsidTr="00E04233">
        <w:tc>
          <w:tcPr>
            <w:tcW w:w="829" w:type="pct"/>
            <w:vMerge/>
          </w:tcPr>
          <w:p w14:paraId="322FBF09" w14:textId="77777777" w:rsidR="00027155" w:rsidRPr="00A3657F" w:rsidRDefault="00027155" w:rsidP="00027155">
            <w:pPr>
              <w:suppressAutoHyphens/>
              <w:spacing w:after="0" w:line="240" w:lineRule="auto"/>
              <w:jc w:val="both"/>
              <w:rPr>
                <w:rFonts w:ascii="Times New Roman" w:hAnsi="Times New Roman"/>
                <w:b/>
                <w:bCs/>
              </w:rPr>
            </w:pPr>
          </w:p>
        </w:tc>
        <w:tc>
          <w:tcPr>
            <w:tcW w:w="2046" w:type="pct"/>
            <w:gridSpan w:val="2"/>
          </w:tcPr>
          <w:p w14:paraId="6CC08A0B" w14:textId="0EF5E53E"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Практическое занятие 5 «Оценка взрываемости горных пород и выбор типа взрывчатых веществ».</w:t>
            </w:r>
          </w:p>
        </w:tc>
        <w:tc>
          <w:tcPr>
            <w:tcW w:w="541" w:type="pct"/>
            <w:gridSpan w:val="3"/>
            <w:vAlign w:val="center"/>
          </w:tcPr>
          <w:p w14:paraId="317CB6AB" w14:textId="77777777" w:rsidR="00027155" w:rsidRPr="00A3657F" w:rsidRDefault="00027155" w:rsidP="00027155">
            <w:pPr>
              <w:rPr>
                <w:rFonts w:ascii="Times New Roman" w:hAnsi="Times New Roman"/>
                <w:b/>
                <w:i/>
              </w:rPr>
            </w:pPr>
          </w:p>
        </w:tc>
        <w:tc>
          <w:tcPr>
            <w:tcW w:w="477" w:type="pct"/>
            <w:gridSpan w:val="3"/>
            <w:vAlign w:val="center"/>
          </w:tcPr>
          <w:p w14:paraId="18787C8A" w14:textId="77777777" w:rsidR="00027155" w:rsidRPr="00A3657F" w:rsidRDefault="00027155" w:rsidP="00027155">
            <w:pPr>
              <w:rPr>
                <w:rFonts w:ascii="Times New Roman" w:hAnsi="Times New Roman"/>
                <w:b/>
                <w:i/>
              </w:rPr>
            </w:pPr>
          </w:p>
        </w:tc>
        <w:tc>
          <w:tcPr>
            <w:tcW w:w="376" w:type="pct"/>
            <w:gridSpan w:val="3"/>
            <w:vMerge/>
            <w:tcBorders>
              <w:right w:val="single" w:sz="4" w:space="0" w:color="auto"/>
            </w:tcBorders>
          </w:tcPr>
          <w:p w14:paraId="614E795F" w14:textId="77777777" w:rsidR="00027155" w:rsidRPr="00A3657F" w:rsidRDefault="00027155" w:rsidP="00027155">
            <w:pPr>
              <w:rPr>
                <w:rFonts w:ascii="Times New Roman" w:hAnsi="Times New Roman"/>
                <w:b/>
                <w:i/>
              </w:rPr>
            </w:pPr>
          </w:p>
        </w:tc>
        <w:tc>
          <w:tcPr>
            <w:tcW w:w="365" w:type="pct"/>
            <w:gridSpan w:val="2"/>
            <w:vMerge/>
            <w:tcBorders>
              <w:left w:val="single" w:sz="4" w:space="0" w:color="auto"/>
              <w:bottom w:val="single" w:sz="4" w:space="0" w:color="auto"/>
              <w:right w:val="nil"/>
            </w:tcBorders>
          </w:tcPr>
          <w:p w14:paraId="1A93170B" w14:textId="77777777" w:rsidR="00027155" w:rsidRPr="00A3657F" w:rsidRDefault="00027155" w:rsidP="00027155">
            <w:pPr>
              <w:rPr>
                <w:rFonts w:ascii="Times New Roman" w:hAnsi="Times New Roman"/>
                <w:b/>
                <w:i/>
              </w:rPr>
            </w:pPr>
          </w:p>
        </w:tc>
        <w:tc>
          <w:tcPr>
            <w:tcW w:w="366" w:type="pct"/>
            <w:vMerge/>
            <w:tcBorders>
              <w:left w:val="nil"/>
              <w:bottom w:val="single" w:sz="4" w:space="0" w:color="auto"/>
              <w:right w:val="single" w:sz="4" w:space="0" w:color="auto"/>
            </w:tcBorders>
          </w:tcPr>
          <w:p w14:paraId="17E7B932" w14:textId="77777777" w:rsidR="00027155" w:rsidRPr="00A3657F" w:rsidRDefault="00027155" w:rsidP="00027155">
            <w:pPr>
              <w:rPr>
                <w:rFonts w:ascii="Times New Roman" w:hAnsi="Times New Roman"/>
                <w:b/>
                <w:i/>
              </w:rPr>
            </w:pPr>
          </w:p>
        </w:tc>
      </w:tr>
      <w:tr w:rsidR="00027155" w:rsidRPr="00A3657F" w14:paraId="7603AA9B" w14:textId="77777777" w:rsidTr="00C86ECC">
        <w:tc>
          <w:tcPr>
            <w:tcW w:w="829" w:type="pct"/>
            <w:vMerge w:val="restart"/>
          </w:tcPr>
          <w:p w14:paraId="4D739DB5" w14:textId="70BB3F64" w:rsidR="00027155" w:rsidRPr="00A3657F" w:rsidRDefault="00027155" w:rsidP="00027155">
            <w:pPr>
              <w:suppressAutoHyphens/>
              <w:spacing w:after="0" w:line="240" w:lineRule="auto"/>
              <w:rPr>
                <w:rFonts w:ascii="Times New Roman" w:hAnsi="Times New Roman"/>
                <w:b/>
                <w:bCs/>
              </w:rPr>
            </w:pPr>
            <w:r w:rsidRPr="00027155">
              <w:rPr>
                <w:rFonts w:ascii="Times New Roman" w:hAnsi="Times New Roman"/>
                <w:b/>
                <w:bCs/>
              </w:rPr>
              <w:t>Тема 2.</w:t>
            </w:r>
            <w:r>
              <w:rPr>
                <w:rFonts w:ascii="Times New Roman" w:hAnsi="Times New Roman"/>
                <w:b/>
                <w:bCs/>
              </w:rPr>
              <w:t>5</w:t>
            </w:r>
            <w:r w:rsidRPr="00027155">
              <w:rPr>
                <w:rFonts w:ascii="Times New Roman" w:hAnsi="Times New Roman"/>
                <w:b/>
                <w:bCs/>
              </w:rPr>
              <w:t xml:space="preserve"> Основы теории расчета параметров буровзрывных работ.</w:t>
            </w:r>
          </w:p>
        </w:tc>
        <w:tc>
          <w:tcPr>
            <w:tcW w:w="2046" w:type="pct"/>
            <w:gridSpan w:val="2"/>
          </w:tcPr>
          <w:p w14:paraId="677612DA" w14:textId="695234BE" w:rsidR="00027155" w:rsidRPr="00A3657F" w:rsidRDefault="00027155" w:rsidP="00027155">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37BE16D4" w14:textId="77777777" w:rsidR="00027155" w:rsidRPr="00A3657F" w:rsidRDefault="00027155" w:rsidP="00027155">
            <w:pPr>
              <w:rPr>
                <w:rFonts w:ascii="Times New Roman" w:hAnsi="Times New Roman"/>
                <w:b/>
                <w:i/>
              </w:rPr>
            </w:pPr>
          </w:p>
        </w:tc>
        <w:tc>
          <w:tcPr>
            <w:tcW w:w="477" w:type="pct"/>
            <w:gridSpan w:val="3"/>
            <w:vAlign w:val="center"/>
          </w:tcPr>
          <w:p w14:paraId="127E907F" w14:textId="77777777" w:rsidR="00027155" w:rsidRPr="00A3657F" w:rsidRDefault="00027155" w:rsidP="00027155">
            <w:pPr>
              <w:rPr>
                <w:rFonts w:ascii="Times New Roman" w:hAnsi="Times New Roman"/>
                <w:b/>
                <w:i/>
              </w:rPr>
            </w:pPr>
          </w:p>
        </w:tc>
        <w:tc>
          <w:tcPr>
            <w:tcW w:w="376" w:type="pct"/>
            <w:gridSpan w:val="3"/>
            <w:vMerge w:val="restart"/>
          </w:tcPr>
          <w:p w14:paraId="11BE5835"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ПК1.1</w:t>
            </w:r>
          </w:p>
          <w:p w14:paraId="4E4AB468"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1.2</w:t>
            </w:r>
          </w:p>
          <w:p w14:paraId="22F7DABE"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1.3</w:t>
            </w:r>
          </w:p>
          <w:p w14:paraId="198F6026"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ОК 02</w:t>
            </w:r>
          </w:p>
          <w:p w14:paraId="1C7A0492" w14:textId="2C686354" w:rsidR="00027155" w:rsidRPr="00A3657F" w:rsidRDefault="00027155" w:rsidP="00027155">
            <w:pPr>
              <w:rPr>
                <w:rFonts w:ascii="Times New Roman" w:hAnsi="Times New Roman"/>
                <w:b/>
                <w:i/>
              </w:rPr>
            </w:pPr>
            <w:r w:rsidRPr="001B596C">
              <w:rPr>
                <w:rFonts w:ascii="Times New Roman" w:hAnsi="Times New Roman"/>
                <w:bCs/>
                <w:iCs/>
              </w:rPr>
              <w:t>ОК 04</w:t>
            </w:r>
          </w:p>
        </w:tc>
        <w:tc>
          <w:tcPr>
            <w:tcW w:w="365" w:type="pct"/>
            <w:gridSpan w:val="2"/>
            <w:vMerge w:val="restart"/>
            <w:tcBorders>
              <w:top w:val="single" w:sz="4" w:space="0" w:color="auto"/>
              <w:right w:val="nil"/>
            </w:tcBorders>
          </w:tcPr>
          <w:p w14:paraId="3BB758F8"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02.01</w:t>
            </w:r>
          </w:p>
          <w:p w14:paraId="03DCF891"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02.02</w:t>
            </w:r>
          </w:p>
          <w:p w14:paraId="4F387751"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02.03</w:t>
            </w:r>
          </w:p>
          <w:p w14:paraId="44463172"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02.04</w:t>
            </w:r>
          </w:p>
          <w:p w14:paraId="53E3C625"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02.05</w:t>
            </w:r>
          </w:p>
          <w:p w14:paraId="64354A3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02.06</w:t>
            </w:r>
          </w:p>
          <w:p w14:paraId="6B6CF279"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02.07</w:t>
            </w:r>
          </w:p>
          <w:p w14:paraId="4D9F0BA2"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02.08</w:t>
            </w:r>
          </w:p>
          <w:p w14:paraId="698E3378"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02.01</w:t>
            </w:r>
          </w:p>
          <w:p w14:paraId="0F5978D5"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02.02</w:t>
            </w:r>
          </w:p>
          <w:p w14:paraId="767D4EFB"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02.03</w:t>
            </w:r>
          </w:p>
          <w:p w14:paraId="404BD79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02.04</w:t>
            </w:r>
          </w:p>
          <w:p w14:paraId="389A7E9E"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04.01</w:t>
            </w:r>
          </w:p>
          <w:p w14:paraId="19F8472C"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lastRenderedPageBreak/>
              <w:t>Уо</w:t>
            </w:r>
            <w:proofErr w:type="spellEnd"/>
            <w:r w:rsidRPr="00666443">
              <w:rPr>
                <w:rFonts w:ascii="Times New Roman" w:hAnsi="Times New Roman"/>
              </w:rPr>
              <w:t xml:space="preserve"> 04.02</w:t>
            </w:r>
          </w:p>
          <w:p w14:paraId="64CF194E"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04.01</w:t>
            </w:r>
          </w:p>
          <w:p w14:paraId="780AB99F"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04.02</w:t>
            </w:r>
          </w:p>
          <w:p w14:paraId="4E80055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1.1.01</w:t>
            </w:r>
          </w:p>
          <w:p w14:paraId="205AC3B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1.1.02</w:t>
            </w:r>
          </w:p>
          <w:p w14:paraId="5511F6E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1.1.01</w:t>
            </w:r>
          </w:p>
          <w:p w14:paraId="2D3AC09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1.1.02</w:t>
            </w:r>
          </w:p>
          <w:p w14:paraId="41FAEFD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1.1.03</w:t>
            </w:r>
          </w:p>
          <w:p w14:paraId="52CFF18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1.1.04</w:t>
            </w:r>
          </w:p>
          <w:p w14:paraId="0E71D3D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1.1.05</w:t>
            </w:r>
          </w:p>
          <w:p w14:paraId="3FD9768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1.1.06</w:t>
            </w:r>
          </w:p>
          <w:p w14:paraId="14A4666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1.1.07</w:t>
            </w:r>
          </w:p>
          <w:p w14:paraId="01F8EC4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1.1.08</w:t>
            </w:r>
          </w:p>
          <w:p w14:paraId="458C895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1.1.01</w:t>
            </w:r>
          </w:p>
          <w:p w14:paraId="3B7D1DD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1.1.02</w:t>
            </w:r>
          </w:p>
          <w:p w14:paraId="49EE355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1.1.03</w:t>
            </w:r>
          </w:p>
          <w:p w14:paraId="528136F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1.1.04</w:t>
            </w:r>
          </w:p>
          <w:p w14:paraId="4225FB2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1.1.05</w:t>
            </w:r>
          </w:p>
          <w:p w14:paraId="46207F6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1.1.06</w:t>
            </w:r>
          </w:p>
          <w:p w14:paraId="67C363E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1.1.07</w:t>
            </w:r>
          </w:p>
          <w:p w14:paraId="4DDCB9E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1.2.01</w:t>
            </w:r>
          </w:p>
          <w:p w14:paraId="27D4F87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1.2.02</w:t>
            </w:r>
          </w:p>
          <w:p w14:paraId="304B9D8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1.2.01</w:t>
            </w:r>
          </w:p>
          <w:p w14:paraId="5FE730C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1.2.02</w:t>
            </w:r>
          </w:p>
          <w:p w14:paraId="4346982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1.2.03</w:t>
            </w:r>
          </w:p>
          <w:p w14:paraId="064919C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1.2.04</w:t>
            </w:r>
          </w:p>
          <w:p w14:paraId="3D6E541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1.2.05</w:t>
            </w:r>
          </w:p>
          <w:p w14:paraId="100E23DE" w14:textId="4C9DA331" w:rsidR="00027155" w:rsidRPr="00A3657F" w:rsidRDefault="00027155" w:rsidP="00027155">
            <w:pPr>
              <w:rPr>
                <w:rFonts w:ascii="Times New Roman" w:hAnsi="Times New Roman"/>
                <w:b/>
                <w:i/>
              </w:rPr>
            </w:pPr>
            <w:r w:rsidRPr="00666443">
              <w:rPr>
                <w:rFonts w:ascii="Times New Roman" w:hAnsi="Times New Roman"/>
              </w:rPr>
              <w:t>У 1.2.06</w:t>
            </w:r>
          </w:p>
        </w:tc>
        <w:tc>
          <w:tcPr>
            <w:tcW w:w="366" w:type="pct"/>
            <w:vMerge w:val="restart"/>
            <w:tcBorders>
              <w:top w:val="single" w:sz="4" w:space="0" w:color="auto"/>
              <w:left w:val="nil"/>
            </w:tcBorders>
          </w:tcPr>
          <w:p w14:paraId="568A73A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1.2.07</w:t>
            </w:r>
          </w:p>
          <w:p w14:paraId="1883BA3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1.2.08</w:t>
            </w:r>
          </w:p>
          <w:p w14:paraId="108C979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1.2.01</w:t>
            </w:r>
          </w:p>
          <w:p w14:paraId="7C9F749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1.2.02</w:t>
            </w:r>
          </w:p>
          <w:p w14:paraId="0C4963D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1.2.03</w:t>
            </w:r>
          </w:p>
          <w:p w14:paraId="7687B03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1.2.04</w:t>
            </w:r>
          </w:p>
          <w:p w14:paraId="4E8096B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1.2.05</w:t>
            </w:r>
          </w:p>
          <w:p w14:paraId="36227E7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1.2.06</w:t>
            </w:r>
          </w:p>
          <w:p w14:paraId="645B47F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1.3.01</w:t>
            </w:r>
          </w:p>
          <w:p w14:paraId="1CE5B92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1.3.02</w:t>
            </w:r>
          </w:p>
          <w:p w14:paraId="33FD243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1.3.03</w:t>
            </w:r>
          </w:p>
          <w:p w14:paraId="11637FB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1.3.01</w:t>
            </w:r>
          </w:p>
          <w:p w14:paraId="3128581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1.3.02</w:t>
            </w:r>
          </w:p>
          <w:p w14:paraId="73C9444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1.3.03</w:t>
            </w:r>
          </w:p>
          <w:p w14:paraId="0B4E09C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1.3.04</w:t>
            </w:r>
          </w:p>
          <w:p w14:paraId="4BDAD06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1.3.05</w:t>
            </w:r>
          </w:p>
          <w:p w14:paraId="247A75A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1.3.06</w:t>
            </w:r>
          </w:p>
          <w:p w14:paraId="08FF9CC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1.3.07</w:t>
            </w:r>
          </w:p>
          <w:p w14:paraId="512D1D8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1.3.08</w:t>
            </w:r>
          </w:p>
          <w:p w14:paraId="4AD1E11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1.3.09</w:t>
            </w:r>
          </w:p>
          <w:p w14:paraId="70B3FEA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1.3.10</w:t>
            </w:r>
          </w:p>
          <w:p w14:paraId="443E00D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1.3.11</w:t>
            </w:r>
          </w:p>
          <w:p w14:paraId="19B3621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1.3.01</w:t>
            </w:r>
          </w:p>
          <w:p w14:paraId="11C7F83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1.3.02</w:t>
            </w:r>
          </w:p>
          <w:p w14:paraId="3F89E4E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1.3.03</w:t>
            </w:r>
          </w:p>
          <w:p w14:paraId="281EDE4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1.3.04</w:t>
            </w:r>
          </w:p>
          <w:p w14:paraId="4342801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1.3.05</w:t>
            </w:r>
          </w:p>
          <w:p w14:paraId="6938EFE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1.3.06</w:t>
            </w:r>
          </w:p>
          <w:p w14:paraId="48598E2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1.3.07</w:t>
            </w:r>
          </w:p>
          <w:p w14:paraId="2EAF17F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1.3.08</w:t>
            </w:r>
          </w:p>
          <w:p w14:paraId="0E37B94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1.3.09</w:t>
            </w:r>
          </w:p>
          <w:p w14:paraId="0ACC6C8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1.3.10</w:t>
            </w:r>
          </w:p>
          <w:p w14:paraId="5F6C61A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1.3.11</w:t>
            </w:r>
          </w:p>
          <w:p w14:paraId="5BEBA2C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1.3.12</w:t>
            </w:r>
          </w:p>
          <w:p w14:paraId="79D18FD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1.3.13</w:t>
            </w:r>
          </w:p>
          <w:p w14:paraId="0982B26D" w14:textId="77878D6E" w:rsidR="00027155" w:rsidRPr="00A3657F" w:rsidRDefault="00027155" w:rsidP="00027155">
            <w:pPr>
              <w:rPr>
                <w:rFonts w:ascii="Times New Roman" w:hAnsi="Times New Roman"/>
                <w:b/>
                <w:i/>
              </w:rPr>
            </w:pPr>
            <w:r w:rsidRPr="00666443">
              <w:rPr>
                <w:rFonts w:ascii="Times New Roman" w:hAnsi="Times New Roman"/>
              </w:rPr>
              <w:t>З 1.3.14</w:t>
            </w:r>
          </w:p>
        </w:tc>
      </w:tr>
      <w:tr w:rsidR="00027155" w:rsidRPr="00A3657F" w14:paraId="2BAA660F" w14:textId="77777777" w:rsidTr="00C86ECC">
        <w:tc>
          <w:tcPr>
            <w:tcW w:w="829" w:type="pct"/>
            <w:vMerge/>
          </w:tcPr>
          <w:p w14:paraId="0E279C3F"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20A1E20C" w14:textId="1939DF4D"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 xml:space="preserve">Виды и параметры зарядов. Определение удельного расхода взрывчатых веществ. Параметры взрывных скважин </w:t>
            </w:r>
            <w:r>
              <w:rPr>
                <w:rFonts w:ascii="Times New Roman" w:hAnsi="Times New Roman"/>
              </w:rPr>
              <w:br/>
            </w:r>
            <w:r w:rsidRPr="00027155">
              <w:rPr>
                <w:rFonts w:ascii="Times New Roman" w:hAnsi="Times New Roman"/>
              </w:rPr>
              <w:t>и конструкция зарядов. Конструкции зарядов и параметры взрывных скважин.</w:t>
            </w:r>
          </w:p>
        </w:tc>
        <w:tc>
          <w:tcPr>
            <w:tcW w:w="541" w:type="pct"/>
            <w:gridSpan w:val="3"/>
            <w:vAlign w:val="center"/>
          </w:tcPr>
          <w:p w14:paraId="7D69B2EF" w14:textId="77777777" w:rsidR="00027155" w:rsidRPr="00A3657F" w:rsidRDefault="00027155" w:rsidP="00027155">
            <w:pPr>
              <w:rPr>
                <w:rFonts w:ascii="Times New Roman" w:hAnsi="Times New Roman"/>
                <w:b/>
                <w:i/>
              </w:rPr>
            </w:pPr>
          </w:p>
        </w:tc>
        <w:tc>
          <w:tcPr>
            <w:tcW w:w="477" w:type="pct"/>
            <w:gridSpan w:val="3"/>
            <w:vAlign w:val="center"/>
          </w:tcPr>
          <w:p w14:paraId="5B026D17" w14:textId="77777777" w:rsidR="00027155" w:rsidRPr="00A3657F" w:rsidRDefault="00027155" w:rsidP="00027155">
            <w:pPr>
              <w:rPr>
                <w:rFonts w:ascii="Times New Roman" w:hAnsi="Times New Roman"/>
                <w:b/>
                <w:i/>
              </w:rPr>
            </w:pPr>
          </w:p>
        </w:tc>
        <w:tc>
          <w:tcPr>
            <w:tcW w:w="376" w:type="pct"/>
            <w:gridSpan w:val="3"/>
            <w:vMerge/>
          </w:tcPr>
          <w:p w14:paraId="071FE559"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6DAE4093" w14:textId="77777777" w:rsidR="00027155" w:rsidRPr="00A3657F" w:rsidRDefault="00027155" w:rsidP="00027155">
            <w:pPr>
              <w:rPr>
                <w:rFonts w:ascii="Times New Roman" w:hAnsi="Times New Roman"/>
                <w:b/>
                <w:i/>
              </w:rPr>
            </w:pPr>
          </w:p>
        </w:tc>
        <w:tc>
          <w:tcPr>
            <w:tcW w:w="366" w:type="pct"/>
            <w:vMerge/>
            <w:tcBorders>
              <w:left w:val="nil"/>
            </w:tcBorders>
          </w:tcPr>
          <w:p w14:paraId="50F03EEA" w14:textId="77777777" w:rsidR="00027155" w:rsidRPr="00A3657F" w:rsidRDefault="00027155" w:rsidP="00027155">
            <w:pPr>
              <w:rPr>
                <w:rFonts w:ascii="Times New Roman" w:hAnsi="Times New Roman"/>
                <w:b/>
                <w:i/>
              </w:rPr>
            </w:pPr>
          </w:p>
        </w:tc>
      </w:tr>
      <w:tr w:rsidR="00027155" w:rsidRPr="00A3657F" w14:paraId="7D902796" w14:textId="77777777" w:rsidTr="00C86ECC">
        <w:tc>
          <w:tcPr>
            <w:tcW w:w="829" w:type="pct"/>
            <w:vMerge/>
          </w:tcPr>
          <w:p w14:paraId="5E2F65CA"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5B60E2A7" w14:textId="06CC9F46"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2EE40C91" w14:textId="77777777" w:rsidR="00027155" w:rsidRPr="00A3657F" w:rsidRDefault="00027155" w:rsidP="00027155">
            <w:pPr>
              <w:rPr>
                <w:rFonts w:ascii="Times New Roman" w:hAnsi="Times New Roman"/>
                <w:b/>
                <w:i/>
              </w:rPr>
            </w:pPr>
          </w:p>
        </w:tc>
        <w:tc>
          <w:tcPr>
            <w:tcW w:w="477" w:type="pct"/>
            <w:gridSpan w:val="3"/>
            <w:vAlign w:val="center"/>
          </w:tcPr>
          <w:p w14:paraId="7DC2DFBA" w14:textId="77777777" w:rsidR="00027155" w:rsidRPr="00A3657F" w:rsidRDefault="00027155" w:rsidP="00027155">
            <w:pPr>
              <w:rPr>
                <w:rFonts w:ascii="Times New Roman" w:hAnsi="Times New Roman"/>
                <w:b/>
                <w:i/>
              </w:rPr>
            </w:pPr>
          </w:p>
        </w:tc>
        <w:tc>
          <w:tcPr>
            <w:tcW w:w="376" w:type="pct"/>
            <w:gridSpan w:val="3"/>
            <w:vMerge/>
          </w:tcPr>
          <w:p w14:paraId="380DE698"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08543129" w14:textId="77777777" w:rsidR="00027155" w:rsidRPr="00A3657F" w:rsidRDefault="00027155" w:rsidP="00027155">
            <w:pPr>
              <w:rPr>
                <w:rFonts w:ascii="Times New Roman" w:hAnsi="Times New Roman"/>
                <w:b/>
                <w:i/>
              </w:rPr>
            </w:pPr>
          </w:p>
        </w:tc>
        <w:tc>
          <w:tcPr>
            <w:tcW w:w="366" w:type="pct"/>
            <w:vMerge/>
            <w:tcBorders>
              <w:left w:val="nil"/>
            </w:tcBorders>
          </w:tcPr>
          <w:p w14:paraId="20EEA081" w14:textId="77777777" w:rsidR="00027155" w:rsidRPr="00A3657F" w:rsidRDefault="00027155" w:rsidP="00027155">
            <w:pPr>
              <w:rPr>
                <w:rFonts w:ascii="Times New Roman" w:hAnsi="Times New Roman"/>
                <w:b/>
                <w:i/>
              </w:rPr>
            </w:pPr>
          </w:p>
        </w:tc>
      </w:tr>
      <w:tr w:rsidR="00027155" w:rsidRPr="00A3657F" w14:paraId="4814A51D" w14:textId="77777777" w:rsidTr="00C86ECC">
        <w:tc>
          <w:tcPr>
            <w:tcW w:w="829" w:type="pct"/>
            <w:vMerge/>
          </w:tcPr>
          <w:p w14:paraId="235B912A"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0ADCB268" w14:textId="6DBC3D76"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Практическое занятие 6 «Расчет параметров буровзрывных работ»</w:t>
            </w:r>
          </w:p>
        </w:tc>
        <w:tc>
          <w:tcPr>
            <w:tcW w:w="541" w:type="pct"/>
            <w:gridSpan w:val="3"/>
            <w:vAlign w:val="center"/>
          </w:tcPr>
          <w:p w14:paraId="4FB4F175" w14:textId="77777777" w:rsidR="00027155" w:rsidRPr="00A3657F" w:rsidRDefault="00027155" w:rsidP="00027155">
            <w:pPr>
              <w:rPr>
                <w:rFonts w:ascii="Times New Roman" w:hAnsi="Times New Roman"/>
                <w:b/>
                <w:i/>
              </w:rPr>
            </w:pPr>
          </w:p>
        </w:tc>
        <w:tc>
          <w:tcPr>
            <w:tcW w:w="477" w:type="pct"/>
            <w:gridSpan w:val="3"/>
            <w:vAlign w:val="center"/>
          </w:tcPr>
          <w:p w14:paraId="6B9FFFC0" w14:textId="77777777" w:rsidR="00027155" w:rsidRPr="00A3657F" w:rsidRDefault="00027155" w:rsidP="00027155">
            <w:pPr>
              <w:rPr>
                <w:rFonts w:ascii="Times New Roman" w:hAnsi="Times New Roman"/>
                <w:b/>
                <w:i/>
              </w:rPr>
            </w:pPr>
          </w:p>
        </w:tc>
        <w:tc>
          <w:tcPr>
            <w:tcW w:w="376" w:type="pct"/>
            <w:gridSpan w:val="3"/>
            <w:vMerge/>
          </w:tcPr>
          <w:p w14:paraId="74235851" w14:textId="77777777" w:rsidR="00027155" w:rsidRPr="00A3657F" w:rsidRDefault="00027155" w:rsidP="00027155">
            <w:pPr>
              <w:rPr>
                <w:rFonts w:ascii="Times New Roman" w:hAnsi="Times New Roman"/>
                <w:b/>
                <w:i/>
              </w:rPr>
            </w:pPr>
          </w:p>
        </w:tc>
        <w:tc>
          <w:tcPr>
            <w:tcW w:w="365" w:type="pct"/>
            <w:gridSpan w:val="2"/>
            <w:vMerge/>
            <w:tcBorders>
              <w:bottom w:val="single" w:sz="4" w:space="0" w:color="auto"/>
              <w:right w:val="nil"/>
            </w:tcBorders>
          </w:tcPr>
          <w:p w14:paraId="0B00071A" w14:textId="77777777" w:rsidR="00027155" w:rsidRPr="00A3657F" w:rsidRDefault="00027155" w:rsidP="00027155">
            <w:pPr>
              <w:rPr>
                <w:rFonts w:ascii="Times New Roman" w:hAnsi="Times New Roman"/>
                <w:b/>
                <w:i/>
              </w:rPr>
            </w:pPr>
          </w:p>
        </w:tc>
        <w:tc>
          <w:tcPr>
            <w:tcW w:w="366" w:type="pct"/>
            <w:vMerge/>
            <w:tcBorders>
              <w:left w:val="nil"/>
              <w:bottom w:val="single" w:sz="4" w:space="0" w:color="auto"/>
            </w:tcBorders>
          </w:tcPr>
          <w:p w14:paraId="1B1D24AC" w14:textId="77777777" w:rsidR="00027155" w:rsidRPr="00A3657F" w:rsidRDefault="00027155" w:rsidP="00027155">
            <w:pPr>
              <w:rPr>
                <w:rFonts w:ascii="Times New Roman" w:hAnsi="Times New Roman"/>
                <w:b/>
                <w:i/>
              </w:rPr>
            </w:pPr>
          </w:p>
        </w:tc>
      </w:tr>
      <w:tr w:rsidR="00027155" w:rsidRPr="00A3657F" w14:paraId="2DA58633" w14:textId="77777777" w:rsidTr="001F115B">
        <w:tc>
          <w:tcPr>
            <w:tcW w:w="829" w:type="pct"/>
            <w:vMerge w:val="restart"/>
          </w:tcPr>
          <w:p w14:paraId="2E07D309" w14:textId="35EAAB65" w:rsidR="00027155" w:rsidRPr="00A3657F" w:rsidRDefault="00027155" w:rsidP="00027155">
            <w:pPr>
              <w:suppressAutoHyphens/>
              <w:spacing w:after="0" w:line="240" w:lineRule="auto"/>
              <w:rPr>
                <w:rFonts w:ascii="Times New Roman" w:hAnsi="Times New Roman"/>
                <w:b/>
                <w:bCs/>
              </w:rPr>
            </w:pPr>
            <w:r w:rsidRPr="00027155">
              <w:rPr>
                <w:rFonts w:ascii="Times New Roman" w:hAnsi="Times New Roman"/>
                <w:b/>
                <w:bCs/>
              </w:rPr>
              <w:t>Тема 2.</w:t>
            </w:r>
            <w:r>
              <w:rPr>
                <w:rFonts w:ascii="Times New Roman" w:hAnsi="Times New Roman"/>
                <w:b/>
                <w:bCs/>
              </w:rPr>
              <w:t>6</w:t>
            </w:r>
            <w:r w:rsidRPr="00027155">
              <w:rPr>
                <w:rFonts w:ascii="Times New Roman" w:hAnsi="Times New Roman"/>
                <w:b/>
                <w:bCs/>
              </w:rPr>
              <w:t xml:space="preserve"> Схемы инициирования скважин.</w:t>
            </w:r>
          </w:p>
        </w:tc>
        <w:tc>
          <w:tcPr>
            <w:tcW w:w="2046" w:type="pct"/>
            <w:gridSpan w:val="2"/>
          </w:tcPr>
          <w:p w14:paraId="7D37C799" w14:textId="4BE3C1F7" w:rsidR="00027155" w:rsidRPr="00A3657F" w:rsidRDefault="00027155" w:rsidP="00027155">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5FF135C9" w14:textId="77777777" w:rsidR="00027155" w:rsidRPr="00A3657F" w:rsidRDefault="00027155" w:rsidP="00027155">
            <w:pPr>
              <w:rPr>
                <w:rFonts w:ascii="Times New Roman" w:hAnsi="Times New Roman"/>
                <w:b/>
                <w:i/>
              </w:rPr>
            </w:pPr>
          </w:p>
        </w:tc>
        <w:tc>
          <w:tcPr>
            <w:tcW w:w="477" w:type="pct"/>
            <w:gridSpan w:val="3"/>
            <w:vAlign w:val="center"/>
          </w:tcPr>
          <w:p w14:paraId="43A94DF0" w14:textId="77777777" w:rsidR="00027155" w:rsidRPr="00A3657F" w:rsidRDefault="00027155" w:rsidP="00027155">
            <w:pPr>
              <w:rPr>
                <w:rFonts w:ascii="Times New Roman" w:hAnsi="Times New Roman"/>
                <w:b/>
                <w:i/>
              </w:rPr>
            </w:pPr>
          </w:p>
        </w:tc>
        <w:tc>
          <w:tcPr>
            <w:tcW w:w="376" w:type="pct"/>
            <w:gridSpan w:val="3"/>
            <w:vMerge w:val="restart"/>
          </w:tcPr>
          <w:p w14:paraId="7B9506DB"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ПК1.1</w:t>
            </w:r>
          </w:p>
          <w:p w14:paraId="1F34EF81"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1.2</w:t>
            </w:r>
          </w:p>
          <w:p w14:paraId="4CD4E9BA"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1.3</w:t>
            </w:r>
          </w:p>
          <w:p w14:paraId="1F175173"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ОК 02</w:t>
            </w:r>
          </w:p>
          <w:p w14:paraId="5FB1C49C" w14:textId="77777777" w:rsidR="00027155" w:rsidRDefault="00027155" w:rsidP="00027155">
            <w:pPr>
              <w:rPr>
                <w:rFonts w:ascii="Times New Roman" w:hAnsi="Times New Roman"/>
                <w:bCs/>
                <w:iCs/>
              </w:rPr>
            </w:pPr>
            <w:r w:rsidRPr="001B596C">
              <w:rPr>
                <w:rFonts w:ascii="Times New Roman" w:hAnsi="Times New Roman"/>
                <w:bCs/>
                <w:iCs/>
              </w:rPr>
              <w:t>ОК 04</w:t>
            </w:r>
          </w:p>
          <w:p w14:paraId="774E652D" w14:textId="77777777" w:rsidR="00027155" w:rsidRDefault="00027155" w:rsidP="00027155">
            <w:pPr>
              <w:rPr>
                <w:rFonts w:ascii="Times New Roman" w:hAnsi="Times New Roman"/>
                <w:b/>
                <w:bCs/>
                <w:i/>
                <w:iCs/>
              </w:rPr>
            </w:pPr>
          </w:p>
          <w:p w14:paraId="47BA24BB" w14:textId="77777777" w:rsidR="00027155" w:rsidRDefault="00027155" w:rsidP="00027155">
            <w:pPr>
              <w:rPr>
                <w:rFonts w:ascii="Times New Roman" w:hAnsi="Times New Roman"/>
                <w:b/>
                <w:bCs/>
                <w:i/>
                <w:iCs/>
              </w:rPr>
            </w:pPr>
          </w:p>
          <w:p w14:paraId="23F7632E" w14:textId="77777777" w:rsidR="00027155" w:rsidRDefault="00027155" w:rsidP="00027155">
            <w:pPr>
              <w:rPr>
                <w:rFonts w:ascii="Times New Roman" w:hAnsi="Times New Roman"/>
                <w:b/>
                <w:bCs/>
                <w:i/>
                <w:iCs/>
              </w:rPr>
            </w:pPr>
          </w:p>
          <w:p w14:paraId="1CB920B3" w14:textId="77777777" w:rsidR="00027155" w:rsidRDefault="00027155" w:rsidP="00027155">
            <w:pPr>
              <w:rPr>
                <w:rFonts w:ascii="Times New Roman" w:hAnsi="Times New Roman"/>
                <w:b/>
                <w:bCs/>
                <w:i/>
                <w:iCs/>
              </w:rPr>
            </w:pPr>
          </w:p>
          <w:p w14:paraId="73EEEB47" w14:textId="77777777" w:rsidR="00027155" w:rsidRDefault="00027155" w:rsidP="00027155">
            <w:pPr>
              <w:rPr>
                <w:rFonts w:ascii="Times New Roman" w:hAnsi="Times New Roman"/>
                <w:b/>
                <w:bCs/>
                <w:i/>
                <w:iCs/>
              </w:rPr>
            </w:pPr>
          </w:p>
          <w:p w14:paraId="3275B4CE" w14:textId="77777777" w:rsidR="00027155" w:rsidRDefault="00027155" w:rsidP="00027155">
            <w:pPr>
              <w:rPr>
                <w:rFonts w:ascii="Times New Roman" w:hAnsi="Times New Roman"/>
                <w:b/>
                <w:bCs/>
                <w:i/>
                <w:iCs/>
              </w:rPr>
            </w:pPr>
          </w:p>
          <w:p w14:paraId="43E9B596" w14:textId="77777777" w:rsidR="00027155" w:rsidRDefault="00027155" w:rsidP="00027155">
            <w:pPr>
              <w:rPr>
                <w:rFonts w:ascii="Times New Roman" w:hAnsi="Times New Roman"/>
                <w:b/>
                <w:bCs/>
                <w:i/>
                <w:iCs/>
              </w:rPr>
            </w:pPr>
          </w:p>
          <w:p w14:paraId="1C259F76" w14:textId="77777777" w:rsidR="00027155" w:rsidRDefault="00027155" w:rsidP="00027155">
            <w:pPr>
              <w:rPr>
                <w:rFonts w:ascii="Times New Roman" w:hAnsi="Times New Roman"/>
                <w:b/>
                <w:bCs/>
                <w:i/>
                <w:iCs/>
              </w:rPr>
            </w:pPr>
          </w:p>
          <w:p w14:paraId="79C76530" w14:textId="77777777" w:rsidR="00027155" w:rsidRDefault="00027155" w:rsidP="00027155">
            <w:pPr>
              <w:rPr>
                <w:rFonts w:ascii="Times New Roman" w:hAnsi="Times New Roman"/>
                <w:b/>
                <w:bCs/>
                <w:i/>
                <w:iCs/>
              </w:rPr>
            </w:pPr>
          </w:p>
          <w:p w14:paraId="1DD24B7C" w14:textId="77777777" w:rsidR="00027155" w:rsidRDefault="00027155" w:rsidP="00027155">
            <w:pPr>
              <w:rPr>
                <w:rFonts w:ascii="Times New Roman" w:hAnsi="Times New Roman"/>
                <w:b/>
                <w:bCs/>
                <w:i/>
                <w:iCs/>
              </w:rPr>
            </w:pPr>
          </w:p>
          <w:p w14:paraId="7B8BC912" w14:textId="77777777" w:rsidR="00027155" w:rsidRDefault="00027155" w:rsidP="00027155">
            <w:pPr>
              <w:rPr>
                <w:rFonts w:ascii="Times New Roman" w:hAnsi="Times New Roman"/>
                <w:b/>
                <w:bCs/>
                <w:i/>
                <w:iCs/>
              </w:rPr>
            </w:pPr>
          </w:p>
          <w:p w14:paraId="511FDBEF" w14:textId="22C1B00E" w:rsidR="00027155" w:rsidRPr="00A3657F" w:rsidRDefault="00027155" w:rsidP="00027155">
            <w:pPr>
              <w:rPr>
                <w:rFonts w:ascii="Times New Roman" w:hAnsi="Times New Roman"/>
                <w:b/>
                <w:i/>
              </w:rPr>
            </w:pPr>
          </w:p>
        </w:tc>
        <w:tc>
          <w:tcPr>
            <w:tcW w:w="365" w:type="pct"/>
            <w:gridSpan w:val="2"/>
            <w:vMerge w:val="restart"/>
            <w:tcBorders>
              <w:top w:val="single" w:sz="4" w:space="0" w:color="auto"/>
              <w:right w:val="nil"/>
            </w:tcBorders>
          </w:tcPr>
          <w:p w14:paraId="77A2A33A"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lastRenderedPageBreak/>
              <w:t>Уо</w:t>
            </w:r>
            <w:proofErr w:type="spellEnd"/>
            <w:r w:rsidRPr="00666443">
              <w:rPr>
                <w:rFonts w:ascii="Times New Roman" w:hAnsi="Times New Roman"/>
              </w:rPr>
              <w:t xml:space="preserve"> 02.01</w:t>
            </w:r>
          </w:p>
          <w:p w14:paraId="355CE893"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02.02</w:t>
            </w:r>
          </w:p>
          <w:p w14:paraId="485316A9"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02.03</w:t>
            </w:r>
          </w:p>
          <w:p w14:paraId="36992145"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02.04</w:t>
            </w:r>
          </w:p>
          <w:p w14:paraId="2B9E1FAC"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02.05</w:t>
            </w:r>
          </w:p>
          <w:p w14:paraId="6C31C78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lastRenderedPageBreak/>
              <w:t>Уо</w:t>
            </w:r>
            <w:proofErr w:type="spellEnd"/>
            <w:r w:rsidRPr="00666443">
              <w:rPr>
                <w:rFonts w:ascii="Times New Roman" w:hAnsi="Times New Roman"/>
              </w:rPr>
              <w:t xml:space="preserve"> 02.06</w:t>
            </w:r>
          </w:p>
          <w:p w14:paraId="4CC048CE"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02.07</w:t>
            </w:r>
          </w:p>
          <w:p w14:paraId="07B5DAAF"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02.08</w:t>
            </w:r>
          </w:p>
          <w:p w14:paraId="669328DD"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02.01</w:t>
            </w:r>
          </w:p>
          <w:p w14:paraId="36939674"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02.02</w:t>
            </w:r>
          </w:p>
          <w:p w14:paraId="56FFB6C2"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02.03</w:t>
            </w:r>
          </w:p>
          <w:p w14:paraId="2B13096B"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02.04</w:t>
            </w:r>
          </w:p>
          <w:p w14:paraId="145D18A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04.01</w:t>
            </w:r>
          </w:p>
          <w:p w14:paraId="52877CC8"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04.02</w:t>
            </w:r>
          </w:p>
          <w:p w14:paraId="32CAF4C0"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04.01</w:t>
            </w:r>
          </w:p>
          <w:p w14:paraId="2F1C396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04.02</w:t>
            </w:r>
          </w:p>
          <w:p w14:paraId="68D2DB1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1.1.01</w:t>
            </w:r>
          </w:p>
          <w:p w14:paraId="7C2CD84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1.1.02</w:t>
            </w:r>
          </w:p>
          <w:p w14:paraId="5F72E9F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1.1.01</w:t>
            </w:r>
          </w:p>
          <w:p w14:paraId="5686D3C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1.1.02</w:t>
            </w:r>
          </w:p>
          <w:p w14:paraId="0D77E08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1.1.03</w:t>
            </w:r>
          </w:p>
          <w:p w14:paraId="4AED3CF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1.1.04</w:t>
            </w:r>
          </w:p>
          <w:p w14:paraId="0A49744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1.1.05</w:t>
            </w:r>
          </w:p>
          <w:p w14:paraId="3EFD99E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1.1.06</w:t>
            </w:r>
          </w:p>
          <w:p w14:paraId="22055CC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1.1.07</w:t>
            </w:r>
          </w:p>
          <w:p w14:paraId="42C40FE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1.1.08</w:t>
            </w:r>
          </w:p>
          <w:p w14:paraId="76A42A0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1.1.01</w:t>
            </w:r>
          </w:p>
          <w:p w14:paraId="12ED1F1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1.1.02</w:t>
            </w:r>
          </w:p>
          <w:p w14:paraId="2DCE996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1.1.03</w:t>
            </w:r>
          </w:p>
          <w:p w14:paraId="69DF313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1.1.04</w:t>
            </w:r>
          </w:p>
          <w:p w14:paraId="3271264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1.1.05</w:t>
            </w:r>
          </w:p>
          <w:p w14:paraId="39D5B32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1.1.06</w:t>
            </w:r>
          </w:p>
          <w:p w14:paraId="5646BEB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1.1.07</w:t>
            </w:r>
          </w:p>
          <w:p w14:paraId="730EC99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1.2.01</w:t>
            </w:r>
          </w:p>
          <w:p w14:paraId="1957B92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1.2.02</w:t>
            </w:r>
          </w:p>
          <w:p w14:paraId="5566382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1.2.01</w:t>
            </w:r>
          </w:p>
          <w:p w14:paraId="4D83F73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1.2.02</w:t>
            </w:r>
          </w:p>
          <w:p w14:paraId="5AB0FAA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1.2.03</w:t>
            </w:r>
          </w:p>
          <w:p w14:paraId="528C156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1.2.04</w:t>
            </w:r>
          </w:p>
          <w:p w14:paraId="4E45414E" w14:textId="09ADB284" w:rsidR="00027155" w:rsidRPr="00027155" w:rsidRDefault="00027155" w:rsidP="00027155">
            <w:pPr>
              <w:spacing w:after="0" w:line="240" w:lineRule="auto"/>
              <w:rPr>
                <w:rFonts w:ascii="Times New Roman" w:hAnsi="Times New Roman"/>
              </w:rPr>
            </w:pPr>
            <w:r w:rsidRPr="00666443">
              <w:rPr>
                <w:rFonts w:ascii="Times New Roman" w:hAnsi="Times New Roman"/>
              </w:rPr>
              <w:t>У 1.2.05</w:t>
            </w:r>
          </w:p>
        </w:tc>
        <w:tc>
          <w:tcPr>
            <w:tcW w:w="366" w:type="pct"/>
            <w:vMerge w:val="restart"/>
            <w:tcBorders>
              <w:top w:val="single" w:sz="4" w:space="0" w:color="auto"/>
              <w:left w:val="nil"/>
            </w:tcBorders>
          </w:tcPr>
          <w:p w14:paraId="136B4EF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1.2.07</w:t>
            </w:r>
          </w:p>
          <w:p w14:paraId="16C02C2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1.2.08</w:t>
            </w:r>
          </w:p>
          <w:p w14:paraId="6569806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1.2.01</w:t>
            </w:r>
          </w:p>
          <w:p w14:paraId="1B707CF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1.2.02</w:t>
            </w:r>
          </w:p>
          <w:p w14:paraId="4575C48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1.2.03</w:t>
            </w:r>
          </w:p>
          <w:p w14:paraId="5201318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З 1.2.04</w:t>
            </w:r>
          </w:p>
          <w:p w14:paraId="12D5002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1.2.05</w:t>
            </w:r>
          </w:p>
          <w:p w14:paraId="1072926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1.2.06</w:t>
            </w:r>
          </w:p>
          <w:p w14:paraId="166878C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1.3.01</w:t>
            </w:r>
          </w:p>
          <w:p w14:paraId="40ED421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1.3.02</w:t>
            </w:r>
          </w:p>
          <w:p w14:paraId="690CDB6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1.3.03</w:t>
            </w:r>
          </w:p>
          <w:p w14:paraId="2D4A962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1.3.01</w:t>
            </w:r>
          </w:p>
          <w:p w14:paraId="216E25F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1.3.02</w:t>
            </w:r>
          </w:p>
          <w:p w14:paraId="19B239A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1.3.03</w:t>
            </w:r>
          </w:p>
          <w:p w14:paraId="6559E6B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1.3.04</w:t>
            </w:r>
          </w:p>
          <w:p w14:paraId="44F43B9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1.3.05</w:t>
            </w:r>
          </w:p>
          <w:p w14:paraId="689FE70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1.3.06</w:t>
            </w:r>
          </w:p>
          <w:p w14:paraId="596ECE1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1.3.07</w:t>
            </w:r>
          </w:p>
          <w:p w14:paraId="0AE4F3F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1.3.08</w:t>
            </w:r>
          </w:p>
          <w:p w14:paraId="0C7019A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1.3.09</w:t>
            </w:r>
          </w:p>
          <w:p w14:paraId="4394199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1.3.10</w:t>
            </w:r>
          </w:p>
          <w:p w14:paraId="23A6A97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1.3.11</w:t>
            </w:r>
          </w:p>
          <w:p w14:paraId="4BC044D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1.3.01</w:t>
            </w:r>
          </w:p>
          <w:p w14:paraId="2A1E140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1.3.02</w:t>
            </w:r>
          </w:p>
          <w:p w14:paraId="5EF2DFD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1.3.03</w:t>
            </w:r>
          </w:p>
          <w:p w14:paraId="2681A3F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1.3.04</w:t>
            </w:r>
          </w:p>
          <w:p w14:paraId="567B9C9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1.3.05</w:t>
            </w:r>
          </w:p>
          <w:p w14:paraId="5F33E5C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1.3.06</w:t>
            </w:r>
          </w:p>
          <w:p w14:paraId="6502428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1.3.07</w:t>
            </w:r>
          </w:p>
          <w:p w14:paraId="22C01DD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1.3.08</w:t>
            </w:r>
          </w:p>
          <w:p w14:paraId="3F44F22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1.3.09</w:t>
            </w:r>
          </w:p>
          <w:p w14:paraId="5309CAF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1.3.10</w:t>
            </w:r>
          </w:p>
          <w:p w14:paraId="39BBF33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1.3.11</w:t>
            </w:r>
          </w:p>
          <w:p w14:paraId="7A6E797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1.3.12</w:t>
            </w:r>
          </w:p>
          <w:p w14:paraId="7B37C1E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1.3.13</w:t>
            </w:r>
          </w:p>
          <w:p w14:paraId="3DE8AADB" w14:textId="77777777" w:rsidR="00027155" w:rsidRDefault="00027155" w:rsidP="00027155">
            <w:pPr>
              <w:spacing w:after="0" w:line="240" w:lineRule="auto"/>
              <w:rPr>
                <w:rFonts w:ascii="Times New Roman" w:hAnsi="Times New Roman"/>
              </w:rPr>
            </w:pPr>
            <w:r w:rsidRPr="00666443">
              <w:rPr>
                <w:rFonts w:ascii="Times New Roman" w:hAnsi="Times New Roman"/>
              </w:rPr>
              <w:t>З 1.3.14</w:t>
            </w:r>
          </w:p>
          <w:p w14:paraId="51E7333D" w14:textId="7D40E6F1" w:rsidR="00027155" w:rsidRPr="00027155" w:rsidRDefault="00027155" w:rsidP="00027155">
            <w:pPr>
              <w:spacing w:after="0" w:line="240" w:lineRule="auto"/>
              <w:rPr>
                <w:rFonts w:ascii="Times New Roman" w:hAnsi="Times New Roman"/>
              </w:rPr>
            </w:pPr>
            <w:r w:rsidRPr="00666443">
              <w:rPr>
                <w:rFonts w:ascii="Times New Roman" w:hAnsi="Times New Roman"/>
              </w:rPr>
              <w:t>У 1.2.06</w:t>
            </w:r>
          </w:p>
        </w:tc>
      </w:tr>
      <w:tr w:rsidR="00027155" w:rsidRPr="00A3657F" w14:paraId="5C175558" w14:textId="77777777" w:rsidTr="001F115B">
        <w:tc>
          <w:tcPr>
            <w:tcW w:w="829" w:type="pct"/>
            <w:vMerge/>
          </w:tcPr>
          <w:p w14:paraId="28ACBDAF"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05F5A0C5" w14:textId="493ECC75"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Инициирование и порядок взрывания скважин. Расчет паспорта БВР. Расчет параметров развала, механизация заряжания скважин. Характеристика развала взорванных пород. Механизация при взрывных работах.</w:t>
            </w:r>
          </w:p>
        </w:tc>
        <w:tc>
          <w:tcPr>
            <w:tcW w:w="541" w:type="pct"/>
            <w:gridSpan w:val="3"/>
            <w:vAlign w:val="center"/>
          </w:tcPr>
          <w:p w14:paraId="3B254FE7" w14:textId="77777777" w:rsidR="00027155" w:rsidRPr="00A3657F" w:rsidRDefault="00027155" w:rsidP="00027155">
            <w:pPr>
              <w:rPr>
                <w:rFonts w:ascii="Times New Roman" w:hAnsi="Times New Roman"/>
                <w:b/>
                <w:i/>
              </w:rPr>
            </w:pPr>
          </w:p>
        </w:tc>
        <w:tc>
          <w:tcPr>
            <w:tcW w:w="477" w:type="pct"/>
            <w:gridSpan w:val="3"/>
            <w:vAlign w:val="center"/>
          </w:tcPr>
          <w:p w14:paraId="21771C73" w14:textId="77777777" w:rsidR="00027155" w:rsidRPr="00A3657F" w:rsidRDefault="00027155" w:rsidP="00027155">
            <w:pPr>
              <w:rPr>
                <w:rFonts w:ascii="Times New Roman" w:hAnsi="Times New Roman"/>
                <w:b/>
                <w:i/>
              </w:rPr>
            </w:pPr>
          </w:p>
        </w:tc>
        <w:tc>
          <w:tcPr>
            <w:tcW w:w="376" w:type="pct"/>
            <w:gridSpan w:val="3"/>
            <w:vMerge/>
          </w:tcPr>
          <w:p w14:paraId="718B1ED9"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012B5815" w14:textId="77777777" w:rsidR="00027155" w:rsidRPr="00A3657F" w:rsidRDefault="00027155" w:rsidP="00027155">
            <w:pPr>
              <w:rPr>
                <w:rFonts w:ascii="Times New Roman" w:hAnsi="Times New Roman"/>
                <w:b/>
                <w:i/>
              </w:rPr>
            </w:pPr>
          </w:p>
        </w:tc>
        <w:tc>
          <w:tcPr>
            <w:tcW w:w="366" w:type="pct"/>
            <w:vMerge/>
            <w:tcBorders>
              <w:left w:val="nil"/>
            </w:tcBorders>
          </w:tcPr>
          <w:p w14:paraId="76DECACF" w14:textId="77777777" w:rsidR="00027155" w:rsidRPr="00A3657F" w:rsidRDefault="00027155" w:rsidP="00027155">
            <w:pPr>
              <w:rPr>
                <w:rFonts w:ascii="Times New Roman" w:hAnsi="Times New Roman"/>
                <w:b/>
                <w:i/>
              </w:rPr>
            </w:pPr>
          </w:p>
        </w:tc>
      </w:tr>
      <w:tr w:rsidR="00027155" w:rsidRPr="00A3657F" w14:paraId="067FD408" w14:textId="77777777" w:rsidTr="001F115B">
        <w:tc>
          <w:tcPr>
            <w:tcW w:w="829" w:type="pct"/>
            <w:vMerge/>
          </w:tcPr>
          <w:p w14:paraId="3BCA6515"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5E94B842" w14:textId="0929D833"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0A6DAFD2" w14:textId="77777777" w:rsidR="00027155" w:rsidRPr="00A3657F" w:rsidRDefault="00027155" w:rsidP="00027155">
            <w:pPr>
              <w:rPr>
                <w:rFonts w:ascii="Times New Roman" w:hAnsi="Times New Roman"/>
                <w:b/>
                <w:i/>
              </w:rPr>
            </w:pPr>
          </w:p>
        </w:tc>
        <w:tc>
          <w:tcPr>
            <w:tcW w:w="477" w:type="pct"/>
            <w:gridSpan w:val="3"/>
            <w:vAlign w:val="center"/>
          </w:tcPr>
          <w:p w14:paraId="2CFEB7B9" w14:textId="77777777" w:rsidR="00027155" w:rsidRPr="00A3657F" w:rsidRDefault="00027155" w:rsidP="00027155">
            <w:pPr>
              <w:rPr>
                <w:rFonts w:ascii="Times New Roman" w:hAnsi="Times New Roman"/>
                <w:b/>
                <w:i/>
              </w:rPr>
            </w:pPr>
          </w:p>
        </w:tc>
        <w:tc>
          <w:tcPr>
            <w:tcW w:w="376" w:type="pct"/>
            <w:gridSpan w:val="3"/>
            <w:vMerge/>
          </w:tcPr>
          <w:p w14:paraId="42DB0308"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6710270A" w14:textId="77777777" w:rsidR="00027155" w:rsidRPr="00A3657F" w:rsidRDefault="00027155" w:rsidP="00027155">
            <w:pPr>
              <w:rPr>
                <w:rFonts w:ascii="Times New Roman" w:hAnsi="Times New Roman"/>
                <w:b/>
                <w:i/>
              </w:rPr>
            </w:pPr>
          </w:p>
        </w:tc>
        <w:tc>
          <w:tcPr>
            <w:tcW w:w="366" w:type="pct"/>
            <w:vMerge/>
            <w:tcBorders>
              <w:left w:val="nil"/>
            </w:tcBorders>
          </w:tcPr>
          <w:p w14:paraId="71B6A25E" w14:textId="77777777" w:rsidR="00027155" w:rsidRPr="00A3657F" w:rsidRDefault="00027155" w:rsidP="00027155">
            <w:pPr>
              <w:rPr>
                <w:rFonts w:ascii="Times New Roman" w:hAnsi="Times New Roman"/>
                <w:b/>
                <w:i/>
              </w:rPr>
            </w:pPr>
          </w:p>
        </w:tc>
      </w:tr>
      <w:tr w:rsidR="00027155" w:rsidRPr="00A3657F" w14:paraId="2B3150B5" w14:textId="77777777" w:rsidTr="001F115B">
        <w:tc>
          <w:tcPr>
            <w:tcW w:w="829" w:type="pct"/>
            <w:vMerge/>
          </w:tcPr>
          <w:p w14:paraId="3E7B3A5F"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187B1AB7" w14:textId="3352595E"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Практическое занятие 7 «Определение параметров взрывных скважин»</w:t>
            </w:r>
          </w:p>
        </w:tc>
        <w:tc>
          <w:tcPr>
            <w:tcW w:w="541" w:type="pct"/>
            <w:gridSpan w:val="3"/>
            <w:vAlign w:val="center"/>
          </w:tcPr>
          <w:p w14:paraId="45BCADE8" w14:textId="77777777" w:rsidR="00027155" w:rsidRPr="00A3657F" w:rsidRDefault="00027155" w:rsidP="00027155">
            <w:pPr>
              <w:rPr>
                <w:rFonts w:ascii="Times New Roman" w:hAnsi="Times New Roman"/>
                <w:b/>
                <w:i/>
              </w:rPr>
            </w:pPr>
          </w:p>
        </w:tc>
        <w:tc>
          <w:tcPr>
            <w:tcW w:w="477" w:type="pct"/>
            <w:gridSpan w:val="3"/>
            <w:vAlign w:val="center"/>
          </w:tcPr>
          <w:p w14:paraId="7268656F" w14:textId="77777777" w:rsidR="00027155" w:rsidRPr="00A3657F" w:rsidRDefault="00027155" w:rsidP="00027155">
            <w:pPr>
              <w:rPr>
                <w:rFonts w:ascii="Times New Roman" w:hAnsi="Times New Roman"/>
                <w:b/>
                <w:i/>
              </w:rPr>
            </w:pPr>
          </w:p>
        </w:tc>
        <w:tc>
          <w:tcPr>
            <w:tcW w:w="376" w:type="pct"/>
            <w:gridSpan w:val="3"/>
            <w:vMerge/>
          </w:tcPr>
          <w:p w14:paraId="2A085075"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1C03592B" w14:textId="77777777" w:rsidR="00027155" w:rsidRPr="00A3657F" w:rsidRDefault="00027155" w:rsidP="00027155">
            <w:pPr>
              <w:rPr>
                <w:rFonts w:ascii="Times New Roman" w:hAnsi="Times New Roman"/>
                <w:b/>
                <w:i/>
              </w:rPr>
            </w:pPr>
          </w:p>
        </w:tc>
        <w:tc>
          <w:tcPr>
            <w:tcW w:w="366" w:type="pct"/>
            <w:vMerge/>
            <w:tcBorders>
              <w:left w:val="nil"/>
            </w:tcBorders>
          </w:tcPr>
          <w:p w14:paraId="47809718" w14:textId="77777777" w:rsidR="00027155" w:rsidRPr="00A3657F" w:rsidRDefault="00027155" w:rsidP="00027155">
            <w:pPr>
              <w:rPr>
                <w:rFonts w:ascii="Times New Roman" w:hAnsi="Times New Roman"/>
                <w:b/>
                <w:i/>
              </w:rPr>
            </w:pPr>
          </w:p>
        </w:tc>
      </w:tr>
      <w:tr w:rsidR="00027155" w:rsidRPr="00A3657F" w14:paraId="5EF7B8B3" w14:textId="77777777" w:rsidTr="001F115B">
        <w:tc>
          <w:tcPr>
            <w:tcW w:w="829" w:type="pct"/>
            <w:vMerge/>
          </w:tcPr>
          <w:p w14:paraId="7874C6BC"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32F9115C" w14:textId="793B2D4F"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Практическое занятие 8 «Составление паспорта буровзрывных работ».</w:t>
            </w:r>
          </w:p>
        </w:tc>
        <w:tc>
          <w:tcPr>
            <w:tcW w:w="541" w:type="pct"/>
            <w:gridSpan w:val="3"/>
            <w:vAlign w:val="center"/>
          </w:tcPr>
          <w:p w14:paraId="181BC207" w14:textId="77777777" w:rsidR="00027155" w:rsidRPr="00A3657F" w:rsidRDefault="00027155" w:rsidP="00027155">
            <w:pPr>
              <w:rPr>
                <w:rFonts w:ascii="Times New Roman" w:hAnsi="Times New Roman"/>
                <w:b/>
                <w:i/>
              </w:rPr>
            </w:pPr>
          </w:p>
        </w:tc>
        <w:tc>
          <w:tcPr>
            <w:tcW w:w="477" w:type="pct"/>
            <w:gridSpan w:val="3"/>
            <w:vAlign w:val="center"/>
          </w:tcPr>
          <w:p w14:paraId="7BEF4495" w14:textId="77777777" w:rsidR="00027155" w:rsidRPr="00A3657F" w:rsidRDefault="00027155" w:rsidP="00027155">
            <w:pPr>
              <w:rPr>
                <w:rFonts w:ascii="Times New Roman" w:hAnsi="Times New Roman"/>
                <w:b/>
                <w:i/>
              </w:rPr>
            </w:pPr>
          </w:p>
        </w:tc>
        <w:tc>
          <w:tcPr>
            <w:tcW w:w="376" w:type="pct"/>
            <w:gridSpan w:val="3"/>
            <w:vMerge/>
          </w:tcPr>
          <w:p w14:paraId="2526F141" w14:textId="77777777" w:rsidR="00027155" w:rsidRPr="00A3657F" w:rsidRDefault="00027155" w:rsidP="00027155">
            <w:pPr>
              <w:rPr>
                <w:rFonts w:ascii="Times New Roman" w:hAnsi="Times New Roman"/>
                <w:b/>
                <w:i/>
              </w:rPr>
            </w:pPr>
          </w:p>
        </w:tc>
        <w:tc>
          <w:tcPr>
            <w:tcW w:w="365" w:type="pct"/>
            <w:gridSpan w:val="2"/>
            <w:vMerge/>
            <w:tcBorders>
              <w:bottom w:val="single" w:sz="4" w:space="0" w:color="auto"/>
              <w:right w:val="nil"/>
            </w:tcBorders>
          </w:tcPr>
          <w:p w14:paraId="62021E75" w14:textId="77777777" w:rsidR="00027155" w:rsidRPr="00A3657F" w:rsidRDefault="00027155" w:rsidP="00027155">
            <w:pPr>
              <w:rPr>
                <w:rFonts w:ascii="Times New Roman" w:hAnsi="Times New Roman"/>
                <w:b/>
                <w:i/>
              </w:rPr>
            </w:pPr>
          </w:p>
        </w:tc>
        <w:tc>
          <w:tcPr>
            <w:tcW w:w="366" w:type="pct"/>
            <w:vMerge/>
            <w:tcBorders>
              <w:left w:val="nil"/>
              <w:bottom w:val="single" w:sz="4" w:space="0" w:color="auto"/>
            </w:tcBorders>
          </w:tcPr>
          <w:p w14:paraId="0657522A" w14:textId="77777777" w:rsidR="00027155" w:rsidRPr="00A3657F" w:rsidRDefault="00027155" w:rsidP="00027155">
            <w:pPr>
              <w:rPr>
                <w:rFonts w:ascii="Times New Roman" w:hAnsi="Times New Roman"/>
                <w:b/>
                <w:i/>
              </w:rPr>
            </w:pPr>
          </w:p>
        </w:tc>
      </w:tr>
      <w:tr w:rsidR="00027155" w:rsidRPr="00A3657F" w14:paraId="6E6595C9" w14:textId="77777777" w:rsidTr="00934E00">
        <w:tc>
          <w:tcPr>
            <w:tcW w:w="829" w:type="pct"/>
            <w:vMerge w:val="restart"/>
          </w:tcPr>
          <w:p w14:paraId="68F28A12" w14:textId="560FB749" w:rsidR="00027155" w:rsidRPr="00A3657F" w:rsidRDefault="00027155" w:rsidP="00027155">
            <w:pPr>
              <w:suppressAutoHyphens/>
              <w:spacing w:after="0" w:line="240" w:lineRule="auto"/>
              <w:rPr>
                <w:rFonts w:ascii="Times New Roman" w:hAnsi="Times New Roman"/>
                <w:b/>
                <w:bCs/>
              </w:rPr>
            </w:pPr>
            <w:r w:rsidRPr="00027155">
              <w:rPr>
                <w:rFonts w:ascii="Times New Roman" w:hAnsi="Times New Roman"/>
                <w:b/>
                <w:bCs/>
              </w:rPr>
              <w:lastRenderedPageBreak/>
              <w:t>Тема 2.</w:t>
            </w:r>
            <w:r>
              <w:rPr>
                <w:rFonts w:ascii="Times New Roman" w:hAnsi="Times New Roman"/>
                <w:b/>
                <w:bCs/>
              </w:rPr>
              <w:t>7</w:t>
            </w:r>
            <w:r w:rsidRPr="00027155">
              <w:rPr>
                <w:rFonts w:ascii="Times New Roman" w:hAnsi="Times New Roman"/>
                <w:b/>
                <w:bCs/>
              </w:rPr>
              <w:t xml:space="preserve"> Организация взрывных работ.</w:t>
            </w:r>
          </w:p>
        </w:tc>
        <w:tc>
          <w:tcPr>
            <w:tcW w:w="2046" w:type="pct"/>
            <w:gridSpan w:val="2"/>
          </w:tcPr>
          <w:p w14:paraId="3BA7CA7A" w14:textId="59E0FD61" w:rsidR="00027155" w:rsidRPr="00A3657F" w:rsidRDefault="00027155" w:rsidP="00027155">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2F0F806A" w14:textId="77777777" w:rsidR="00027155" w:rsidRPr="00A3657F" w:rsidRDefault="00027155" w:rsidP="00027155">
            <w:pPr>
              <w:rPr>
                <w:rFonts w:ascii="Times New Roman" w:hAnsi="Times New Roman"/>
                <w:b/>
                <w:i/>
              </w:rPr>
            </w:pPr>
          </w:p>
        </w:tc>
        <w:tc>
          <w:tcPr>
            <w:tcW w:w="477" w:type="pct"/>
            <w:gridSpan w:val="3"/>
            <w:vAlign w:val="center"/>
          </w:tcPr>
          <w:p w14:paraId="00BE3109" w14:textId="77777777" w:rsidR="00027155" w:rsidRPr="00A3657F" w:rsidRDefault="00027155" w:rsidP="00027155">
            <w:pPr>
              <w:rPr>
                <w:rFonts w:ascii="Times New Roman" w:hAnsi="Times New Roman"/>
                <w:b/>
                <w:i/>
              </w:rPr>
            </w:pPr>
          </w:p>
        </w:tc>
        <w:tc>
          <w:tcPr>
            <w:tcW w:w="376" w:type="pct"/>
            <w:gridSpan w:val="3"/>
            <w:vMerge w:val="restart"/>
          </w:tcPr>
          <w:p w14:paraId="27655572"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ПК1.1</w:t>
            </w:r>
          </w:p>
          <w:p w14:paraId="758BBCC5"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1.2</w:t>
            </w:r>
          </w:p>
          <w:p w14:paraId="0CD5C0EA"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ПК 1.3</w:t>
            </w:r>
          </w:p>
          <w:p w14:paraId="7F56817C" w14:textId="77777777" w:rsidR="00027155" w:rsidRPr="001B596C" w:rsidRDefault="00027155" w:rsidP="00027155">
            <w:pPr>
              <w:spacing w:after="0" w:line="240" w:lineRule="auto"/>
              <w:rPr>
                <w:rFonts w:ascii="Times New Roman" w:hAnsi="Times New Roman"/>
                <w:bCs/>
                <w:iCs/>
              </w:rPr>
            </w:pPr>
            <w:r w:rsidRPr="001B596C">
              <w:rPr>
                <w:rFonts w:ascii="Times New Roman" w:hAnsi="Times New Roman"/>
                <w:bCs/>
                <w:iCs/>
              </w:rPr>
              <w:t>ОК 02</w:t>
            </w:r>
          </w:p>
          <w:p w14:paraId="1B6BE789" w14:textId="34B25FE5" w:rsidR="00027155" w:rsidRPr="00A3657F" w:rsidRDefault="00027155" w:rsidP="00027155">
            <w:pPr>
              <w:rPr>
                <w:rFonts w:ascii="Times New Roman" w:hAnsi="Times New Roman"/>
                <w:b/>
                <w:i/>
              </w:rPr>
            </w:pPr>
            <w:r w:rsidRPr="001B596C">
              <w:rPr>
                <w:rFonts w:ascii="Times New Roman" w:hAnsi="Times New Roman"/>
                <w:bCs/>
                <w:iCs/>
              </w:rPr>
              <w:t>ОК 04</w:t>
            </w:r>
          </w:p>
        </w:tc>
        <w:tc>
          <w:tcPr>
            <w:tcW w:w="365" w:type="pct"/>
            <w:gridSpan w:val="2"/>
            <w:vMerge w:val="restart"/>
            <w:tcBorders>
              <w:top w:val="single" w:sz="4" w:space="0" w:color="auto"/>
              <w:right w:val="nil"/>
            </w:tcBorders>
          </w:tcPr>
          <w:p w14:paraId="3A1592C2"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02.01</w:t>
            </w:r>
          </w:p>
          <w:p w14:paraId="68ABE9A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02.02</w:t>
            </w:r>
          </w:p>
          <w:p w14:paraId="262F88F5"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02.03</w:t>
            </w:r>
          </w:p>
          <w:p w14:paraId="08A5D7F4"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02.04</w:t>
            </w:r>
          </w:p>
          <w:p w14:paraId="5D5A60EA"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02.05</w:t>
            </w:r>
          </w:p>
          <w:p w14:paraId="6F44D077"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02.06</w:t>
            </w:r>
          </w:p>
          <w:p w14:paraId="3DFE4ECE"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02.07</w:t>
            </w:r>
          </w:p>
          <w:p w14:paraId="60220C20"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02.08</w:t>
            </w:r>
          </w:p>
          <w:p w14:paraId="153818EB"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02.01</w:t>
            </w:r>
          </w:p>
          <w:p w14:paraId="2420BB6D"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02.02</w:t>
            </w:r>
          </w:p>
          <w:p w14:paraId="16C3061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02.03</w:t>
            </w:r>
          </w:p>
          <w:p w14:paraId="52CD4A64"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02.04</w:t>
            </w:r>
          </w:p>
          <w:p w14:paraId="28ABB459"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04.01</w:t>
            </w:r>
          </w:p>
          <w:p w14:paraId="5E3281E3"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Уо</w:t>
            </w:r>
            <w:proofErr w:type="spellEnd"/>
            <w:r w:rsidRPr="00666443">
              <w:rPr>
                <w:rFonts w:ascii="Times New Roman" w:hAnsi="Times New Roman"/>
              </w:rPr>
              <w:t xml:space="preserve"> 04.02</w:t>
            </w:r>
          </w:p>
          <w:p w14:paraId="52ADCD36"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04.01</w:t>
            </w:r>
          </w:p>
          <w:p w14:paraId="70A67219" w14:textId="77777777" w:rsidR="00027155" w:rsidRPr="00666443" w:rsidRDefault="00027155" w:rsidP="00027155">
            <w:pPr>
              <w:suppressAutoHyphens/>
              <w:spacing w:after="0" w:line="240" w:lineRule="auto"/>
              <w:jc w:val="both"/>
              <w:rPr>
                <w:rFonts w:ascii="Times New Roman" w:hAnsi="Times New Roman"/>
              </w:rPr>
            </w:pPr>
            <w:proofErr w:type="spellStart"/>
            <w:r w:rsidRPr="00666443">
              <w:rPr>
                <w:rFonts w:ascii="Times New Roman" w:hAnsi="Times New Roman"/>
              </w:rPr>
              <w:t>Зо</w:t>
            </w:r>
            <w:proofErr w:type="spellEnd"/>
            <w:r w:rsidRPr="00666443">
              <w:rPr>
                <w:rFonts w:ascii="Times New Roman" w:hAnsi="Times New Roman"/>
              </w:rPr>
              <w:t xml:space="preserve"> 04.02</w:t>
            </w:r>
          </w:p>
          <w:p w14:paraId="3C740EF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1.1.01</w:t>
            </w:r>
          </w:p>
          <w:p w14:paraId="4B6FB49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1.1.02</w:t>
            </w:r>
          </w:p>
          <w:p w14:paraId="176FAC9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1.1.01</w:t>
            </w:r>
          </w:p>
          <w:p w14:paraId="323C1AD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1.1.02</w:t>
            </w:r>
          </w:p>
          <w:p w14:paraId="46DF17C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1.1.03</w:t>
            </w:r>
          </w:p>
          <w:p w14:paraId="77A00D6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1.1.04</w:t>
            </w:r>
          </w:p>
          <w:p w14:paraId="522FEA2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1.1.05</w:t>
            </w:r>
          </w:p>
          <w:p w14:paraId="1336FF8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1.1.06</w:t>
            </w:r>
          </w:p>
          <w:p w14:paraId="3FF6000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1.1.07</w:t>
            </w:r>
          </w:p>
          <w:p w14:paraId="5B6C4E3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1.1.08</w:t>
            </w:r>
          </w:p>
          <w:p w14:paraId="65021C0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1.1.01</w:t>
            </w:r>
          </w:p>
          <w:p w14:paraId="1CFA164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1.1.02</w:t>
            </w:r>
          </w:p>
          <w:p w14:paraId="4135848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1.1.03</w:t>
            </w:r>
          </w:p>
          <w:p w14:paraId="3D2AD82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1.1.04</w:t>
            </w:r>
          </w:p>
          <w:p w14:paraId="2FB2720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1.1.05</w:t>
            </w:r>
          </w:p>
          <w:p w14:paraId="6BCE7DE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1.1.06</w:t>
            </w:r>
          </w:p>
          <w:p w14:paraId="6BC088D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1.1.07</w:t>
            </w:r>
          </w:p>
          <w:p w14:paraId="544F7BF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1.2.01</w:t>
            </w:r>
          </w:p>
          <w:p w14:paraId="0854CD4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1.2.02</w:t>
            </w:r>
          </w:p>
          <w:p w14:paraId="3853653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1.2.01</w:t>
            </w:r>
          </w:p>
          <w:p w14:paraId="725E118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1.2.02</w:t>
            </w:r>
          </w:p>
          <w:p w14:paraId="1DD3EE4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1.2.03</w:t>
            </w:r>
          </w:p>
          <w:p w14:paraId="6669833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1.2.04</w:t>
            </w:r>
          </w:p>
          <w:p w14:paraId="78DAE7BB"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1.2.05</w:t>
            </w:r>
          </w:p>
          <w:p w14:paraId="159E2E44" w14:textId="00F8F795" w:rsidR="00027155" w:rsidRPr="00A3657F" w:rsidRDefault="00027155" w:rsidP="00027155">
            <w:pPr>
              <w:rPr>
                <w:rFonts w:ascii="Times New Roman" w:hAnsi="Times New Roman"/>
                <w:b/>
                <w:i/>
              </w:rPr>
            </w:pPr>
            <w:r w:rsidRPr="00666443">
              <w:rPr>
                <w:rFonts w:ascii="Times New Roman" w:hAnsi="Times New Roman"/>
              </w:rPr>
              <w:t>У 1.2.06</w:t>
            </w:r>
          </w:p>
        </w:tc>
        <w:tc>
          <w:tcPr>
            <w:tcW w:w="366" w:type="pct"/>
            <w:vMerge w:val="restart"/>
            <w:tcBorders>
              <w:top w:val="single" w:sz="4" w:space="0" w:color="auto"/>
              <w:left w:val="nil"/>
            </w:tcBorders>
          </w:tcPr>
          <w:p w14:paraId="6A3ED25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lastRenderedPageBreak/>
              <w:t>У 1.2.07</w:t>
            </w:r>
          </w:p>
          <w:p w14:paraId="07182AD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1.2.08</w:t>
            </w:r>
          </w:p>
          <w:p w14:paraId="452FB01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1.2.01</w:t>
            </w:r>
          </w:p>
          <w:p w14:paraId="5182B76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1.2.02</w:t>
            </w:r>
          </w:p>
          <w:p w14:paraId="1EC3810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1.2.03</w:t>
            </w:r>
          </w:p>
          <w:p w14:paraId="4D38C3E0"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1.2.04</w:t>
            </w:r>
          </w:p>
          <w:p w14:paraId="15BF514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1.2.05</w:t>
            </w:r>
          </w:p>
          <w:p w14:paraId="679DCFA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1.2.06</w:t>
            </w:r>
          </w:p>
          <w:p w14:paraId="2C34491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1.3.01</w:t>
            </w:r>
          </w:p>
          <w:p w14:paraId="6CE4776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1.3.02</w:t>
            </w:r>
          </w:p>
          <w:p w14:paraId="13C697C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Н 1.3.03</w:t>
            </w:r>
          </w:p>
          <w:p w14:paraId="44B92E1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1.3.01</w:t>
            </w:r>
          </w:p>
          <w:p w14:paraId="0F2B0EAA"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1.3.02</w:t>
            </w:r>
          </w:p>
          <w:p w14:paraId="01DE5A7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1.3.03</w:t>
            </w:r>
          </w:p>
          <w:p w14:paraId="4A413E61"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1.3.04</w:t>
            </w:r>
          </w:p>
          <w:p w14:paraId="4402DD17"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1.3.05</w:t>
            </w:r>
          </w:p>
          <w:p w14:paraId="3CE8A1A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1.3.06</w:t>
            </w:r>
          </w:p>
          <w:p w14:paraId="438D9B5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1.3.07</w:t>
            </w:r>
          </w:p>
          <w:p w14:paraId="2A8E44F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1.3.08</w:t>
            </w:r>
          </w:p>
          <w:p w14:paraId="2EF9373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1.3.09</w:t>
            </w:r>
          </w:p>
          <w:p w14:paraId="29C8E1C6"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1.3.10</w:t>
            </w:r>
          </w:p>
          <w:p w14:paraId="1A8A2EC4"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У 1.3.11</w:t>
            </w:r>
          </w:p>
          <w:p w14:paraId="4230D3C5"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1.3.01</w:t>
            </w:r>
          </w:p>
          <w:p w14:paraId="6638F9B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1.3.02</w:t>
            </w:r>
          </w:p>
          <w:p w14:paraId="32D1CB4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1.3.03</w:t>
            </w:r>
          </w:p>
          <w:p w14:paraId="35717502"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1.3.04</w:t>
            </w:r>
          </w:p>
          <w:p w14:paraId="5CA2A95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1.3.05</w:t>
            </w:r>
          </w:p>
          <w:p w14:paraId="6748343E"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1.3.06</w:t>
            </w:r>
          </w:p>
          <w:p w14:paraId="5809181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1.3.07</w:t>
            </w:r>
          </w:p>
          <w:p w14:paraId="6FEE4E4C"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1.3.08</w:t>
            </w:r>
          </w:p>
          <w:p w14:paraId="243EA3EF"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1.3.09</w:t>
            </w:r>
          </w:p>
          <w:p w14:paraId="1223D813"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1.3.10</w:t>
            </w:r>
          </w:p>
          <w:p w14:paraId="042518FD"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1.3.11</w:t>
            </w:r>
          </w:p>
          <w:p w14:paraId="1E3C4B59"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1.3.12</w:t>
            </w:r>
          </w:p>
          <w:p w14:paraId="0A2359F8" w14:textId="77777777" w:rsidR="00027155" w:rsidRPr="00666443" w:rsidRDefault="00027155" w:rsidP="00027155">
            <w:pPr>
              <w:spacing w:after="0" w:line="240" w:lineRule="auto"/>
              <w:rPr>
                <w:rFonts w:ascii="Times New Roman" w:hAnsi="Times New Roman"/>
              </w:rPr>
            </w:pPr>
            <w:r w:rsidRPr="00666443">
              <w:rPr>
                <w:rFonts w:ascii="Times New Roman" w:hAnsi="Times New Roman"/>
              </w:rPr>
              <w:t>З 1.3.13</w:t>
            </w:r>
          </w:p>
          <w:p w14:paraId="7061AE38" w14:textId="093F4142" w:rsidR="00027155" w:rsidRPr="00A3657F" w:rsidRDefault="00027155" w:rsidP="00027155">
            <w:pPr>
              <w:rPr>
                <w:rFonts w:ascii="Times New Roman" w:hAnsi="Times New Roman"/>
                <w:b/>
                <w:i/>
              </w:rPr>
            </w:pPr>
            <w:r w:rsidRPr="00666443">
              <w:rPr>
                <w:rFonts w:ascii="Times New Roman" w:hAnsi="Times New Roman"/>
              </w:rPr>
              <w:lastRenderedPageBreak/>
              <w:t>З 1.3.14</w:t>
            </w:r>
          </w:p>
        </w:tc>
      </w:tr>
      <w:tr w:rsidR="00027155" w:rsidRPr="00A3657F" w14:paraId="0C3B87A2" w14:textId="77777777" w:rsidTr="00934E00">
        <w:tc>
          <w:tcPr>
            <w:tcW w:w="829" w:type="pct"/>
            <w:vMerge/>
          </w:tcPr>
          <w:p w14:paraId="1DE0FD35"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5B5E89E8" w14:textId="5A5E4B0E"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Вторичное взрывание. Радиусы опасных зон. Основы ведения взрывных работ на карьерах.</w:t>
            </w:r>
          </w:p>
        </w:tc>
        <w:tc>
          <w:tcPr>
            <w:tcW w:w="541" w:type="pct"/>
            <w:gridSpan w:val="3"/>
            <w:vAlign w:val="center"/>
          </w:tcPr>
          <w:p w14:paraId="54DD7733" w14:textId="77777777" w:rsidR="00027155" w:rsidRPr="00A3657F" w:rsidRDefault="00027155" w:rsidP="00027155">
            <w:pPr>
              <w:rPr>
                <w:rFonts w:ascii="Times New Roman" w:hAnsi="Times New Roman"/>
                <w:b/>
                <w:i/>
              </w:rPr>
            </w:pPr>
          </w:p>
        </w:tc>
        <w:tc>
          <w:tcPr>
            <w:tcW w:w="477" w:type="pct"/>
            <w:gridSpan w:val="3"/>
            <w:vAlign w:val="center"/>
          </w:tcPr>
          <w:p w14:paraId="4F32CB46" w14:textId="77777777" w:rsidR="00027155" w:rsidRPr="00A3657F" w:rsidRDefault="00027155" w:rsidP="00027155">
            <w:pPr>
              <w:rPr>
                <w:rFonts w:ascii="Times New Roman" w:hAnsi="Times New Roman"/>
                <w:b/>
                <w:i/>
              </w:rPr>
            </w:pPr>
          </w:p>
        </w:tc>
        <w:tc>
          <w:tcPr>
            <w:tcW w:w="376" w:type="pct"/>
            <w:gridSpan w:val="3"/>
            <w:vMerge/>
          </w:tcPr>
          <w:p w14:paraId="6AAD1DE9"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0E61598D" w14:textId="77777777" w:rsidR="00027155" w:rsidRPr="00A3657F" w:rsidRDefault="00027155" w:rsidP="00027155">
            <w:pPr>
              <w:rPr>
                <w:rFonts w:ascii="Times New Roman" w:hAnsi="Times New Roman"/>
                <w:b/>
                <w:i/>
              </w:rPr>
            </w:pPr>
          </w:p>
        </w:tc>
        <w:tc>
          <w:tcPr>
            <w:tcW w:w="366" w:type="pct"/>
            <w:vMerge/>
            <w:tcBorders>
              <w:left w:val="nil"/>
            </w:tcBorders>
          </w:tcPr>
          <w:p w14:paraId="47B52AE6" w14:textId="77777777" w:rsidR="00027155" w:rsidRPr="00A3657F" w:rsidRDefault="00027155" w:rsidP="00027155">
            <w:pPr>
              <w:rPr>
                <w:rFonts w:ascii="Times New Roman" w:hAnsi="Times New Roman"/>
                <w:b/>
                <w:i/>
              </w:rPr>
            </w:pPr>
          </w:p>
        </w:tc>
      </w:tr>
      <w:tr w:rsidR="00027155" w:rsidRPr="00A3657F" w14:paraId="1F46A70E" w14:textId="77777777" w:rsidTr="00934E00">
        <w:tc>
          <w:tcPr>
            <w:tcW w:w="829" w:type="pct"/>
            <w:vMerge/>
          </w:tcPr>
          <w:p w14:paraId="6C03C0AF"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6703DE5A" w14:textId="31227E0B"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1A760860" w14:textId="77777777" w:rsidR="00027155" w:rsidRPr="00A3657F" w:rsidRDefault="00027155" w:rsidP="00027155">
            <w:pPr>
              <w:rPr>
                <w:rFonts w:ascii="Times New Roman" w:hAnsi="Times New Roman"/>
                <w:b/>
                <w:i/>
              </w:rPr>
            </w:pPr>
          </w:p>
        </w:tc>
        <w:tc>
          <w:tcPr>
            <w:tcW w:w="477" w:type="pct"/>
            <w:gridSpan w:val="3"/>
            <w:vAlign w:val="center"/>
          </w:tcPr>
          <w:p w14:paraId="3D2C1102" w14:textId="77777777" w:rsidR="00027155" w:rsidRPr="00A3657F" w:rsidRDefault="00027155" w:rsidP="00027155">
            <w:pPr>
              <w:rPr>
                <w:rFonts w:ascii="Times New Roman" w:hAnsi="Times New Roman"/>
                <w:b/>
                <w:i/>
              </w:rPr>
            </w:pPr>
          </w:p>
        </w:tc>
        <w:tc>
          <w:tcPr>
            <w:tcW w:w="376" w:type="pct"/>
            <w:gridSpan w:val="3"/>
            <w:vMerge/>
          </w:tcPr>
          <w:p w14:paraId="5E95542A" w14:textId="77777777" w:rsidR="00027155" w:rsidRPr="00A3657F" w:rsidRDefault="00027155" w:rsidP="00027155">
            <w:pPr>
              <w:rPr>
                <w:rFonts w:ascii="Times New Roman" w:hAnsi="Times New Roman"/>
                <w:b/>
                <w:i/>
              </w:rPr>
            </w:pPr>
          </w:p>
        </w:tc>
        <w:tc>
          <w:tcPr>
            <w:tcW w:w="365" w:type="pct"/>
            <w:gridSpan w:val="2"/>
            <w:vMerge/>
            <w:tcBorders>
              <w:right w:val="nil"/>
            </w:tcBorders>
          </w:tcPr>
          <w:p w14:paraId="21CAB251" w14:textId="77777777" w:rsidR="00027155" w:rsidRPr="00A3657F" w:rsidRDefault="00027155" w:rsidP="00027155">
            <w:pPr>
              <w:rPr>
                <w:rFonts w:ascii="Times New Roman" w:hAnsi="Times New Roman"/>
                <w:b/>
                <w:i/>
              </w:rPr>
            </w:pPr>
          </w:p>
        </w:tc>
        <w:tc>
          <w:tcPr>
            <w:tcW w:w="366" w:type="pct"/>
            <w:vMerge/>
            <w:tcBorders>
              <w:left w:val="nil"/>
            </w:tcBorders>
          </w:tcPr>
          <w:p w14:paraId="782785D8" w14:textId="77777777" w:rsidR="00027155" w:rsidRPr="00A3657F" w:rsidRDefault="00027155" w:rsidP="00027155">
            <w:pPr>
              <w:rPr>
                <w:rFonts w:ascii="Times New Roman" w:hAnsi="Times New Roman"/>
                <w:b/>
                <w:i/>
              </w:rPr>
            </w:pPr>
          </w:p>
        </w:tc>
      </w:tr>
      <w:tr w:rsidR="00027155" w:rsidRPr="00A3657F" w14:paraId="7CA150C9" w14:textId="77777777" w:rsidTr="00934E00">
        <w:tc>
          <w:tcPr>
            <w:tcW w:w="829" w:type="pct"/>
            <w:vMerge/>
          </w:tcPr>
          <w:p w14:paraId="0E29C631" w14:textId="77777777" w:rsidR="00027155" w:rsidRPr="00A3657F" w:rsidRDefault="00027155" w:rsidP="00027155">
            <w:pPr>
              <w:suppressAutoHyphens/>
              <w:spacing w:after="0" w:line="240" w:lineRule="auto"/>
              <w:rPr>
                <w:rFonts w:ascii="Times New Roman" w:hAnsi="Times New Roman"/>
                <w:b/>
                <w:bCs/>
              </w:rPr>
            </w:pPr>
          </w:p>
        </w:tc>
        <w:tc>
          <w:tcPr>
            <w:tcW w:w="2046" w:type="pct"/>
            <w:gridSpan w:val="2"/>
          </w:tcPr>
          <w:p w14:paraId="73A50D48" w14:textId="206F168F" w:rsidR="00027155" w:rsidRPr="00027155" w:rsidRDefault="00027155" w:rsidP="00027155">
            <w:pPr>
              <w:suppressAutoHyphens/>
              <w:spacing w:after="0" w:line="240" w:lineRule="auto"/>
              <w:jc w:val="both"/>
              <w:rPr>
                <w:rFonts w:ascii="Times New Roman" w:hAnsi="Times New Roman"/>
                <w:b/>
                <w:bCs/>
              </w:rPr>
            </w:pPr>
            <w:r w:rsidRPr="00027155">
              <w:rPr>
                <w:rFonts w:ascii="Times New Roman" w:hAnsi="Times New Roman"/>
              </w:rPr>
              <w:t>Практическое занятие 9 «Расчет параметров расположения скважин на уступе и величины заряда ВВ в скважине»</w:t>
            </w:r>
          </w:p>
        </w:tc>
        <w:tc>
          <w:tcPr>
            <w:tcW w:w="541" w:type="pct"/>
            <w:gridSpan w:val="3"/>
            <w:vAlign w:val="center"/>
          </w:tcPr>
          <w:p w14:paraId="1DFB67F0" w14:textId="77777777" w:rsidR="00027155" w:rsidRPr="00A3657F" w:rsidRDefault="00027155" w:rsidP="00027155">
            <w:pPr>
              <w:rPr>
                <w:rFonts w:ascii="Times New Roman" w:hAnsi="Times New Roman"/>
                <w:b/>
                <w:i/>
              </w:rPr>
            </w:pPr>
          </w:p>
        </w:tc>
        <w:tc>
          <w:tcPr>
            <w:tcW w:w="477" w:type="pct"/>
            <w:gridSpan w:val="3"/>
            <w:vAlign w:val="center"/>
          </w:tcPr>
          <w:p w14:paraId="50CF2180" w14:textId="77777777" w:rsidR="00027155" w:rsidRPr="00A3657F" w:rsidRDefault="00027155" w:rsidP="00027155">
            <w:pPr>
              <w:rPr>
                <w:rFonts w:ascii="Times New Roman" w:hAnsi="Times New Roman"/>
                <w:b/>
                <w:i/>
              </w:rPr>
            </w:pPr>
          </w:p>
        </w:tc>
        <w:tc>
          <w:tcPr>
            <w:tcW w:w="376" w:type="pct"/>
            <w:gridSpan w:val="3"/>
            <w:vMerge/>
          </w:tcPr>
          <w:p w14:paraId="354517FF" w14:textId="77777777" w:rsidR="00027155" w:rsidRPr="00A3657F" w:rsidRDefault="00027155" w:rsidP="00027155">
            <w:pPr>
              <w:rPr>
                <w:rFonts w:ascii="Times New Roman" w:hAnsi="Times New Roman"/>
                <w:b/>
                <w:i/>
              </w:rPr>
            </w:pPr>
          </w:p>
        </w:tc>
        <w:tc>
          <w:tcPr>
            <w:tcW w:w="365" w:type="pct"/>
            <w:gridSpan w:val="2"/>
            <w:vMerge/>
            <w:tcBorders>
              <w:bottom w:val="single" w:sz="4" w:space="0" w:color="auto"/>
              <w:right w:val="nil"/>
            </w:tcBorders>
          </w:tcPr>
          <w:p w14:paraId="36B66C13" w14:textId="77777777" w:rsidR="00027155" w:rsidRPr="00A3657F" w:rsidRDefault="00027155" w:rsidP="00027155">
            <w:pPr>
              <w:rPr>
                <w:rFonts w:ascii="Times New Roman" w:hAnsi="Times New Roman"/>
                <w:b/>
                <w:i/>
              </w:rPr>
            </w:pPr>
          </w:p>
        </w:tc>
        <w:tc>
          <w:tcPr>
            <w:tcW w:w="366" w:type="pct"/>
            <w:vMerge/>
            <w:tcBorders>
              <w:left w:val="nil"/>
              <w:bottom w:val="single" w:sz="4" w:space="0" w:color="auto"/>
            </w:tcBorders>
          </w:tcPr>
          <w:p w14:paraId="0F5CF7F6" w14:textId="77777777" w:rsidR="00027155" w:rsidRPr="00A3657F" w:rsidRDefault="00027155" w:rsidP="00027155">
            <w:pPr>
              <w:rPr>
                <w:rFonts w:ascii="Times New Roman" w:hAnsi="Times New Roman"/>
                <w:b/>
                <w:i/>
              </w:rPr>
            </w:pPr>
          </w:p>
        </w:tc>
      </w:tr>
      <w:tr w:rsidR="00027155" w:rsidRPr="00A3657F" w14:paraId="7AEF1574" w14:textId="77777777" w:rsidTr="00027155">
        <w:tc>
          <w:tcPr>
            <w:tcW w:w="2875" w:type="pct"/>
            <w:gridSpan w:val="3"/>
          </w:tcPr>
          <w:p w14:paraId="5FEA9CFE" w14:textId="7F478680" w:rsidR="00027155" w:rsidRPr="001B596C" w:rsidRDefault="00027155" w:rsidP="00027155">
            <w:pPr>
              <w:spacing w:after="120" w:line="240" w:lineRule="auto"/>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w:t>
            </w:r>
            <w:r w:rsidR="00C4366E">
              <w:rPr>
                <w:rFonts w:ascii="Times New Roman" w:hAnsi="Times New Roman"/>
                <w:b/>
                <w:bCs/>
              </w:rPr>
              <w:t>2</w:t>
            </w:r>
          </w:p>
          <w:p w14:paraId="0CFAD396" w14:textId="46959357" w:rsidR="00027155" w:rsidRPr="00A3657F" w:rsidRDefault="00027155" w:rsidP="00027155">
            <w:pPr>
              <w:suppressAutoHyphens/>
              <w:spacing w:after="0" w:line="240" w:lineRule="auto"/>
              <w:jc w:val="both"/>
              <w:rPr>
                <w:rFonts w:ascii="Times New Roman" w:hAnsi="Times New Roman"/>
                <w:b/>
                <w:bCs/>
              </w:rPr>
            </w:pPr>
            <w:r w:rsidRPr="00A3657F">
              <w:rPr>
                <w:rFonts w:ascii="Times New Roman" w:hAnsi="Times New Roman"/>
              </w:rPr>
              <w:t xml:space="preserve">1. </w:t>
            </w:r>
            <w:r w:rsidRPr="001B596C">
              <w:rPr>
                <w:rFonts w:ascii="Times New Roman" w:hAnsi="Times New Roman"/>
              </w:rPr>
              <w:t>Самостоятельная работа на усмотрение образовательной организации</w:t>
            </w:r>
          </w:p>
        </w:tc>
        <w:tc>
          <w:tcPr>
            <w:tcW w:w="541" w:type="pct"/>
            <w:gridSpan w:val="3"/>
            <w:vAlign w:val="center"/>
          </w:tcPr>
          <w:p w14:paraId="0D93DCFD" w14:textId="73424CFD" w:rsidR="00027155" w:rsidRPr="00A3657F" w:rsidRDefault="00027155" w:rsidP="00027155">
            <w:pPr>
              <w:rPr>
                <w:rFonts w:ascii="Times New Roman" w:hAnsi="Times New Roman"/>
                <w:b/>
                <w:i/>
              </w:rPr>
            </w:pPr>
            <w:r w:rsidRPr="00A3657F">
              <w:rPr>
                <w:rFonts w:ascii="Times New Roman" w:hAnsi="Times New Roman"/>
                <w:b/>
                <w:i/>
              </w:rPr>
              <w:t>*</w:t>
            </w:r>
          </w:p>
        </w:tc>
        <w:tc>
          <w:tcPr>
            <w:tcW w:w="477" w:type="pct"/>
            <w:gridSpan w:val="3"/>
            <w:vAlign w:val="center"/>
          </w:tcPr>
          <w:p w14:paraId="7C9191ED" w14:textId="519084B0" w:rsidR="00027155" w:rsidRPr="00A3657F" w:rsidRDefault="00027155" w:rsidP="00027155">
            <w:pPr>
              <w:rPr>
                <w:rFonts w:ascii="Times New Roman" w:hAnsi="Times New Roman"/>
                <w:b/>
                <w:i/>
              </w:rPr>
            </w:pPr>
            <w:r w:rsidRPr="00A3657F">
              <w:rPr>
                <w:rFonts w:ascii="Times New Roman" w:hAnsi="Times New Roman"/>
                <w:b/>
                <w:i/>
              </w:rPr>
              <w:t>*</w:t>
            </w:r>
          </w:p>
        </w:tc>
        <w:tc>
          <w:tcPr>
            <w:tcW w:w="376" w:type="pct"/>
            <w:gridSpan w:val="3"/>
          </w:tcPr>
          <w:p w14:paraId="77981DE4" w14:textId="77777777" w:rsidR="00027155" w:rsidRPr="00A3657F" w:rsidRDefault="00027155" w:rsidP="00027155">
            <w:pPr>
              <w:rPr>
                <w:rFonts w:ascii="Times New Roman" w:hAnsi="Times New Roman"/>
                <w:b/>
                <w:i/>
              </w:rPr>
            </w:pPr>
          </w:p>
        </w:tc>
        <w:tc>
          <w:tcPr>
            <w:tcW w:w="365" w:type="pct"/>
            <w:gridSpan w:val="2"/>
            <w:tcBorders>
              <w:top w:val="single" w:sz="4" w:space="0" w:color="auto"/>
              <w:bottom w:val="nil"/>
              <w:right w:val="nil"/>
            </w:tcBorders>
          </w:tcPr>
          <w:p w14:paraId="21BFAA24" w14:textId="77777777" w:rsidR="00027155" w:rsidRPr="00A3657F" w:rsidRDefault="00027155" w:rsidP="00027155">
            <w:pPr>
              <w:rPr>
                <w:rFonts w:ascii="Times New Roman" w:hAnsi="Times New Roman"/>
                <w:b/>
                <w:i/>
              </w:rPr>
            </w:pPr>
          </w:p>
        </w:tc>
        <w:tc>
          <w:tcPr>
            <w:tcW w:w="366" w:type="pct"/>
            <w:tcBorders>
              <w:top w:val="single" w:sz="4" w:space="0" w:color="auto"/>
              <w:left w:val="nil"/>
              <w:bottom w:val="nil"/>
            </w:tcBorders>
          </w:tcPr>
          <w:p w14:paraId="50EEF9B9" w14:textId="77777777" w:rsidR="00027155" w:rsidRPr="00A3657F" w:rsidRDefault="00027155" w:rsidP="00027155">
            <w:pPr>
              <w:rPr>
                <w:rFonts w:ascii="Times New Roman" w:hAnsi="Times New Roman"/>
                <w:b/>
                <w:i/>
              </w:rPr>
            </w:pPr>
          </w:p>
        </w:tc>
      </w:tr>
      <w:tr w:rsidR="00C4366E" w:rsidRPr="00A3657F" w14:paraId="466761D1" w14:textId="77777777" w:rsidTr="00027155">
        <w:tc>
          <w:tcPr>
            <w:tcW w:w="2875" w:type="pct"/>
            <w:gridSpan w:val="3"/>
          </w:tcPr>
          <w:p w14:paraId="7AC23A62" w14:textId="77777777" w:rsidR="00C4366E" w:rsidRPr="00A3657F" w:rsidRDefault="00C4366E" w:rsidP="00C4366E">
            <w:pPr>
              <w:spacing w:after="0" w:line="240" w:lineRule="auto"/>
              <w:rPr>
                <w:rFonts w:ascii="Times New Roman" w:hAnsi="Times New Roman"/>
                <w:b/>
                <w:bCs/>
              </w:rPr>
            </w:pPr>
            <w:r w:rsidRPr="00A3657F">
              <w:rPr>
                <w:rFonts w:ascii="Times New Roman" w:hAnsi="Times New Roman"/>
                <w:b/>
                <w:bCs/>
              </w:rPr>
              <w:t xml:space="preserve">Учебная практика раздела 1 </w:t>
            </w:r>
          </w:p>
          <w:p w14:paraId="0846C4A8" w14:textId="77777777" w:rsidR="00C4366E" w:rsidRPr="00A3657F" w:rsidRDefault="00C4366E" w:rsidP="00C4366E">
            <w:pPr>
              <w:spacing w:after="0" w:line="240" w:lineRule="auto"/>
              <w:rPr>
                <w:rFonts w:ascii="Times New Roman" w:hAnsi="Times New Roman"/>
                <w:b/>
                <w:bCs/>
              </w:rPr>
            </w:pPr>
            <w:r w:rsidRPr="00A3657F">
              <w:rPr>
                <w:rFonts w:ascii="Times New Roman" w:hAnsi="Times New Roman"/>
                <w:b/>
                <w:bCs/>
              </w:rPr>
              <w:t xml:space="preserve">Виды работ </w:t>
            </w:r>
          </w:p>
          <w:p w14:paraId="442A4943" w14:textId="2FA6CFCF" w:rsidR="00C4366E" w:rsidRPr="00C4366E" w:rsidRDefault="00C4366E" w:rsidP="00C4366E">
            <w:pPr>
              <w:pStyle w:val="aa"/>
              <w:numPr>
                <w:ilvl w:val="0"/>
                <w:numId w:val="25"/>
              </w:numPr>
              <w:spacing w:after="0" w:line="240" w:lineRule="auto"/>
              <w:rPr>
                <w:rFonts w:ascii="Times New Roman" w:hAnsi="Times New Roman"/>
              </w:rPr>
            </w:pPr>
            <w:r w:rsidRPr="00C4366E">
              <w:rPr>
                <w:rFonts w:ascii="Times New Roman" w:hAnsi="Times New Roman"/>
              </w:rPr>
              <w:t>определения направления горных работ по ситуационному плану;</w:t>
            </w:r>
          </w:p>
          <w:p w14:paraId="25497A57" w14:textId="3FE3D421" w:rsidR="00C4366E" w:rsidRPr="00C4366E" w:rsidRDefault="00C4366E" w:rsidP="00C4366E">
            <w:pPr>
              <w:pStyle w:val="aa"/>
              <w:numPr>
                <w:ilvl w:val="0"/>
                <w:numId w:val="25"/>
              </w:numPr>
              <w:spacing w:after="0" w:line="240" w:lineRule="auto"/>
              <w:rPr>
                <w:rFonts w:ascii="Times New Roman" w:hAnsi="Times New Roman"/>
              </w:rPr>
            </w:pPr>
            <w:r w:rsidRPr="00C4366E">
              <w:rPr>
                <w:rFonts w:ascii="Times New Roman" w:hAnsi="Times New Roman"/>
              </w:rPr>
              <w:t>определения фактического объема вскрышных, добычных и взрывных работ, определения текущего коэффициента вскрыши;</w:t>
            </w:r>
          </w:p>
          <w:p w14:paraId="0EE71DC5" w14:textId="77A058F2" w:rsidR="00C4366E" w:rsidRPr="00C4366E" w:rsidRDefault="00C4366E" w:rsidP="00C4366E">
            <w:pPr>
              <w:pStyle w:val="aa"/>
              <w:numPr>
                <w:ilvl w:val="0"/>
                <w:numId w:val="25"/>
              </w:numPr>
              <w:spacing w:after="0" w:line="240" w:lineRule="auto"/>
              <w:rPr>
                <w:rFonts w:ascii="Times New Roman" w:hAnsi="Times New Roman"/>
              </w:rPr>
            </w:pPr>
            <w:r w:rsidRPr="00C4366E">
              <w:rPr>
                <w:rFonts w:ascii="Times New Roman" w:hAnsi="Times New Roman"/>
              </w:rPr>
              <w:t>определения параметров схемы вскрытия месторождения и действующей системы разработки в данной горной организации;</w:t>
            </w:r>
          </w:p>
          <w:p w14:paraId="536DD0F4" w14:textId="5E469AF8" w:rsidR="00C4366E" w:rsidRPr="00C4366E" w:rsidRDefault="00C4366E" w:rsidP="00C4366E">
            <w:pPr>
              <w:pStyle w:val="aa"/>
              <w:numPr>
                <w:ilvl w:val="0"/>
                <w:numId w:val="25"/>
              </w:numPr>
              <w:spacing w:after="0" w:line="240" w:lineRule="auto"/>
              <w:rPr>
                <w:rFonts w:ascii="Times New Roman" w:hAnsi="Times New Roman"/>
              </w:rPr>
            </w:pPr>
            <w:r w:rsidRPr="00C4366E">
              <w:rPr>
                <w:rFonts w:ascii="Times New Roman" w:hAnsi="Times New Roman"/>
              </w:rPr>
              <w:t>изучение технологических схем вскрыши,</w:t>
            </w:r>
          </w:p>
          <w:p w14:paraId="0F6828BD" w14:textId="558E3CE2" w:rsidR="00C4366E" w:rsidRPr="00C4366E" w:rsidRDefault="00C4366E" w:rsidP="00C4366E">
            <w:pPr>
              <w:pStyle w:val="aa"/>
              <w:numPr>
                <w:ilvl w:val="0"/>
                <w:numId w:val="25"/>
              </w:numPr>
              <w:spacing w:after="0" w:line="240" w:lineRule="auto"/>
              <w:rPr>
                <w:rFonts w:ascii="Times New Roman" w:hAnsi="Times New Roman"/>
              </w:rPr>
            </w:pPr>
            <w:r w:rsidRPr="00C4366E">
              <w:rPr>
                <w:rFonts w:ascii="Times New Roman" w:hAnsi="Times New Roman"/>
              </w:rPr>
              <w:t>календарных планов горных работ, мер безопасности при работе горного оборудования.</w:t>
            </w:r>
          </w:p>
        </w:tc>
        <w:tc>
          <w:tcPr>
            <w:tcW w:w="541" w:type="pct"/>
            <w:gridSpan w:val="3"/>
            <w:vAlign w:val="center"/>
          </w:tcPr>
          <w:p w14:paraId="29EF9C39" w14:textId="175C4639" w:rsidR="00C4366E" w:rsidRPr="00A3657F" w:rsidRDefault="00C4366E" w:rsidP="00C4366E">
            <w:pPr>
              <w:rPr>
                <w:rFonts w:ascii="Times New Roman" w:hAnsi="Times New Roman"/>
                <w:b/>
                <w:i/>
              </w:rPr>
            </w:pPr>
            <w:r w:rsidRPr="00A3657F">
              <w:rPr>
                <w:rFonts w:ascii="Times New Roman" w:hAnsi="Times New Roman"/>
                <w:b/>
                <w:i/>
              </w:rPr>
              <w:t>*</w:t>
            </w:r>
          </w:p>
        </w:tc>
        <w:tc>
          <w:tcPr>
            <w:tcW w:w="477" w:type="pct"/>
            <w:gridSpan w:val="3"/>
            <w:vAlign w:val="center"/>
          </w:tcPr>
          <w:p w14:paraId="68490E12" w14:textId="49FEB21A" w:rsidR="00C4366E" w:rsidRPr="00A3657F" w:rsidRDefault="00C4366E" w:rsidP="00C4366E">
            <w:pPr>
              <w:rPr>
                <w:rFonts w:ascii="Times New Roman" w:hAnsi="Times New Roman"/>
                <w:b/>
                <w:i/>
              </w:rPr>
            </w:pPr>
            <w:r w:rsidRPr="00A3657F">
              <w:rPr>
                <w:rFonts w:ascii="Times New Roman" w:hAnsi="Times New Roman"/>
                <w:b/>
                <w:i/>
              </w:rPr>
              <w:t>*</w:t>
            </w:r>
          </w:p>
        </w:tc>
        <w:tc>
          <w:tcPr>
            <w:tcW w:w="376" w:type="pct"/>
            <w:gridSpan w:val="3"/>
          </w:tcPr>
          <w:p w14:paraId="55ADC0CC" w14:textId="77777777" w:rsidR="00C4366E" w:rsidRPr="00A3657F" w:rsidRDefault="00C4366E" w:rsidP="00C4366E">
            <w:pPr>
              <w:rPr>
                <w:rFonts w:ascii="Times New Roman" w:hAnsi="Times New Roman"/>
                <w:b/>
                <w:i/>
              </w:rPr>
            </w:pPr>
          </w:p>
        </w:tc>
        <w:tc>
          <w:tcPr>
            <w:tcW w:w="365" w:type="pct"/>
            <w:gridSpan w:val="2"/>
            <w:tcBorders>
              <w:top w:val="single" w:sz="4" w:space="0" w:color="auto"/>
              <w:bottom w:val="nil"/>
              <w:right w:val="nil"/>
            </w:tcBorders>
          </w:tcPr>
          <w:p w14:paraId="05CA4068" w14:textId="77777777" w:rsidR="00C4366E" w:rsidRPr="00A3657F" w:rsidRDefault="00C4366E" w:rsidP="00C4366E">
            <w:pPr>
              <w:rPr>
                <w:rFonts w:ascii="Times New Roman" w:hAnsi="Times New Roman"/>
                <w:b/>
                <w:i/>
              </w:rPr>
            </w:pPr>
          </w:p>
        </w:tc>
        <w:tc>
          <w:tcPr>
            <w:tcW w:w="366" w:type="pct"/>
            <w:tcBorders>
              <w:top w:val="single" w:sz="4" w:space="0" w:color="auto"/>
              <w:left w:val="nil"/>
              <w:bottom w:val="nil"/>
            </w:tcBorders>
          </w:tcPr>
          <w:p w14:paraId="3B1597A5" w14:textId="77777777" w:rsidR="00C4366E" w:rsidRPr="00A3657F" w:rsidRDefault="00C4366E" w:rsidP="00C4366E">
            <w:pPr>
              <w:rPr>
                <w:rFonts w:ascii="Times New Roman" w:hAnsi="Times New Roman"/>
                <w:b/>
                <w:i/>
              </w:rPr>
            </w:pPr>
          </w:p>
        </w:tc>
      </w:tr>
      <w:tr w:rsidR="00C4366E" w:rsidRPr="00A3657F" w14:paraId="3D579784" w14:textId="77777777" w:rsidTr="00027155">
        <w:tc>
          <w:tcPr>
            <w:tcW w:w="2875" w:type="pct"/>
            <w:gridSpan w:val="3"/>
          </w:tcPr>
          <w:p w14:paraId="27888493" w14:textId="1EACE4CB" w:rsidR="00C4366E" w:rsidRPr="00A3657F" w:rsidRDefault="00C4366E" w:rsidP="00C4366E">
            <w:pPr>
              <w:spacing w:after="0" w:line="240" w:lineRule="auto"/>
              <w:rPr>
                <w:rFonts w:ascii="Times New Roman" w:hAnsi="Times New Roman"/>
                <w:b/>
                <w:bCs/>
              </w:rPr>
            </w:pPr>
            <w:r w:rsidRPr="0057113F">
              <w:rPr>
                <w:rFonts w:ascii="Times New Roman" w:hAnsi="Times New Roman"/>
                <w:b/>
                <w:bCs/>
              </w:rPr>
              <w:t xml:space="preserve">Раздел </w:t>
            </w:r>
            <w:r>
              <w:rPr>
                <w:rFonts w:ascii="Times New Roman" w:hAnsi="Times New Roman"/>
                <w:b/>
                <w:bCs/>
              </w:rPr>
              <w:t>3</w:t>
            </w:r>
            <w:r w:rsidRPr="0057113F">
              <w:rPr>
                <w:rFonts w:ascii="Times New Roman" w:hAnsi="Times New Roman"/>
                <w:b/>
                <w:bCs/>
              </w:rPr>
              <w:t xml:space="preserve">. </w:t>
            </w:r>
            <w:r w:rsidRPr="00C4366E">
              <w:rPr>
                <w:rFonts w:ascii="Times New Roman" w:hAnsi="Times New Roman"/>
                <w:b/>
                <w:bCs/>
              </w:rPr>
              <w:t>Разработка электроснабжения при открытой добыче полезных ископаемых</w:t>
            </w:r>
          </w:p>
        </w:tc>
        <w:tc>
          <w:tcPr>
            <w:tcW w:w="541" w:type="pct"/>
            <w:gridSpan w:val="3"/>
            <w:vAlign w:val="center"/>
          </w:tcPr>
          <w:p w14:paraId="3B52C9DA" w14:textId="374F4406" w:rsidR="00C4366E" w:rsidRPr="00A3657F" w:rsidRDefault="00C4366E" w:rsidP="00C4366E">
            <w:pPr>
              <w:rPr>
                <w:rFonts w:ascii="Times New Roman" w:hAnsi="Times New Roman"/>
                <w:b/>
                <w:i/>
              </w:rPr>
            </w:pPr>
          </w:p>
        </w:tc>
        <w:tc>
          <w:tcPr>
            <w:tcW w:w="477" w:type="pct"/>
            <w:gridSpan w:val="3"/>
            <w:vAlign w:val="center"/>
          </w:tcPr>
          <w:p w14:paraId="721690DA" w14:textId="76F15EBC" w:rsidR="00C4366E" w:rsidRPr="00A3657F" w:rsidRDefault="00C4366E" w:rsidP="00C4366E">
            <w:pPr>
              <w:rPr>
                <w:rFonts w:ascii="Times New Roman" w:hAnsi="Times New Roman"/>
                <w:b/>
                <w:i/>
              </w:rPr>
            </w:pPr>
          </w:p>
        </w:tc>
        <w:tc>
          <w:tcPr>
            <w:tcW w:w="376" w:type="pct"/>
            <w:gridSpan w:val="3"/>
          </w:tcPr>
          <w:p w14:paraId="66BFE12C" w14:textId="77777777" w:rsidR="00C4366E" w:rsidRPr="00A3657F" w:rsidRDefault="00C4366E" w:rsidP="00C4366E">
            <w:pPr>
              <w:rPr>
                <w:rFonts w:ascii="Times New Roman" w:hAnsi="Times New Roman"/>
                <w:b/>
                <w:i/>
              </w:rPr>
            </w:pPr>
          </w:p>
        </w:tc>
        <w:tc>
          <w:tcPr>
            <w:tcW w:w="365" w:type="pct"/>
            <w:gridSpan w:val="2"/>
            <w:tcBorders>
              <w:top w:val="single" w:sz="4" w:space="0" w:color="auto"/>
              <w:bottom w:val="nil"/>
              <w:right w:val="nil"/>
            </w:tcBorders>
          </w:tcPr>
          <w:p w14:paraId="6A2E3710" w14:textId="77777777" w:rsidR="00C4366E" w:rsidRPr="00A3657F" w:rsidRDefault="00C4366E" w:rsidP="00C4366E">
            <w:pPr>
              <w:rPr>
                <w:rFonts w:ascii="Times New Roman" w:hAnsi="Times New Roman"/>
                <w:b/>
                <w:i/>
              </w:rPr>
            </w:pPr>
          </w:p>
        </w:tc>
        <w:tc>
          <w:tcPr>
            <w:tcW w:w="366" w:type="pct"/>
            <w:tcBorders>
              <w:top w:val="single" w:sz="4" w:space="0" w:color="auto"/>
              <w:left w:val="nil"/>
              <w:bottom w:val="nil"/>
            </w:tcBorders>
          </w:tcPr>
          <w:p w14:paraId="0A03581A" w14:textId="77777777" w:rsidR="00C4366E" w:rsidRPr="00A3657F" w:rsidRDefault="00C4366E" w:rsidP="00C4366E">
            <w:pPr>
              <w:rPr>
                <w:rFonts w:ascii="Times New Roman" w:hAnsi="Times New Roman"/>
                <w:b/>
                <w:i/>
              </w:rPr>
            </w:pPr>
          </w:p>
        </w:tc>
      </w:tr>
      <w:tr w:rsidR="00C4366E" w:rsidRPr="00A3657F" w14:paraId="38A7EAD1" w14:textId="77777777" w:rsidTr="00027155">
        <w:tc>
          <w:tcPr>
            <w:tcW w:w="2875" w:type="pct"/>
            <w:gridSpan w:val="3"/>
          </w:tcPr>
          <w:p w14:paraId="774115BD" w14:textId="049C6ED6" w:rsidR="00C4366E" w:rsidRPr="00A3657F" w:rsidRDefault="00C4366E" w:rsidP="00C4366E">
            <w:pPr>
              <w:spacing w:after="0" w:line="240" w:lineRule="auto"/>
              <w:rPr>
                <w:rFonts w:ascii="Times New Roman" w:hAnsi="Times New Roman"/>
                <w:b/>
                <w:bCs/>
              </w:rPr>
            </w:pPr>
            <w:r w:rsidRPr="00C4366E">
              <w:rPr>
                <w:rFonts w:ascii="Times New Roman" w:hAnsi="Times New Roman"/>
                <w:b/>
                <w:bCs/>
              </w:rPr>
              <w:t>МДК 01.03 Электрооборудование и электроснабжение при открытых горных работах</w:t>
            </w:r>
          </w:p>
        </w:tc>
        <w:tc>
          <w:tcPr>
            <w:tcW w:w="541" w:type="pct"/>
            <w:gridSpan w:val="3"/>
            <w:vAlign w:val="center"/>
          </w:tcPr>
          <w:p w14:paraId="16EBDAFD" w14:textId="67DD7E9D" w:rsidR="00C4366E" w:rsidRPr="00A3657F" w:rsidRDefault="00C4366E" w:rsidP="00C4366E">
            <w:pPr>
              <w:rPr>
                <w:rFonts w:ascii="Times New Roman" w:hAnsi="Times New Roman"/>
                <w:b/>
                <w:i/>
              </w:rPr>
            </w:pPr>
          </w:p>
        </w:tc>
        <w:tc>
          <w:tcPr>
            <w:tcW w:w="477" w:type="pct"/>
            <w:gridSpan w:val="3"/>
            <w:vAlign w:val="center"/>
          </w:tcPr>
          <w:p w14:paraId="713CE1F7" w14:textId="24CC5A38" w:rsidR="00C4366E" w:rsidRPr="00A3657F" w:rsidRDefault="00C4366E" w:rsidP="00C4366E">
            <w:pPr>
              <w:rPr>
                <w:rFonts w:ascii="Times New Roman" w:hAnsi="Times New Roman"/>
                <w:b/>
                <w:i/>
              </w:rPr>
            </w:pPr>
          </w:p>
        </w:tc>
        <w:tc>
          <w:tcPr>
            <w:tcW w:w="376" w:type="pct"/>
            <w:gridSpan w:val="3"/>
          </w:tcPr>
          <w:p w14:paraId="47B5BA90" w14:textId="77777777" w:rsidR="00C4366E" w:rsidRPr="00A3657F" w:rsidRDefault="00C4366E" w:rsidP="00C4366E">
            <w:pPr>
              <w:rPr>
                <w:rFonts w:ascii="Times New Roman" w:hAnsi="Times New Roman"/>
                <w:b/>
                <w:i/>
              </w:rPr>
            </w:pPr>
          </w:p>
        </w:tc>
        <w:tc>
          <w:tcPr>
            <w:tcW w:w="365" w:type="pct"/>
            <w:gridSpan w:val="2"/>
            <w:tcBorders>
              <w:top w:val="single" w:sz="4" w:space="0" w:color="auto"/>
              <w:bottom w:val="nil"/>
              <w:right w:val="nil"/>
            </w:tcBorders>
          </w:tcPr>
          <w:p w14:paraId="21C30DA4" w14:textId="77777777" w:rsidR="00C4366E" w:rsidRPr="00A3657F" w:rsidRDefault="00C4366E" w:rsidP="00C4366E">
            <w:pPr>
              <w:rPr>
                <w:rFonts w:ascii="Times New Roman" w:hAnsi="Times New Roman"/>
                <w:b/>
                <w:i/>
              </w:rPr>
            </w:pPr>
          </w:p>
        </w:tc>
        <w:tc>
          <w:tcPr>
            <w:tcW w:w="366" w:type="pct"/>
            <w:tcBorders>
              <w:top w:val="single" w:sz="4" w:space="0" w:color="auto"/>
              <w:left w:val="nil"/>
              <w:bottom w:val="nil"/>
            </w:tcBorders>
          </w:tcPr>
          <w:p w14:paraId="52EF128F" w14:textId="77777777" w:rsidR="00C4366E" w:rsidRPr="00A3657F" w:rsidRDefault="00C4366E" w:rsidP="00C4366E">
            <w:pPr>
              <w:rPr>
                <w:rFonts w:ascii="Times New Roman" w:hAnsi="Times New Roman"/>
                <w:b/>
                <w:i/>
              </w:rPr>
            </w:pPr>
          </w:p>
        </w:tc>
      </w:tr>
      <w:tr w:rsidR="00C4366E" w:rsidRPr="00A3657F" w14:paraId="3B7D04D9" w14:textId="77777777" w:rsidTr="007038CE">
        <w:tc>
          <w:tcPr>
            <w:tcW w:w="829" w:type="pct"/>
            <w:vMerge w:val="restart"/>
          </w:tcPr>
          <w:p w14:paraId="24E372FB" w14:textId="0F0CCC6B" w:rsidR="00C4366E" w:rsidRPr="00A3657F" w:rsidRDefault="00C4366E" w:rsidP="00C4366E">
            <w:pPr>
              <w:suppressAutoHyphens/>
              <w:spacing w:after="0" w:line="240" w:lineRule="auto"/>
              <w:rPr>
                <w:rFonts w:ascii="Times New Roman" w:hAnsi="Times New Roman"/>
                <w:b/>
                <w:bCs/>
              </w:rPr>
            </w:pPr>
            <w:r w:rsidRPr="00C4366E">
              <w:rPr>
                <w:rFonts w:ascii="Times New Roman" w:hAnsi="Times New Roman"/>
                <w:b/>
                <w:bCs/>
              </w:rPr>
              <w:t>Тема 3.1 Общие положения</w:t>
            </w:r>
          </w:p>
        </w:tc>
        <w:tc>
          <w:tcPr>
            <w:tcW w:w="2046" w:type="pct"/>
            <w:gridSpan w:val="2"/>
          </w:tcPr>
          <w:p w14:paraId="44BEC380" w14:textId="0D39DC57" w:rsidR="00C4366E" w:rsidRPr="00A3657F" w:rsidRDefault="00C4366E" w:rsidP="00C4366E">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655EE7CE" w14:textId="77777777" w:rsidR="00C4366E" w:rsidRPr="00A3657F" w:rsidRDefault="00C4366E" w:rsidP="00C4366E">
            <w:pPr>
              <w:rPr>
                <w:rFonts w:ascii="Times New Roman" w:hAnsi="Times New Roman"/>
                <w:b/>
                <w:i/>
              </w:rPr>
            </w:pPr>
          </w:p>
        </w:tc>
        <w:tc>
          <w:tcPr>
            <w:tcW w:w="477" w:type="pct"/>
            <w:gridSpan w:val="3"/>
            <w:vAlign w:val="center"/>
          </w:tcPr>
          <w:p w14:paraId="04EFAFAB" w14:textId="77777777" w:rsidR="00C4366E" w:rsidRPr="00A3657F" w:rsidRDefault="00C4366E" w:rsidP="00C4366E">
            <w:pPr>
              <w:rPr>
                <w:rFonts w:ascii="Times New Roman" w:hAnsi="Times New Roman"/>
                <w:b/>
                <w:i/>
              </w:rPr>
            </w:pPr>
          </w:p>
        </w:tc>
        <w:tc>
          <w:tcPr>
            <w:tcW w:w="376" w:type="pct"/>
            <w:gridSpan w:val="3"/>
            <w:vMerge w:val="restart"/>
          </w:tcPr>
          <w:p w14:paraId="21A6E55E"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ПК1.1</w:t>
            </w:r>
          </w:p>
          <w:p w14:paraId="1AB9FD2D"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ПК 1.3</w:t>
            </w:r>
          </w:p>
          <w:p w14:paraId="6C325966"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ПК 1.4</w:t>
            </w:r>
          </w:p>
          <w:p w14:paraId="629C84C8"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ОК 02</w:t>
            </w:r>
          </w:p>
          <w:p w14:paraId="7A32E0D3" w14:textId="299EC7B2" w:rsidR="00C4366E" w:rsidRPr="00A3657F" w:rsidRDefault="00C4366E" w:rsidP="00C4366E">
            <w:pPr>
              <w:spacing w:after="0" w:line="240" w:lineRule="auto"/>
              <w:rPr>
                <w:rFonts w:ascii="Times New Roman" w:hAnsi="Times New Roman"/>
                <w:b/>
                <w:i/>
              </w:rPr>
            </w:pPr>
            <w:r w:rsidRPr="00C4366E">
              <w:rPr>
                <w:rFonts w:ascii="Times New Roman" w:hAnsi="Times New Roman"/>
                <w:bCs/>
                <w:iCs/>
              </w:rPr>
              <w:t>ОК 04</w:t>
            </w:r>
          </w:p>
        </w:tc>
        <w:tc>
          <w:tcPr>
            <w:tcW w:w="365" w:type="pct"/>
            <w:gridSpan w:val="2"/>
            <w:vMerge w:val="restart"/>
            <w:tcBorders>
              <w:top w:val="single" w:sz="4" w:space="0" w:color="auto"/>
              <w:right w:val="nil"/>
            </w:tcBorders>
          </w:tcPr>
          <w:p w14:paraId="517BD61D"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02.01</w:t>
            </w:r>
          </w:p>
          <w:p w14:paraId="16D20249"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02.02</w:t>
            </w:r>
          </w:p>
          <w:p w14:paraId="11AE65A4"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02.03</w:t>
            </w:r>
          </w:p>
          <w:p w14:paraId="6A7E041D"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02.04</w:t>
            </w:r>
          </w:p>
          <w:p w14:paraId="7F70CDEF"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02.05</w:t>
            </w:r>
          </w:p>
          <w:p w14:paraId="25993E44"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02.06</w:t>
            </w:r>
          </w:p>
          <w:p w14:paraId="02F674AC"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02.07</w:t>
            </w:r>
          </w:p>
          <w:p w14:paraId="43E6A647"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02.08</w:t>
            </w:r>
          </w:p>
          <w:p w14:paraId="0285C9B1"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02.01</w:t>
            </w:r>
          </w:p>
          <w:p w14:paraId="619731E3"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02.02</w:t>
            </w:r>
          </w:p>
          <w:p w14:paraId="0061C037"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02.03</w:t>
            </w:r>
          </w:p>
          <w:p w14:paraId="4117B3EE"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02.04</w:t>
            </w:r>
          </w:p>
          <w:p w14:paraId="455E82E9"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04.01</w:t>
            </w:r>
          </w:p>
          <w:p w14:paraId="55D0F784"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04.02</w:t>
            </w:r>
          </w:p>
          <w:p w14:paraId="4CB458BF"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lastRenderedPageBreak/>
              <w:t>Зо</w:t>
            </w:r>
            <w:proofErr w:type="spellEnd"/>
            <w:r w:rsidRPr="00C4366E">
              <w:rPr>
                <w:rFonts w:ascii="Times New Roman" w:hAnsi="Times New Roman"/>
              </w:rPr>
              <w:t xml:space="preserve"> 04.01</w:t>
            </w:r>
          </w:p>
          <w:p w14:paraId="3DBD7067"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04.02</w:t>
            </w:r>
          </w:p>
          <w:p w14:paraId="1CC622A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1.1.01</w:t>
            </w:r>
          </w:p>
          <w:p w14:paraId="782C00F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1.1.02</w:t>
            </w:r>
          </w:p>
          <w:p w14:paraId="4B2DC238"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1.1.01</w:t>
            </w:r>
          </w:p>
          <w:p w14:paraId="3580CB1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1.1.02</w:t>
            </w:r>
          </w:p>
          <w:p w14:paraId="28FB1428"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1.1.03</w:t>
            </w:r>
          </w:p>
          <w:p w14:paraId="4341193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1.1.04</w:t>
            </w:r>
          </w:p>
          <w:p w14:paraId="33717F9E"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1.1.05</w:t>
            </w:r>
          </w:p>
          <w:p w14:paraId="2439970F"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1.1.06</w:t>
            </w:r>
          </w:p>
          <w:p w14:paraId="5064D8F0"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1.1.07</w:t>
            </w:r>
          </w:p>
          <w:p w14:paraId="47E35BC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1.1.08</w:t>
            </w:r>
          </w:p>
          <w:p w14:paraId="784402E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1.1.01</w:t>
            </w:r>
          </w:p>
          <w:p w14:paraId="642F770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1.1.02</w:t>
            </w:r>
          </w:p>
          <w:p w14:paraId="0BF6738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1.1.03</w:t>
            </w:r>
          </w:p>
          <w:p w14:paraId="08B9F08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1.1.04</w:t>
            </w:r>
          </w:p>
          <w:p w14:paraId="604D74FC"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1.1.05</w:t>
            </w:r>
          </w:p>
          <w:p w14:paraId="168DD0C0"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1.1.06</w:t>
            </w:r>
          </w:p>
          <w:p w14:paraId="473218F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1.1.07</w:t>
            </w:r>
          </w:p>
          <w:p w14:paraId="62F3C2A3"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1.3.01</w:t>
            </w:r>
          </w:p>
          <w:p w14:paraId="3C7EC147"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1.3.02</w:t>
            </w:r>
          </w:p>
          <w:p w14:paraId="0CE7F737" w14:textId="6AA148DA" w:rsidR="00C4366E" w:rsidRPr="00C4366E" w:rsidRDefault="00C4366E" w:rsidP="00C4366E">
            <w:pPr>
              <w:spacing w:after="0" w:line="240" w:lineRule="auto"/>
              <w:rPr>
                <w:rFonts w:ascii="Times New Roman" w:hAnsi="Times New Roman"/>
              </w:rPr>
            </w:pPr>
          </w:p>
        </w:tc>
        <w:tc>
          <w:tcPr>
            <w:tcW w:w="366" w:type="pct"/>
            <w:vMerge w:val="restart"/>
            <w:tcBorders>
              <w:top w:val="single" w:sz="4" w:space="0" w:color="auto"/>
              <w:left w:val="nil"/>
            </w:tcBorders>
          </w:tcPr>
          <w:p w14:paraId="4874D4BF"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lastRenderedPageBreak/>
              <w:t>Н 1.3.03</w:t>
            </w:r>
          </w:p>
          <w:p w14:paraId="45127F6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1.3.01</w:t>
            </w:r>
          </w:p>
          <w:p w14:paraId="71AE47FD"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1.3.02</w:t>
            </w:r>
          </w:p>
          <w:p w14:paraId="460CB03E"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1.3.03</w:t>
            </w:r>
          </w:p>
          <w:p w14:paraId="6FD213C3"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1.3.04</w:t>
            </w:r>
          </w:p>
          <w:p w14:paraId="694D067D"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1.3.05</w:t>
            </w:r>
          </w:p>
          <w:p w14:paraId="4AFEE3E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1.3.06</w:t>
            </w:r>
          </w:p>
          <w:p w14:paraId="2F7A878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1.3.07</w:t>
            </w:r>
          </w:p>
          <w:p w14:paraId="0AAE727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1.3.08</w:t>
            </w:r>
          </w:p>
          <w:p w14:paraId="6169A44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1.3.09</w:t>
            </w:r>
          </w:p>
          <w:p w14:paraId="2CCF42D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1.3.10</w:t>
            </w:r>
          </w:p>
          <w:p w14:paraId="2643AA77"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1.3.11</w:t>
            </w:r>
          </w:p>
          <w:p w14:paraId="0CEF5CD8"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1.3.01</w:t>
            </w:r>
          </w:p>
          <w:p w14:paraId="55C9742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1.3.02</w:t>
            </w:r>
          </w:p>
          <w:p w14:paraId="2C78EF87"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lastRenderedPageBreak/>
              <w:t>З 1.3.03</w:t>
            </w:r>
          </w:p>
          <w:p w14:paraId="3689EA3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1.3.04</w:t>
            </w:r>
          </w:p>
          <w:p w14:paraId="63EAB6C3"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1.3.05</w:t>
            </w:r>
          </w:p>
          <w:p w14:paraId="3E7249EE"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1.3.06</w:t>
            </w:r>
          </w:p>
          <w:p w14:paraId="418B094D"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1.3.07</w:t>
            </w:r>
          </w:p>
          <w:p w14:paraId="0DF0A0A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1.3.08</w:t>
            </w:r>
          </w:p>
          <w:p w14:paraId="634FB354"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1.3.09</w:t>
            </w:r>
          </w:p>
          <w:p w14:paraId="039F921C"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1.3.10</w:t>
            </w:r>
          </w:p>
          <w:p w14:paraId="1BB4E190"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1.3.11</w:t>
            </w:r>
          </w:p>
          <w:p w14:paraId="053E1D4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1.3.12</w:t>
            </w:r>
          </w:p>
          <w:p w14:paraId="3AF680C4"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1.3.13</w:t>
            </w:r>
          </w:p>
          <w:p w14:paraId="1DB6B3B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1.3.14</w:t>
            </w:r>
          </w:p>
          <w:p w14:paraId="051995D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1.4.01</w:t>
            </w:r>
          </w:p>
          <w:p w14:paraId="4196974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1.4.02</w:t>
            </w:r>
          </w:p>
          <w:p w14:paraId="4936326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1.4.01</w:t>
            </w:r>
          </w:p>
          <w:p w14:paraId="3F39127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1.4.02</w:t>
            </w:r>
          </w:p>
          <w:p w14:paraId="0B86C9D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1.4.03</w:t>
            </w:r>
          </w:p>
          <w:p w14:paraId="4CF9BF5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1.4.04</w:t>
            </w:r>
          </w:p>
          <w:p w14:paraId="242ECAC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1.4.05</w:t>
            </w:r>
          </w:p>
          <w:p w14:paraId="3225B0B3"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1.4.06</w:t>
            </w:r>
          </w:p>
          <w:p w14:paraId="6AF8814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1.4.01</w:t>
            </w:r>
          </w:p>
          <w:p w14:paraId="5A84F1E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1.4.02</w:t>
            </w:r>
          </w:p>
          <w:p w14:paraId="3941659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1.4.03</w:t>
            </w:r>
          </w:p>
          <w:p w14:paraId="1CE23110"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1.4.04</w:t>
            </w:r>
          </w:p>
          <w:p w14:paraId="3A03B67F" w14:textId="2C80EDEF" w:rsidR="00C4366E" w:rsidRPr="00A3657F" w:rsidRDefault="00C4366E" w:rsidP="00C4366E">
            <w:pPr>
              <w:rPr>
                <w:rFonts w:ascii="Times New Roman" w:hAnsi="Times New Roman"/>
                <w:b/>
                <w:i/>
              </w:rPr>
            </w:pPr>
            <w:r w:rsidRPr="00C4366E">
              <w:rPr>
                <w:rFonts w:ascii="Times New Roman" w:hAnsi="Times New Roman"/>
              </w:rPr>
              <w:t>З 1.4.05</w:t>
            </w:r>
          </w:p>
        </w:tc>
      </w:tr>
      <w:tr w:rsidR="00C4366E" w:rsidRPr="00A3657F" w14:paraId="323F2805" w14:textId="77777777" w:rsidTr="007038CE">
        <w:tc>
          <w:tcPr>
            <w:tcW w:w="829" w:type="pct"/>
            <w:vMerge/>
          </w:tcPr>
          <w:p w14:paraId="43230983" w14:textId="77777777" w:rsidR="00C4366E" w:rsidRPr="00A3657F" w:rsidRDefault="00C4366E" w:rsidP="00C4366E">
            <w:pPr>
              <w:suppressAutoHyphens/>
              <w:spacing w:after="0" w:line="240" w:lineRule="auto"/>
              <w:rPr>
                <w:rFonts w:ascii="Times New Roman" w:hAnsi="Times New Roman"/>
                <w:b/>
                <w:bCs/>
              </w:rPr>
            </w:pPr>
          </w:p>
        </w:tc>
        <w:tc>
          <w:tcPr>
            <w:tcW w:w="2046" w:type="pct"/>
            <w:gridSpan w:val="2"/>
          </w:tcPr>
          <w:p w14:paraId="3230BB09" w14:textId="3CD82125" w:rsidR="00C4366E" w:rsidRPr="00A3657F" w:rsidRDefault="00C4366E" w:rsidP="00C4366E">
            <w:pPr>
              <w:suppressAutoHyphens/>
              <w:spacing w:after="0" w:line="240" w:lineRule="auto"/>
              <w:jc w:val="both"/>
              <w:rPr>
                <w:rFonts w:ascii="Times New Roman" w:hAnsi="Times New Roman"/>
                <w:b/>
                <w:bCs/>
              </w:rPr>
            </w:pPr>
            <w:r w:rsidRPr="00C4366E">
              <w:rPr>
                <w:rFonts w:ascii="Times New Roman" w:hAnsi="Times New Roman"/>
              </w:rPr>
              <w:t>Особенности электроснабжения открытых горных работ. Основные потребители электроэнергии на карьерах. Особенности работы электропотребителей карьера.</w:t>
            </w:r>
          </w:p>
        </w:tc>
        <w:tc>
          <w:tcPr>
            <w:tcW w:w="541" w:type="pct"/>
            <w:gridSpan w:val="3"/>
            <w:vAlign w:val="center"/>
          </w:tcPr>
          <w:p w14:paraId="128416F3" w14:textId="77777777" w:rsidR="00C4366E" w:rsidRPr="00A3657F" w:rsidRDefault="00C4366E" w:rsidP="00C4366E">
            <w:pPr>
              <w:rPr>
                <w:rFonts w:ascii="Times New Roman" w:hAnsi="Times New Roman"/>
                <w:b/>
                <w:i/>
              </w:rPr>
            </w:pPr>
          </w:p>
        </w:tc>
        <w:tc>
          <w:tcPr>
            <w:tcW w:w="477" w:type="pct"/>
            <w:gridSpan w:val="3"/>
            <w:vAlign w:val="center"/>
          </w:tcPr>
          <w:p w14:paraId="7071111C" w14:textId="77777777" w:rsidR="00C4366E" w:rsidRPr="00A3657F" w:rsidRDefault="00C4366E" w:rsidP="00C4366E">
            <w:pPr>
              <w:rPr>
                <w:rFonts w:ascii="Times New Roman" w:hAnsi="Times New Roman"/>
                <w:b/>
                <w:i/>
              </w:rPr>
            </w:pPr>
          </w:p>
        </w:tc>
        <w:tc>
          <w:tcPr>
            <w:tcW w:w="376" w:type="pct"/>
            <w:gridSpan w:val="3"/>
            <w:vMerge/>
          </w:tcPr>
          <w:p w14:paraId="3CAA5F26" w14:textId="77777777" w:rsidR="00C4366E" w:rsidRPr="00A3657F" w:rsidRDefault="00C4366E" w:rsidP="00C4366E">
            <w:pPr>
              <w:rPr>
                <w:rFonts w:ascii="Times New Roman" w:hAnsi="Times New Roman"/>
                <w:b/>
                <w:i/>
              </w:rPr>
            </w:pPr>
          </w:p>
        </w:tc>
        <w:tc>
          <w:tcPr>
            <w:tcW w:w="365" w:type="pct"/>
            <w:gridSpan w:val="2"/>
            <w:vMerge/>
            <w:tcBorders>
              <w:bottom w:val="nil"/>
              <w:right w:val="nil"/>
            </w:tcBorders>
          </w:tcPr>
          <w:p w14:paraId="6F1117EF" w14:textId="77777777" w:rsidR="00C4366E" w:rsidRPr="00A3657F" w:rsidRDefault="00C4366E" w:rsidP="00C4366E">
            <w:pPr>
              <w:rPr>
                <w:rFonts w:ascii="Times New Roman" w:hAnsi="Times New Roman"/>
                <w:b/>
                <w:i/>
              </w:rPr>
            </w:pPr>
          </w:p>
        </w:tc>
        <w:tc>
          <w:tcPr>
            <w:tcW w:w="366" w:type="pct"/>
            <w:vMerge/>
            <w:tcBorders>
              <w:left w:val="nil"/>
              <w:bottom w:val="nil"/>
            </w:tcBorders>
          </w:tcPr>
          <w:p w14:paraId="7DD01193" w14:textId="77777777" w:rsidR="00C4366E" w:rsidRPr="00A3657F" w:rsidRDefault="00C4366E" w:rsidP="00C4366E">
            <w:pPr>
              <w:rPr>
                <w:rFonts w:ascii="Times New Roman" w:hAnsi="Times New Roman"/>
                <w:b/>
                <w:i/>
              </w:rPr>
            </w:pPr>
          </w:p>
        </w:tc>
      </w:tr>
      <w:tr w:rsidR="00C4366E" w:rsidRPr="00A3657F" w14:paraId="35E708B7" w14:textId="77777777" w:rsidTr="0022674F">
        <w:tc>
          <w:tcPr>
            <w:tcW w:w="829" w:type="pct"/>
            <w:vMerge w:val="restart"/>
          </w:tcPr>
          <w:p w14:paraId="392F4089" w14:textId="16DAAF6C" w:rsidR="00C4366E" w:rsidRPr="00A3657F" w:rsidRDefault="00C4366E" w:rsidP="00C4366E">
            <w:pPr>
              <w:suppressAutoHyphens/>
              <w:spacing w:after="0" w:line="240" w:lineRule="auto"/>
              <w:rPr>
                <w:rFonts w:ascii="Times New Roman" w:hAnsi="Times New Roman"/>
                <w:b/>
                <w:bCs/>
              </w:rPr>
            </w:pPr>
            <w:r w:rsidRPr="00C4366E">
              <w:rPr>
                <w:rFonts w:ascii="Times New Roman" w:hAnsi="Times New Roman"/>
                <w:b/>
                <w:bCs/>
              </w:rPr>
              <w:t>Тема 3.2. Электроснабжение открытых горных работ</w:t>
            </w:r>
          </w:p>
        </w:tc>
        <w:tc>
          <w:tcPr>
            <w:tcW w:w="2046" w:type="pct"/>
            <w:gridSpan w:val="2"/>
          </w:tcPr>
          <w:p w14:paraId="64CB9611" w14:textId="2DBB2C36" w:rsidR="00C4366E" w:rsidRPr="00A3657F" w:rsidRDefault="00C4366E" w:rsidP="00C4366E">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71490342" w14:textId="77777777" w:rsidR="00C4366E" w:rsidRPr="00A3657F" w:rsidRDefault="00C4366E" w:rsidP="00C4366E">
            <w:pPr>
              <w:rPr>
                <w:rFonts w:ascii="Times New Roman" w:hAnsi="Times New Roman"/>
                <w:b/>
                <w:i/>
              </w:rPr>
            </w:pPr>
          </w:p>
        </w:tc>
        <w:tc>
          <w:tcPr>
            <w:tcW w:w="477" w:type="pct"/>
            <w:gridSpan w:val="3"/>
            <w:vAlign w:val="center"/>
          </w:tcPr>
          <w:p w14:paraId="190EE933" w14:textId="77777777" w:rsidR="00C4366E" w:rsidRPr="00A3657F" w:rsidRDefault="00C4366E" w:rsidP="00C4366E">
            <w:pPr>
              <w:rPr>
                <w:rFonts w:ascii="Times New Roman" w:hAnsi="Times New Roman"/>
                <w:b/>
                <w:i/>
              </w:rPr>
            </w:pPr>
          </w:p>
        </w:tc>
        <w:tc>
          <w:tcPr>
            <w:tcW w:w="376" w:type="pct"/>
            <w:gridSpan w:val="3"/>
            <w:vMerge w:val="restart"/>
          </w:tcPr>
          <w:p w14:paraId="009BE31F"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ПК1.1</w:t>
            </w:r>
          </w:p>
          <w:p w14:paraId="7764C505"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ПК 1.3</w:t>
            </w:r>
          </w:p>
          <w:p w14:paraId="6FE749D3"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ПК 1.4</w:t>
            </w:r>
          </w:p>
          <w:p w14:paraId="17081685" w14:textId="77777777" w:rsidR="00C4366E" w:rsidRPr="00C4366E" w:rsidRDefault="00C4366E" w:rsidP="00C4366E">
            <w:pPr>
              <w:spacing w:after="0" w:line="240" w:lineRule="auto"/>
              <w:rPr>
                <w:rFonts w:ascii="Times New Roman" w:hAnsi="Times New Roman"/>
                <w:bCs/>
                <w:iCs/>
              </w:rPr>
            </w:pPr>
            <w:r w:rsidRPr="00C4366E">
              <w:rPr>
                <w:rFonts w:ascii="Times New Roman" w:hAnsi="Times New Roman"/>
                <w:bCs/>
                <w:iCs/>
              </w:rPr>
              <w:t>ОК 02</w:t>
            </w:r>
          </w:p>
          <w:p w14:paraId="6C15047E" w14:textId="2C54B154" w:rsidR="00C4366E" w:rsidRPr="00A3657F" w:rsidRDefault="00C4366E" w:rsidP="00C4366E">
            <w:pPr>
              <w:rPr>
                <w:rFonts w:ascii="Times New Roman" w:hAnsi="Times New Roman"/>
                <w:b/>
                <w:i/>
              </w:rPr>
            </w:pPr>
            <w:r w:rsidRPr="00C4366E">
              <w:rPr>
                <w:rFonts w:ascii="Times New Roman" w:hAnsi="Times New Roman"/>
                <w:bCs/>
                <w:iCs/>
              </w:rPr>
              <w:t>ОК 04</w:t>
            </w:r>
          </w:p>
        </w:tc>
        <w:tc>
          <w:tcPr>
            <w:tcW w:w="365" w:type="pct"/>
            <w:gridSpan w:val="2"/>
            <w:vMerge w:val="restart"/>
            <w:tcBorders>
              <w:top w:val="single" w:sz="4" w:space="0" w:color="auto"/>
              <w:right w:val="nil"/>
            </w:tcBorders>
          </w:tcPr>
          <w:p w14:paraId="4823A228"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02.01</w:t>
            </w:r>
          </w:p>
          <w:p w14:paraId="1A10ACAE"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02.02</w:t>
            </w:r>
          </w:p>
          <w:p w14:paraId="0CBD4204"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02.03</w:t>
            </w:r>
          </w:p>
          <w:p w14:paraId="539A4CC6"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02.04</w:t>
            </w:r>
          </w:p>
          <w:p w14:paraId="6180200B"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02.05</w:t>
            </w:r>
          </w:p>
          <w:p w14:paraId="0B5A3737"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02.06</w:t>
            </w:r>
          </w:p>
          <w:p w14:paraId="1F04FE11"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02.07</w:t>
            </w:r>
          </w:p>
          <w:p w14:paraId="1D9397C9"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02.08</w:t>
            </w:r>
          </w:p>
          <w:p w14:paraId="4232CA0B"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02.01</w:t>
            </w:r>
          </w:p>
          <w:p w14:paraId="317DE189"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02.02</w:t>
            </w:r>
          </w:p>
          <w:p w14:paraId="454220EE"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lastRenderedPageBreak/>
              <w:t>Зо</w:t>
            </w:r>
            <w:proofErr w:type="spellEnd"/>
            <w:r w:rsidRPr="00C4366E">
              <w:rPr>
                <w:rFonts w:ascii="Times New Roman" w:hAnsi="Times New Roman"/>
              </w:rPr>
              <w:t xml:space="preserve"> 02.03</w:t>
            </w:r>
          </w:p>
          <w:p w14:paraId="14F63456"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02.04</w:t>
            </w:r>
          </w:p>
          <w:p w14:paraId="444293F8"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04.01</w:t>
            </w:r>
          </w:p>
          <w:p w14:paraId="49336AEF"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04.02</w:t>
            </w:r>
          </w:p>
          <w:p w14:paraId="549A247F"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04.01</w:t>
            </w:r>
          </w:p>
          <w:p w14:paraId="3876F587" w14:textId="77777777" w:rsidR="00C4366E" w:rsidRPr="00C4366E" w:rsidRDefault="00C4366E"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04.02</w:t>
            </w:r>
          </w:p>
          <w:p w14:paraId="46B60A4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1.1.01</w:t>
            </w:r>
          </w:p>
          <w:p w14:paraId="50B4C4D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1.1.02</w:t>
            </w:r>
          </w:p>
          <w:p w14:paraId="41EF7844"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1.1.01</w:t>
            </w:r>
          </w:p>
          <w:p w14:paraId="1AE5A997"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1.1.02</w:t>
            </w:r>
          </w:p>
          <w:p w14:paraId="77A7B40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1.1.03</w:t>
            </w:r>
          </w:p>
          <w:p w14:paraId="77B1ACB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1.1.04</w:t>
            </w:r>
          </w:p>
          <w:p w14:paraId="763C737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1.1.05</w:t>
            </w:r>
          </w:p>
          <w:p w14:paraId="0825E3D0"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1.1.06</w:t>
            </w:r>
          </w:p>
          <w:p w14:paraId="30A15EB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1.1.07</w:t>
            </w:r>
          </w:p>
          <w:p w14:paraId="39BC004E"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1.1.08</w:t>
            </w:r>
          </w:p>
          <w:p w14:paraId="7C64780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1.1.01</w:t>
            </w:r>
          </w:p>
          <w:p w14:paraId="355E115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1.1.02</w:t>
            </w:r>
          </w:p>
          <w:p w14:paraId="74CB29A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1.1.03</w:t>
            </w:r>
          </w:p>
          <w:p w14:paraId="310A456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1.1.04</w:t>
            </w:r>
          </w:p>
          <w:p w14:paraId="7215A14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1.1.05</w:t>
            </w:r>
          </w:p>
          <w:p w14:paraId="42D96D0C"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1.1.06</w:t>
            </w:r>
          </w:p>
          <w:p w14:paraId="2A39453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1.1.07</w:t>
            </w:r>
          </w:p>
          <w:p w14:paraId="72204ED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1.3.01</w:t>
            </w:r>
          </w:p>
          <w:p w14:paraId="5C7DEA2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1.3.02</w:t>
            </w:r>
          </w:p>
          <w:p w14:paraId="7D5A5419" w14:textId="77777777" w:rsidR="00C4366E" w:rsidRPr="00A3657F" w:rsidRDefault="00C4366E" w:rsidP="00C4366E">
            <w:pPr>
              <w:rPr>
                <w:rFonts w:ascii="Times New Roman" w:hAnsi="Times New Roman"/>
                <w:b/>
                <w:i/>
              </w:rPr>
            </w:pPr>
          </w:p>
        </w:tc>
        <w:tc>
          <w:tcPr>
            <w:tcW w:w="366" w:type="pct"/>
            <w:vMerge w:val="restart"/>
            <w:tcBorders>
              <w:top w:val="single" w:sz="4" w:space="0" w:color="auto"/>
              <w:left w:val="nil"/>
            </w:tcBorders>
          </w:tcPr>
          <w:p w14:paraId="658D5FE4"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lastRenderedPageBreak/>
              <w:t>Н 1.3.03</w:t>
            </w:r>
          </w:p>
          <w:p w14:paraId="7BA499B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1.3.01</w:t>
            </w:r>
          </w:p>
          <w:p w14:paraId="74AA3D9F"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1.3.02</w:t>
            </w:r>
          </w:p>
          <w:p w14:paraId="420B00DC"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1.3.03</w:t>
            </w:r>
          </w:p>
          <w:p w14:paraId="3B2CDAC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1.3.04</w:t>
            </w:r>
          </w:p>
          <w:p w14:paraId="42D0E7FE"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1.3.05</w:t>
            </w:r>
          </w:p>
          <w:p w14:paraId="6360D8D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1.3.06</w:t>
            </w:r>
          </w:p>
          <w:p w14:paraId="156C44BE"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1.3.07</w:t>
            </w:r>
          </w:p>
          <w:p w14:paraId="7595F82C"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1.3.08</w:t>
            </w:r>
          </w:p>
          <w:p w14:paraId="155EB74F"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1.3.09</w:t>
            </w:r>
          </w:p>
          <w:p w14:paraId="6DAB06F9"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lastRenderedPageBreak/>
              <w:t>У 1.3.10</w:t>
            </w:r>
          </w:p>
          <w:p w14:paraId="55375DE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1.3.11</w:t>
            </w:r>
          </w:p>
          <w:p w14:paraId="481AC3BB"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1.3.01</w:t>
            </w:r>
          </w:p>
          <w:p w14:paraId="45D3C21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1.3.02</w:t>
            </w:r>
          </w:p>
          <w:p w14:paraId="67C9A81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1.3.03</w:t>
            </w:r>
          </w:p>
          <w:p w14:paraId="3E41B1D3"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1.3.04</w:t>
            </w:r>
          </w:p>
          <w:p w14:paraId="794FCC1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1.3.05</w:t>
            </w:r>
          </w:p>
          <w:p w14:paraId="0555391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1.3.06</w:t>
            </w:r>
          </w:p>
          <w:p w14:paraId="317B095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1.3.07</w:t>
            </w:r>
          </w:p>
          <w:p w14:paraId="5821D8A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1.3.08</w:t>
            </w:r>
          </w:p>
          <w:p w14:paraId="258118D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1.3.09</w:t>
            </w:r>
          </w:p>
          <w:p w14:paraId="64A1F2D3"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1.3.10</w:t>
            </w:r>
          </w:p>
          <w:p w14:paraId="33ED6DE2"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1.3.11</w:t>
            </w:r>
          </w:p>
          <w:p w14:paraId="369D39CA"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1.3.12</w:t>
            </w:r>
          </w:p>
          <w:p w14:paraId="48BEC72F"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1.3.13</w:t>
            </w:r>
          </w:p>
          <w:p w14:paraId="59EC36E1"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1.3.14</w:t>
            </w:r>
          </w:p>
          <w:p w14:paraId="560249A7"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1.4.01</w:t>
            </w:r>
          </w:p>
          <w:p w14:paraId="30D0656F"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Н 1.4.02</w:t>
            </w:r>
          </w:p>
          <w:p w14:paraId="45D01E07"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1.4.01</w:t>
            </w:r>
          </w:p>
          <w:p w14:paraId="5C1CD00D"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1.4.02</w:t>
            </w:r>
          </w:p>
          <w:p w14:paraId="586676EF"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1.4.03</w:t>
            </w:r>
          </w:p>
          <w:p w14:paraId="6DEDA47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1.4.04</w:t>
            </w:r>
          </w:p>
          <w:p w14:paraId="50CB2373"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1.4.05</w:t>
            </w:r>
          </w:p>
          <w:p w14:paraId="1C1BD1DD"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У 1.4.06</w:t>
            </w:r>
          </w:p>
          <w:p w14:paraId="724ED204"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1.4.01</w:t>
            </w:r>
          </w:p>
          <w:p w14:paraId="54DBCF46"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1.4.02</w:t>
            </w:r>
          </w:p>
          <w:p w14:paraId="0FAB98F5"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1.4.03</w:t>
            </w:r>
          </w:p>
          <w:p w14:paraId="4517B164" w14:textId="77777777" w:rsidR="00C4366E" w:rsidRPr="00C4366E" w:rsidRDefault="00C4366E" w:rsidP="00C4366E">
            <w:pPr>
              <w:spacing w:after="0" w:line="240" w:lineRule="auto"/>
              <w:rPr>
                <w:rFonts w:ascii="Times New Roman" w:hAnsi="Times New Roman"/>
              </w:rPr>
            </w:pPr>
            <w:r w:rsidRPr="00C4366E">
              <w:rPr>
                <w:rFonts w:ascii="Times New Roman" w:hAnsi="Times New Roman"/>
              </w:rPr>
              <w:t>З 1.4.04</w:t>
            </w:r>
          </w:p>
          <w:p w14:paraId="0D594CE1" w14:textId="38FD209F" w:rsidR="00C4366E" w:rsidRPr="00A3657F" w:rsidRDefault="00C4366E" w:rsidP="00C4366E">
            <w:pPr>
              <w:rPr>
                <w:rFonts w:ascii="Times New Roman" w:hAnsi="Times New Roman"/>
                <w:b/>
                <w:i/>
              </w:rPr>
            </w:pPr>
            <w:r w:rsidRPr="00C4366E">
              <w:rPr>
                <w:rFonts w:ascii="Times New Roman" w:hAnsi="Times New Roman"/>
              </w:rPr>
              <w:t>З 1.4.05</w:t>
            </w:r>
          </w:p>
        </w:tc>
      </w:tr>
      <w:tr w:rsidR="00C4366E" w:rsidRPr="00A3657F" w14:paraId="2918467A" w14:textId="77777777" w:rsidTr="0022674F">
        <w:tc>
          <w:tcPr>
            <w:tcW w:w="829" w:type="pct"/>
            <w:vMerge/>
          </w:tcPr>
          <w:p w14:paraId="1D33ECE1" w14:textId="77777777" w:rsidR="00C4366E" w:rsidRPr="00A3657F" w:rsidRDefault="00C4366E" w:rsidP="00C4366E">
            <w:pPr>
              <w:suppressAutoHyphens/>
              <w:spacing w:after="0" w:line="240" w:lineRule="auto"/>
              <w:rPr>
                <w:rFonts w:ascii="Times New Roman" w:hAnsi="Times New Roman"/>
                <w:b/>
                <w:bCs/>
              </w:rPr>
            </w:pPr>
          </w:p>
        </w:tc>
        <w:tc>
          <w:tcPr>
            <w:tcW w:w="2046" w:type="pct"/>
            <w:gridSpan w:val="2"/>
          </w:tcPr>
          <w:p w14:paraId="6C133C31" w14:textId="18728972" w:rsidR="00C4366E" w:rsidRPr="00C4366E" w:rsidRDefault="00C4366E" w:rsidP="00C4366E">
            <w:pPr>
              <w:pStyle w:val="aa"/>
              <w:numPr>
                <w:ilvl w:val="0"/>
                <w:numId w:val="26"/>
              </w:numPr>
              <w:suppressAutoHyphens/>
              <w:spacing w:after="0" w:line="240" w:lineRule="auto"/>
              <w:ind w:left="296"/>
              <w:jc w:val="both"/>
              <w:rPr>
                <w:rFonts w:ascii="Times New Roman" w:hAnsi="Times New Roman"/>
                <w:b/>
                <w:bCs/>
              </w:rPr>
            </w:pPr>
            <w:r w:rsidRPr="00C4366E">
              <w:rPr>
                <w:rFonts w:ascii="Times New Roman" w:hAnsi="Times New Roman"/>
              </w:rPr>
              <w:t xml:space="preserve">Способы построения схем радиальные, магистральные, комбинированные. Внешнее и внутреннее электроснабжение разрезов. Принципы построения распределительных сетей разрезов. </w:t>
            </w:r>
            <w:proofErr w:type="spellStart"/>
            <w:r w:rsidRPr="00C4366E">
              <w:rPr>
                <w:rFonts w:ascii="Times New Roman" w:hAnsi="Times New Roman"/>
              </w:rPr>
              <w:t>Продольнофронтальные</w:t>
            </w:r>
            <w:proofErr w:type="spellEnd"/>
            <w:r w:rsidRPr="00C4366E">
              <w:rPr>
                <w:rFonts w:ascii="Times New Roman" w:hAnsi="Times New Roman"/>
              </w:rPr>
              <w:t xml:space="preserve"> и поперечно- фронтальные схемы питания электроприемников участков разрезов</w:t>
            </w:r>
          </w:p>
        </w:tc>
        <w:tc>
          <w:tcPr>
            <w:tcW w:w="541" w:type="pct"/>
            <w:gridSpan w:val="3"/>
            <w:vAlign w:val="center"/>
          </w:tcPr>
          <w:p w14:paraId="38F91671" w14:textId="77777777" w:rsidR="00C4366E" w:rsidRPr="00A3657F" w:rsidRDefault="00C4366E" w:rsidP="00C4366E">
            <w:pPr>
              <w:rPr>
                <w:rFonts w:ascii="Times New Roman" w:hAnsi="Times New Roman"/>
                <w:b/>
                <w:i/>
              </w:rPr>
            </w:pPr>
          </w:p>
        </w:tc>
        <w:tc>
          <w:tcPr>
            <w:tcW w:w="477" w:type="pct"/>
            <w:gridSpan w:val="3"/>
            <w:vAlign w:val="center"/>
          </w:tcPr>
          <w:p w14:paraId="46DEC398" w14:textId="77777777" w:rsidR="00C4366E" w:rsidRPr="00A3657F" w:rsidRDefault="00C4366E" w:rsidP="00C4366E">
            <w:pPr>
              <w:rPr>
                <w:rFonts w:ascii="Times New Roman" w:hAnsi="Times New Roman"/>
                <w:b/>
                <w:i/>
              </w:rPr>
            </w:pPr>
          </w:p>
        </w:tc>
        <w:tc>
          <w:tcPr>
            <w:tcW w:w="376" w:type="pct"/>
            <w:gridSpan w:val="3"/>
            <w:vMerge/>
          </w:tcPr>
          <w:p w14:paraId="6B027030" w14:textId="77777777" w:rsidR="00C4366E" w:rsidRPr="00A3657F" w:rsidRDefault="00C4366E" w:rsidP="00C4366E">
            <w:pPr>
              <w:rPr>
                <w:rFonts w:ascii="Times New Roman" w:hAnsi="Times New Roman"/>
                <w:b/>
                <w:i/>
              </w:rPr>
            </w:pPr>
          </w:p>
        </w:tc>
        <w:tc>
          <w:tcPr>
            <w:tcW w:w="365" w:type="pct"/>
            <w:gridSpan w:val="2"/>
            <w:vMerge/>
            <w:tcBorders>
              <w:right w:val="nil"/>
            </w:tcBorders>
          </w:tcPr>
          <w:p w14:paraId="5796D6B3" w14:textId="77777777" w:rsidR="00C4366E" w:rsidRPr="00A3657F" w:rsidRDefault="00C4366E" w:rsidP="00C4366E">
            <w:pPr>
              <w:rPr>
                <w:rFonts w:ascii="Times New Roman" w:hAnsi="Times New Roman"/>
                <w:b/>
                <w:i/>
              </w:rPr>
            </w:pPr>
          </w:p>
        </w:tc>
        <w:tc>
          <w:tcPr>
            <w:tcW w:w="366" w:type="pct"/>
            <w:vMerge/>
            <w:tcBorders>
              <w:left w:val="nil"/>
            </w:tcBorders>
          </w:tcPr>
          <w:p w14:paraId="50B77535" w14:textId="77777777" w:rsidR="00C4366E" w:rsidRPr="00A3657F" w:rsidRDefault="00C4366E" w:rsidP="00C4366E">
            <w:pPr>
              <w:rPr>
                <w:rFonts w:ascii="Times New Roman" w:hAnsi="Times New Roman"/>
                <w:b/>
                <w:i/>
              </w:rPr>
            </w:pPr>
          </w:p>
        </w:tc>
      </w:tr>
      <w:tr w:rsidR="00C4366E" w:rsidRPr="00A3657F" w14:paraId="73B3E9DB" w14:textId="77777777" w:rsidTr="0022674F">
        <w:tc>
          <w:tcPr>
            <w:tcW w:w="829" w:type="pct"/>
            <w:vMerge/>
          </w:tcPr>
          <w:p w14:paraId="0994B455" w14:textId="77777777" w:rsidR="00C4366E" w:rsidRPr="00A3657F" w:rsidRDefault="00C4366E" w:rsidP="00C4366E">
            <w:pPr>
              <w:suppressAutoHyphens/>
              <w:spacing w:after="0" w:line="240" w:lineRule="auto"/>
              <w:rPr>
                <w:rFonts w:ascii="Times New Roman" w:hAnsi="Times New Roman"/>
                <w:b/>
                <w:bCs/>
              </w:rPr>
            </w:pPr>
          </w:p>
        </w:tc>
        <w:tc>
          <w:tcPr>
            <w:tcW w:w="2046" w:type="pct"/>
            <w:gridSpan w:val="2"/>
          </w:tcPr>
          <w:p w14:paraId="28D6CEE3" w14:textId="040F8094" w:rsidR="00C4366E" w:rsidRPr="00C4366E" w:rsidRDefault="00C4366E" w:rsidP="00C4366E">
            <w:pPr>
              <w:pStyle w:val="aa"/>
              <w:numPr>
                <w:ilvl w:val="0"/>
                <w:numId w:val="26"/>
              </w:numPr>
              <w:suppressAutoHyphens/>
              <w:spacing w:after="0" w:line="240" w:lineRule="auto"/>
              <w:ind w:left="296"/>
              <w:jc w:val="both"/>
              <w:rPr>
                <w:rFonts w:ascii="Times New Roman" w:hAnsi="Times New Roman"/>
                <w:b/>
                <w:bCs/>
              </w:rPr>
            </w:pPr>
            <w:r w:rsidRPr="00C4366E">
              <w:rPr>
                <w:rFonts w:ascii="Times New Roman" w:hAnsi="Times New Roman"/>
              </w:rPr>
              <w:t xml:space="preserve">Схемы электроснабжения ОГР. Способы построения систем электроснабжения участков разрезов. Устройство воздушных и кабельных линий. Особенности СЭС участков горных </w:t>
            </w:r>
            <w:r w:rsidRPr="00C4366E">
              <w:rPr>
                <w:rFonts w:ascii="Times New Roman" w:hAnsi="Times New Roman"/>
              </w:rPr>
              <w:lastRenderedPageBreak/>
              <w:t>работ. СЭС дренажных выработок. Схемы питания подземных электроприемников.</w:t>
            </w:r>
          </w:p>
        </w:tc>
        <w:tc>
          <w:tcPr>
            <w:tcW w:w="541" w:type="pct"/>
            <w:gridSpan w:val="3"/>
            <w:vAlign w:val="center"/>
          </w:tcPr>
          <w:p w14:paraId="53CBA22C" w14:textId="77777777" w:rsidR="00C4366E" w:rsidRPr="00A3657F" w:rsidRDefault="00C4366E" w:rsidP="00C4366E">
            <w:pPr>
              <w:rPr>
                <w:rFonts w:ascii="Times New Roman" w:hAnsi="Times New Roman"/>
                <w:b/>
                <w:i/>
              </w:rPr>
            </w:pPr>
          </w:p>
        </w:tc>
        <w:tc>
          <w:tcPr>
            <w:tcW w:w="477" w:type="pct"/>
            <w:gridSpan w:val="3"/>
            <w:vAlign w:val="center"/>
          </w:tcPr>
          <w:p w14:paraId="4619454E" w14:textId="77777777" w:rsidR="00C4366E" w:rsidRPr="00A3657F" w:rsidRDefault="00C4366E" w:rsidP="00C4366E">
            <w:pPr>
              <w:rPr>
                <w:rFonts w:ascii="Times New Roman" w:hAnsi="Times New Roman"/>
                <w:b/>
                <w:i/>
              </w:rPr>
            </w:pPr>
          </w:p>
        </w:tc>
        <w:tc>
          <w:tcPr>
            <w:tcW w:w="376" w:type="pct"/>
            <w:gridSpan w:val="3"/>
            <w:vMerge/>
          </w:tcPr>
          <w:p w14:paraId="52849A93" w14:textId="77777777" w:rsidR="00C4366E" w:rsidRPr="00A3657F" w:rsidRDefault="00C4366E" w:rsidP="00C4366E">
            <w:pPr>
              <w:rPr>
                <w:rFonts w:ascii="Times New Roman" w:hAnsi="Times New Roman"/>
                <w:b/>
                <w:i/>
              </w:rPr>
            </w:pPr>
          </w:p>
        </w:tc>
        <w:tc>
          <w:tcPr>
            <w:tcW w:w="365" w:type="pct"/>
            <w:gridSpan w:val="2"/>
            <w:vMerge/>
            <w:tcBorders>
              <w:right w:val="nil"/>
            </w:tcBorders>
          </w:tcPr>
          <w:p w14:paraId="442AE00E" w14:textId="77777777" w:rsidR="00C4366E" w:rsidRPr="00A3657F" w:rsidRDefault="00C4366E" w:rsidP="00C4366E">
            <w:pPr>
              <w:rPr>
                <w:rFonts w:ascii="Times New Roman" w:hAnsi="Times New Roman"/>
                <w:b/>
                <w:i/>
              </w:rPr>
            </w:pPr>
          </w:p>
        </w:tc>
        <w:tc>
          <w:tcPr>
            <w:tcW w:w="366" w:type="pct"/>
            <w:vMerge/>
            <w:tcBorders>
              <w:left w:val="nil"/>
            </w:tcBorders>
          </w:tcPr>
          <w:p w14:paraId="3BE24D15" w14:textId="77777777" w:rsidR="00C4366E" w:rsidRPr="00A3657F" w:rsidRDefault="00C4366E" w:rsidP="00C4366E">
            <w:pPr>
              <w:rPr>
                <w:rFonts w:ascii="Times New Roman" w:hAnsi="Times New Roman"/>
                <w:b/>
                <w:i/>
              </w:rPr>
            </w:pPr>
          </w:p>
        </w:tc>
      </w:tr>
      <w:tr w:rsidR="00C4366E" w:rsidRPr="00A3657F" w14:paraId="38F693B9" w14:textId="77777777" w:rsidTr="0022674F">
        <w:tc>
          <w:tcPr>
            <w:tcW w:w="829" w:type="pct"/>
            <w:vMerge/>
          </w:tcPr>
          <w:p w14:paraId="61E8FD78" w14:textId="77777777" w:rsidR="00C4366E" w:rsidRPr="00A3657F" w:rsidRDefault="00C4366E" w:rsidP="00C4366E">
            <w:pPr>
              <w:suppressAutoHyphens/>
              <w:spacing w:after="0" w:line="240" w:lineRule="auto"/>
              <w:rPr>
                <w:rFonts w:ascii="Times New Roman" w:hAnsi="Times New Roman"/>
                <w:b/>
                <w:bCs/>
              </w:rPr>
            </w:pPr>
          </w:p>
        </w:tc>
        <w:tc>
          <w:tcPr>
            <w:tcW w:w="2046" w:type="pct"/>
            <w:gridSpan w:val="2"/>
          </w:tcPr>
          <w:p w14:paraId="4250D390" w14:textId="50524C83" w:rsidR="00C4366E" w:rsidRPr="00C4366E" w:rsidRDefault="00C4366E" w:rsidP="00C4366E">
            <w:pPr>
              <w:pStyle w:val="aa"/>
              <w:numPr>
                <w:ilvl w:val="0"/>
                <w:numId w:val="26"/>
              </w:numPr>
              <w:suppressAutoHyphens/>
              <w:spacing w:after="0" w:line="240" w:lineRule="auto"/>
              <w:ind w:left="296"/>
              <w:jc w:val="both"/>
              <w:rPr>
                <w:rFonts w:ascii="Times New Roman" w:hAnsi="Times New Roman"/>
                <w:b/>
                <w:bCs/>
              </w:rPr>
            </w:pPr>
            <w:r w:rsidRPr="00C4366E">
              <w:rPr>
                <w:rFonts w:ascii="Times New Roman" w:hAnsi="Times New Roman"/>
              </w:rPr>
              <w:t>Схемы и устройство главных понижающих подстанций. Передвижные комплектные трансформаторные подстанции. Выбор числа и мощности трансформаторов карьерных подстанций. Передвижка карьерных подстанций</w:t>
            </w:r>
          </w:p>
        </w:tc>
        <w:tc>
          <w:tcPr>
            <w:tcW w:w="541" w:type="pct"/>
            <w:gridSpan w:val="3"/>
            <w:vAlign w:val="center"/>
          </w:tcPr>
          <w:p w14:paraId="31D11587" w14:textId="77777777" w:rsidR="00C4366E" w:rsidRPr="00A3657F" w:rsidRDefault="00C4366E" w:rsidP="00C4366E">
            <w:pPr>
              <w:rPr>
                <w:rFonts w:ascii="Times New Roman" w:hAnsi="Times New Roman"/>
                <w:b/>
                <w:i/>
              </w:rPr>
            </w:pPr>
          </w:p>
        </w:tc>
        <w:tc>
          <w:tcPr>
            <w:tcW w:w="477" w:type="pct"/>
            <w:gridSpan w:val="3"/>
            <w:vAlign w:val="center"/>
          </w:tcPr>
          <w:p w14:paraId="3D33AA32" w14:textId="77777777" w:rsidR="00C4366E" w:rsidRPr="00A3657F" w:rsidRDefault="00C4366E" w:rsidP="00C4366E">
            <w:pPr>
              <w:rPr>
                <w:rFonts w:ascii="Times New Roman" w:hAnsi="Times New Roman"/>
                <w:b/>
                <w:i/>
              </w:rPr>
            </w:pPr>
          </w:p>
        </w:tc>
        <w:tc>
          <w:tcPr>
            <w:tcW w:w="376" w:type="pct"/>
            <w:gridSpan w:val="3"/>
            <w:vMerge/>
          </w:tcPr>
          <w:p w14:paraId="021504F4" w14:textId="77777777" w:rsidR="00C4366E" w:rsidRPr="00A3657F" w:rsidRDefault="00C4366E" w:rsidP="00C4366E">
            <w:pPr>
              <w:rPr>
                <w:rFonts w:ascii="Times New Roman" w:hAnsi="Times New Roman"/>
                <w:b/>
                <w:i/>
              </w:rPr>
            </w:pPr>
          </w:p>
        </w:tc>
        <w:tc>
          <w:tcPr>
            <w:tcW w:w="365" w:type="pct"/>
            <w:gridSpan w:val="2"/>
            <w:vMerge/>
            <w:tcBorders>
              <w:right w:val="nil"/>
            </w:tcBorders>
          </w:tcPr>
          <w:p w14:paraId="7B6BAE5F" w14:textId="77777777" w:rsidR="00C4366E" w:rsidRPr="00A3657F" w:rsidRDefault="00C4366E" w:rsidP="00C4366E">
            <w:pPr>
              <w:rPr>
                <w:rFonts w:ascii="Times New Roman" w:hAnsi="Times New Roman"/>
                <w:b/>
                <w:i/>
              </w:rPr>
            </w:pPr>
          </w:p>
        </w:tc>
        <w:tc>
          <w:tcPr>
            <w:tcW w:w="366" w:type="pct"/>
            <w:vMerge/>
            <w:tcBorders>
              <w:left w:val="nil"/>
            </w:tcBorders>
          </w:tcPr>
          <w:p w14:paraId="6D0D7962" w14:textId="77777777" w:rsidR="00C4366E" w:rsidRPr="00A3657F" w:rsidRDefault="00C4366E" w:rsidP="00C4366E">
            <w:pPr>
              <w:rPr>
                <w:rFonts w:ascii="Times New Roman" w:hAnsi="Times New Roman"/>
                <w:b/>
                <w:i/>
              </w:rPr>
            </w:pPr>
          </w:p>
        </w:tc>
      </w:tr>
      <w:tr w:rsidR="00C4366E" w:rsidRPr="00A3657F" w14:paraId="47341B7A" w14:textId="77777777" w:rsidTr="0022674F">
        <w:tc>
          <w:tcPr>
            <w:tcW w:w="829" w:type="pct"/>
            <w:vMerge/>
          </w:tcPr>
          <w:p w14:paraId="38C8145E" w14:textId="77777777" w:rsidR="00C4366E" w:rsidRPr="00A3657F" w:rsidRDefault="00C4366E" w:rsidP="00C4366E">
            <w:pPr>
              <w:suppressAutoHyphens/>
              <w:spacing w:after="0" w:line="240" w:lineRule="auto"/>
              <w:rPr>
                <w:rFonts w:ascii="Times New Roman" w:hAnsi="Times New Roman"/>
                <w:b/>
                <w:bCs/>
              </w:rPr>
            </w:pPr>
          </w:p>
        </w:tc>
        <w:tc>
          <w:tcPr>
            <w:tcW w:w="2046" w:type="pct"/>
            <w:gridSpan w:val="2"/>
          </w:tcPr>
          <w:p w14:paraId="6EC23512" w14:textId="130A4371" w:rsidR="00C4366E" w:rsidRPr="00C4366E" w:rsidRDefault="00C4366E" w:rsidP="00C4366E">
            <w:pPr>
              <w:suppressAutoHyphens/>
              <w:spacing w:after="0" w:line="240" w:lineRule="auto"/>
              <w:jc w:val="both"/>
              <w:rPr>
                <w:rFonts w:ascii="Times New Roman" w:hAnsi="Times New Roman"/>
                <w:b/>
                <w:bCs/>
              </w:rPr>
            </w:pPr>
            <w:r w:rsidRPr="00C4366E">
              <w:rPr>
                <w:rFonts w:ascii="Times New Roman" w:hAnsi="Times New Roman"/>
                <w:b/>
                <w:bCs/>
              </w:rPr>
              <w:t xml:space="preserve">В том числе практических и лабораторных занятий </w:t>
            </w:r>
          </w:p>
        </w:tc>
        <w:tc>
          <w:tcPr>
            <w:tcW w:w="541" w:type="pct"/>
            <w:gridSpan w:val="3"/>
            <w:vAlign w:val="center"/>
          </w:tcPr>
          <w:p w14:paraId="2B7AF0AC" w14:textId="77777777" w:rsidR="00C4366E" w:rsidRPr="00A3657F" w:rsidRDefault="00C4366E" w:rsidP="00C4366E">
            <w:pPr>
              <w:rPr>
                <w:rFonts w:ascii="Times New Roman" w:hAnsi="Times New Roman"/>
                <w:b/>
                <w:i/>
              </w:rPr>
            </w:pPr>
          </w:p>
        </w:tc>
        <w:tc>
          <w:tcPr>
            <w:tcW w:w="477" w:type="pct"/>
            <w:gridSpan w:val="3"/>
            <w:vAlign w:val="center"/>
          </w:tcPr>
          <w:p w14:paraId="266FB726" w14:textId="77777777" w:rsidR="00C4366E" w:rsidRPr="00A3657F" w:rsidRDefault="00C4366E" w:rsidP="00C4366E">
            <w:pPr>
              <w:rPr>
                <w:rFonts w:ascii="Times New Roman" w:hAnsi="Times New Roman"/>
                <w:b/>
                <w:i/>
              </w:rPr>
            </w:pPr>
          </w:p>
        </w:tc>
        <w:tc>
          <w:tcPr>
            <w:tcW w:w="376" w:type="pct"/>
            <w:gridSpan w:val="3"/>
            <w:vMerge/>
          </w:tcPr>
          <w:p w14:paraId="26D1FD48" w14:textId="77777777" w:rsidR="00C4366E" w:rsidRPr="00A3657F" w:rsidRDefault="00C4366E" w:rsidP="00C4366E">
            <w:pPr>
              <w:rPr>
                <w:rFonts w:ascii="Times New Roman" w:hAnsi="Times New Roman"/>
                <w:b/>
                <w:i/>
              </w:rPr>
            </w:pPr>
          </w:p>
        </w:tc>
        <w:tc>
          <w:tcPr>
            <w:tcW w:w="365" w:type="pct"/>
            <w:gridSpan w:val="2"/>
            <w:vMerge/>
            <w:tcBorders>
              <w:right w:val="nil"/>
            </w:tcBorders>
          </w:tcPr>
          <w:p w14:paraId="60EE69C7" w14:textId="77777777" w:rsidR="00C4366E" w:rsidRPr="00A3657F" w:rsidRDefault="00C4366E" w:rsidP="00C4366E">
            <w:pPr>
              <w:rPr>
                <w:rFonts w:ascii="Times New Roman" w:hAnsi="Times New Roman"/>
                <w:b/>
                <w:i/>
              </w:rPr>
            </w:pPr>
          </w:p>
        </w:tc>
        <w:tc>
          <w:tcPr>
            <w:tcW w:w="366" w:type="pct"/>
            <w:vMerge/>
            <w:tcBorders>
              <w:left w:val="nil"/>
            </w:tcBorders>
          </w:tcPr>
          <w:p w14:paraId="355CE118" w14:textId="77777777" w:rsidR="00C4366E" w:rsidRPr="00A3657F" w:rsidRDefault="00C4366E" w:rsidP="00C4366E">
            <w:pPr>
              <w:rPr>
                <w:rFonts w:ascii="Times New Roman" w:hAnsi="Times New Roman"/>
                <w:b/>
                <w:i/>
              </w:rPr>
            </w:pPr>
          </w:p>
        </w:tc>
      </w:tr>
      <w:tr w:rsidR="00C4366E" w:rsidRPr="00A3657F" w14:paraId="41BBF884" w14:textId="77777777" w:rsidTr="0022674F">
        <w:tc>
          <w:tcPr>
            <w:tcW w:w="829" w:type="pct"/>
            <w:vMerge/>
          </w:tcPr>
          <w:p w14:paraId="08095D82" w14:textId="77777777" w:rsidR="00C4366E" w:rsidRPr="00A3657F" w:rsidRDefault="00C4366E" w:rsidP="00C4366E">
            <w:pPr>
              <w:suppressAutoHyphens/>
              <w:spacing w:after="0" w:line="240" w:lineRule="auto"/>
              <w:rPr>
                <w:rFonts w:ascii="Times New Roman" w:hAnsi="Times New Roman"/>
                <w:b/>
                <w:bCs/>
              </w:rPr>
            </w:pPr>
          </w:p>
        </w:tc>
        <w:tc>
          <w:tcPr>
            <w:tcW w:w="2046" w:type="pct"/>
            <w:gridSpan w:val="2"/>
          </w:tcPr>
          <w:p w14:paraId="6A54F78D" w14:textId="0BC9F4F6" w:rsidR="00C4366E" w:rsidRPr="00C4366E" w:rsidRDefault="00C4366E" w:rsidP="00C4366E">
            <w:pPr>
              <w:suppressAutoHyphens/>
              <w:spacing w:after="0" w:line="240" w:lineRule="auto"/>
              <w:jc w:val="both"/>
              <w:rPr>
                <w:rFonts w:ascii="Times New Roman" w:hAnsi="Times New Roman"/>
                <w:b/>
                <w:bCs/>
              </w:rPr>
            </w:pPr>
            <w:r w:rsidRPr="00C4366E">
              <w:rPr>
                <w:rFonts w:ascii="Times New Roman" w:hAnsi="Times New Roman"/>
              </w:rPr>
              <w:t>Практическое занятие 1 «Определение расчетных нагрузок карьера. Выбор напряжений и схем электроснабжения карьера».</w:t>
            </w:r>
          </w:p>
        </w:tc>
        <w:tc>
          <w:tcPr>
            <w:tcW w:w="541" w:type="pct"/>
            <w:gridSpan w:val="3"/>
            <w:vAlign w:val="center"/>
          </w:tcPr>
          <w:p w14:paraId="58A9C652" w14:textId="77777777" w:rsidR="00C4366E" w:rsidRPr="00A3657F" w:rsidRDefault="00C4366E" w:rsidP="00C4366E">
            <w:pPr>
              <w:rPr>
                <w:rFonts w:ascii="Times New Roman" w:hAnsi="Times New Roman"/>
                <w:b/>
                <w:i/>
              </w:rPr>
            </w:pPr>
          </w:p>
        </w:tc>
        <w:tc>
          <w:tcPr>
            <w:tcW w:w="477" w:type="pct"/>
            <w:gridSpan w:val="3"/>
            <w:vAlign w:val="center"/>
          </w:tcPr>
          <w:p w14:paraId="042A196D" w14:textId="77777777" w:rsidR="00C4366E" w:rsidRPr="00A3657F" w:rsidRDefault="00C4366E" w:rsidP="00C4366E">
            <w:pPr>
              <w:rPr>
                <w:rFonts w:ascii="Times New Roman" w:hAnsi="Times New Roman"/>
                <w:b/>
                <w:i/>
              </w:rPr>
            </w:pPr>
          </w:p>
        </w:tc>
        <w:tc>
          <w:tcPr>
            <w:tcW w:w="376" w:type="pct"/>
            <w:gridSpan w:val="3"/>
            <w:vMerge/>
          </w:tcPr>
          <w:p w14:paraId="5E1E11B5" w14:textId="77777777" w:rsidR="00C4366E" w:rsidRPr="00A3657F" w:rsidRDefault="00C4366E" w:rsidP="00C4366E">
            <w:pPr>
              <w:rPr>
                <w:rFonts w:ascii="Times New Roman" w:hAnsi="Times New Roman"/>
                <w:b/>
                <w:i/>
              </w:rPr>
            </w:pPr>
          </w:p>
        </w:tc>
        <w:tc>
          <w:tcPr>
            <w:tcW w:w="365" w:type="pct"/>
            <w:gridSpan w:val="2"/>
            <w:vMerge/>
            <w:tcBorders>
              <w:right w:val="nil"/>
            </w:tcBorders>
          </w:tcPr>
          <w:p w14:paraId="429A45EA" w14:textId="77777777" w:rsidR="00C4366E" w:rsidRPr="00A3657F" w:rsidRDefault="00C4366E" w:rsidP="00C4366E">
            <w:pPr>
              <w:rPr>
                <w:rFonts w:ascii="Times New Roman" w:hAnsi="Times New Roman"/>
                <w:b/>
                <w:i/>
              </w:rPr>
            </w:pPr>
          </w:p>
        </w:tc>
        <w:tc>
          <w:tcPr>
            <w:tcW w:w="366" w:type="pct"/>
            <w:vMerge/>
            <w:tcBorders>
              <w:left w:val="nil"/>
            </w:tcBorders>
          </w:tcPr>
          <w:p w14:paraId="3378F0D5" w14:textId="77777777" w:rsidR="00C4366E" w:rsidRPr="00A3657F" w:rsidRDefault="00C4366E" w:rsidP="00C4366E">
            <w:pPr>
              <w:rPr>
                <w:rFonts w:ascii="Times New Roman" w:hAnsi="Times New Roman"/>
                <w:b/>
                <w:i/>
              </w:rPr>
            </w:pPr>
          </w:p>
        </w:tc>
      </w:tr>
      <w:tr w:rsidR="00C4366E" w:rsidRPr="00A3657F" w14:paraId="6F09898B" w14:textId="77777777" w:rsidTr="0022674F">
        <w:tc>
          <w:tcPr>
            <w:tcW w:w="829" w:type="pct"/>
            <w:vMerge/>
          </w:tcPr>
          <w:p w14:paraId="1496BBC0" w14:textId="77777777" w:rsidR="00C4366E" w:rsidRPr="00A3657F" w:rsidRDefault="00C4366E" w:rsidP="00C4366E">
            <w:pPr>
              <w:suppressAutoHyphens/>
              <w:spacing w:after="0" w:line="240" w:lineRule="auto"/>
              <w:rPr>
                <w:rFonts w:ascii="Times New Roman" w:hAnsi="Times New Roman"/>
                <w:b/>
                <w:bCs/>
              </w:rPr>
            </w:pPr>
          </w:p>
        </w:tc>
        <w:tc>
          <w:tcPr>
            <w:tcW w:w="2046" w:type="pct"/>
            <w:gridSpan w:val="2"/>
          </w:tcPr>
          <w:p w14:paraId="75AD75EF" w14:textId="5DC7299A" w:rsidR="00C4366E" w:rsidRPr="00C4366E" w:rsidRDefault="00C4366E" w:rsidP="00C4366E">
            <w:pPr>
              <w:suppressAutoHyphens/>
              <w:spacing w:after="0" w:line="240" w:lineRule="auto"/>
              <w:jc w:val="both"/>
              <w:rPr>
                <w:rFonts w:ascii="Times New Roman" w:hAnsi="Times New Roman"/>
                <w:b/>
                <w:bCs/>
              </w:rPr>
            </w:pPr>
            <w:r w:rsidRPr="00C4366E">
              <w:rPr>
                <w:rFonts w:ascii="Times New Roman" w:hAnsi="Times New Roman"/>
              </w:rPr>
              <w:t>Практическое занятие 2 «Выбор напряжений и схем электроснабжения карьера».</w:t>
            </w:r>
          </w:p>
        </w:tc>
        <w:tc>
          <w:tcPr>
            <w:tcW w:w="541" w:type="pct"/>
            <w:gridSpan w:val="3"/>
            <w:vAlign w:val="center"/>
          </w:tcPr>
          <w:p w14:paraId="1A925314" w14:textId="77777777" w:rsidR="00C4366E" w:rsidRPr="00A3657F" w:rsidRDefault="00C4366E" w:rsidP="00C4366E">
            <w:pPr>
              <w:rPr>
                <w:rFonts w:ascii="Times New Roman" w:hAnsi="Times New Roman"/>
                <w:b/>
                <w:i/>
              </w:rPr>
            </w:pPr>
          </w:p>
        </w:tc>
        <w:tc>
          <w:tcPr>
            <w:tcW w:w="477" w:type="pct"/>
            <w:gridSpan w:val="3"/>
            <w:vAlign w:val="center"/>
          </w:tcPr>
          <w:p w14:paraId="7A89E67A" w14:textId="77777777" w:rsidR="00C4366E" w:rsidRPr="00A3657F" w:rsidRDefault="00C4366E" w:rsidP="00C4366E">
            <w:pPr>
              <w:rPr>
                <w:rFonts w:ascii="Times New Roman" w:hAnsi="Times New Roman"/>
                <w:b/>
                <w:i/>
              </w:rPr>
            </w:pPr>
          </w:p>
        </w:tc>
        <w:tc>
          <w:tcPr>
            <w:tcW w:w="376" w:type="pct"/>
            <w:gridSpan w:val="3"/>
            <w:vMerge/>
          </w:tcPr>
          <w:p w14:paraId="175BC9B6" w14:textId="77777777" w:rsidR="00C4366E" w:rsidRPr="00A3657F" w:rsidRDefault="00C4366E" w:rsidP="00C4366E">
            <w:pPr>
              <w:rPr>
                <w:rFonts w:ascii="Times New Roman" w:hAnsi="Times New Roman"/>
                <w:b/>
                <w:i/>
              </w:rPr>
            </w:pPr>
          </w:p>
        </w:tc>
        <w:tc>
          <w:tcPr>
            <w:tcW w:w="365" w:type="pct"/>
            <w:gridSpan w:val="2"/>
            <w:vMerge/>
            <w:tcBorders>
              <w:bottom w:val="nil"/>
              <w:right w:val="nil"/>
            </w:tcBorders>
          </w:tcPr>
          <w:p w14:paraId="37561A78" w14:textId="77777777" w:rsidR="00C4366E" w:rsidRPr="00A3657F" w:rsidRDefault="00C4366E" w:rsidP="00C4366E">
            <w:pPr>
              <w:rPr>
                <w:rFonts w:ascii="Times New Roman" w:hAnsi="Times New Roman"/>
                <w:b/>
                <w:i/>
              </w:rPr>
            </w:pPr>
          </w:p>
        </w:tc>
        <w:tc>
          <w:tcPr>
            <w:tcW w:w="366" w:type="pct"/>
            <w:vMerge/>
            <w:tcBorders>
              <w:left w:val="nil"/>
              <w:bottom w:val="nil"/>
            </w:tcBorders>
          </w:tcPr>
          <w:p w14:paraId="7D422EC7" w14:textId="77777777" w:rsidR="00C4366E" w:rsidRPr="00A3657F" w:rsidRDefault="00C4366E" w:rsidP="00C4366E">
            <w:pPr>
              <w:rPr>
                <w:rFonts w:ascii="Times New Roman" w:hAnsi="Times New Roman"/>
                <w:b/>
                <w:i/>
              </w:rPr>
            </w:pPr>
          </w:p>
        </w:tc>
      </w:tr>
      <w:tr w:rsidR="00C03465" w:rsidRPr="00A3657F" w14:paraId="6D0EA556" w14:textId="77777777" w:rsidTr="0051386C">
        <w:tc>
          <w:tcPr>
            <w:tcW w:w="829" w:type="pct"/>
            <w:vMerge w:val="restart"/>
          </w:tcPr>
          <w:p w14:paraId="1DD0E24A" w14:textId="3F39FFA6" w:rsidR="00C03465" w:rsidRPr="00A3657F" w:rsidRDefault="00C03465" w:rsidP="00C4366E">
            <w:pPr>
              <w:suppressAutoHyphens/>
              <w:spacing w:after="0" w:line="240" w:lineRule="auto"/>
              <w:rPr>
                <w:rFonts w:ascii="Times New Roman" w:hAnsi="Times New Roman"/>
                <w:b/>
                <w:bCs/>
              </w:rPr>
            </w:pPr>
            <w:r w:rsidRPr="00C03465">
              <w:rPr>
                <w:rFonts w:ascii="Times New Roman" w:hAnsi="Times New Roman"/>
                <w:b/>
                <w:bCs/>
              </w:rPr>
              <w:t>Тема 3.3. Электрооборудование открытых горных работ</w:t>
            </w:r>
          </w:p>
        </w:tc>
        <w:tc>
          <w:tcPr>
            <w:tcW w:w="2046" w:type="pct"/>
            <w:gridSpan w:val="2"/>
          </w:tcPr>
          <w:p w14:paraId="7185E0D6" w14:textId="0DB06E0D" w:rsidR="00C03465" w:rsidRPr="00E870DB" w:rsidRDefault="00C03465" w:rsidP="00C4366E">
            <w:pPr>
              <w:suppressAutoHyphens/>
              <w:spacing w:after="0" w:line="240" w:lineRule="auto"/>
              <w:jc w:val="both"/>
              <w:rPr>
                <w:rFonts w:ascii="Times New Roman" w:hAnsi="Times New Roman"/>
                <w:sz w:val="24"/>
                <w:szCs w:val="24"/>
              </w:rPr>
            </w:pPr>
            <w:r w:rsidRPr="002B70D8">
              <w:rPr>
                <w:rFonts w:ascii="Times New Roman" w:hAnsi="Times New Roman"/>
                <w:b/>
              </w:rPr>
              <w:t>Содержание</w:t>
            </w:r>
          </w:p>
        </w:tc>
        <w:tc>
          <w:tcPr>
            <w:tcW w:w="541" w:type="pct"/>
            <w:gridSpan w:val="3"/>
            <w:vAlign w:val="center"/>
          </w:tcPr>
          <w:p w14:paraId="380F552C" w14:textId="77777777" w:rsidR="00C03465" w:rsidRPr="00A3657F" w:rsidRDefault="00C03465" w:rsidP="00C4366E">
            <w:pPr>
              <w:rPr>
                <w:rFonts w:ascii="Times New Roman" w:hAnsi="Times New Roman"/>
                <w:b/>
                <w:i/>
              </w:rPr>
            </w:pPr>
          </w:p>
        </w:tc>
        <w:tc>
          <w:tcPr>
            <w:tcW w:w="477" w:type="pct"/>
            <w:gridSpan w:val="3"/>
            <w:vAlign w:val="center"/>
          </w:tcPr>
          <w:p w14:paraId="3F435453" w14:textId="77777777" w:rsidR="00C03465" w:rsidRPr="00A3657F" w:rsidRDefault="00C03465" w:rsidP="00C4366E">
            <w:pPr>
              <w:rPr>
                <w:rFonts w:ascii="Times New Roman" w:hAnsi="Times New Roman"/>
                <w:b/>
                <w:i/>
              </w:rPr>
            </w:pPr>
          </w:p>
        </w:tc>
        <w:tc>
          <w:tcPr>
            <w:tcW w:w="376" w:type="pct"/>
            <w:gridSpan w:val="3"/>
            <w:vMerge w:val="restart"/>
          </w:tcPr>
          <w:p w14:paraId="447AB081" w14:textId="77777777" w:rsidR="00C03465" w:rsidRPr="00C4366E" w:rsidRDefault="00C03465" w:rsidP="00C4366E">
            <w:pPr>
              <w:spacing w:after="0" w:line="240" w:lineRule="auto"/>
              <w:rPr>
                <w:rFonts w:ascii="Times New Roman" w:hAnsi="Times New Roman"/>
                <w:bCs/>
                <w:iCs/>
              </w:rPr>
            </w:pPr>
            <w:r w:rsidRPr="00C4366E">
              <w:rPr>
                <w:rFonts w:ascii="Times New Roman" w:hAnsi="Times New Roman"/>
                <w:bCs/>
                <w:iCs/>
              </w:rPr>
              <w:t>ПК1.1</w:t>
            </w:r>
          </w:p>
          <w:p w14:paraId="31D21F27" w14:textId="77777777" w:rsidR="00C03465" w:rsidRPr="00C4366E" w:rsidRDefault="00C03465" w:rsidP="00C4366E">
            <w:pPr>
              <w:spacing w:after="0" w:line="240" w:lineRule="auto"/>
              <w:rPr>
                <w:rFonts w:ascii="Times New Roman" w:hAnsi="Times New Roman"/>
                <w:bCs/>
                <w:iCs/>
              </w:rPr>
            </w:pPr>
            <w:r w:rsidRPr="00C4366E">
              <w:rPr>
                <w:rFonts w:ascii="Times New Roman" w:hAnsi="Times New Roman"/>
                <w:bCs/>
                <w:iCs/>
              </w:rPr>
              <w:t>ПК 1.3</w:t>
            </w:r>
          </w:p>
          <w:p w14:paraId="6501F049" w14:textId="77777777" w:rsidR="00C03465" w:rsidRPr="00C4366E" w:rsidRDefault="00C03465" w:rsidP="00C4366E">
            <w:pPr>
              <w:spacing w:after="0" w:line="240" w:lineRule="auto"/>
              <w:rPr>
                <w:rFonts w:ascii="Times New Roman" w:hAnsi="Times New Roman"/>
                <w:bCs/>
                <w:iCs/>
              </w:rPr>
            </w:pPr>
            <w:r w:rsidRPr="00C4366E">
              <w:rPr>
                <w:rFonts w:ascii="Times New Roman" w:hAnsi="Times New Roman"/>
                <w:bCs/>
                <w:iCs/>
              </w:rPr>
              <w:t>ПК 1.4</w:t>
            </w:r>
          </w:p>
          <w:p w14:paraId="166C078C" w14:textId="77777777" w:rsidR="00C03465" w:rsidRPr="00C4366E" w:rsidRDefault="00C03465" w:rsidP="00C4366E">
            <w:pPr>
              <w:spacing w:after="0" w:line="240" w:lineRule="auto"/>
              <w:rPr>
                <w:rFonts w:ascii="Times New Roman" w:hAnsi="Times New Roman"/>
                <w:bCs/>
                <w:iCs/>
              </w:rPr>
            </w:pPr>
            <w:r w:rsidRPr="00C4366E">
              <w:rPr>
                <w:rFonts w:ascii="Times New Roman" w:hAnsi="Times New Roman"/>
                <w:bCs/>
                <w:iCs/>
              </w:rPr>
              <w:t>ОК 02</w:t>
            </w:r>
          </w:p>
          <w:p w14:paraId="1506B7BE" w14:textId="496A5655" w:rsidR="00C03465" w:rsidRPr="00A3657F" w:rsidRDefault="00C03465" w:rsidP="00C4366E">
            <w:pPr>
              <w:rPr>
                <w:rFonts w:ascii="Times New Roman" w:hAnsi="Times New Roman"/>
                <w:b/>
                <w:i/>
              </w:rPr>
            </w:pPr>
            <w:r w:rsidRPr="00C4366E">
              <w:rPr>
                <w:rFonts w:ascii="Times New Roman" w:hAnsi="Times New Roman"/>
                <w:bCs/>
                <w:iCs/>
              </w:rPr>
              <w:lastRenderedPageBreak/>
              <w:t>ОК 04</w:t>
            </w:r>
          </w:p>
        </w:tc>
        <w:tc>
          <w:tcPr>
            <w:tcW w:w="365" w:type="pct"/>
            <w:gridSpan w:val="2"/>
            <w:vMerge w:val="restart"/>
            <w:tcBorders>
              <w:top w:val="single" w:sz="4" w:space="0" w:color="auto"/>
              <w:right w:val="nil"/>
            </w:tcBorders>
          </w:tcPr>
          <w:p w14:paraId="0F7ED7DE"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lastRenderedPageBreak/>
              <w:t>Уо</w:t>
            </w:r>
            <w:proofErr w:type="spellEnd"/>
            <w:r w:rsidRPr="00C4366E">
              <w:rPr>
                <w:rFonts w:ascii="Times New Roman" w:hAnsi="Times New Roman"/>
              </w:rPr>
              <w:t xml:space="preserve"> 02.01</w:t>
            </w:r>
          </w:p>
          <w:p w14:paraId="102C2316"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02.02</w:t>
            </w:r>
          </w:p>
          <w:p w14:paraId="084AC8C1"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02.03</w:t>
            </w:r>
          </w:p>
          <w:p w14:paraId="38044BB6"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02.04</w:t>
            </w:r>
          </w:p>
          <w:p w14:paraId="17D9566B"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02.05</w:t>
            </w:r>
          </w:p>
          <w:p w14:paraId="07D4FD6C"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lastRenderedPageBreak/>
              <w:t>Уо</w:t>
            </w:r>
            <w:proofErr w:type="spellEnd"/>
            <w:r w:rsidRPr="00C4366E">
              <w:rPr>
                <w:rFonts w:ascii="Times New Roman" w:hAnsi="Times New Roman"/>
              </w:rPr>
              <w:t xml:space="preserve"> 02.06</w:t>
            </w:r>
          </w:p>
          <w:p w14:paraId="110AD4B4"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02.07</w:t>
            </w:r>
          </w:p>
          <w:p w14:paraId="678EC745"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02.08</w:t>
            </w:r>
          </w:p>
          <w:p w14:paraId="6B7F7FA6"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02.01</w:t>
            </w:r>
          </w:p>
          <w:p w14:paraId="1550FE7D"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02.02</w:t>
            </w:r>
          </w:p>
          <w:p w14:paraId="5F3FCC90"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02.03</w:t>
            </w:r>
          </w:p>
          <w:p w14:paraId="2D979145"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02.04</w:t>
            </w:r>
          </w:p>
          <w:p w14:paraId="2AACDF8E"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04.01</w:t>
            </w:r>
          </w:p>
          <w:p w14:paraId="45091C1C"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04.02</w:t>
            </w:r>
          </w:p>
          <w:p w14:paraId="098829A1"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04.01</w:t>
            </w:r>
          </w:p>
          <w:p w14:paraId="47B1B598" w14:textId="77777777" w:rsidR="00C03465" w:rsidRPr="00C4366E" w:rsidRDefault="00C03465" w:rsidP="00C4366E">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04.02</w:t>
            </w:r>
          </w:p>
          <w:p w14:paraId="0790533A"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Н 1.1.01</w:t>
            </w:r>
          </w:p>
          <w:p w14:paraId="46D584BA"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Н 1.1.02</w:t>
            </w:r>
          </w:p>
          <w:p w14:paraId="0851B74E"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1.1.01</w:t>
            </w:r>
          </w:p>
          <w:p w14:paraId="41F1D5BF"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1.1.02</w:t>
            </w:r>
          </w:p>
          <w:p w14:paraId="75A1D2E1"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1.1.03</w:t>
            </w:r>
          </w:p>
          <w:p w14:paraId="5C24016A"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1.1.04</w:t>
            </w:r>
          </w:p>
          <w:p w14:paraId="6C572D20"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1.1.05</w:t>
            </w:r>
          </w:p>
          <w:p w14:paraId="676B1ADC"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1.1.06</w:t>
            </w:r>
          </w:p>
          <w:p w14:paraId="12F25C0A"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1.1.07</w:t>
            </w:r>
          </w:p>
          <w:p w14:paraId="76C1B79B"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1.1.08</w:t>
            </w:r>
          </w:p>
          <w:p w14:paraId="00ADBC8F"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1.1.01</w:t>
            </w:r>
          </w:p>
          <w:p w14:paraId="2427682F"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1.1.02</w:t>
            </w:r>
          </w:p>
          <w:p w14:paraId="16D48954"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1.1.03</w:t>
            </w:r>
          </w:p>
          <w:p w14:paraId="72A5079C"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1.1.04</w:t>
            </w:r>
          </w:p>
          <w:p w14:paraId="4021D4AF"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1.1.05</w:t>
            </w:r>
          </w:p>
          <w:p w14:paraId="6CE91A1C"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1.1.06</w:t>
            </w:r>
          </w:p>
          <w:p w14:paraId="459B8A86"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1.1.07</w:t>
            </w:r>
          </w:p>
          <w:p w14:paraId="7B1E1550"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Н 1.3.01</w:t>
            </w:r>
          </w:p>
          <w:p w14:paraId="4C2487B6"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Н 1.3.02</w:t>
            </w:r>
          </w:p>
          <w:p w14:paraId="3DC3A15B" w14:textId="77777777" w:rsidR="00C03465" w:rsidRPr="00A3657F" w:rsidRDefault="00C03465" w:rsidP="00C4366E">
            <w:pPr>
              <w:rPr>
                <w:rFonts w:ascii="Times New Roman" w:hAnsi="Times New Roman"/>
                <w:b/>
                <w:i/>
              </w:rPr>
            </w:pPr>
          </w:p>
        </w:tc>
        <w:tc>
          <w:tcPr>
            <w:tcW w:w="366" w:type="pct"/>
            <w:vMerge w:val="restart"/>
            <w:tcBorders>
              <w:top w:val="single" w:sz="4" w:space="0" w:color="auto"/>
              <w:left w:val="nil"/>
            </w:tcBorders>
          </w:tcPr>
          <w:p w14:paraId="30772F74"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lastRenderedPageBreak/>
              <w:t>Н 1.3.03</w:t>
            </w:r>
          </w:p>
          <w:p w14:paraId="676442EA"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1.3.01</w:t>
            </w:r>
          </w:p>
          <w:p w14:paraId="0C67F9AE"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1.3.02</w:t>
            </w:r>
          </w:p>
          <w:p w14:paraId="0BE2468E"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1.3.03</w:t>
            </w:r>
          </w:p>
          <w:p w14:paraId="02B96DDC"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1.3.04</w:t>
            </w:r>
          </w:p>
          <w:p w14:paraId="1EB85436"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lastRenderedPageBreak/>
              <w:t>У 1.3.05</w:t>
            </w:r>
          </w:p>
          <w:p w14:paraId="20835371"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1.3.06</w:t>
            </w:r>
          </w:p>
          <w:p w14:paraId="6924ECE4"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1.3.07</w:t>
            </w:r>
          </w:p>
          <w:p w14:paraId="48A0D4AC"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1.3.08</w:t>
            </w:r>
          </w:p>
          <w:p w14:paraId="5D0BAF43"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1.3.09</w:t>
            </w:r>
          </w:p>
          <w:p w14:paraId="244F82F2"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1.3.10</w:t>
            </w:r>
          </w:p>
          <w:p w14:paraId="195F3D15"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1.3.11</w:t>
            </w:r>
          </w:p>
          <w:p w14:paraId="75B706D2"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1.3.01</w:t>
            </w:r>
          </w:p>
          <w:p w14:paraId="098DAF56"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1.3.02</w:t>
            </w:r>
          </w:p>
          <w:p w14:paraId="1B8C3243"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1.3.03</w:t>
            </w:r>
          </w:p>
          <w:p w14:paraId="6C70FAC5"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1.3.04</w:t>
            </w:r>
          </w:p>
          <w:p w14:paraId="45514DE1"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1.3.05</w:t>
            </w:r>
          </w:p>
          <w:p w14:paraId="5B258362"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1.3.06</w:t>
            </w:r>
          </w:p>
          <w:p w14:paraId="492E2DDA"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1.3.07</w:t>
            </w:r>
          </w:p>
          <w:p w14:paraId="0BA1E994"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1.3.08</w:t>
            </w:r>
          </w:p>
          <w:p w14:paraId="5D8A7D06"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1.3.09</w:t>
            </w:r>
          </w:p>
          <w:p w14:paraId="24EB3A1B"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1.3.10</w:t>
            </w:r>
          </w:p>
          <w:p w14:paraId="6F20D900"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1.3.11</w:t>
            </w:r>
          </w:p>
          <w:p w14:paraId="5A31C1DF"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1.3.12</w:t>
            </w:r>
          </w:p>
          <w:p w14:paraId="41E75F01"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1.3.13</w:t>
            </w:r>
          </w:p>
          <w:p w14:paraId="64347EC8"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1.3.14</w:t>
            </w:r>
          </w:p>
          <w:p w14:paraId="4CF09B31"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Н 1.4.01</w:t>
            </w:r>
          </w:p>
          <w:p w14:paraId="457E8D27"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Н 1.4.02</w:t>
            </w:r>
          </w:p>
          <w:p w14:paraId="22F9EFA8"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1.4.01</w:t>
            </w:r>
          </w:p>
          <w:p w14:paraId="696BB561"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1.4.02</w:t>
            </w:r>
          </w:p>
          <w:p w14:paraId="641A30AA"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1.4.03</w:t>
            </w:r>
          </w:p>
          <w:p w14:paraId="5BC9CF36"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1.4.04</w:t>
            </w:r>
          </w:p>
          <w:p w14:paraId="681F2235"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1.4.05</w:t>
            </w:r>
          </w:p>
          <w:p w14:paraId="0D70320F"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У 1.4.06</w:t>
            </w:r>
          </w:p>
          <w:p w14:paraId="243D2505"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1.4.01</w:t>
            </w:r>
          </w:p>
          <w:p w14:paraId="58C1F3CD"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1.4.02</w:t>
            </w:r>
          </w:p>
          <w:p w14:paraId="23B2E826"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1.4.03</w:t>
            </w:r>
          </w:p>
          <w:p w14:paraId="2180CA21" w14:textId="77777777" w:rsidR="00C03465" w:rsidRPr="00C4366E" w:rsidRDefault="00C03465" w:rsidP="00C4366E">
            <w:pPr>
              <w:spacing w:after="0" w:line="240" w:lineRule="auto"/>
              <w:rPr>
                <w:rFonts w:ascii="Times New Roman" w:hAnsi="Times New Roman"/>
              </w:rPr>
            </w:pPr>
            <w:r w:rsidRPr="00C4366E">
              <w:rPr>
                <w:rFonts w:ascii="Times New Roman" w:hAnsi="Times New Roman"/>
              </w:rPr>
              <w:t>З 1.4.04</w:t>
            </w:r>
          </w:p>
          <w:p w14:paraId="1511F5C8" w14:textId="64D72309" w:rsidR="00C03465" w:rsidRPr="00A3657F" w:rsidRDefault="00C03465" w:rsidP="00C4366E">
            <w:pPr>
              <w:rPr>
                <w:rFonts w:ascii="Times New Roman" w:hAnsi="Times New Roman"/>
                <w:b/>
                <w:i/>
              </w:rPr>
            </w:pPr>
            <w:r w:rsidRPr="00C4366E">
              <w:rPr>
                <w:rFonts w:ascii="Times New Roman" w:hAnsi="Times New Roman"/>
              </w:rPr>
              <w:t>З 1.4.05</w:t>
            </w:r>
          </w:p>
        </w:tc>
      </w:tr>
      <w:tr w:rsidR="00C03465" w:rsidRPr="00A3657F" w14:paraId="57512172" w14:textId="77777777" w:rsidTr="0051386C">
        <w:tc>
          <w:tcPr>
            <w:tcW w:w="829" w:type="pct"/>
            <w:vMerge/>
          </w:tcPr>
          <w:p w14:paraId="45987C24" w14:textId="77777777" w:rsidR="00C03465" w:rsidRPr="00A3657F" w:rsidRDefault="00C03465" w:rsidP="00C4366E">
            <w:pPr>
              <w:suppressAutoHyphens/>
              <w:spacing w:after="0" w:line="240" w:lineRule="auto"/>
              <w:rPr>
                <w:rFonts w:ascii="Times New Roman" w:hAnsi="Times New Roman"/>
                <w:b/>
                <w:bCs/>
              </w:rPr>
            </w:pPr>
          </w:p>
        </w:tc>
        <w:tc>
          <w:tcPr>
            <w:tcW w:w="2046" w:type="pct"/>
            <w:gridSpan w:val="2"/>
          </w:tcPr>
          <w:p w14:paraId="05DF56AF" w14:textId="1167C586" w:rsidR="00C03465" w:rsidRPr="00C4366E" w:rsidRDefault="00C03465" w:rsidP="00C4366E">
            <w:pPr>
              <w:pStyle w:val="aa"/>
              <w:numPr>
                <w:ilvl w:val="0"/>
                <w:numId w:val="27"/>
              </w:numPr>
              <w:suppressAutoHyphens/>
              <w:spacing w:after="0" w:line="240" w:lineRule="auto"/>
              <w:ind w:left="296"/>
              <w:jc w:val="both"/>
              <w:rPr>
                <w:rFonts w:ascii="Times New Roman" w:hAnsi="Times New Roman"/>
                <w:sz w:val="24"/>
                <w:szCs w:val="24"/>
              </w:rPr>
            </w:pPr>
            <w:r w:rsidRPr="00C4366E">
              <w:rPr>
                <w:rFonts w:ascii="Times New Roman" w:hAnsi="Times New Roman"/>
                <w:sz w:val="24"/>
                <w:szCs w:val="24"/>
              </w:rPr>
              <w:t xml:space="preserve">Передвижные </w:t>
            </w:r>
            <w:proofErr w:type="spellStart"/>
            <w:r w:rsidRPr="00C4366E">
              <w:rPr>
                <w:rFonts w:ascii="Times New Roman" w:hAnsi="Times New Roman"/>
                <w:sz w:val="24"/>
                <w:szCs w:val="24"/>
              </w:rPr>
              <w:t>приключательные</w:t>
            </w:r>
            <w:proofErr w:type="spellEnd"/>
            <w:r w:rsidRPr="00C4366E">
              <w:rPr>
                <w:rFonts w:ascii="Times New Roman" w:hAnsi="Times New Roman"/>
                <w:sz w:val="24"/>
                <w:szCs w:val="24"/>
              </w:rPr>
              <w:t xml:space="preserve"> и распределительные пункты. Кабели специальные и общепромышленного назначения</w:t>
            </w:r>
          </w:p>
        </w:tc>
        <w:tc>
          <w:tcPr>
            <w:tcW w:w="541" w:type="pct"/>
            <w:gridSpan w:val="3"/>
            <w:vAlign w:val="center"/>
          </w:tcPr>
          <w:p w14:paraId="640D36BD" w14:textId="77777777" w:rsidR="00C03465" w:rsidRPr="00A3657F" w:rsidRDefault="00C03465" w:rsidP="00C4366E">
            <w:pPr>
              <w:rPr>
                <w:rFonts w:ascii="Times New Roman" w:hAnsi="Times New Roman"/>
                <w:b/>
                <w:i/>
              </w:rPr>
            </w:pPr>
          </w:p>
        </w:tc>
        <w:tc>
          <w:tcPr>
            <w:tcW w:w="477" w:type="pct"/>
            <w:gridSpan w:val="3"/>
            <w:vAlign w:val="center"/>
          </w:tcPr>
          <w:p w14:paraId="69F9CF38" w14:textId="77777777" w:rsidR="00C03465" w:rsidRPr="00A3657F" w:rsidRDefault="00C03465" w:rsidP="00C4366E">
            <w:pPr>
              <w:rPr>
                <w:rFonts w:ascii="Times New Roman" w:hAnsi="Times New Roman"/>
                <w:b/>
                <w:i/>
              </w:rPr>
            </w:pPr>
          </w:p>
        </w:tc>
        <w:tc>
          <w:tcPr>
            <w:tcW w:w="376" w:type="pct"/>
            <w:gridSpan w:val="3"/>
            <w:vMerge/>
          </w:tcPr>
          <w:p w14:paraId="2F8F7A07" w14:textId="77777777" w:rsidR="00C03465" w:rsidRPr="00A3657F" w:rsidRDefault="00C03465" w:rsidP="00C4366E">
            <w:pPr>
              <w:rPr>
                <w:rFonts w:ascii="Times New Roman" w:hAnsi="Times New Roman"/>
                <w:b/>
                <w:i/>
              </w:rPr>
            </w:pPr>
          </w:p>
        </w:tc>
        <w:tc>
          <w:tcPr>
            <w:tcW w:w="365" w:type="pct"/>
            <w:gridSpan w:val="2"/>
            <w:vMerge/>
            <w:tcBorders>
              <w:right w:val="nil"/>
            </w:tcBorders>
          </w:tcPr>
          <w:p w14:paraId="2E491A7D" w14:textId="77777777" w:rsidR="00C03465" w:rsidRPr="00A3657F" w:rsidRDefault="00C03465" w:rsidP="00C4366E">
            <w:pPr>
              <w:rPr>
                <w:rFonts w:ascii="Times New Roman" w:hAnsi="Times New Roman"/>
                <w:b/>
                <w:i/>
              </w:rPr>
            </w:pPr>
          </w:p>
        </w:tc>
        <w:tc>
          <w:tcPr>
            <w:tcW w:w="366" w:type="pct"/>
            <w:vMerge/>
            <w:tcBorders>
              <w:left w:val="nil"/>
            </w:tcBorders>
          </w:tcPr>
          <w:p w14:paraId="4589ECE0" w14:textId="77777777" w:rsidR="00C03465" w:rsidRPr="00A3657F" w:rsidRDefault="00C03465" w:rsidP="00C4366E">
            <w:pPr>
              <w:rPr>
                <w:rFonts w:ascii="Times New Roman" w:hAnsi="Times New Roman"/>
                <w:b/>
                <w:i/>
              </w:rPr>
            </w:pPr>
          </w:p>
        </w:tc>
      </w:tr>
      <w:tr w:rsidR="00C03465" w:rsidRPr="00A3657F" w14:paraId="64730B43" w14:textId="77777777" w:rsidTr="0051386C">
        <w:tc>
          <w:tcPr>
            <w:tcW w:w="829" w:type="pct"/>
            <w:vMerge/>
          </w:tcPr>
          <w:p w14:paraId="4EF98EF3" w14:textId="77777777" w:rsidR="00C03465" w:rsidRPr="00A3657F" w:rsidRDefault="00C03465" w:rsidP="00C4366E">
            <w:pPr>
              <w:suppressAutoHyphens/>
              <w:spacing w:after="0" w:line="240" w:lineRule="auto"/>
              <w:rPr>
                <w:rFonts w:ascii="Times New Roman" w:hAnsi="Times New Roman"/>
                <w:b/>
                <w:bCs/>
              </w:rPr>
            </w:pPr>
          </w:p>
        </w:tc>
        <w:tc>
          <w:tcPr>
            <w:tcW w:w="2046" w:type="pct"/>
            <w:gridSpan w:val="2"/>
          </w:tcPr>
          <w:p w14:paraId="56EDE4D4" w14:textId="094B06E7" w:rsidR="00C03465" w:rsidRPr="00C4366E" w:rsidRDefault="00C03465" w:rsidP="00C4366E">
            <w:pPr>
              <w:pStyle w:val="aa"/>
              <w:numPr>
                <w:ilvl w:val="0"/>
                <w:numId w:val="27"/>
              </w:numPr>
              <w:suppressAutoHyphens/>
              <w:spacing w:after="0" w:line="240" w:lineRule="auto"/>
              <w:ind w:left="296"/>
              <w:jc w:val="both"/>
              <w:rPr>
                <w:rFonts w:ascii="Times New Roman" w:hAnsi="Times New Roman"/>
                <w:sz w:val="24"/>
                <w:szCs w:val="24"/>
              </w:rPr>
            </w:pPr>
            <w:r w:rsidRPr="00C4366E">
              <w:rPr>
                <w:rFonts w:ascii="Times New Roman" w:hAnsi="Times New Roman"/>
                <w:sz w:val="24"/>
                <w:szCs w:val="24"/>
              </w:rPr>
              <w:t>Электрооборудование одно- и многоковшовых экскаваторов</w:t>
            </w:r>
          </w:p>
        </w:tc>
        <w:tc>
          <w:tcPr>
            <w:tcW w:w="541" w:type="pct"/>
            <w:gridSpan w:val="3"/>
            <w:vAlign w:val="center"/>
          </w:tcPr>
          <w:p w14:paraId="7F709013" w14:textId="77777777" w:rsidR="00C03465" w:rsidRPr="00A3657F" w:rsidRDefault="00C03465" w:rsidP="00C4366E">
            <w:pPr>
              <w:rPr>
                <w:rFonts w:ascii="Times New Roman" w:hAnsi="Times New Roman"/>
                <w:b/>
                <w:i/>
              </w:rPr>
            </w:pPr>
          </w:p>
        </w:tc>
        <w:tc>
          <w:tcPr>
            <w:tcW w:w="477" w:type="pct"/>
            <w:gridSpan w:val="3"/>
            <w:vAlign w:val="center"/>
          </w:tcPr>
          <w:p w14:paraId="1C541ACC" w14:textId="77777777" w:rsidR="00C03465" w:rsidRPr="00A3657F" w:rsidRDefault="00C03465" w:rsidP="00C4366E">
            <w:pPr>
              <w:rPr>
                <w:rFonts w:ascii="Times New Roman" w:hAnsi="Times New Roman"/>
                <w:b/>
                <w:i/>
              </w:rPr>
            </w:pPr>
          </w:p>
        </w:tc>
        <w:tc>
          <w:tcPr>
            <w:tcW w:w="376" w:type="pct"/>
            <w:gridSpan w:val="3"/>
            <w:vMerge/>
          </w:tcPr>
          <w:p w14:paraId="6194BB2E" w14:textId="77777777" w:rsidR="00C03465" w:rsidRPr="00A3657F" w:rsidRDefault="00C03465" w:rsidP="00C4366E">
            <w:pPr>
              <w:rPr>
                <w:rFonts w:ascii="Times New Roman" w:hAnsi="Times New Roman"/>
                <w:b/>
                <w:i/>
              </w:rPr>
            </w:pPr>
          </w:p>
        </w:tc>
        <w:tc>
          <w:tcPr>
            <w:tcW w:w="365" w:type="pct"/>
            <w:gridSpan w:val="2"/>
            <w:vMerge/>
            <w:tcBorders>
              <w:right w:val="nil"/>
            </w:tcBorders>
          </w:tcPr>
          <w:p w14:paraId="21DDC0F5" w14:textId="77777777" w:rsidR="00C03465" w:rsidRPr="00A3657F" w:rsidRDefault="00C03465" w:rsidP="00C4366E">
            <w:pPr>
              <w:rPr>
                <w:rFonts w:ascii="Times New Roman" w:hAnsi="Times New Roman"/>
                <w:b/>
                <w:i/>
              </w:rPr>
            </w:pPr>
          </w:p>
        </w:tc>
        <w:tc>
          <w:tcPr>
            <w:tcW w:w="366" w:type="pct"/>
            <w:vMerge/>
            <w:tcBorders>
              <w:left w:val="nil"/>
            </w:tcBorders>
          </w:tcPr>
          <w:p w14:paraId="53404A66" w14:textId="77777777" w:rsidR="00C03465" w:rsidRPr="00A3657F" w:rsidRDefault="00C03465" w:rsidP="00C4366E">
            <w:pPr>
              <w:rPr>
                <w:rFonts w:ascii="Times New Roman" w:hAnsi="Times New Roman"/>
                <w:b/>
                <w:i/>
              </w:rPr>
            </w:pPr>
          </w:p>
        </w:tc>
      </w:tr>
      <w:tr w:rsidR="00C03465" w:rsidRPr="00A3657F" w14:paraId="49151FB2" w14:textId="77777777" w:rsidTr="000B0E64">
        <w:tc>
          <w:tcPr>
            <w:tcW w:w="829" w:type="pct"/>
            <w:vMerge/>
          </w:tcPr>
          <w:p w14:paraId="2BF75D43" w14:textId="77777777" w:rsidR="00C03465" w:rsidRPr="00A3657F" w:rsidRDefault="00C03465" w:rsidP="00C4366E">
            <w:pPr>
              <w:suppressAutoHyphens/>
              <w:spacing w:after="0" w:line="240" w:lineRule="auto"/>
              <w:rPr>
                <w:rFonts w:ascii="Times New Roman" w:hAnsi="Times New Roman"/>
                <w:b/>
                <w:bCs/>
              </w:rPr>
            </w:pPr>
          </w:p>
        </w:tc>
        <w:tc>
          <w:tcPr>
            <w:tcW w:w="2046" w:type="pct"/>
            <w:gridSpan w:val="2"/>
          </w:tcPr>
          <w:p w14:paraId="4BC194E7" w14:textId="248FBB4D" w:rsidR="00C03465" w:rsidRPr="00C4366E" w:rsidRDefault="00C03465" w:rsidP="00C4366E">
            <w:pPr>
              <w:pStyle w:val="aa"/>
              <w:numPr>
                <w:ilvl w:val="0"/>
                <w:numId w:val="27"/>
              </w:numPr>
              <w:suppressAutoHyphens/>
              <w:spacing w:after="0" w:line="240" w:lineRule="auto"/>
              <w:ind w:left="296"/>
              <w:jc w:val="both"/>
              <w:rPr>
                <w:rFonts w:ascii="Times New Roman" w:hAnsi="Times New Roman"/>
                <w:sz w:val="24"/>
                <w:szCs w:val="24"/>
              </w:rPr>
            </w:pPr>
            <w:r w:rsidRPr="00C4366E">
              <w:rPr>
                <w:rFonts w:ascii="Times New Roman" w:hAnsi="Times New Roman"/>
                <w:sz w:val="24"/>
                <w:szCs w:val="24"/>
              </w:rPr>
              <w:t>Электрооборудование буровых станков, водоотливных, компрессорных и вспомогательных установок</w:t>
            </w:r>
          </w:p>
        </w:tc>
        <w:tc>
          <w:tcPr>
            <w:tcW w:w="541" w:type="pct"/>
            <w:gridSpan w:val="3"/>
            <w:vAlign w:val="center"/>
          </w:tcPr>
          <w:p w14:paraId="5C7A3948" w14:textId="77777777" w:rsidR="00C03465" w:rsidRPr="00A3657F" w:rsidRDefault="00C03465" w:rsidP="00C4366E">
            <w:pPr>
              <w:rPr>
                <w:rFonts w:ascii="Times New Roman" w:hAnsi="Times New Roman"/>
                <w:b/>
                <w:i/>
              </w:rPr>
            </w:pPr>
          </w:p>
        </w:tc>
        <w:tc>
          <w:tcPr>
            <w:tcW w:w="477" w:type="pct"/>
            <w:gridSpan w:val="3"/>
            <w:vAlign w:val="center"/>
          </w:tcPr>
          <w:p w14:paraId="57F4776A" w14:textId="77777777" w:rsidR="00C03465" w:rsidRPr="00A3657F" w:rsidRDefault="00C03465" w:rsidP="00C4366E">
            <w:pPr>
              <w:rPr>
                <w:rFonts w:ascii="Times New Roman" w:hAnsi="Times New Roman"/>
                <w:b/>
                <w:i/>
              </w:rPr>
            </w:pPr>
          </w:p>
        </w:tc>
        <w:tc>
          <w:tcPr>
            <w:tcW w:w="376" w:type="pct"/>
            <w:gridSpan w:val="3"/>
            <w:vMerge/>
          </w:tcPr>
          <w:p w14:paraId="58960BCD" w14:textId="77777777" w:rsidR="00C03465" w:rsidRPr="00A3657F" w:rsidRDefault="00C03465" w:rsidP="00C4366E">
            <w:pPr>
              <w:rPr>
                <w:rFonts w:ascii="Times New Roman" w:hAnsi="Times New Roman"/>
                <w:b/>
                <w:i/>
              </w:rPr>
            </w:pPr>
          </w:p>
        </w:tc>
        <w:tc>
          <w:tcPr>
            <w:tcW w:w="365" w:type="pct"/>
            <w:gridSpan w:val="2"/>
            <w:vMerge/>
            <w:tcBorders>
              <w:right w:val="nil"/>
            </w:tcBorders>
          </w:tcPr>
          <w:p w14:paraId="0F4F9FB4" w14:textId="77777777" w:rsidR="00C03465" w:rsidRPr="00A3657F" w:rsidRDefault="00C03465" w:rsidP="00C4366E">
            <w:pPr>
              <w:rPr>
                <w:rFonts w:ascii="Times New Roman" w:hAnsi="Times New Roman"/>
                <w:b/>
                <w:i/>
              </w:rPr>
            </w:pPr>
          </w:p>
        </w:tc>
        <w:tc>
          <w:tcPr>
            <w:tcW w:w="366" w:type="pct"/>
            <w:vMerge/>
            <w:tcBorders>
              <w:left w:val="nil"/>
            </w:tcBorders>
          </w:tcPr>
          <w:p w14:paraId="7CAE62E7" w14:textId="77777777" w:rsidR="00C03465" w:rsidRPr="00A3657F" w:rsidRDefault="00C03465" w:rsidP="00C4366E">
            <w:pPr>
              <w:rPr>
                <w:rFonts w:ascii="Times New Roman" w:hAnsi="Times New Roman"/>
                <w:b/>
                <w:i/>
              </w:rPr>
            </w:pPr>
          </w:p>
        </w:tc>
      </w:tr>
      <w:tr w:rsidR="00C03465" w:rsidRPr="00A3657F" w14:paraId="668CC9FB" w14:textId="77777777" w:rsidTr="000B0E64">
        <w:tc>
          <w:tcPr>
            <w:tcW w:w="829" w:type="pct"/>
            <w:vMerge/>
          </w:tcPr>
          <w:p w14:paraId="5AEAF9FD" w14:textId="77777777" w:rsidR="00C03465" w:rsidRPr="00A3657F" w:rsidRDefault="00C03465" w:rsidP="00C4366E">
            <w:pPr>
              <w:suppressAutoHyphens/>
              <w:spacing w:after="0" w:line="240" w:lineRule="auto"/>
              <w:rPr>
                <w:rFonts w:ascii="Times New Roman" w:hAnsi="Times New Roman"/>
                <w:b/>
                <w:bCs/>
              </w:rPr>
            </w:pPr>
          </w:p>
        </w:tc>
        <w:tc>
          <w:tcPr>
            <w:tcW w:w="2046" w:type="pct"/>
            <w:gridSpan w:val="2"/>
          </w:tcPr>
          <w:p w14:paraId="0385536D" w14:textId="7545AF11" w:rsidR="00C03465" w:rsidRPr="00C03465" w:rsidRDefault="00C03465" w:rsidP="00C03465">
            <w:pPr>
              <w:pStyle w:val="aa"/>
              <w:numPr>
                <w:ilvl w:val="0"/>
                <w:numId w:val="27"/>
              </w:numPr>
              <w:suppressAutoHyphens/>
              <w:spacing w:after="0" w:line="240" w:lineRule="auto"/>
              <w:ind w:left="296"/>
              <w:jc w:val="both"/>
              <w:rPr>
                <w:rFonts w:ascii="Times New Roman" w:hAnsi="Times New Roman"/>
                <w:sz w:val="24"/>
                <w:szCs w:val="24"/>
              </w:rPr>
            </w:pPr>
            <w:r w:rsidRPr="00C03465">
              <w:rPr>
                <w:rFonts w:ascii="Times New Roman" w:hAnsi="Times New Roman"/>
                <w:sz w:val="24"/>
                <w:szCs w:val="24"/>
              </w:rPr>
              <w:t xml:space="preserve">Электрооборудование транспортных машин непрерывного действия. Электрооборудование </w:t>
            </w:r>
            <w:proofErr w:type="spellStart"/>
            <w:r w:rsidRPr="00C03465">
              <w:rPr>
                <w:rFonts w:ascii="Times New Roman" w:hAnsi="Times New Roman"/>
                <w:sz w:val="24"/>
                <w:szCs w:val="24"/>
              </w:rPr>
              <w:t>отвалообразователей</w:t>
            </w:r>
            <w:proofErr w:type="spellEnd"/>
            <w:r w:rsidRPr="00C03465">
              <w:rPr>
                <w:rFonts w:ascii="Times New Roman" w:hAnsi="Times New Roman"/>
                <w:sz w:val="24"/>
                <w:szCs w:val="24"/>
              </w:rPr>
              <w:t xml:space="preserve"> и транспортно-отвальных мостов</w:t>
            </w:r>
          </w:p>
        </w:tc>
        <w:tc>
          <w:tcPr>
            <w:tcW w:w="541" w:type="pct"/>
            <w:gridSpan w:val="3"/>
            <w:vAlign w:val="center"/>
          </w:tcPr>
          <w:p w14:paraId="2CDE4162" w14:textId="77777777" w:rsidR="00C03465" w:rsidRPr="00A3657F" w:rsidRDefault="00C03465" w:rsidP="00C4366E">
            <w:pPr>
              <w:rPr>
                <w:rFonts w:ascii="Times New Roman" w:hAnsi="Times New Roman"/>
                <w:b/>
                <w:i/>
              </w:rPr>
            </w:pPr>
          </w:p>
        </w:tc>
        <w:tc>
          <w:tcPr>
            <w:tcW w:w="477" w:type="pct"/>
            <w:gridSpan w:val="3"/>
            <w:vAlign w:val="center"/>
          </w:tcPr>
          <w:p w14:paraId="657F1CB3" w14:textId="77777777" w:rsidR="00C03465" w:rsidRPr="00A3657F" w:rsidRDefault="00C03465" w:rsidP="00C4366E">
            <w:pPr>
              <w:rPr>
                <w:rFonts w:ascii="Times New Roman" w:hAnsi="Times New Roman"/>
                <w:b/>
                <w:i/>
              </w:rPr>
            </w:pPr>
          </w:p>
        </w:tc>
        <w:tc>
          <w:tcPr>
            <w:tcW w:w="376" w:type="pct"/>
            <w:gridSpan w:val="3"/>
            <w:vMerge/>
          </w:tcPr>
          <w:p w14:paraId="587CDF89" w14:textId="77777777" w:rsidR="00C03465" w:rsidRPr="00A3657F" w:rsidRDefault="00C03465" w:rsidP="00C4366E">
            <w:pPr>
              <w:rPr>
                <w:rFonts w:ascii="Times New Roman" w:hAnsi="Times New Roman"/>
                <w:b/>
                <w:i/>
              </w:rPr>
            </w:pPr>
          </w:p>
        </w:tc>
        <w:tc>
          <w:tcPr>
            <w:tcW w:w="365" w:type="pct"/>
            <w:gridSpan w:val="2"/>
            <w:vMerge/>
            <w:tcBorders>
              <w:bottom w:val="nil"/>
              <w:right w:val="nil"/>
            </w:tcBorders>
          </w:tcPr>
          <w:p w14:paraId="499862CF" w14:textId="77777777" w:rsidR="00C03465" w:rsidRPr="00A3657F" w:rsidRDefault="00C03465" w:rsidP="00C4366E">
            <w:pPr>
              <w:rPr>
                <w:rFonts w:ascii="Times New Roman" w:hAnsi="Times New Roman"/>
                <w:b/>
                <w:i/>
              </w:rPr>
            </w:pPr>
          </w:p>
        </w:tc>
        <w:tc>
          <w:tcPr>
            <w:tcW w:w="366" w:type="pct"/>
            <w:vMerge/>
            <w:tcBorders>
              <w:left w:val="nil"/>
              <w:bottom w:val="nil"/>
            </w:tcBorders>
          </w:tcPr>
          <w:p w14:paraId="76138972" w14:textId="77777777" w:rsidR="00C03465" w:rsidRPr="00A3657F" w:rsidRDefault="00C03465" w:rsidP="00C4366E">
            <w:pPr>
              <w:rPr>
                <w:rFonts w:ascii="Times New Roman" w:hAnsi="Times New Roman"/>
                <w:b/>
                <w:i/>
              </w:rPr>
            </w:pPr>
          </w:p>
        </w:tc>
      </w:tr>
      <w:tr w:rsidR="00C03465" w:rsidRPr="00A3657F" w14:paraId="7451EF79" w14:textId="77777777" w:rsidTr="00AA0BE9">
        <w:tc>
          <w:tcPr>
            <w:tcW w:w="829" w:type="pct"/>
            <w:vMerge w:val="restart"/>
          </w:tcPr>
          <w:p w14:paraId="1283F79A" w14:textId="62269F64" w:rsidR="00C03465" w:rsidRPr="00A3657F" w:rsidRDefault="00C03465" w:rsidP="00C03465">
            <w:pPr>
              <w:suppressAutoHyphens/>
              <w:spacing w:after="0" w:line="240" w:lineRule="auto"/>
              <w:rPr>
                <w:rFonts w:ascii="Times New Roman" w:hAnsi="Times New Roman"/>
                <w:b/>
                <w:bCs/>
              </w:rPr>
            </w:pPr>
            <w:r w:rsidRPr="00C03465">
              <w:rPr>
                <w:rFonts w:ascii="Times New Roman" w:hAnsi="Times New Roman"/>
                <w:b/>
                <w:bCs/>
              </w:rPr>
              <w:lastRenderedPageBreak/>
              <w:t>Тема 3.4. Расчет нагрузок и выбор электрооборудования</w:t>
            </w:r>
          </w:p>
        </w:tc>
        <w:tc>
          <w:tcPr>
            <w:tcW w:w="2046" w:type="pct"/>
            <w:gridSpan w:val="2"/>
          </w:tcPr>
          <w:p w14:paraId="6BBE7814" w14:textId="4927AD37" w:rsidR="00C03465" w:rsidRPr="00E870DB" w:rsidRDefault="00C03465" w:rsidP="00C03465">
            <w:pPr>
              <w:suppressAutoHyphens/>
              <w:spacing w:after="0" w:line="240" w:lineRule="auto"/>
              <w:jc w:val="both"/>
              <w:rPr>
                <w:rFonts w:ascii="Times New Roman" w:hAnsi="Times New Roman"/>
                <w:sz w:val="24"/>
                <w:szCs w:val="24"/>
              </w:rPr>
            </w:pPr>
            <w:r w:rsidRPr="002B70D8">
              <w:rPr>
                <w:rFonts w:ascii="Times New Roman" w:hAnsi="Times New Roman"/>
                <w:b/>
              </w:rPr>
              <w:t>Содержание</w:t>
            </w:r>
          </w:p>
        </w:tc>
        <w:tc>
          <w:tcPr>
            <w:tcW w:w="541" w:type="pct"/>
            <w:gridSpan w:val="3"/>
            <w:vAlign w:val="center"/>
          </w:tcPr>
          <w:p w14:paraId="05118CC2" w14:textId="77777777" w:rsidR="00C03465" w:rsidRPr="00A3657F" w:rsidRDefault="00C03465" w:rsidP="00C03465">
            <w:pPr>
              <w:rPr>
                <w:rFonts w:ascii="Times New Roman" w:hAnsi="Times New Roman"/>
                <w:b/>
                <w:i/>
              </w:rPr>
            </w:pPr>
          </w:p>
        </w:tc>
        <w:tc>
          <w:tcPr>
            <w:tcW w:w="477" w:type="pct"/>
            <w:gridSpan w:val="3"/>
            <w:vAlign w:val="center"/>
          </w:tcPr>
          <w:p w14:paraId="0D519AC3" w14:textId="77777777" w:rsidR="00C03465" w:rsidRPr="00A3657F" w:rsidRDefault="00C03465" w:rsidP="00C03465">
            <w:pPr>
              <w:rPr>
                <w:rFonts w:ascii="Times New Roman" w:hAnsi="Times New Roman"/>
                <w:b/>
                <w:i/>
              </w:rPr>
            </w:pPr>
          </w:p>
        </w:tc>
        <w:tc>
          <w:tcPr>
            <w:tcW w:w="376" w:type="pct"/>
            <w:gridSpan w:val="3"/>
            <w:vMerge w:val="restart"/>
          </w:tcPr>
          <w:p w14:paraId="122CF65E" w14:textId="77777777" w:rsidR="00C03465" w:rsidRPr="00C4366E" w:rsidRDefault="00C03465" w:rsidP="00C03465">
            <w:pPr>
              <w:spacing w:after="0" w:line="240" w:lineRule="auto"/>
              <w:rPr>
                <w:rFonts w:ascii="Times New Roman" w:hAnsi="Times New Roman"/>
                <w:bCs/>
                <w:iCs/>
              </w:rPr>
            </w:pPr>
            <w:r w:rsidRPr="00C4366E">
              <w:rPr>
                <w:rFonts w:ascii="Times New Roman" w:hAnsi="Times New Roman"/>
                <w:bCs/>
                <w:iCs/>
              </w:rPr>
              <w:t>ПК1.1</w:t>
            </w:r>
          </w:p>
          <w:p w14:paraId="61F43064" w14:textId="77777777" w:rsidR="00C03465" w:rsidRPr="00C4366E" w:rsidRDefault="00C03465" w:rsidP="00C03465">
            <w:pPr>
              <w:spacing w:after="0" w:line="240" w:lineRule="auto"/>
              <w:rPr>
                <w:rFonts w:ascii="Times New Roman" w:hAnsi="Times New Roman"/>
                <w:bCs/>
                <w:iCs/>
              </w:rPr>
            </w:pPr>
            <w:r w:rsidRPr="00C4366E">
              <w:rPr>
                <w:rFonts w:ascii="Times New Roman" w:hAnsi="Times New Roman"/>
                <w:bCs/>
                <w:iCs/>
              </w:rPr>
              <w:t>ПК 1.3</w:t>
            </w:r>
          </w:p>
          <w:p w14:paraId="6FF147AA" w14:textId="77777777" w:rsidR="00C03465" w:rsidRPr="00C4366E" w:rsidRDefault="00C03465" w:rsidP="00C03465">
            <w:pPr>
              <w:spacing w:after="0" w:line="240" w:lineRule="auto"/>
              <w:rPr>
                <w:rFonts w:ascii="Times New Roman" w:hAnsi="Times New Roman"/>
                <w:bCs/>
                <w:iCs/>
              </w:rPr>
            </w:pPr>
            <w:r w:rsidRPr="00C4366E">
              <w:rPr>
                <w:rFonts w:ascii="Times New Roman" w:hAnsi="Times New Roman"/>
                <w:bCs/>
                <w:iCs/>
              </w:rPr>
              <w:t>ПК 1.4</w:t>
            </w:r>
          </w:p>
          <w:p w14:paraId="16572EB6" w14:textId="77777777" w:rsidR="00C03465" w:rsidRPr="00C4366E" w:rsidRDefault="00C03465" w:rsidP="00C03465">
            <w:pPr>
              <w:spacing w:after="0" w:line="240" w:lineRule="auto"/>
              <w:rPr>
                <w:rFonts w:ascii="Times New Roman" w:hAnsi="Times New Roman"/>
                <w:bCs/>
                <w:iCs/>
              </w:rPr>
            </w:pPr>
            <w:r w:rsidRPr="00C4366E">
              <w:rPr>
                <w:rFonts w:ascii="Times New Roman" w:hAnsi="Times New Roman"/>
                <w:bCs/>
                <w:iCs/>
              </w:rPr>
              <w:t>ОК 02</w:t>
            </w:r>
          </w:p>
          <w:p w14:paraId="0EAAEBBB" w14:textId="29A7A99A" w:rsidR="00C03465" w:rsidRPr="00A3657F" w:rsidRDefault="00C03465" w:rsidP="00C03465">
            <w:pPr>
              <w:rPr>
                <w:rFonts w:ascii="Times New Roman" w:hAnsi="Times New Roman"/>
                <w:b/>
                <w:i/>
              </w:rPr>
            </w:pPr>
            <w:r w:rsidRPr="00C4366E">
              <w:rPr>
                <w:rFonts w:ascii="Times New Roman" w:hAnsi="Times New Roman"/>
                <w:bCs/>
                <w:iCs/>
              </w:rPr>
              <w:t>ОК 04</w:t>
            </w:r>
          </w:p>
        </w:tc>
        <w:tc>
          <w:tcPr>
            <w:tcW w:w="365" w:type="pct"/>
            <w:gridSpan w:val="2"/>
            <w:vMerge w:val="restart"/>
            <w:tcBorders>
              <w:top w:val="single" w:sz="4" w:space="0" w:color="auto"/>
              <w:right w:val="nil"/>
            </w:tcBorders>
          </w:tcPr>
          <w:p w14:paraId="2022363D"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02.01</w:t>
            </w:r>
          </w:p>
          <w:p w14:paraId="5B878BF7"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02.02</w:t>
            </w:r>
          </w:p>
          <w:p w14:paraId="7A115958"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02.03</w:t>
            </w:r>
          </w:p>
          <w:p w14:paraId="069D8447"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02.04</w:t>
            </w:r>
          </w:p>
          <w:p w14:paraId="63E83C48"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02.05</w:t>
            </w:r>
          </w:p>
          <w:p w14:paraId="5F5D819A"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02.06</w:t>
            </w:r>
          </w:p>
          <w:p w14:paraId="2141DCEB"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02.07</w:t>
            </w:r>
          </w:p>
          <w:p w14:paraId="76C4F364"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02.08</w:t>
            </w:r>
          </w:p>
          <w:p w14:paraId="7CBA433A"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02.01</w:t>
            </w:r>
          </w:p>
          <w:p w14:paraId="10B20AAC"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02.02</w:t>
            </w:r>
          </w:p>
          <w:p w14:paraId="1950330A"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02.03</w:t>
            </w:r>
          </w:p>
          <w:p w14:paraId="34C2D635"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02.04</w:t>
            </w:r>
          </w:p>
          <w:p w14:paraId="31A08559"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04.01</w:t>
            </w:r>
          </w:p>
          <w:p w14:paraId="762875DB"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Уо</w:t>
            </w:r>
            <w:proofErr w:type="spellEnd"/>
            <w:r w:rsidRPr="00C4366E">
              <w:rPr>
                <w:rFonts w:ascii="Times New Roman" w:hAnsi="Times New Roman"/>
              </w:rPr>
              <w:t xml:space="preserve"> 04.02</w:t>
            </w:r>
          </w:p>
          <w:p w14:paraId="093E3A30"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04.01</w:t>
            </w:r>
          </w:p>
          <w:p w14:paraId="334AFF02" w14:textId="77777777" w:rsidR="00C03465" w:rsidRPr="00C4366E" w:rsidRDefault="00C03465" w:rsidP="00C03465">
            <w:pPr>
              <w:suppressAutoHyphens/>
              <w:spacing w:after="0" w:line="240" w:lineRule="auto"/>
              <w:jc w:val="both"/>
              <w:rPr>
                <w:rFonts w:ascii="Times New Roman" w:hAnsi="Times New Roman"/>
              </w:rPr>
            </w:pPr>
            <w:proofErr w:type="spellStart"/>
            <w:r w:rsidRPr="00C4366E">
              <w:rPr>
                <w:rFonts w:ascii="Times New Roman" w:hAnsi="Times New Roman"/>
              </w:rPr>
              <w:t>Зо</w:t>
            </w:r>
            <w:proofErr w:type="spellEnd"/>
            <w:r w:rsidRPr="00C4366E">
              <w:rPr>
                <w:rFonts w:ascii="Times New Roman" w:hAnsi="Times New Roman"/>
              </w:rPr>
              <w:t xml:space="preserve"> 04.02</w:t>
            </w:r>
          </w:p>
          <w:p w14:paraId="5F25B2B6"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Н 1.1.01</w:t>
            </w:r>
          </w:p>
          <w:p w14:paraId="4445D8C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Н 1.1.02</w:t>
            </w:r>
          </w:p>
          <w:p w14:paraId="469AB412"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1.1.01</w:t>
            </w:r>
          </w:p>
          <w:p w14:paraId="37FAE597"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1.1.02</w:t>
            </w:r>
          </w:p>
          <w:p w14:paraId="2F469D89"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1.1.03</w:t>
            </w:r>
          </w:p>
          <w:p w14:paraId="431655C7"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1.1.04</w:t>
            </w:r>
          </w:p>
          <w:p w14:paraId="4AE5984C"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1.1.05</w:t>
            </w:r>
          </w:p>
          <w:p w14:paraId="65106FC0"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1.1.06</w:t>
            </w:r>
          </w:p>
          <w:p w14:paraId="429C1847"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1.1.07</w:t>
            </w:r>
          </w:p>
          <w:p w14:paraId="795C3B79"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1.1.08</w:t>
            </w:r>
          </w:p>
          <w:p w14:paraId="62628F6F"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1.1.01</w:t>
            </w:r>
          </w:p>
          <w:p w14:paraId="7A25868A"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1.1.02</w:t>
            </w:r>
          </w:p>
          <w:p w14:paraId="0CA74795"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1.1.03</w:t>
            </w:r>
          </w:p>
          <w:p w14:paraId="0871E4E4"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1.1.04</w:t>
            </w:r>
          </w:p>
          <w:p w14:paraId="1466B66E"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1.1.05</w:t>
            </w:r>
          </w:p>
          <w:p w14:paraId="437144E5"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1.1.06</w:t>
            </w:r>
          </w:p>
          <w:p w14:paraId="6B6CE21A"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1.1.07</w:t>
            </w:r>
          </w:p>
          <w:p w14:paraId="4B2AE246"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Н 1.3.01</w:t>
            </w:r>
          </w:p>
          <w:p w14:paraId="473787BF"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Н 1.3.02</w:t>
            </w:r>
          </w:p>
          <w:p w14:paraId="4E2223F3" w14:textId="77777777" w:rsidR="00C03465" w:rsidRPr="00A3657F" w:rsidRDefault="00C03465" w:rsidP="00C03465">
            <w:pPr>
              <w:rPr>
                <w:rFonts w:ascii="Times New Roman" w:hAnsi="Times New Roman"/>
                <w:b/>
                <w:i/>
              </w:rPr>
            </w:pPr>
          </w:p>
        </w:tc>
        <w:tc>
          <w:tcPr>
            <w:tcW w:w="366" w:type="pct"/>
            <w:vMerge w:val="restart"/>
            <w:tcBorders>
              <w:top w:val="single" w:sz="4" w:space="0" w:color="auto"/>
              <w:left w:val="nil"/>
            </w:tcBorders>
          </w:tcPr>
          <w:p w14:paraId="385F8EF1"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lastRenderedPageBreak/>
              <w:t>Н 1.3.03</w:t>
            </w:r>
          </w:p>
          <w:p w14:paraId="44FB8440"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1.3.01</w:t>
            </w:r>
          </w:p>
          <w:p w14:paraId="000D56C8"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1.3.02</w:t>
            </w:r>
          </w:p>
          <w:p w14:paraId="1AC6EDB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1.3.03</w:t>
            </w:r>
          </w:p>
          <w:p w14:paraId="5C9AE5D1"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1.3.04</w:t>
            </w:r>
          </w:p>
          <w:p w14:paraId="3D6F63F5"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1.3.05</w:t>
            </w:r>
          </w:p>
          <w:p w14:paraId="755A9075"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1.3.06</w:t>
            </w:r>
          </w:p>
          <w:p w14:paraId="2E64CC45"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1.3.07</w:t>
            </w:r>
          </w:p>
          <w:p w14:paraId="6BFD3EF7"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1.3.08</w:t>
            </w:r>
          </w:p>
          <w:p w14:paraId="6D658A01"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1.3.09</w:t>
            </w:r>
          </w:p>
          <w:p w14:paraId="6B6C475D"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1.3.10</w:t>
            </w:r>
          </w:p>
          <w:p w14:paraId="33FAB67E"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1.3.11</w:t>
            </w:r>
          </w:p>
          <w:p w14:paraId="3437D56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1.3.01</w:t>
            </w:r>
          </w:p>
          <w:p w14:paraId="5D0334F3"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1.3.02</w:t>
            </w:r>
          </w:p>
          <w:p w14:paraId="5F132844"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1.3.03</w:t>
            </w:r>
          </w:p>
          <w:p w14:paraId="7CFC984F"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1.3.04</w:t>
            </w:r>
          </w:p>
          <w:p w14:paraId="016C0637"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1.3.05</w:t>
            </w:r>
          </w:p>
          <w:p w14:paraId="283714A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1.3.06</w:t>
            </w:r>
          </w:p>
          <w:p w14:paraId="6420AFCC"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1.3.07</w:t>
            </w:r>
          </w:p>
          <w:p w14:paraId="55051BF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1.3.08</w:t>
            </w:r>
          </w:p>
          <w:p w14:paraId="400F5FE0"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1.3.09</w:t>
            </w:r>
          </w:p>
          <w:p w14:paraId="28DDD93C"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1.3.10</w:t>
            </w:r>
          </w:p>
          <w:p w14:paraId="61E3A9DD"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1.3.11</w:t>
            </w:r>
          </w:p>
          <w:p w14:paraId="75F85FA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1.3.12</w:t>
            </w:r>
          </w:p>
          <w:p w14:paraId="547B21E6"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1.3.13</w:t>
            </w:r>
          </w:p>
          <w:p w14:paraId="12D05B49"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1.3.14</w:t>
            </w:r>
          </w:p>
          <w:p w14:paraId="5E4AB41E"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Н 1.4.01</w:t>
            </w:r>
          </w:p>
          <w:p w14:paraId="72ECD05E"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Н 1.4.02</w:t>
            </w:r>
          </w:p>
          <w:p w14:paraId="02028E74"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1.4.01</w:t>
            </w:r>
          </w:p>
          <w:p w14:paraId="371FA59F"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1.4.02</w:t>
            </w:r>
          </w:p>
          <w:p w14:paraId="5421A86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1.4.03</w:t>
            </w:r>
          </w:p>
          <w:p w14:paraId="2A46F1AE"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1.4.04</w:t>
            </w:r>
          </w:p>
          <w:p w14:paraId="7EB26DC2"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1.4.05</w:t>
            </w:r>
          </w:p>
          <w:p w14:paraId="1E29AB9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У 1.4.06</w:t>
            </w:r>
          </w:p>
          <w:p w14:paraId="3FA9242A"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1.4.01</w:t>
            </w:r>
          </w:p>
          <w:p w14:paraId="56DD2457"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1.4.02</w:t>
            </w:r>
          </w:p>
          <w:p w14:paraId="7CC80993"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lastRenderedPageBreak/>
              <w:t>З 1.4.03</w:t>
            </w:r>
          </w:p>
          <w:p w14:paraId="212442CB" w14:textId="77777777" w:rsidR="00C03465" w:rsidRPr="00C4366E" w:rsidRDefault="00C03465" w:rsidP="00C03465">
            <w:pPr>
              <w:spacing w:after="0" w:line="240" w:lineRule="auto"/>
              <w:rPr>
                <w:rFonts w:ascii="Times New Roman" w:hAnsi="Times New Roman"/>
              </w:rPr>
            </w:pPr>
            <w:r w:rsidRPr="00C4366E">
              <w:rPr>
                <w:rFonts w:ascii="Times New Roman" w:hAnsi="Times New Roman"/>
              </w:rPr>
              <w:t>З 1.4.04</w:t>
            </w:r>
          </w:p>
          <w:p w14:paraId="0EC9F1E7" w14:textId="072318ED" w:rsidR="00C03465" w:rsidRPr="00A3657F" w:rsidRDefault="00C03465" w:rsidP="00C03465">
            <w:pPr>
              <w:rPr>
                <w:rFonts w:ascii="Times New Roman" w:hAnsi="Times New Roman"/>
                <w:b/>
                <w:i/>
              </w:rPr>
            </w:pPr>
            <w:r w:rsidRPr="00C4366E">
              <w:rPr>
                <w:rFonts w:ascii="Times New Roman" w:hAnsi="Times New Roman"/>
              </w:rPr>
              <w:t>З 1.4.05</w:t>
            </w:r>
          </w:p>
        </w:tc>
      </w:tr>
      <w:tr w:rsidR="00C03465" w:rsidRPr="00A3657F" w14:paraId="4983F05B" w14:textId="77777777" w:rsidTr="00AA0BE9">
        <w:tc>
          <w:tcPr>
            <w:tcW w:w="829" w:type="pct"/>
            <w:vMerge/>
          </w:tcPr>
          <w:p w14:paraId="5E32E407"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6162C445" w14:textId="19D376F9" w:rsidR="00C03465" w:rsidRPr="00C03465" w:rsidRDefault="00C03465" w:rsidP="00C03465">
            <w:pPr>
              <w:suppressAutoHyphens/>
              <w:spacing w:after="0" w:line="240" w:lineRule="auto"/>
              <w:jc w:val="both"/>
              <w:rPr>
                <w:rFonts w:ascii="Times New Roman" w:hAnsi="Times New Roman"/>
              </w:rPr>
            </w:pPr>
            <w:r w:rsidRPr="00C03465">
              <w:rPr>
                <w:rFonts w:ascii="Times New Roman" w:hAnsi="Times New Roman"/>
              </w:rPr>
              <w:t>Выбор рациональных сечений проводов и жил кабелей. Факторы, влияющие на выбор сечений воздушных и кабельных линий. Выбор сечений жил кабелей и проводов воздушных линий по нагреву расчетным током, по нагреву током короткого замыкания, по потерям напряжения, по экономической плотности тока.</w:t>
            </w:r>
          </w:p>
        </w:tc>
        <w:tc>
          <w:tcPr>
            <w:tcW w:w="541" w:type="pct"/>
            <w:gridSpan w:val="3"/>
            <w:vAlign w:val="center"/>
          </w:tcPr>
          <w:p w14:paraId="25108234" w14:textId="77777777" w:rsidR="00C03465" w:rsidRPr="00A3657F" w:rsidRDefault="00C03465" w:rsidP="00C03465">
            <w:pPr>
              <w:rPr>
                <w:rFonts w:ascii="Times New Roman" w:hAnsi="Times New Roman"/>
                <w:b/>
                <w:i/>
              </w:rPr>
            </w:pPr>
          </w:p>
        </w:tc>
        <w:tc>
          <w:tcPr>
            <w:tcW w:w="477" w:type="pct"/>
            <w:gridSpan w:val="3"/>
            <w:vAlign w:val="center"/>
          </w:tcPr>
          <w:p w14:paraId="055FD764" w14:textId="77777777" w:rsidR="00C03465" w:rsidRPr="00A3657F" w:rsidRDefault="00C03465" w:rsidP="00C03465">
            <w:pPr>
              <w:rPr>
                <w:rFonts w:ascii="Times New Roman" w:hAnsi="Times New Roman"/>
                <w:b/>
                <w:i/>
              </w:rPr>
            </w:pPr>
          </w:p>
        </w:tc>
        <w:tc>
          <w:tcPr>
            <w:tcW w:w="376" w:type="pct"/>
            <w:gridSpan w:val="3"/>
            <w:vMerge/>
          </w:tcPr>
          <w:p w14:paraId="48D6CA47"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731AF369" w14:textId="77777777" w:rsidR="00C03465" w:rsidRPr="00A3657F" w:rsidRDefault="00C03465" w:rsidP="00C03465">
            <w:pPr>
              <w:rPr>
                <w:rFonts w:ascii="Times New Roman" w:hAnsi="Times New Roman"/>
                <w:b/>
                <w:i/>
              </w:rPr>
            </w:pPr>
          </w:p>
        </w:tc>
        <w:tc>
          <w:tcPr>
            <w:tcW w:w="366" w:type="pct"/>
            <w:vMerge/>
            <w:tcBorders>
              <w:left w:val="nil"/>
            </w:tcBorders>
          </w:tcPr>
          <w:p w14:paraId="6BF8F961" w14:textId="77777777" w:rsidR="00C03465" w:rsidRPr="00A3657F" w:rsidRDefault="00C03465" w:rsidP="00C03465">
            <w:pPr>
              <w:rPr>
                <w:rFonts w:ascii="Times New Roman" w:hAnsi="Times New Roman"/>
                <w:b/>
                <w:i/>
              </w:rPr>
            </w:pPr>
          </w:p>
        </w:tc>
      </w:tr>
      <w:tr w:rsidR="00C03465" w:rsidRPr="00A3657F" w14:paraId="0B7A5602" w14:textId="77777777" w:rsidTr="00AA0BE9">
        <w:tc>
          <w:tcPr>
            <w:tcW w:w="829" w:type="pct"/>
            <w:vMerge/>
          </w:tcPr>
          <w:p w14:paraId="13DD0C6D"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22326646" w14:textId="5829FD0A" w:rsidR="00C03465" w:rsidRPr="00C03465" w:rsidRDefault="00C03465" w:rsidP="00C03465">
            <w:pPr>
              <w:suppressAutoHyphens/>
              <w:spacing w:after="0" w:line="240" w:lineRule="auto"/>
              <w:jc w:val="both"/>
              <w:rPr>
                <w:rFonts w:ascii="Times New Roman" w:hAnsi="Times New Roman"/>
              </w:rPr>
            </w:pPr>
            <w:r w:rsidRPr="00C03465">
              <w:rPr>
                <w:rFonts w:ascii="Times New Roman" w:hAnsi="Times New Roman"/>
              </w:rPr>
              <w:t>Выбор коммутационных электроаппаратов по длительному режиму: номинальному напряжению и току. Проверка электрических аппаратов по току короткого замыкания, проверка на электродинамическую и термическую стойкость и отключающую способность</w:t>
            </w:r>
          </w:p>
        </w:tc>
        <w:tc>
          <w:tcPr>
            <w:tcW w:w="541" w:type="pct"/>
            <w:gridSpan w:val="3"/>
            <w:vAlign w:val="center"/>
          </w:tcPr>
          <w:p w14:paraId="028A5982" w14:textId="77777777" w:rsidR="00C03465" w:rsidRPr="00A3657F" w:rsidRDefault="00C03465" w:rsidP="00C03465">
            <w:pPr>
              <w:rPr>
                <w:rFonts w:ascii="Times New Roman" w:hAnsi="Times New Roman"/>
                <w:b/>
                <w:i/>
              </w:rPr>
            </w:pPr>
          </w:p>
        </w:tc>
        <w:tc>
          <w:tcPr>
            <w:tcW w:w="477" w:type="pct"/>
            <w:gridSpan w:val="3"/>
            <w:vAlign w:val="center"/>
          </w:tcPr>
          <w:p w14:paraId="10988E0C" w14:textId="77777777" w:rsidR="00C03465" w:rsidRPr="00A3657F" w:rsidRDefault="00C03465" w:rsidP="00C03465">
            <w:pPr>
              <w:rPr>
                <w:rFonts w:ascii="Times New Roman" w:hAnsi="Times New Roman"/>
                <w:b/>
                <w:i/>
              </w:rPr>
            </w:pPr>
          </w:p>
        </w:tc>
        <w:tc>
          <w:tcPr>
            <w:tcW w:w="376" w:type="pct"/>
            <w:gridSpan w:val="3"/>
            <w:vMerge/>
          </w:tcPr>
          <w:p w14:paraId="478E1038"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3011051E" w14:textId="77777777" w:rsidR="00C03465" w:rsidRPr="00A3657F" w:rsidRDefault="00C03465" w:rsidP="00C03465">
            <w:pPr>
              <w:rPr>
                <w:rFonts w:ascii="Times New Roman" w:hAnsi="Times New Roman"/>
                <w:b/>
                <w:i/>
              </w:rPr>
            </w:pPr>
          </w:p>
        </w:tc>
        <w:tc>
          <w:tcPr>
            <w:tcW w:w="366" w:type="pct"/>
            <w:vMerge/>
            <w:tcBorders>
              <w:left w:val="nil"/>
            </w:tcBorders>
          </w:tcPr>
          <w:p w14:paraId="17FE2266" w14:textId="77777777" w:rsidR="00C03465" w:rsidRPr="00A3657F" w:rsidRDefault="00C03465" w:rsidP="00C03465">
            <w:pPr>
              <w:rPr>
                <w:rFonts w:ascii="Times New Roman" w:hAnsi="Times New Roman"/>
                <w:b/>
                <w:i/>
              </w:rPr>
            </w:pPr>
          </w:p>
        </w:tc>
      </w:tr>
      <w:tr w:rsidR="00C03465" w:rsidRPr="00A3657F" w14:paraId="218CB469" w14:textId="77777777" w:rsidTr="00AA0BE9">
        <w:tc>
          <w:tcPr>
            <w:tcW w:w="829" w:type="pct"/>
            <w:vMerge/>
          </w:tcPr>
          <w:p w14:paraId="52882D2F"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4D3A3E10" w14:textId="0BFE5120" w:rsidR="00C03465" w:rsidRPr="00C03465" w:rsidRDefault="00C03465" w:rsidP="00C03465">
            <w:pPr>
              <w:suppressAutoHyphens/>
              <w:spacing w:after="0" w:line="240" w:lineRule="auto"/>
              <w:jc w:val="both"/>
              <w:rPr>
                <w:rFonts w:ascii="Times New Roman" w:hAnsi="Times New Roman"/>
              </w:rPr>
            </w:pPr>
            <w:r w:rsidRPr="00C03465">
              <w:rPr>
                <w:rFonts w:ascii="Times New Roman" w:hAnsi="Times New Roman"/>
              </w:rPr>
              <w:t>Выбор передвижных комплектных трансформаторных подстанций, передвижные подстанции. Выбор установок защит.</w:t>
            </w:r>
          </w:p>
        </w:tc>
        <w:tc>
          <w:tcPr>
            <w:tcW w:w="541" w:type="pct"/>
            <w:gridSpan w:val="3"/>
            <w:vAlign w:val="center"/>
          </w:tcPr>
          <w:p w14:paraId="4E6BCB6C" w14:textId="77777777" w:rsidR="00C03465" w:rsidRPr="00A3657F" w:rsidRDefault="00C03465" w:rsidP="00C03465">
            <w:pPr>
              <w:rPr>
                <w:rFonts w:ascii="Times New Roman" w:hAnsi="Times New Roman"/>
                <w:b/>
                <w:i/>
              </w:rPr>
            </w:pPr>
          </w:p>
        </w:tc>
        <w:tc>
          <w:tcPr>
            <w:tcW w:w="477" w:type="pct"/>
            <w:gridSpan w:val="3"/>
            <w:vAlign w:val="center"/>
          </w:tcPr>
          <w:p w14:paraId="1867BF62" w14:textId="77777777" w:rsidR="00C03465" w:rsidRPr="00A3657F" w:rsidRDefault="00C03465" w:rsidP="00C03465">
            <w:pPr>
              <w:rPr>
                <w:rFonts w:ascii="Times New Roman" w:hAnsi="Times New Roman"/>
                <w:b/>
                <w:i/>
              </w:rPr>
            </w:pPr>
          </w:p>
        </w:tc>
        <w:tc>
          <w:tcPr>
            <w:tcW w:w="376" w:type="pct"/>
            <w:gridSpan w:val="3"/>
            <w:vMerge/>
          </w:tcPr>
          <w:p w14:paraId="5F25E193"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4B4BAF79" w14:textId="77777777" w:rsidR="00C03465" w:rsidRPr="00A3657F" w:rsidRDefault="00C03465" w:rsidP="00C03465">
            <w:pPr>
              <w:rPr>
                <w:rFonts w:ascii="Times New Roman" w:hAnsi="Times New Roman"/>
                <w:b/>
                <w:i/>
              </w:rPr>
            </w:pPr>
          </w:p>
        </w:tc>
        <w:tc>
          <w:tcPr>
            <w:tcW w:w="366" w:type="pct"/>
            <w:vMerge/>
            <w:tcBorders>
              <w:left w:val="nil"/>
            </w:tcBorders>
          </w:tcPr>
          <w:p w14:paraId="3197A474" w14:textId="77777777" w:rsidR="00C03465" w:rsidRPr="00A3657F" w:rsidRDefault="00C03465" w:rsidP="00C03465">
            <w:pPr>
              <w:rPr>
                <w:rFonts w:ascii="Times New Roman" w:hAnsi="Times New Roman"/>
                <w:b/>
                <w:i/>
              </w:rPr>
            </w:pPr>
          </w:p>
        </w:tc>
      </w:tr>
      <w:tr w:rsidR="00C03465" w:rsidRPr="00A3657F" w14:paraId="273708BE" w14:textId="77777777" w:rsidTr="00AA0BE9">
        <w:tc>
          <w:tcPr>
            <w:tcW w:w="829" w:type="pct"/>
            <w:vMerge/>
          </w:tcPr>
          <w:p w14:paraId="081A53F6"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7513B285" w14:textId="241C9A7E" w:rsidR="00C03465" w:rsidRPr="00C03465" w:rsidRDefault="00C03465" w:rsidP="00C03465">
            <w:pPr>
              <w:suppressAutoHyphens/>
              <w:spacing w:after="0" w:line="240" w:lineRule="auto"/>
              <w:jc w:val="both"/>
              <w:rPr>
                <w:rFonts w:ascii="Times New Roman" w:hAnsi="Times New Roman"/>
              </w:rPr>
            </w:pPr>
            <w:r w:rsidRPr="00C03465">
              <w:rPr>
                <w:rFonts w:ascii="Times New Roman" w:hAnsi="Times New Roman"/>
              </w:rPr>
              <w:t>Освещение на разрезе. Расчет прожекторного освещения. Расчет защитного заземления в распределительных сетях разреза</w:t>
            </w:r>
          </w:p>
        </w:tc>
        <w:tc>
          <w:tcPr>
            <w:tcW w:w="541" w:type="pct"/>
            <w:gridSpan w:val="3"/>
            <w:vAlign w:val="center"/>
          </w:tcPr>
          <w:p w14:paraId="0FB49453" w14:textId="77777777" w:rsidR="00C03465" w:rsidRPr="00A3657F" w:rsidRDefault="00C03465" w:rsidP="00C03465">
            <w:pPr>
              <w:rPr>
                <w:rFonts w:ascii="Times New Roman" w:hAnsi="Times New Roman"/>
                <w:b/>
                <w:i/>
              </w:rPr>
            </w:pPr>
          </w:p>
        </w:tc>
        <w:tc>
          <w:tcPr>
            <w:tcW w:w="477" w:type="pct"/>
            <w:gridSpan w:val="3"/>
            <w:vAlign w:val="center"/>
          </w:tcPr>
          <w:p w14:paraId="1DAAFF4F" w14:textId="77777777" w:rsidR="00C03465" w:rsidRPr="00A3657F" w:rsidRDefault="00C03465" w:rsidP="00C03465">
            <w:pPr>
              <w:rPr>
                <w:rFonts w:ascii="Times New Roman" w:hAnsi="Times New Roman"/>
                <w:b/>
                <w:i/>
              </w:rPr>
            </w:pPr>
          </w:p>
        </w:tc>
        <w:tc>
          <w:tcPr>
            <w:tcW w:w="376" w:type="pct"/>
            <w:gridSpan w:val="3"/>
            <w:vMerge/>
          </w:tcPr>
          <w:p w14:paraId="4411344B"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630FFCBB" w14:textId="77777777" w:rsidR="00C03465" w:rsidRPr="00A3657F" w:rsidRDefault="00C03465" w:rsidP="00C03465">
            <w:pPr>
              <w:rPr>
                <w:rFonts w:ascii="Times New Roman" w:hAnsi="Times New Roman"/>
                <w:b/>
                <w:i/>
              </w:rPr>
            </w:pPr>
          </w:p>
        </w:tc>
        <w:tc>
          <w:tcPr>
            <w:tcW w:w="366" w:type="pct"/>
            <w:vMerge/>
            <w:tcBorders>
              <w:left w:val="nil"/>
            </w:tcBorders>
          </w:tcPr>
          <w:p w14:paraId="775F89D1" w14:textId="77777777" w:rsidR="00C03465" w:rsidRPr="00A3657F" w:rsidRDefault="00C03465" w:rsidP="00C03465">
            <w:pPr>
              <w:rPr>
                <w:rFonts w:ascii="Times New Roman" w:hAnsi="Times New Roman"/>
                <w:b/>
                <w:i/>
              </w:rPr>
            </w:pPr>
          </w:p>
        </w:tc>
      </w:tr>
      <w:tr w:rsidR="00C03465" w:rsidRPr="00A3657F" w14:paraId="726CD5E1" w14:textId="77777777" w:rsidTr="00AA0BE9">
        <w:tc>
          <w:tcPr>
            <w:tcW w:w="829" w:type="pct"/>
            <w:vMerge/>
          </w:tcPr>
          <w:p w14:paraId="28B4333C"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241E4EFA" w14:textId="785F8B84" w:rsidR="00C03465" w:rsidRPr="00C03465" w:rsidRDefault="00C03465" w:rsidP="00C03465">
            <w:pPr>
              <w:suppressAutoHyphens/>
              <w:spacing w:after="0" w:line="240" w:lineRule="auto"/>
              <w:jc w:val="both"/>
              <w:rPr>
                <w:rFonts w:ascii="Times New Roman" w:hAnsi="Times New Roman"/>
              </w:rPr>
            </w:pPr>
            <w:r w:rsidRPr="00C03465">
              <w:rPr>
                <w:rFonts w:ascii="Times New Roman" w:hAnsi="Times New Roman"/>
                <w:b/>
              </w:rPr>
              <w:t>В том числе практических и лабораторных занятий</w:t>
            </w:r>
          </w:p>
        </w:tc>
        <w:tc>
          <w:tcPr>
            <w:tcW w:w="541" w:type="pct"/>
            <w:gridSpan w:val="3"/>
            <w:vAlign w:val="center"/>
          </w:tcPr>
          <w:p w14:paraId="39C89FEB" w14:textId="77777777" w:rsidR="00C03465" w:rsidRPr="00A3657F" w:rsidRDefault="00C03465" w:rsidP="00C03465">
            <w:pPr>
              <w:rPr>
                <w:rFonts w:ascii="Times New Roman" w:hAnsi="Times New Roman"/>
                <w:b/>
                <w:i/>
              </w:rPr>
            </w:pPr>
          </w:p>
        </w:tc>
        <w:tc>
          <w:tcPr>
            <w:tcW w:w="477" w:type="pct"/>
            <w:gridSpan w:val="3"/>
            <w:vAlign w:val="center"/>
          </w:tcPr>
          <w:p w14:paraId="60ABBEB4" w14:textId="77777777" w:rsidR="00C03465" w:rsidRPr="00A3657F" w:rsidRDefault="00C03465" w:rsidP="00C03465">
            <w:pPr>
              <w:rPr>
                <w:rFonts w:ascii="Times New Roman" w:hAnsi="Times New Roman"/>
                <w:b/>
                <w:i/>
              </w:rPr>
            </w:pPr>
          </w:p>
        </w:tc>
        <w:tc>
          <w:tcPr>
            <w:tcW w:w="376" w:type="pct"/>
            <w:gridSpan w:val="3"/>
            <w:vMerge/>
          </w:tcPr>
          <w:p w14:paraId="37BFF268"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59C352A7" w14:textId="77777777" w:rsidR="00C03465" w:rsidRPr="00A3657F" w:rsidRDefault="00C03465" w:rsidP="00C03465">
            <w:pPr>
              <w:rPr>
                <w:rFonts w:ascii="Times New Roman" w:hAnsi="Times New Roman"/>
                <w:b/>
                <w:i/>
              </w:rPr>
            </w:pPr>
          </w:p>
        </w:tc>
        <w:tc>
          <w:tcPr>
            <w:tcW w:w="366" w:type="pct"/>
            <w:vMerge/>
            <w:tcBorders>
              <w:left w:val="nil"/>
            </w:tcBorders>
          </w:tcPr>
          <w:p w14:paraId="3546A676" w14:textId="77777777" w:rsidR="00C03465" w:rsidRPr="00A3657F" w:rsidRDefault="00C03465" w:rsidP="00C03465">
            <w:pPr>
              <w:rPr>
                <w:rFonts w:ascii="Times New Roman" w:hAnsi="Times New Roman"/>
                <w:b/>
                <w:i/>
              </w:rPr>
            </w:pPr>
          </w:p>
        </w:tc>
      </w:tr>
      <w:tr w:rsidR="00C03465" w:rsidRPr="00A3657F" w14:paraId="24F7FA20" w14:textId="77777777" w:rsidTr="00AA0BE9">
        <w:tc>
          <w:tcPr>
            <w:tcW w:w="829" w:type="pct"/>
            <w:vMerge/>
          </w:tcPr>
          <w:p w14:paraId="38AA64A3"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7BE386BF" w14:textId="04784C8E" w:rsidR="00C03465" w:rsidRPr="00C03465" w:rsidRDefault="00C03465" w:rsidP="00C03465">
            <w:pPr>
              <w:suppressAutoHyphens/>
              <w:spacing w:after="0" w:line="240" w:lineRule="auto"/>
              <w:jc w:val="both"/>
              <w:rPr>
                <w:rFonts w:ascii="Times New Roman" w:hAnsi="Times New Roman"/>
              </w:rPr>
            </w:pPr>
            <w:r w:rsidRPr="00C03465">
              <w:rPr>
                <w:rFonts w:ascii="Times New Roman" w:hAnsi="Times New Roman"/>
              </w:rPr>
              <w:t>Практическое занятие 3 «Расчёт токов короткого замыкания в высоковольтной сети участков ОГР»</w:t>
            </w:r>
          </w:p>
        </w:tc>
        <w:tc>
          <w:tcPr>
            <w:tcW w:w="541" w:type="pct"/>
            <w:gridSpan w:val="3"/>
            <w:vAlign w:val="center"/>
          </w:tcPr>
          <w:p w14:paraId="62B53CCE" w14:textId="77777777" w:rsidR="00C03465" w:rsidRPr="00A3657F" w:rsidRDefault="00C03465" w:rsidP="00C03465">
            <w:pPr>
              <w:rPr>
                <w:rFonts w:ascii="Times New Roman" w:hAnsi="Times New Roman"/>
                <w:b/>
                <w:i/>
              </w:rPr>
            </w:pPr>
          </w:p>
        </w:tc>
        <w:tc>
          <w:tcPr>
            <w:tcW w:w="477" w:type="pct"/>
            <w:gridSpan w:val="3"/>
            <w:vAlign w:val="center"/>
          </w:tcPr>
          <w:p w14:paraId="5DEA8892" w14:textId="77777777" w:rsidR="00C03465" w:rsidRPr="00A3657F" w:rsidRDefault="00C03465" w:rsidP="00C03465">
            <w:pPr>
              <w:rPr>
                <w:rFonts w:ascii="Times New Roman" w:hAnsi="Times New Roman"/>
                <w:b/>
                <w:i/>
              </w:rPr>
            </w:pPr>
          </w:p>
        </w:tc>
        <w:tc>
          <w:tcPr>
            <w:tcW w:w="376" w:type="pct"/>
            <w:gridSpan w:val="3"/>
            <w:vMerge/>
          </w:tcPr>
          <w:p w14:paraId="09862BCC"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7B4AF404" w14:textId="77777777" w:rsidR="00C03465" w:rsidRPr="00A3657F" w:rsidRDefault="00C03465" w:rsidP="00C03465">
            <w:pPr>
              <w:rPr>
                <w:rFonts w:ascii="Times New Roman" w:hAnsi="Times New Roman"/>
                <w:b/>
                <w:i/>
              </w:rPr>
            </w:pPr>
          </w:p>
        </w:tc>
        <w:tc>
          <w:tcPr>
            <w:tcW w:w="366" w:type="pct"/>
            <w:vMerge/>
            <w:tcBorders>
              <w:left w:val="nil"/>
            </w:tcBorders>
          </w:tcPr>
          <w:p w14:paraId="05804587" w14:textId="77777777" w:rsidR="00C03465" w:rsidRPr="00A3657F" w:rsidRDefault="00C03465" w:rsidP="00C03465">
            <w:pPr>
              <w:rPr>
                <w:rFonts w:ascii="Times New Roman" w:hAnsi="Times New Roman"/>
                <w:b/>
                <w:i/>
              </w:rPr>
            </w:pPr>
          </w:p>
        </w:tc>
      </w:tr>
      <w:tr w:rsidR="00C03465" w:rsidRPr="00A3657F" w14:paraId="1F8E7F1F" w14:textId="77777777" w:rsidTr="00AA0BE9">
        <w:tc>
          <w:tcPr>
            <w:tcW w:w="829" w:type="pct"/>
            <w:vMerge/>
          </w:tcPr>
          <w:p w14:paraId="03B70DA1"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20928E64" w14:textId="161D91F8" w:rsidR="00C03465" w:rsidRPr="00C03465" w:rsidRDefault="00C03465" w:rsidP="00C03465">
            <w:pPr>
              <w:suppressAutoHyphens/>
              <w:spacing w:after="0" w:line="240" w:lineRule="auto"/>
              <w:jc w:val="both"/>
              <w:rPr>
                <w:rFonts w:ascii="Times New Roman" w:hAnsi="Times New Roman"/>
              </w:rPr>
            </w:pPr>
            <w:r w:rsidRPr="00C03465">
              <w:rPr>
                <w:rFonts w:ascii="Times New Roman" w:hAnsi="Times New Roman"/>
              </w:rPr>
              <w:t>Практическое занятие 4 «Расчёт токов короткого замыкания в низковольтной сети участков открытых горных работ»</w:t>
            </w:r>
          </w:p>
        </w:tc>
        <w:tc>
          <w:tcPr>
            <w:tcW w:w="541" w:type="pct"/>
            <w:gridSpan w:val="3"/>
            <w:vAlign w:val="center"/>
          </w:tcPr>
          <w:p w14:paraId="316D4EF2" w14:textId="77777777" w:rsidR="00C03465" w:rsidRPr="00A3657F" w:rsidRDefault="00C03465" w:rsidP="00C03465">
            <w:pPr>
              <w:rPr>
                <w:rFonts w:ascii="Times New Roman" w:hAnsi="Times New Roman"/>
                <w:b/>
                <w:i/>
              </w:rPr>
            </w:pPr>
          </w:p>
        </w:tc>
        <w:tc>
          <w:tcPr>
            <w:tcW w:w="477" w:type="pct"/>
            <w:gridSpan w:val="3"/>
            <w:vAlign w:val="center"/>
          </w:tcPr>
          <w:p w14:paraId="497A71BB" w14:textId="77777777" w:rsidR="00C03465" w:rsidRPr="00A3657F" w:rsidRDefault="00C03465" w:rsidP="00C03465">
            <w:pPr>
              <w:rPr>
                <w:rFonts w:ascii="Times New Roman" w:hAnsi="Times New Roman"/>
                <w:b/>
                <w:i/>
              </w:rPr>
            </w:pPr>
          </w:p>
        </w:tc>
        <w:tc>
          <w:tcPr>
            <w:tcW w:w="376" w:type="pct"/>
            <w:gridSpan w:val="3"/>
            <w:vMerge/>
          </w:tcPr>
          <w:p w14:paraId="7969E846"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6F00C15C" w14:textId="77777777" w:rsidR="00C03465" w:rsidRPr="00A3657F" w:rsidRDefault="00C03465" w:rsidP="00C03465">
            <w:pPr>
              <w:rPr>
                <w:rFonts w:ascii="Times New Roman" w:hAnsi="Times New Roman"/>
                <w:b/>
                <w:i/>
              </w:rPr>
            </w:pPr>
          </w:p>
        </w:tc>
        <w:tc>
          <w:tcPr>
            <w:tcW w:w="366" w:type="pct"/>
            <w:vMerge/>
            <w:tcBorders>
              <w:left w:val="nil"/>
            </w:tcBorders>
          </w:tcPr>
          <w:p w14:paraId="0B06D10C" w14:textId="77777777" w:rsidR="00C03465" w:rsidRPr="00A3657F" w:rsidRDefault="00C03465" w:rsidP="00C03465">
            <w:pPr>
              <w:rPr>
                <w:rFonts w:ascii="Times New Roman" w:hAnsi="Times New Roman"/>
                <w:b/>
                <w:i/>
              </w:rPr>
            </w:pPr>
          </w:p>
        </w:tc>
      </w:tr>
      <w:tr w:rsidR="00C03465" w:rsidRPr="00A3657F" w14:paraId="7384E735" w14:textId="77777777" w:rsidTr="00AA0BE9">
        <w:tc>
          <w:tcPr>
            <w:tcW w:w="829" w:type="pct"/>
            <w:vMerge/>
          </w:tcPr>
          <w:p w14:paraId="3E94C28B"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6BF82410" w14:textId="07759B48" w:rsidR="00C03465" w:rsidRPr="00C03465" w:rsidRDefault="00C03465" w:rsidP="00C03465">
            <w:pPr>
              <w:suppressAutoHyphens/>
              <w:spacing w:after="0" w:line="240" w:lineRule="auto"/>
              <w:jc w:val="both"/>
              <w:rPr>
                <w:rFonts w:ascii="Times New Roman" w:hAnsi="Times New Roman"/>
                <w:b/>
                <w:bCs/>
              </w:rPr>
            </w:pPr>
            <w:r w:rsidRPr="00C03465">
              <w:rPr>
                <w:rFonts w:ascii="Times New Roman" w:hAnsi="Times New Roman"/>
              </w:rPr>
              <w:t>Практическое занятие 5 «Выбор и проверка коммутационных аппаратов. Расчёт установок токовых защит коммутационных аппаратов»</w:t>
            </w:r>
          </w:p>
        </w:tc>
        <w:tc>
          <w:tcPr>
            <w:tcW w:w="541" w:type="pct"/>
            <w:gridSpan w:val="3"/>
            <w:vAlign w:val="center"/>
          </w:tcPr>
          <w:p w14:paraId="298C644A" w14:textId="77777777" w:rsidR="00C03465" w:rsidRPr="00A3657F" w:rsidRDefault="00C03465" w:rsidP="00C03465">
            <w:pPr>
              <w:rPr>
                <w:rFonts w:ascii="Times New Roman" w:hAnsi="Times New Roman"/>
                <w:b/>
                <w:i/>
              </w:rPr>
            </w:pPr>
          </w:p>
        </w:tc>
        <w:tc>
          <w:tcPr>
            <w:tcW w:w="477" w:type="pct"/>
            <w:gridSpan w:val="3"/>
            <w:vAlign w:val="center"/>
          </w:tcPr>
          <w:p w14:paraId="09F022B5" w14:textId="77777777" w:rsidR="00C03465" w:rsidRPr="00A3657F" w:rsidRDefault="00C03465" w:rsidP="00C03465">
            <w:pPr>
              <w:rPr>
                <w:rFonts w:ascii="Times New Roman" w:hAnsi="Times New Roman"/>
                <w:b/>
                <w:i/>
              </w:rPr>
            </w:pPr>
          </w:p>
        </w:tc>
        <w:tc>
          <w:tcPr>
            <w:tcW w:w="376" w:type="pct"/>
            <w:gridSpan w:val="3"/>
            <w:vMerge/>
          </w:tcPr>
          <w:p w14:paraId="5C703997" w14:textId="77777777" w:rsidR="00C03465" w:rsidRPr="00A3657F" w:rsidRDefault="00C03465" w:rsidP="00C03465">
            <w:pPr>
              <w:rPr>
                <w:rFonts w:ascii="Times New Roman" w:hAnsi="Times New Roman"/>
                <w:b/>
                <w:i/>
              </w:rPr>
            </w:pPr>
          </w:p>
        </w:tc>
        <w:tc>
          <w:tcPr>
            <w:tcW w:w="365" w:type="pct"/>
            <w:gridSpan w:val="2"/>
            <w:vMerge/>
            <w:tcBorders>
              <w:right w:val="nil"/>
            </w:tcBorders>
          </w:tcPr>
          <w:p w14:paraId="585E4CC4" w14:textId="77777777" w:rsidR="00C03465" w:rsidRPr="00A3657F" w:rsidRDefault="00C03465" w:rsidP="00C03465">
            <w:pPr>
              <w:rPr>
                <w:rFonts w:ascii="Times New Roman" w:hAnsi="Times New Roman"/>
                <w:b/>
                <w:i/>
              </w:rPr>
            </w:pPr>
          </w:p>
        </w:tc>
        <w:tc>
          <w:tcPr>
            <w:tcW w:w="366" w:type="pct"/>
            <w:vMerge/>
            <w:tcBorders>
              <w:left w:val="nil"/>
            </w:tcBorders>
          </w:tcPr>
          <w:p w14:paraId="34B3DF29" w14:textId="77777777" w:rsidR="00C03465" w:rsidRPr="00A3657F" w:rsidRDefault="00C03465" w:rsidP="00C03465">
            <w:pPr>
              <w:rPr>
                <w:rFonts w:ascii="Times New Roman" w:hAnsi="Times New Roman"/>
                <w:b/>
                <w:i/>
              </w:rPr>
            </w:pPr>
          </w:p>
        </w:tc>
      </w:tr>
      <w:tr w:rsidR="00C03465" w:rsidRPr="00A3657F" w14:paraId="229424E0" w14:textId="77777777" w:rsidTr="00AA0BE9">
        <w:tc>
          <w:tcPr>
            <w:tcW w:w="829" w:type="pct"/>
            <w:vMerge/>
          </w:tcPr>
          <w:p w14:paraId="7C0DB739" w14:textId="77777777" w:rsidR="00C03465" w:rsidRPr="00A3657F" w:rsidRDefault="00C03465" w:rsidP="00C03465">
            <w:pPr>
              <w:suppressAutoHyphens/>
              <w:spacing w:after="0" w:line="240" w:lineRule="auto"/>
              <w:rPr>
                <w:rFonts w:ascii="Times New Roman" w:hAnsi="Times New Roman"/>
                <w:b/>
                <w:bCs/>
              </w:rPr>
            </w:pPr>
          </w:p>
        </w:tc>
        <w:tc>
          <w:tcPr>
            <w:tcW w:w="2046" w:type="pct"/>
            <w:gridSpan w:val="2"/>
          </w:tcPr>
          <w:p w14:paraId="353B0D2E" w14:textId="44B06120" w:rsidR="00C03465" w:rsidRPr="00C03465" w:rsidRDefault="00C03465" w:rsidP="00C03465">
            <w:pPr>
              <w:suppressAutoHyphens/>
              <w:spacing w:after="0" w:line="240" w:lineRule="auto"/>
              <w:jc w:val="both"/>
              <w:rPr>
                <w:rFonts w:ascii="Times New Roman" w:hAnsi="Times New Roman"/>
                <w:b/>
                <w:bCs/>
              </w:rPr>
            </w:pPr>
            <w:r w:rsidRPr="00C03465">
              <w:rPr>
                <w:rFonts w:ascii="Times New Roman" w:hAnsi="Times New Roman"/>
              </w:rPr>
              <w:t>Практическое занятие 6 «Расчет прожекторного освещения. Расчет защитного заземления в распределительных сетях разреза»</w:t>
            </w:r>
          </w:p>
        </w:tc>
        <w:tc>
          <w:tcPr>
            <w:tcW w:w="541" w:type="pct"/>
            <w:gridSpan w:val="3"/>
            <w:vAlign w:val="center"/>
          </w:tcPr>
          <w:p w14:paraId="357560C6" w14:textId="77777777" w:rsidR="00C03465" w:rsidRPr="00A3657F" w:rsidRDefault="00C03465" w:rsidP="00C03465">
            <w:pPr>
              <w:rPr>
                <w:rFonts w:ascii="Times New Roman" w:hAnsi="Times New Roman"/>
                <w:b/>
                <w:i/>
              </w:rPr>
            </w:pPr>
          </w:p>
        </w:tc>
        <w:tc>
          <w:tcPr>
            <w:tcW w:w="477" w:type="pct"/>
            <w:gridSpan w:val="3"/>
            <w:vAlign w:val="center"/>
          </w:tcPr>
          <w:p w14:paraId="730E5535" w14:textId="77777777" w:rsidR="00C03465" w:rsidRPr="00A3657F" w:rsidRDefault="00C03465" w:rsidP="00C03465">
            <w:pPr>
              <w:rPr>
                <w:rFonts w:ascii="Times New Roman" w:hAnsi="Times New Roman"/>
                <w:b/>
                <w:i/>
              </w:rPr>
            </w:pPr>
          </w:p>
        </w:tc>
        <w:tc>
          <w:tcPr>
            <w:tcW w:w="376" w:type="pct"/>
            <w:gridSpan w:val="3"/>
            <w:vMerge/>
          </w:tcPr>
          <w:p w14:paraId="07E7C4D3" w14:textId="77777777" w:rsidR="00C03465" w:rsidRPr="00A3657F" w:rsidRDefault="00C03465" w:rsidP="00C03465">
            <w:pPr>
              <w:rPr>
                <w:rFonts w:ascii="Times New Roman" w:hAnsi="Times New Roman"/>
                <w:b/>
                <w:i/>
              </w:rPr>
            </w:pPr>
          </w:p>
        </w:tc>
        <w:tc>
          <w:tcPr>
            <w:tcW w:w="365" w:type="pct"/>
            <w:gridSpan w:val="2"/>
            <w:vMerge/>
            <w:tcBorders>
              <w:bottom w:val="nil"/>
              <w:right w:val="nil"/>
            </w:tcBorders>
          </w:tcPr>
          <w:p w14:paraId="61767BC9" w14:textId="77777777" w:rsidR="00C03465" w:rsidRPr="00A3657F" w:rsidRDefault="00C03465" w:rsidP="00C03465">
            <w:pPr>
              <w:rPr>
                <w:rFonts w:ascii="Times New Roman" w:hAnsi="Times New Roman"/>
                <w:b/>
                <w:i/>
              </w:rPr>
            </w:pPr>
          </w:p>
        </w:tc>
        <w:tc>
          <w:tcPr>
            <w:tcW w:w="366" w:type="pct"/>
            <w:vMerge/>
            <w:tcBorders>
              <w:left w:val="nil"/>
              <w:bottom w:val="nil"/>
            </w:tcBorders>
          </w:tcPr>
          <w:p w14:paraId="1977C383" w14:textId="77777777" w:rsidR="00C03465" w:rsidRPr="00A3657F" w:rsidRDefault="00C03465" w:rsidP="00C03465">
            <w:pPr>
              <w:rPr>
                <w:rFonts w:ascii="Times New Roman" w:hAnsi="Times New Roman"/>
                <w:b/>
                <w:i/>
              </w:rPr>
            </w:pPr>
          </w:p>
        </w:tc>
      </w:tr>
      <w:tr w:rsidR="00C03465" w:rsidRPr="00A3657F" w14:paraId="2E7AD51B" w14:textId="77777777" w:rsidTr="00C03465">
        <w:tc>
          <w:tcPr>
            <w:tcW w:w="2875" w:type="pct"/>
            <w:gridSpan w:val="3"/>
          </w:tcPr>
          <w:p w14:paraId="122BF3FC" w14:textId="29462641" w:rsidR="00C03465" w:rsidRPr="001B596C" w:rsidRDefault="00C03465" w:rsidP="00C03465">
            <w:pPr>
              <w:spacing w:after="120" w:line="240" w:lineRule="auto"/>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p w14:paraId="52B04356" w14:textId="3B3BD088" w:rsidR="00C03465" w:rsidRPr="00A3657F" w:rsidRDefault="00C03465" w:rsidP="00C03465">
            <w:pPr>
              <w:suppressAutoHyphens/>
              <w:spacing w:after="0" w:line="240" w:lineRule="auto"/>
              <w:jc w:val="both"/>
              <w:rPr>
                <w:rFonts w:ascii="Times New Roman" w:hAnsi="Times New Roman"/>
                <w:b/>
                <w:bCs/>
              </w:rPr>
            </w:pPr>
            <w:r w:rsidRPr="00A3657F">
              <w:rPr>
                <w:rFonts w:ascii="Times New Roman" w:hAnsi="Times New Roman"/>
              </w:rPr>
              <w:t xml:space="preserve">1. </w:t>
            </w:r>
            <w:r w:rsidRPr="001B596C">
              <w:rPr>
                <w:rFonts w:ascii="Times New Roman" w:hAnsi="Times New Roman"/>
              </w:rPr>
              <w:t>Самостоятельная работа на усмотрение образовательной организации</w:t>
            </w:r>
          </w:p>
        </w:tc>
        <w:tc>
          <w:tcPr>
            <w:tcW w:w="541" w:type="pct"/>
            <w:gridSpan w:val="3"/>
            <w:vAlign w:val="center"/>
          </w:tcPr>
          <w:p w14:paraId="4F14205E" w14:textId="00BBBDEA" w:rsidR="00C03465" w:rsidRPr="00A3657F" w:rsidRDefault="00C03465" w:rsidP="00C03465">
            <w:pPr>
              <w:rPr>
                <w:rFonts w:ascii="Times New Roman" w:hAnsi="Times New Roman"/>
                <w:b/>
                <w:i/>
              </w:rPr>
            </w:pPr>
            <w:r w:rsidRPr="00A3657F">
              <w:rPr>
                <w:rFonts w:ascii="Times New Roman" w:hAnsi="Times New Roman"/>
                <w:b/>
                <w:i/>
              </w:rPr>
              <w:t>*</w:t>
            </w:r>
          </w:p>
        </w:tc>
        <w:tc>
          <w:tcPr>
            <w:tcW w:w="477" w:type="pct"/>
            <w:gridSpan w:val="3"/>
            <w:vAlign w:val="center"/>
          </w:tcPr>
          <w:p w14:paraId="522AA617" w14:textId="3D715894" w:rsidR="00C03465" w:rsidRPr="00A3657F" w:rsidRDefault="00C03465" w:rsidP="00C03465">
            <w:pPr>
              <w:rPr>
                <w:rFonts w:ascii="Times New Roman" w:hAnsi="Times New Roman"/>
                <w:b/>
                <w:i/>
              </w:rPr>
            </w:pPr>
            <w:r w:rsidRPr="00A3657F">
              <w:rPr>
                <w:rFonts w:ascii="Times New Roman" w:hAnsi="Times New Roman"/>
                <w:b/>
                <w:i/>
              </w:rPr>
              <w:t>*</w:t>
            </w:r>
          </w:p>
        </w:tc>
        <w:tc>
          <w:tcPr>
            <w:tcW w:w="376" w:type="pct"/>
            <w:gridSpan w:val="3"/>
          </w:tcPr>
          <w:p w14:paraId="4932A86E" w14:textId="77777777" w:rsidR="00C03465" w:rsidRPr="00A3657F" w:rsidRDefault="00C03465" w:rsidP="00C03465">
            <w:pPr>
              <w:rPr>
                <w:rFonts w:ascii="Times New Roman" w:hAnsi="Times New Roman"/>
                <w:b/>
                <w:i/>
              </w:rPr>
            </w:pPr>
          </w:p>
        </w:tc>
        <w:tc>
          <w:tcPr>
            <w:tcW w:w="365" w:type="pct"/>
            <w:gridSpan w:val="2"/>
            <w:tcBorders>
              <w:top w:val="single" w:sz="4" w:space="0" w:color="auto"/>
              <w:bottom w:val="nil"/>
              <w:right w:val="nil"/>
            </w:tcBorders>
          </w:tcPr>
          <w:p w14:paraId="37746944" w14:textId="77777777" w:rsidR="00C03465" w:rsidRPr="00A3657F" w:rsidRDefault="00C03465" w:rsidP="00C03465">
            <w:pPr>
              <w:rPr>
                <w:rFonts w:ascii="Times New Roman" w:hAnsi="Times New Roman"/>
                <w:b/>
                <w:i/>
              </w:rPr>
            </w:pPr>
          </w:p>
        </w:tc>
        <w:tc>
          <w:tcPr>
            <w:tcW w:w="366" w:type="pct"/>
            <w:tcBorders>
              <w:top w:val="single" w:sz="4" w:space="0" w:color="auto"/>
              <w:left w:val="nil"/>
              <w:bottom w:val="nil"/>
            </w:tcBorders>
          </w:tcPr>
          <w:p w14:paraId="07F71F5D" w14:textId="77777777" w:rsidR="00C03465" w:rsidRPr="00A3657F" w:rsidRDefault="00C03465" w:rsidP="00C03465">
            <w:pPr>
              <w:rPr>
                <w:rFonts w:ascii="Times New Roman" w:hAnsi="Times New Roman"/>
                <w:b/>
                <w:i/>
              </w:rPr>
            </w:pPr>
          </w:p>
        </w:tc>
      </w:tr>
      <w:tr w:rsidR="00C03465" w:rsidRPr="00A3657F" w14:paraId="7C7B19D9" w14:textId="77777777" w:rsidTr="00666443">
        <w:trPr>
          <w:trHeight w:val="800"/>
        </w:trPr>
        <w:tc>
          <w:tcPr>
            <w:tcW w:w="2877" w:type="pct"/>
            <w:gridSpan w:val="4"/>
          </w:tcPr>
          <w:p w14:paraId="66CBF957" w14:textId="77777777" w:rsidR="00C03465" w:rsidRPr="00A3657F" w:rsidRDefault="00C03465" w:rsidP="00C03465">
            <w:pPr>
              <w:suppressAutoHyphens/>
              <w:spacing w:after="0" w:line="240" w:lineRule="auto"/>
              <w:jc w:val="both"/>
              <w:rPr>
                <w:rFonts w:ascii="Times New Roman" w:hAnsi="Times New Roman"/>
                <w:b/>
                <w:bCs/>
              </w:rPr>
            </w:pPr>
            <w:r w:rsidRPr="00A3657F">
              <w:rPr>
                <w:rFonts w:ascii="Times New Roman" w:hAnsi="Times New Roman"/>
                <w:b/>
                <w:bCs/>
              </w:rPr>
              <w:t xml:space="preserve">Производственная практика </w:t>
            </w:r>
          </w:p>
          <w:p w14:paraId="3A295A65" w14:textId="77777777" w:rsidR="00C03465" w:rsidRPr="00A3657F" w:rsidRDefault="00C03465" w:rsidP="00C03465">
            <w:pPr>
              <w:spacing w:after="0" w:line="240" w:lineRule="auto"/>
              <w:rPr>
                <w:rFonts w:ascii="Times New Roman" w:hAnsi="Times New Roman"/>
                <w:b/>
                <w:bCs/>
              </w:rPr>
            </w:pPr>
            <w:r w:rsidRPr="00A3657F">
              <w:rPr>
                <w:rFonts w:ascii="Times New Roman" w:hAnsi="Times New Roman"/>
                <w:b/>
                <w:bCs/>
              </w:rPr>
              <w:t xml:space="preserve">Виды работ </w:t>
            </w:r>
          </w:p>
          <w:p w14:paraId="68B2C440" w14:textId="7C5DD209"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Составление графического положения района месторождения и проектируемого(действующего) месторождения.</w:t>
            </w:r>
          </w:p>
          <w:p w14:paraId="2D1FACE2" w14:textId="161E0486"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Изучение общей характеристики рельефа. Описание основных элементов рельефа</w:t>
            </w:r>
            <w:r>
              <w:rPr>
                <w:rFonts w:ascii="Times New Roman" w:hAnsi="Times New Roman"/>
              </w:rPr>
              <w:br/>
            </w:r>
            <w:r w:rsidRPr="00C03465">
              <w:rPr>
                <w:rFonts w:ascii="Times New Roman" w:hAnsi="Times New Roman"/>
              </w:rPr>
              <w:t xml:space="preserve"> с указанием максимальных и минимальных отметок.</w:t>
            </w:r>
          </w:p>
          <w:p w14:paraId="33382794" w14:textId="734A7135"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 xml:space="preserve">Изучение элементов залегания, мощность и угол падения залежи, нарушения, структура пласта, наличие породных прослойков, их мощность </w:t>
            </w:r>
          </w:p>
          <w:p w14:paraId="0C532B91" w14:textId="2BE1A58D"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 xml:space="preserve">Измерение глубины разработки, углы откоса бортов карьера </w:t>
            </w:r>
          </w:p>
          <w:p w14:paraId="6DBB0222" w14:textId="220D5616"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 xml:space="preserve">Подсчет геологических и промышленных запасов в пределах установленной границы, качество полезного ископаемого, необходимость в разделенной разработке, объем попутной породы, объем вскрышных пород, коэффициент вскрыши. Определение производственной мощности и срока службы карьера </w:t>
            </w:r>
          </w:p>
          <w:p w14:paraId="3A4DD5DA" w14:textId="6481C667"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 xml:space="preserve">Изучение способов осушения месторождения </w:t>
            </w:r>
          </w:p>
          <w:p w14:paraId="5711DDA4" w14:textId="352DDBA9"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Анализ наличия канав, дренажных выработок, их устройство.</w:t>
            </w:r>
          </w:p>
          <w:p w14:paraId="6370C76D" w14:textId="45CB28B1"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Изучение основных факторов, влияющие на вскрытие месторождения: условия залегания, глубина, элементы залегания, мощность полезного ископаемого свойства пород, рельеф местности. Изучение схем разработки, принятых на карьере. Типы экскаваторов на вскрыше и добыче, их производительность и количество. Способы отработки уступов. Элементы системы разработки</w:t>
            </w:r>
          </w:p>
          <w:p w14:paraId="789F7B2F" w14:textId="53D737B2"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 xml:space="preserve">Анализ метода взрывных работ, тип бурового оборудования, количество буровых станков. Способы взрывания. Параметры сетки скважин. Механизация взрывных работ. </w:t>
            </w:r>
          </w:p>
          <w:p w14:paraId="1945AB12" w14:textId="0BD77189"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Составление графического положения района месторождения и проектируемого предприятия.</w:t>
            </w:r>
          </w:p>
          <w:p w14:paraId="5F7D9BB9" w14:textId="5B7B386D" w:rsidR="00C03465" w:rsidRPr="00C03465" w:rsidRDefault="00C03465" w:rsidP="00C03465">
            <w:pPr>
              <w:pStyle w:val="aa"/>
              <w:numPr>
                <w:ilvl w:val="0"/>
                <w:numId w:val="28"/>
              </w:numPr>
              <w:spacing w:after="0" w:line="240" w:lineRule="auto"/>
              <w:rPr>
                <w:rFonts w:ascii="Times New Roman" w:hAnsi="Times New Roman"/>
              </w:rPr>
            </w:pPr>
            <w:r w:rsidRPr="00C03465">
              <w:rPr>
                <w:rFonts w:ascii="Times New Roman" w:hAnsi="Times New Roman"/>
              </w:rPr>
              <w:t>Изучение вида транспорта для перевозки полезного ископаемого. Устройство автодорог. Конвейерный транспорт. Тип конвейеров.</w:t>
            </w:r>
          </w:p>
        </w:tc>
        <w:tc>
          <w:tcPr>
            <w:tcW w:w="541" w:type="pct"/>
            <w:gridSpan w:val="3"/>
            <w:vAlign w:val="center"/>
          </w:tcPr>
          <w:p w14:paraId="70CBE989" w14:textId="77777777" w:rsidR="00C03465" w:rsidRPr="00A3657F" w:rsidRDefault="00C03465" w:rsidP="00C03465">
            <w:pPr>
              <w:rPr>
                <w:rFonts w:ascii="Times New Roman" w:hAnsi="Times New Roman"/>
                <w:b/>
                <w:i/>
              </w:rPr>
            </w:pPr>
            <w:r w:rsidRPr="00A3657F">
              <w:rPr>
                <w:rFonts w:ascii="Times New Roman" w:hAnsi="Times New Roman"/>
                <w:b/>
                <w:i/>
              </w:rPr>
              <w:t>*</w:t>
            </w:r>
          </w:p>
        </w:tc>
        <w:tc>
          <w:tcPr>
            <w:tcW w:w="477" w:type="pct"/>
            <w:gridSpan w:val="3"/>
            <w:vAlign w:val="center"/>
          </w:tcPr>
          <w:p w14:paraId="7D565B8E" w14:textId="1F575E99" w:rsidR="00C03465" w:rsidRPr="00A3657F" w:rsidRDefault="00C03465" w:rsidP="00C03465">
            <w:pPr>
              <w:rPr>
                <w:rFonts w:ascii="Times New Roman" w:hAnsi="Times New Roman"/>
                <w:b/>
                <w:i/>
              </w:rPr>
            </w:pPr>
            <w:r w:rsidRPr="00A3657F">
              <w:rPr>
                <w:rFonts w:ascii="Times New Roman" w:hAnsi="Times New Roman"/>
                <w:b/>
                <w:i/>
              </w:rPr>
              <w:t>*</w:t>
            </w:r>
          </w:p>
        </w:tc>
        <w:tc>
          <w:tcPr>
            <w:tcW w:w="376" w:type="pct"/>
            <w:gridSpan w:val="3"/>
          </w:tcPr>
          <w:p w14:paraId="59CB2B19" w14:textId="033758CD" w:rsidR="00C03465" w:rsidRPr="00A3657F" w:rsidRDefault="00C03465" w:rsidP="00C03465">
            <w:pPr>
              <w:rPr>
                <w:rFonts w:ascii="Times New Roman" w:hAnsi="Times New Roman"/>
                <w:b/>
                <w:i/>
              </w:rPr>
            </w:pPr>
          </w:p>
        </w:tc>
        <w:tc>
          <w:tcPr>
            <w:tcW w:w="729" w:type="pct"/>
            <w:gridSpan w:val="2"/>
          </w:tcPr>
          <w:p w14:paraId="62414183" w14:textId="77777777" w:rsidR="00C03465" w:rsidRPr="00A3657F" w:rsidRDefault="00C03465" w:rsidP="00C03465">
            <w:pPr>
              <w:rPr>
                <w:rFonts w:ascii="Times New Roman" w:hAnsi="Times New Roman"/>
                <w:b/>
                <w:i/>
              </w:rPr>
            </w:pPr>
          </w:p>
        </w:tc>
      </w:tr>
      <w:tr w:rsidR="00C03465" w:rsidRPr="00315F34" w14:paraId="6CE9B944" w14:textId="77777777" w:rsidTr="00666443">
        <w:tc>
          <w:tcPr>
            <w:tcW w:w="2877" w:type="pct"/>
            <w:gridSpan w:val="4"/>
          </w:tcPr>
          <w:p w14:paraId="199BA32E" w14:textId="77777777" w:rsidR="00C03465" w:rsidRPr="00A3657F" w:rsidRDefault="00C03465" w:rsidP="00C03465">
            <w:pPr>
              <w:spacing w:after="0"/>
              <w:rPr>
                <w:rFonts w:ascii="Times New Roman" w:hAnsi="Times New Roman"/>
                <w:b/>
                <w:bCs/>
              </w:rPr>
            </w:pPr>
            <w:r w:rsidRPr="00A3657F">
              <w:rPr>
                <w:rFonts w:ascii="Times New Roman" w:hAnsi="Times New Roman"/>
                <w:b/>
                <w:bCs/>
              </w:rPr>
              <w:t>Всего</w:t>
            </w:r>
          </w:p>
        </w:tc>
        <w:tc>
          <w:tcPr>
            <w:tcW w:w="541" w:type="pct"/>
            <w:gridSpan w:val="3"/>
            <w:vAlign w:val="center"/>
          </w:tcPr>
          <w:p w14:paraId="02CFCD3E" w14:textId="48EDF0A5" w:rsidR="00C03465" w:rsidRPr="00A3657F" w:rsidRDefault="000963BA" w:rsidP="00C03465">
            <w:pPr>
              <w:rPr>
                <w:rFonts w:ascii="Times New Roman" w:hAnsi="Times New Roman"/>
                <w:b/>
                <w:i/>
              </w:rPr>
            </w:pPr>
            <w:r w:rsidRPr="000963BA">
              <w:rPr>
                <w:rFonts w:ascii="Times New Roman" w:hAnsi="Times New Roman"/>
                <w:b/>
                <w:i/>
              </w:rPr>
              <w:t>538-888</w:t>
            </w:r>
          </w:p>
        </w:tc>
        <w:tc>
          <w:tcPr>
            <w:tcW w:w="477" w:type="pct"/>
            <w:gridSpan w:val="3"/>
            <w:vAlign w:val="center"/>
          </w:tcPr>
          <w:p w14:paraId="4328EEEF" w14:textId="75D4C987" w:rsidR="00C03465" w:rsidRPr="00A3657F" w:rsidRDefault="00C03465" w:rsidP="00C03465">
            <w:pPr>
              <w:rPr>
                <w:rFonts w:ascii="Times New Roman" w:hAnsi="Times New Roman"/>
                <w:b/>
                <w:i/>
              </w:rPr>
            </w:pPr>
            <w:r w:rsidRPr="00A3657F">
              <w:rPr>
                <w:rFonts w:ascii="Times New Roman" w:hAnsi="Times New Roman"/>
                <w:b/>
                <w:i/>
              </w:rPr>
              <w:t>*</w:t>
            </w:r>
          </w:p>
        </w:tc>
        <w:tc>
          <w:tcPr>
            <w:tcW w:w="376" w:type="pct"/>
            <w:gridSpan w:val="3"/>
          </w:tcPr>
          <w:p w14:paraId="79017978" w14:textId="5443ABF6" w:rsidR="00C03465" w:rsidRPr="00A3657F" w:rsidRDefault="00C03465" w:rsidP="00C03465">
            <w:pPr>
              <w:rPr>
                <w:rFonts w:ascii="Times New Roman" w:hAnsi="Times New Roman"/>
                <w:b/>
                <w:i/>
              </w:rPr>
            </w:pPr>
          </w:p>
        </w:tc>
        <w:tc>
          <w:tcPr>
            <w:tcW w:w="729" w:type="pct"/>
            <w:gridSpan w:val="2"/>
          </w:tcPr>
          <w:p w14:paraId="489DE868" w14:textId="77777777" w:rsidR="00C03465" w:rsidRPr="00A3657F" w:rsidRDefault="00C03465" w:rsidP="00C03465">
            <w:pPr>
              <w:rPr>
                <w:rFonts w:ascii="Times New Roman" w:hAnsi="Times New Roman"/>
                <w:b/>
                <w:i/>
              </w:rPr>
            </w:pPr>
          </w:p>
        </w:tc>
      </w:tr>
      <w:bookmarkEnd w:id="5"/>
    </w:tbl>
    <w:p w14:paraId="18696414" w14:textId="77777777" w:rsidR="002A18D8" w:rsidRDefault="002A18D8" w:rsidP="00FA76C6">
      <w:pPr>
        <w:rPr>
          <w:rFonts w:ascii="Times New Roman" w:hAnsi="Times New Roman"/>
        </w:rPr>
      </w:pPr>
    </w:p>
    <w:p w14:paraId="0041EF85" w14:textId="1BE0C16E" w:rsidR="002A18D8" w:rsidRDefault="002A18D8" w:rsidP="00FA76C6">
      <w:pPr>
        <w:rPr>
          <w:rFonts w:ascii="Times New Roman" w:hAnsi="Times New Roman"/>
        </w:rPr>
        <w:sectPr w:rsidR="002A18D8"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6"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582CC954"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sidR="008C69F6">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37EEB679" w14:textId="14280B33" w:rsidR="00913067" w:rsidRDefault="00AD31C1" w:rsidP="00AD31C1">
      <w:pPr>
        <w:suppressAutoHyphens/>
        <w:spacing w:after="0"/>
        <w:ind w:firstLine="709"/>
        <w:contextualSpacing/>
        <w:jc w:val="both"/>
        <w:rPr>
          <w:rFonts w:ascii="Times New Roman" w:hAnsi="Times New Roman"/>
          <w:bCs/>
          <w:sz w:val="24"/>
          <w:szCs w:val="24"/>
        </w:rPr>
      </w:pPr>
      <w:bookmarkStart w:id="7" w:name="_Hlk131175734"/>
      <w:bookmarkEnd w:id="6"/>
      <w:r w:rsidRPr="00913067">
        <w:rPr>
          <w:rFonts w:ascii="Times New Roman" w:hAnsi="Times New Roman"/>
          <w:bCs/>
          <w:sz w:val="24"/>
          <w:szCs w:val="24"/>
        </w:rPr>
        <w:t>Кабинет</w:t>
      </w:r>
      <w:r w:rsidR="00C03465" w:rsidRPr="00913067">
        <w:rPr>
          <w:rFonts w:ascii="Times New Roman" w:hAnsi="Times New Roman"/>
          <w:bCs/>
          <w:sz w:val="24"/>
          <w:szCs w:val="24"/>
        </w:rPr>
        <w:t xml:space="preserve">ы </w:t>
      </w:r>
      <w:r w:rsidR="00913067" w:rsidRPr="00913067">
        <w:rPr>
          <w:rFonts w:ascii="Times New Roman" w:hAnsi="Times New Roman"/>
          <w:bCs/>
          <w:sz w:val="24"/>
          <w:szCs w:val="24"/>
        </w:rPr>
        <w:t>«Технологии горных работ», «Механизации горных работ»</w:t>
      </w:r>
      <w:r w:rsidR="00913067">
        <w:rPr>
          <w:rFonts w:ascii="Times New Roman" w:hAnsi="Times New Roman"/>
          <w:bCs/>
          <w:sz w:val="24"/>
          <w:szCs w:val="24"/>
        </w:rPr>
        <w:t>,</w:t>
      </w:r>
      <w:r w:rsidR="00C03465" w:rsidRPr="00913067">
        <w:rPr>
          <w:rFonts w:ascii="Times New Roman" w:hAnsi="Times New Roman"/>
          <w:bCs/>
          <w:sz w:val="24"/>
          <w:szCs w:val="24"/>
        </w:rPr>
        <w:t xml:space="preserve"> </w:t>
      </w:r>
      <w:r w:rsidR="00913067" w:rsidRPr="005E00F8">
        <w:rPr>
          <w:rFonts w:ascii="Times New Roman" w:hAnsi="Times New Roman"/>
          <w:bCs/>
          <w:sz w:val="24"/>
          <w:szCs w:val="24"/>
        </w:rPr>
        <w:t>оснащенны</w:t>
      </w:r>
      <w:r w:rsidR="00913067">
        <w:rPr>
          <w:rFonts w:ascii="Times New Roman" w:hAnsi="Times New Roman"/>
          <w:bCs/>
          <w:sz w:val="24"/>
          <w:szCs w:val="24"/>
        </w:rPr>
        <w:t>е</w:t>
      </w:r>
      <w:r w:rsidR="00913067" w:rsidRPr="005E00F8">
        <w:rPr>
          <w:rFonts w:ascii="Times New Roman" w:hAnsi="Times New Roman"/>
          <w:bCs/>
          <w:sz w:val="24"/>
          <w:szCs w:val="24"/>
        </w:rPr>
        <w:t xml:space="preserve"> </w:t>
      </w:r>
      <w:r w:rsidR="00913067">
        <w:rPr>
          <w:rFonts w:ascii="Times New Roman" w:hAnsi="Times New Roman"/>
          <w:bCs/>
          <w:sz w:val="24"/>
          <w:szCs w:val="24"/>
        </w:rPr>
        <w:br/>
      </w:r>
      <w:r w:rsidR="00913067" w:rsidRPr="00C1471C">
        <w:rPr>
          <w:rFonts w:ascii="Times New Roman" w:hAnsi="Times New Roman"/>
          <w:bCs/>
          <w:sz w:val="24"/>
          <w:szCs w:val="24"/>
        </w:rPr>
        <w:t>в соответствии с п. 6.1.2.1 образовательной программы по специальности</w:t>
      </w:r>
      <w:r w:rsidR="00913067" w:rsidRPr="005E00F8">
        <w:rPr>
          <w:rFonts w:ascii="Times New Roman" w:hAnsi="Times New Roman"/>
          <w:bCs/>
          <w:sz w:val="24"/>
          <w:szCs w:val="24"/>
        </w:rPr>
        <w:t xml:space="preserve"> </w:t>
      </w:r>
      <w:r w:rsidR="00913067">
        <w:rPr>
          <w:rFonts w:ascii="Times New Roman" w:hAnsi="Times New Roman"/>
          <w:bCs/>
          <w:sz w:val="24"/>
          <w:szCs w:val="24"/>
        </w:rPr>
        <w:t>21.02.15 Открытые горные работы.</w:t>
      </w:r>
    </w:p>
    <w:p w14:paraId="58DA6B27" w14:textId="2D75DC28"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Оснащенные базы практики в соответствии с п 6.1.2.5 образовательной программы</w:t>
      </w:r>
      <w:r w:rsidR="00913067">
        <w:rPr>
          <w:rFonts w:ascii="Times New Roman" w:eastAsiaTheme="minorHAnsi" w:hAnsi="Times New Roman"/>
          <w:bCs/>
          <w:sz w:val="24"/>
          <w:szCs w:val="24"/>
          <w:lang w:eastAsia="en-US"/>
        </w:rPr>
        <w:t xml:space="preserve"> </w:t>
      </w:r>
      <w:r w:rsidR="00913067">
        <w:rPr>
          <w:rFonts w:ascii="Times New Roman" w:eastAsiaTheme="minorHAnsi" w:hAnsi="Times New Roman"/>
          <w:bCs/>
          <w:sz w:val="24"/>
          <w:szCs w:val="24"/>
          <w:lang w:eastAsia="en-US"/>
        </w:rPr>
        <w:br/>
      </w:r>
      <w:r w:rsidR="00913067" w:rsidRPr="00F84714">
        <w:rPr>
          <w:rFonts w:ascii="Times New Roman" w:hAnsi="Times New Roman"/>
          <w:bCs/>
          <w:sz w:val="24"/>
          <w:szCs w:val="24"/>
        </w:rPr>
        <w:t xml:space="preserve">по </w:t>
      </w:r>
      <w:r w:rsidR="00913067" w:rsidRPr="00477B1B">
        <w:rPr>
          <w:rFonts w:ascii="Times New Roman" w:hAnsi="Times New Roman"/>
          <w:bCs/>
          <w:sz w:val="24"/>
          <w:szCs w:val="24"/>
        </w:rPr>
        <w:t>специальности</w:t>
      </w:r>
      <w:r w:rsidR="00913067">
        <w:rPr>
          <w:rFonts w:ascii="Times New Roman" w:hAnsi="Times New Roman"/>
          <w:bCs/>
          <w:sz w:val="24"/>
          <w:szCs w:val="24"/>
        </w:rPr>
        <w:t xml:space="preserve"> 21.02.15 Открытые горные работы</w:t>
      </w:r>
      <w:r w:rsidR="00913067" w:rsidRPr="00477B1B">
        <w:rPr>
          <w:rFonts w:ascii="Times New Roman" w:hAnsi="Times New Roman"/>
          <w:bCs/>
          <w:sz w:val="24"/>
          <w:szCs w:val="24"/>
        </w:rPr>
        <w:t>.</w:t>
      </w:r>
    </w:p>
    <w:bookmarkEnd w:id="7"/>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2C97F800" w:rsidR="00FA76C6" w:rsidRPr="00796932"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00FA76C6" w:rsidRPr="00796932">
        <w:rPr>
          <w:rFonts w:ascii="Times New Roman" w:hAnsi="Times New Roman"/>
          <w:b/>
          <w:sz w:val="24"/>
          <w:szCs w:val="24"/>
        </w:rPr>
        <w:t>Информационное обеспечение реализации программы</w:t>
      </w:r>
    </w:p>
    <w:p w14:paraId="452A5C05" w14:textId="5F425DF9"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913067">
        <w:rPr>
          <w:rFonts w:ascii="Times New Roman" w:hAnsi="Times New Roman"/>
          <w:bCs/>
          <w:sz w:val="24"/>
          <w:szCs w:val="24"/>
        </w:rPr>
        <w:br/>
      </w:r>
      <w:r w:rsidRPr="00742E1D">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0EF95E49"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sidR="008C69F6">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 xml:space="preserve">Основные печатные </w:t>
      </w:r>
      <w:r w:rsidR="006E6C10">
        <w:rPr>
          <w:rFonts w:ascii="Times New Roman" w:eastAsiaTheme="minorHAnsi" w:hAnsi="Times New Roman"/>
          <w:b/>
          <w:sz w:val="24"/>
          <w:szCs w:val="24"/>
          <w:lang w:eastAsia="en-US"/>
        </w:rPr>
        <w:t xml:space="preserve">и </w:t>
      </w:r>
      <w:r w:rsidR="006E6C10" w:rsidRPr="006E6C10">
        <w:rPr>
          <w:rFonts w:ascii="Times New Roman" w:eastAsiaTheme="minorHAnsi" w:hAnsi="Times New Roman"/>
          <w:b/>
          <w:sz w:val="24"/>
          <w:szCs w:val="24"/>
          <w:lang w:eastAsia="en-US"/>
        </w:rPr>
        <w:t>электронные издания</w:t>
      </w:r>
    </w:p>
    <w:p w14:paraId="2626E679"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Демченко, И. И. Буровые станки для открытых горных работ: учебное пособие / И. И. Демченко, А. О. </w:t>
      </w:r>
      <w:proofErr w:type="spellStart"/>
      <w:r w:rsidRPr="00250425">
        <w:rPr>
          <w:rFonts w:ascii="Times New Roman" w:eastAsiaTheme="minorHAnsi" w:hAnsi="Times New Roman"/>
          <w:bCs/>
          <w:sz w:val="24"/>
          <w:szCs w:val="24"/>
          <w:lang w:eastAsia="en-US"/>
        </w:rPr>
        <w:t>Муленкова</w:t>
      </w:r>
      <w:proofErr w:type="spellEnd"/>
      <w:r w:rsidRPr="00250425">
        <w:rPr>
          <w:rFonts w:ascii="Times New Roman" w:eastAsiaTheme="minorHAnsi" w:hAnsi="Times New Roman"/>
          <w:bCs/>
          <w:sz w:val="24"/>
          <w:szCs w:val="24"/>
          <w:lang w:eastAsia="en-US"/>
        </w:rPr>
        <w:t xml:space="preserve">. — 2-е изд., </w:t>
      </w:r>
      <w:proofErr w:type="spellStart"/>
      <w:r w:rsidRPr="00250425">
        <w:rPr>
          <w:rFonts w:ascii="Times New Roman" w:eastAsiaTheme="minorHAnsi" w:hAnsi="Times New Roman"/>
          <w:bCs/>
          <w:sz w:val="24"/>
          <w:szCs w:val="24"/>
          <w:lang w:eastAsia="en-US"/>
        </w:rPr>
        <w:t>испр</w:t>
      </w:r>
      <w:proofErr w:type="spellEnd"/>
      <w:r w:rsidRPr="00250425">
        <w:rPr>
          <w:rFonts w:ascii="Times New Roman" w:eastAsiaTheme="minorHAnsi" w:hAnsi="Times New Roman"/>
          <w:bCs/>
          <w:sz w:val="24"/>
          <w:szCs w:val="24"/>
          <w:lang w:eastAsia="en-US"/>
        </w:rPr>
        <w:t xml:space="preserve">. и доп. — Красноярск: СФУ, 2020. — </w:t>
      </w:r>
      <w:r w:rsidRPr="00250425">
        <w:rPr>
          <w:rFonts w:ascii="Times New Roman" w:eastAsiaTheme="minorHAnsi" w:hAnsi="Times New Roman"/>
          <w:bCs/>
          <w:sz w:val="24"/>
          <w:szCs w:val="24"/>
          <w:lang w:eastAsia="en-US"/>
        </w:rPr>
        <w:br/>
        <w:t xml:space="preserve">120 с. — Текст: электронный. — URL: https://e.lanbook.com/book/181587. </w:t>
      </w:r>
    </w:p>
    <w:p w14:paraId="3D6478A3"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Деревяшкин, И. В. Гидромеханизация открытых горных работ. </w:t>
      </w:r>
      <w:proofErr w:type="spellStart"/>
      <w:r w:rsidRPr="00250425">
        <w:rPr>
          <w:rFonts w:ascii="Times New Roman" w:eastAsiaTheme="minorHAnsi" w:hAnsi="Times New Roman"/>
          <w:bCs/>
          <w:sz w:val="24"/>
          <w:szCs w:val="24"/>
          <w:lang w:eastAsia="en-US"/>
        </w:rPr>
        <w:t>Гидромониторно</w:t>
      </w:r>
      <w:proofErr w:type="spellEnd"/>
      <w:r w:rsidRPr="00250425">
        <w:rPr>
          <w:rFonts w:ascii="Times New Roman" w:eastAsiaTheme="minorHAnsi" w:hAnsi="Times New Roman"/>
          <w:bCs/>
          <w:sz w:val="24"/>
          <w:szCs w:val="24"/>
          <w:lang w:eastAsia="en-US"/>
        </w:rPr>
        <w:t xml:space="preserve"> - землесосные комплексы: учебное пособие / И. В. Деревяшкин, Е. А. Кононенко, </w:t>
      </w:r>
      <w:r w:rsidRPr="00250425">
        <w:rPr>
          <w:rFonts w:ascii="Times New Roman" w:eastAsiaTheme="minorHAnsi" w:hAnsi="Times New Roman"/>
          <w:bCs/>
          <w:sz w:val="24"/>
          <w:szCs w:val="24"/>
          <w:lang w:eastAsia="en-US"/>
        </w:rPr>
        <w:br/>
        <w:t xml:space="preserve">А. В. Демченко. - Москва: ИНФРА-М, 2019. - 149 с. - (ВО: Специалитет). - </w:t>
      </w:r>
      <w:r w:rsidRPr="00250425">
        <w:rPr>
          <w:rFonts w:ascii="Times New Roman" w:eastAsiaTheme="minorHAnsi" w:hAnsi="Times New Roman"/>
          <w:bCs/>
          <w:sz w:val="24"/>
          <w:szCs w:val="24"/>
          <w:lang w:eastAsia="en-US"/>
        </w:rPr>
        <w:br/>
        <w:t>URL: https://new. znanium.com/</w:t>
      </w:r>
      <w:proofErr w:type="spellStart"/>
      <w:r w:rsidRPr="00250425">
        <w:rPr>
          <w:rFonts w:ascii="Times New Roman" w:eastAsiaTheme="minorHAnsi" w:hAnsi="Times New Roman"/>
          <w:bCs/>
          <w:sz w:val="24"/>
          <w:szCs w:val="24"/>
          <w:lang w:eastAsia="en-US"/>
        </w:rPr>
        <w:t>catalog</w:t>
      </w:r>
      <w:proofErr w:type="spellEnd"/>
      <w:r w:rsidRPr="00250425">
        <w:rPr>
          <w:rFonts w:ascii="Times New Roman" w:eastAsiaTheme="minorHAnsi" w:hAnsi="Times New Roman"/>
          <w:bCs/>
          <w:sz w:val="24"/>
          <w:szCs w:val="24"/>
          <w:lang w:eastAsia="en-US"/>
        </w:rPr>
        <w:t>/</w:t>
      </w:r>
      <w:proofErr w:type="spellStart"/>
      <w:r w:rsidRPr="00250425">
        <w:rPr>
          <w:rFonts w:ascii="Times New Roman" w:eastAsiaTheme="minorHAnsi" w:hAnsi="Times New Roman"/>
          <w:bCs/>
          <w:sz w:val="24"/>
          <w:szCs w:val="24"/>
          <w:lang w:eastAsia="en-US"/>
        </w:rPr>
        <w:t>product</w:t>
      </w:r>
      <w:proofErr w:type="spellEnd"/>
      <w:r w:rsidRPr="00250425">
        <w:rPr>
          <w:rFonts w:ascii="Times New Roman" w:eastAsiaTheme="minorHAnsi" w:hAnsi="Times New Roman"/>
          <w:bCs/>
          <w:sz w:val="24"/>
          <w:szCs w:val="24"/>
          <w:lang w:eastAsia="en-US"/>
        </w:rPr>
        <w:t xml:space="preserve">/982781. - Текст: электронный. </w:t>
      </w:r>
    </w:p>
    <w:p w14:paraId="5274E665"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proofErr w:type="spellStart"/>
      <w:r w:rsidRPr="00250425">
        <w:rPr>
          <w:rFonts w:ascii="Times New Roman" w:eastAsiaTheme="minorHAnsi" w:hAnsi="Times New Roman"/>
          <w:bCs/>
          <w:sz w:val="24"/>
          <w:szCs w:val="24"/>
          <w:lang w:eastAsia="en-US"/>
        </w:rPr>
        <w:t>Ишков</w:t>
      </w:r>
      <w:proofErr w:type="spellEnd"/>
      <w:r w:rsidRPr="00250425">
        <w:rPr>
          <w:rFonts w:ascii="Times New Roman" w:eastAsiaTheme="minorHAnsi" w:hAnsi="Times New Roman"/>
          <w:bCs/>
          <w:sz w:val="24"/>
          <w:szCs w:val="24"/>
          <w:lang w:eastAsia="en-US"/>
        </w:rPr>
        <w:t xml:space="preserve">, А. М. Эксплуатация горнотранспортных машин на карьерах Севера: учебное пособие / А. М. </w:t>
      </w:r>
      <w:proofErr w:type="spellStart"/>
      <w:r w:rsidRPr="00250425">
        <w:rPr>
          <w:rFonts w:ascii="Times New Roman" w:eastAsiaTheme="minorHAnsi" w:hAnsi="Times New Roman"/>
          <w:bCs/>
          <w:sz w:val="24"/>
          <w:szCs w:val="24"/>
          <w:lang w:eastAsia="en-US"/>
        </w:rPr>
        <w:t>Ишков</w:t>
      </w:r>
      <w:proofErr w:type="spellEnd"/>
      <w:r w:rsidRPr="00250425">
        <w:rPr>
          <w:rFonts w:ascii="Times New Roman" w:eastAsiaTheme="minorHAnsi" w:hAnsi="Times New Roman"/>
          <w:bCs/>
          <w:sz w:val="24"/>
          <w:szCs w:val="24"/>
          <w:lang w:eastAsia="en-US"/>
        </w:rPr>
        <w:t xml:space="preserve">, М. А. Викулов. - Москва: ФОРУМ: ИНФРА-М, 2020. - </w:t>
      </w:r>
      <w:r w:rsidRPr="00250425">
        <w:rPr>
          <w:rFonts w:ascii="Times New Roman" w:eastAsiaTheme="minorHAnsi" w:hAnsi="Times New Roman"/>
          <w:bCs/>
          <w:sz w:val="24"/>
          <w:szCs w:val="24"/>
          <w:lang w:eastAsia="en-US"/>
        </w:rPr>
        <w:br/>
        <w:t xml:space="preserve">144 с. - (Высшее образование). - URL: https://new.znanium.com/catalog/product/1057776. - Текст: электронный. </w:t>
      </w:r>
    </w:p>
    <w:p w14:paraId="69B7A115"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Катанов, И. Б. Буровзрывные работы на карьерах: учебное пособие / </w:t>
      </w:r>
      <w:r w:rsidRPr="00250425">
        <w:rPr>
          <w:rFonts w:ascii="Times New Roman" w:eastAsiaTheme="minorHAnsi" w:hAnsi="Times New Roman"/>
          <w:bCs/>
          <w:sz w:val="24"/>
          <w:szCs w:val="24"/>
          <w:lang w:eastAsia="en-US"/>
        </w:rPr>
        <w:br/>
        <w:t xml:space="preserve">И. Б. Катанов, А. А. Сысоев. — Кемерово: </w:t>
      </w:r>
      <w:proofErr w:type="spellStart"/>
      <w:r w:rsidRPr="00250425">
        <w:rPr>
          <w:rFonts w:ascii="Times New Roman" w:eastAsiaTheme="minorHAnsi" w:hAnsi="Times New Roman"/>
          <w:bCs/>
          <w:sz w:val="24"/>
          <w:szCs w:val="24"/>
          <w:lang w:eastAsia="en-US"/>
        </w:rPr>
        <w:t>КузГТУ</w:t>
      </w:r>
      <w:proofErr w:type="spellEnd"/>
      <w:r w:rsidRPr="00250425">
        <w:rPr>
          <w:rFonts w:ascii="Times New Roman" w:eastAsiaTheme="minorHAnsi" w:hAnsi="Times New Roman"/>
          <w:bCs/>
          <w:sz w:val="24"/>
          <w:szCs w:val="24"/>
          <w:lang w:eastAsia="en-US"/>
        </w:rPr>
        <w:t xml:space="preserve"> имени Т.Ф. Горбачева, 2019. — 202 с. —Текст: электронный. — URL: https://e.lanbook.com/book/133869. </w:t>
      </w:r>
    </w:p>
    <w:p w14:paraId="44AB8E27"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Кирюшина, Е.В. Технология и безопасность взрывных работ: учебное пособие / Е. В. Кирюшина, В. Н. </w:t>
      </w:r>
      <w:proofErr w:type="spellStart"/>
      <w:r w:rsidRPr="00250425">
        <w:rPr>
          <w:rFonts w:ascii="Times New Roman" w:eastAsiaTheme="minorHAnsi" w:hAnsi="Times New Roman"/>
          <w:bCs/>
          <w:sz w:val="24"/>
          <w:szCs w:val="24"/>
          <w:lang w:eastAsia="en-US"/>
        </w:rPr>
        <w:t>Вокин</w:t>
      </w:r>
      <w:proofErr w:type="spellEnd"/>
      <w:r w:rsidRPr="00250425">
        <w:rPr>
          <w:rFonts w:ascii="Times New Roman" w:eastAsiaTheme="minorHAnsi" w:hAnsi="Times New Roman"/>
          <w:bCs/>
          <w:sz w:val="24"/>
          <w:szCs w:val="24"/>
          <w:lang w:eastAsia="en-US"/>
        </w:rPr>
        <w:t xml:space="preserve">, М. Ю. </w:t>
      </w:r>
      <w:proofErr w:type="spellStart"/>
      <w:r w:rsidRPr="00250425">
        <w:rPr>
          <w:rFonts w:ascii="Times New Roman" w:eastAsiaTheme="minorHAnsi" w:hAnsi="Times New Roman"/>
          <w:bCs/>
          <w:sz w:val="24"/>
          <w:szCs w:val="24"/>
          <w:lang w:eastAsia="en-US"/>
        </w:rPr>
        <w:t>Кадеров</w:t>
      </w:r>
      <w:proofErr w:type="spellEnd"/>
      <w:r w:rsidRPr="00250425">
        <w:rPr>
          <w:rFonts w:ascii="Times New Roman" w:eastAsiaTheme="minorHAnsi" w:hAnsi="Times New Roman"/>
          <w:bCs/>
          <w:sz w:val="24"/>
          <w:szCs w:val="24"/>
          <w:lang w:eastAsia="en-US"/>
        </w:rPr>
        <w:t>. - Красноярск: Сибирский федеральный университет, 2018. - 236 с. - URL: https://new. znanium.com/</w:t>
      </w:r>
      <w:proofErr w:type="spellStart"/>
      <w:r w:rsidRPr="00250425">
        <w:rPr>
          <w:rFonts w:ascii="Times New Roman" w:eastAsiaTheme="minorHAnsi" w:hAnsi="Times New Roman"/>
          <w:bCs/>
          <w:sz w:val="24"/>
          <w:szCs w:val="24"/>
          <w:lang w:eastAsia="en-US"/>
        </w:rPr>
        <w:t>catalog</w:t>
      </w:r>
      <w:proofErr w:type="spellEnd"/>
      <w:r w:rsidRPr="00250425">
        <w:rPr>
          <w:rFonts w:ascii="Times New Roman" w:eastAsiaTheme="minorHAnsi" w:hAnsi="Times New Roman"/>
          <w:bCs/>
          <w:sz w:val="24"/>
          <w:szCs w:val="24"/>
          <w:lang w:eastAsia="en-US"/>
        </w:rPr>
        <w:t>/</w:t>
      </w:r>
      <w:proofErr w:type="spellStart"/>
      <w:r w:rsidRPr="00250425">
        <w:rPr>
          <w:rFonts w:ascii="Times New Roman" w:eastAsiaTheme="minorHAnsi" w:hAnsi="Times New Roman"/>
          <w:bCs/>
          <w:sz w:val="24"/>
          <w:szCs w:val="24"/>
          <w:lang w:eastAsia="en-US"/>
        </w:rPr>
        <w:t>product</w:t>
      </w:r>
      <w:proofErr w:type="spellEnd"/>
      <w:r w:rsidRPr="00250425">
        <w:rPr>
          <w:rFonts w:ascii="Times New Roman" w:eastAsiaTheme="minorHAnsi" w:hAnsi="Times New Roman"/>
          <w:bCs/>
          <w:sz w:val="24"/>
          <w:szCs w:val="24"/>
          <w:lang w:eastAsia="en-US"/>
        </w:rPr>
        <w:t xml:space="preserve">/1032143. - Текст: электронный. </w:t>
      </w:r>
    </w:p>
    <w:p w14:paraId="04793AC0"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Комащенко, В. И.  Основы горного дела: проведение горно-разведочных выработок : учебник для среднего профессионального образования / В. И. Комащенко, Ю. Н. Малышев, Б. И. </w:t>
      </w:r>
      <w:proofErr w:type="spellStart"/>
      <w:r w:rsidRPr="00250425">
        <w:rPr>
          <w:rFonts w:ascii="Times New Roman" w:eastAsiaTheme="minorHAnsi" w:hAnsi="Times New Roman"/>
          <w:bCs/>
          <w:sz w:val="24"/>
          <w:szCs w:val="24"/>
          <w:lang w:eastAsia="en-US"/>
        </w:rPr>
        <w:t>Федунец</w:t>
      </w:r>
      <w:proofErr w:type="spellEnd"/>
      <w:r w:rsidRPr="00250425">
        <w:rPr>
          <w:rFonts w:ascii="Times New Roman" w:eastAsiaTheme="minorHAnsi" w:hAnsi="Times New Roman"/>
          <w:bCs/>
          <w:sz w:val="24"/>
          <w:szCs w:val="24"/>
          <w:lang w:eastAsia="en-US"/>
        </w:rPr>
        <w:t xml:space="preserve">. — 2-е изд. — Москва : Издательство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2023. — 668 с. — (Профессиональное образование). — ISBN 978-5-534-13038-6. — Текст : электронный // Образовательная платформа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[сайт]. — URL: </w:t>
      </w:r>
      <w:hyperlink r:id="rId8" w:history="1">
        <w:r w:rsidRPr="00250425">
          <w:rPr>
            <w:rStyle w:val="af5"/>
            <w:rFonts w:ascii="Times New Roman" w:eastAsiaTheme="minorHAnsi" w:hAnsi="Times New Roman"/>
            <w:bCs/>
            <w:sz w:val="24"/>
            <w:szCs w:val="24"/>
            <w:lang w:eastAsia="en-US"/>
          </w:rPr>
          <w:t>https://urait.ru/bcode/517892</w:t>
        </w:r>
      </w:hyperlink>
      <w:r w:rsidRPr="00250425">
        <w:rPr>
          <w:rFonts w:ascii="Times New Roman" w:eastAsiaTheme="minorHAnsi" w:hAnsi="Times New Roman"/>
          <w:bCs/>
          <w:sz w:val="24"/>
          <w:szCs w:val="24"/>
          <w:lang w:eastAsia="en-US"/>
        </w:rPr>
        <w:t xml:space="preserve">   </w:t>
      </w:r>
    </w:p>
    <w:p w14:paraId="39CF7D4A"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Лукьянов, В. Г.  Горные машины и проведение горно-разведочных выработок : учебник для среднего профессионального образования / В. Г. Лукьянов, В. Г. </w:t>
      </w:r>
      <w:proofErr w:type="spellStart"/>
      <w:r w:rsidRPr="00250425">
        <w:rPr>
          <w:rFonts w:ascii="Times New Roman" w:eastAsiaTheme="minorHAnsi" w:hAnsi="Times New Roman"/>
          <w:bCs/>
          <w:sz w:val="24"/>
          <w:szCs w:val="24"/>
          <w:lang w:eastAsia="en-US"/>
        </w:rPr>
        <w:t>Крец</w:t>
      </w:r>
      <w:proofErr w:type="spellEnd"/>
      <w:r w:rsidRPr="00250425">
        <w:rPr>
          <w:rFonts w:ascii="Times New Roman" w:eastAsiaTheme="minorHAnsi" w:hAnsi="Times New Roman"/>
          <w:bCs/>
          <w:sz w:val="24"/>
          <w:szCs w:val="24"/>
          <w:lang w:eastAsia="en-US"/>
        </w:rPr>
        <w:t xml:space="preserve">. — 2-е изд. — Москва : Издательство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2023. — 342 с. — (Профессиональное образование). — </w:t>
      </w:r>
      <w:r w:rsidRPr="00250425">
        <w:rPr>
          <w:rFonts w:ascii="Times New Roman" w:eastAsiaTheme="minorHAnsi" w:hAnsi="Times New Roman"/>
          <w:bCs/>
          <w:sz w:val="24"/>
          <w:szCs w:val="24"/>
          <w:lang w:eastAsia="en-US"/>
        </w:rPr>
        <w:lastRenderedPageBreak/>
        <w:t xml:space="preserve">ISBN 978-5-534-03475-2. — Текст : электронный // Образовательная платформа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[сайт]. — URL: </w:t>
      </w:r>
      <w:hyperlink r:id="rId9" w:history="1">
        <w:r w:rsidRPr="00250425">
          <w:rPr>
            <w:rStyle w:val="af5"/>
            <w:rFonts w:ascii="Times New Roman" w:eastAsiaTheme="minorHAnsi" w:hAnsi="Times New Roman"/>
            <w:bCs/>
            <w:sz w:val="24"/>
            <w:szCs w:val="24"/>
            <w:lang w:eastAsia="en-US"/>
          </w:rPr>
          <w:t>https://urait.ru/bcode/513051</w:t>
        </w:r>
      </w:hyperlink>
      <w:r w:rsidRPr="00250425">
        <w:rPr>
          <w:rFonts w:ascii="Times New Roman" w:eastAsiaTheme="minorHAnsi" w:hAnsi="Times New Roman"/>
          <w:bCs/>
          <w:sz w:val="24"/>
          <w:szCs w:val="24"/>
          <w:lang w:eastAsia="en-US"/>
        </w:rPr>
        <w:t xml:space="preserve">   </w:t>
      </w:r>
    </w:p>
    <w:p w14:paraId="680659CB"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Мартьянов, В. Л. Основы открытой добычи. Производственные процессы открытых горных работ: учебное пособие / В. Л. Мартьянов, Е. В. Курехин. — Кемерово: </w:t>
      </w:r>
      <w:proofErr w:type="spellStart"/>
      <w:r w:rsidRPr="00250425">
        <w:rPr>
          <w:rFonts w:ascii="Times New Roman" w:eastAsiaTheme="minorHAnsi" w:hAnsi="Times New Roman"/>
          <w:bCs/>
          <w:sz w:val="24"/>
          <w:szCs w:val="24"/>
          <w:lang w:eastAsia="en-US"/>
        </w:rPr>
        <w:t>КузГТУ</w:t>
      </w:r>
      <w:proofErr w:type="spellEnd"/>
      <w:r w:rsidRPr="00250425">
        <w:rPr>
          <w:rFonts w:ascii="Times New Roman" w:eastAsiaTheme="minorHAnsi" w:hAnsi="Times New Roman"/>
          <w:bCs/>
          <w:sz w:val="24"/>
          <w:szCs w:val="24"/>
          <w:lang w:eastAsia="en-US"/>
        </w:rPr>
        <w:t xml:space="preserve"> имени Т.Ф. Горбачева, 2019. — 144 с. — Текст: электронный. — </w:t>
      </w:r>
      <w:r w:rsidRPr="00250425">
        <w:rPr>
          <w:rFonts w:ascii="Times New Roman" w:eastAsiaTheme="minorHAnsi" w:hAnsi="Times New Roman"/>
          <w:bCs/>
          <w:sz w:val="24"/>
          <w:szCs w:val="24"/>
          <w:lang w:eastAsia="en-US"/>
        </w:rPr>
        <w:br/>
        <w:t>URL: https://e.lanbook.com/book/122216.</w:t>
      </w:r>
    </w:p>
    <w:p w14:paraId="56AFBFC0"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Механическое оборудование для открытых горных работ. Конструкции буровых станков: учебное пособие / И. И. Демченко, В. Т. Чесноков, Т. В. Твердохлебова [и др.]. - Красноярск: </w:t>
      </w:r>
      <w:proofErr w:type="spellStart"/>
      <w:r w:rsidRPr="00250425">
        <w:rPr>
          <w:rFonts w:ascii="Times New Roman" w:eastAsiaTheme="minorHAnsi" w:hAnsi="Times New Roman"/>
          <w:bCs/>
          <w:sz w:val="24"/>
          <w:szCs w:val="24"/>
          <w:lang w:eastAsia="en-US"/>
        </w:rPr>
        <w:t>Сиб</w:t>
      </w:r>
      <w:proofErr w:type="spellEnd"/>
      <w:r w:rsidRPr="00250425">
        <w:rPr>
          <w:rFonts w:ascii="Times New Roman" w:eastAsiaTheme="minorHAnsi" w:hAnsi="Times New Roman"/>
          <w:bCs/>
          <w:sz w:val="24"/>
          <w:szCs w:val="24"/>
          <w:lang w:eastAsia="en-US"/>
        </w:rPr>
        <w:t>. федер. ун-т, 2020. - 282 с. - ISBN 978-5-7638-4271-5. - Текст: электронный. - URL: https://znanium.com/catalog/product/1819672 – Режим доступа: по подписке.</w:t>
      </w:r>
    </w:p>
    <w:p w14:paraId="2F5BFE05"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Технология и комплексная механизация открытых горных работ: учебно-методическое пособие / составители О. А. </w:t>
      </w:r>
      <w:proofErr w:type="spellStart"/>
      <w:r w:rsidRPr="00250425">
        <w:rPr>
          <w:rFonts w:ascii="Times New Roman" w:eastAsiaTheme="minorHAnsi" w:hAnsi="Times New Roman"/>
          <w:bCs/>
          <w:sz w:val="24"/>
          <w:szCs w:val="24"/>
          <w:lang w:eastAsia="en-US"/>
        </w:rPr>
        <w:t>Чооду</w:t>
      </w:r>
      <w:proofErr w:type="spellEnd"/>
      <w:r w:rsidRPr="00250425">
        <w:rPr>
          <w:rFonts w:ascii="Times New Roman" w:eastAsiaTheme="minorHAnsi" w:hAnsi="Times New Roman"/>
          <w:bCs/>
          <w:sz w:val="24"/>
          <w:szCs w:val="24"/>
          <w:lang w:eastAsia="en-US"/>
        </w:rPr>
        <w:t xml:space="preserve">, Э.-Д. В. </w:t>
      </w:r>
      <w:proofErr w:type="spellStart"/>
      <w:r w:rsidRPr="00250425">
        <w:rPr>
          <w:rFonts w:ascii="Times New Roman" w:eastAsiaTheme="minorHAnsi" w:hAnsi="Times New Roman"/>
          <w:bCs/>
          <w:sz w:val="24"/>
          <w:szCs w:val="24"/>
          <w:lang w:eastAsia="en-US"/>
        </w:rPr>
        <w:t>Ондар</w:t>
      </w:r>
      <w:proofErr w:type="spellEnd"/>
      <w:r w:rsidRPr="00250425">
        <w:rPr>
          <w:rFonts w:ascii="Times New Roman" w:eastAsiaTheme="minorHAnsi" w:hAnsi="Times New Roman"/>
          <w:bCs/>
          <w:sz w:val="24"/>
          <w:szCs w:val="24"/>
          <w:lang w:eastAsia="en-US"/>
        </w:rPr>
        <w:t xml:space="preserve">. — Кызыл: </w:t>
      </w:r>
      <w:proofErr w:type="spellStart"/>
      <w:r w:rsidRPr="00250425">
        <w:rPr>
          <w:rFonts w:ascii="Times New Roman" w:eastAsiaTheme="minorHAnsi" w:hAnsi="Times New Roman"/>
          <w:bCs/>
          <w:sz w:val="24"/>
          <w:szCs w:val="24"/>
          <w:lang w:eastAsia="en-US"/>
        </w:rPr>
        <w:t>ТувГУ</w:t>
      </w:r>
      <w:proofErr w:type="spellEnd"/>
      <w:r w:rsidRPr="00250425">
        <w:rPr>
          <w:rFonts w:ascii="Times New Roman" w:eastAsiaTheme="minorHAnsi" w:hAnsi="Times New Roman"/>
          <w:bCs/>
          <w:sz w:val="24"/>
          <w:szCs w:val="24"/>
          <w:lang w:eastAsia="en-US"/>
        </w:rPr>
        <w:t xml:space="preserve">, 2019. — 96 с. — Текст: электронный. — URL: </w:t>
      </w:r>
      <w:hyperlink r:id="rId10" w:history="1">
        <w:r w:rsidRPr="00250425">
          <w:rPr>
            <w:rStyle w:val="af5"/>
            <w:rFonts w:ascii="Times New Roman" w:eastAsiaTheme="minorHAnsi" w:hAnsi="Times New Roman"/>
            <w:bCs/>
            <w:sz w:val="24"/>
            <w:szCs w:val="24"/>
            <w:lang w:eastAsia="en-US"/>
          </w:rPr>
          <w:t>https://e.lanbook.com/book/156183</w:t>
        </w:r>
      </w:hyperlink>
      <w:r w:rsidRPr="00250425">
        <w:rPr>
          <w:rFonts w:ascii="Times New Roman" w:eastAsiaTheme="minorHAnsi" w:hAnsi="Times New Roman"/>
          <w:bCs/>
          <w:sz w:val="24"/>
          <w:szCs w:val="24"/>
          <w:lang w:eastAsia="en-US"/>
        </w:rPr>
        <w:t>.</w:t>
      </w:r>
    </w:p>
    <w:p w14:paraId="772CD46A" w14:textId="77777777" w:rsidR="00250425" w:rsidRPr="00250425" w:rsidRDefault="00250425" w:rsidP="00250425">
      <w:pPr>
        <w:pStyle w:val="aa"/>
        <w:numPr>
          <w:ilvl w:val="0"/>
          <w:numId w:val="41"/>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Электроснабжение и электрооборудование горных предприятий : учебное пособие / В. С. Куликовский, О. А. </w:t>
      </w:r>
      <w:proofErr w:type="spellStart"/>
      <w:r w:rsidRPr="00250425">
        <w:rPr>
          <w:rFonts w:ascii="Times New Roman" w:eastAsiaTheme="minorHAnsi" w:hAnsi="Times New Roman"/>
          <w:bCs/>
          <w:sz w:val="24"/>
          <w:szCs w:val="24"/>
          <w:lang w:eastAsia="en-US"/>
        </w:rPr>
        <w:t>Кручек</w:t>
      </w:r>
      <w:proofErr w:type="spellEnd"/>
      <w:r w:rsidRPr="00250425">
        <w:rPr>
          <w:rFonts w:ascii="Times New Roman" w:eastAsiaTheme="minorHAnsi" w:hAnsi="Times New Roman"/>
          <w:bCs/>
          <w:sz w:val="24"/>
          <w:szCs w:val="24"/>
          <w:lang w:eastAsia="en-US"/>
        </w:rPr>
        <w:t xml:space="preserve">, А. И. Герасимов [и др.]. - Красноярск: </w:t>
      </w:r>
      <w:r w:rsidRPr="00250425">
        <w:rPr>
          <w:rFonts w:ascii="Times New Roman" w:eastAsiaTheme="minorHAnsi" w:hAnsi="Times New Roman"/>
          <w:bCs/>
          <w:sz w:val="24"/>
          <w:szCs w:val="24"/>
          <w:lang w:eastAsia="en-US"/>
        </w:rPr>
        <w:br/>
      </w:r>
      <w:proofErr w:type="spellStart"/>
      <w:r w:rsidRPr="00250425">
        <w:rPr>
          <w:rFonts w:ascii="Times New Roman" w:eastAsiaTheme="minorHAnsi" w:hAnsi="Times New Roman"/>
          <w:bCs/>
          <w:sz w:val="24"/>
          <w:szCs w:val="24"/>
          <w:lang w:eastAsia="en-US"/>
        </w:rPr>
        <w:t>Сиб</w:t>
      </w:r>
      <w:proofErr w:type="spellEnd"/>
      <w:r w:rsidRPr="00250425">
        <w:rPr>
          <w:rFonts w:ascii="Times New Roman" w:eastAsiaTheme="minorHAnsi" w:hAnsi="Times New Roman"/>
          <w:bCs/>
          <w:sz w:val="24"/>
          <w:szCs w:val="24"/>
          <w:lang w:eastAsia="en-US"/>
        </w:rPr>
        <w:t xml:space="preserve">. </w:t>
      </w:r>
      <w:proofErr w:type="spellStart"/>
      <w:r w:rsidRPr="00250425">
        <w:rPr>
          <w:rFonts w:ascii="Times New Roman" w:eastAsiaTheme="minorHAnsi" w:hAnsi="Times New Roman"/>
          <w:bCs/>
          <w:sz w:val="24"/>
          <w:szCs w:val="24"/>
          <w:lang w:eastAsia="en-US"/>
        </w:rPr>
        <w:t>федер.ун</w:t>
      </w:r>
      <w:proofErr w:type="spellEnd"/>
      <w:r w:rsidRPr="00250425">
        <w:rPr>
          <w:rFonts w:ascii="Times New Roman" w:eastAsiaTheme="minorHAnsi" w:hAnsi="Times New Roman"/>
          <w:bCs/>
          <w:sz w:val="24"/>
          <w:szCs w:val="24"/>
          <w:lang w:eastAsia="en-US"/>
        </w:rPr>
        <w:t xml:space="preserve">-т, 2021. - 140 с. - ISBN 978-5-7638-4300-2. - Текст: электронный. - URL: https://znanium.com/catalog/product/1830780 – Режим доступа: по подписке. </w:t>
      </w:r>
    </w:p>
    <w:p w14:paraId="16D54558" w14:textId="77777777" w:rsidR="00C753F8" w:rsidRDefault="00C753F8" w:rsidP="006E6C10">
      <w:pPr>
        <w:suppressAutoHyphens/>
        <w:spacing w:after="0"/>
        <w:contextualSpacing/>
        <w:rPr>
          <w:rFonts w:ascii="Times New Roman" w:eastAsiaTheme="minorHAnsi" w:hAnsi="Times New Roman" w:cstheme="minorBidi"/>
          <w:b/>
          <w:bCs/>
          <w:sz w:val="24"/>
          <w:szCs w:val="24"/>
          <w:lang w:eastAsia="en-US"/>
        </w:rPr>
      </w:pPr>
    </w:p>
    <w:p w14:paraId="45DD209B" w14:textId="1FB7A133" w:rsidR="008D4F9B" w:rsidRPr="008D4F9B" w:rsidRDefault="008D4F9B" w:rsidP="008D4F9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w:t>
      </w:r>
      <w:r w:rsidR="006E6C10">
        <w:rPr>
          <w:rFonts w:ascii="Times New Roman" w:eastAsiaTheme="minorHAnsi" w:hAnsi="Times New Roman" w:cstheme="minorBidi"/>
          <w:b/>
          <w:bCs/>
          <w:sz w:val="24"/>
          <w:szCs w:val="24"/>
          <w:lang w:eastAsia="en-US"/>
        </w:rPr>
        <w:t>2</w:t>
      </w:r>
      <w:r w:rsidRPr="008D4F9B">
        <w:rPr>
          <w:rFonts w:ascii="Times New Roman" w:eastAsiaTheme="minorHAnsi" w:hAnsi="Times New Roman" w:cstheme="minorBidi"/>
          <w:b/>
          <w:bCs/>
          <w:sz w:val="24"/>
          <w:szCs w:val="24"/>
          <w:lang w:eastAsia="en-US"/>
        </w:rPr>
        <w:t>.</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Дополнительные источники</w:t>
      </w:r>
    </w:p>
    <w:p w14:paraId="164B978D" w14:textId="0E03B0B8" w:rsidR="006E6C10" w:rsidRPr="006E6C10" w:rsidRDefault="006E6C10" w:rsidP="006E6C10">
      <w:pPr>
        <w:pStyle w:val="aa"/>
        <w:numPr>
          <w:ilvl w:val="0"/>
          <w:numId w:val="29"/>
        </w:numPr>
        <w:spacing w:after="0"/>
        <w:ind w:left="0" w:firstLine="635"/>
        <w:jc w:val="both"/>
        <w:rPr>
          <w:rFonts w:ascii="Times New Roman" w:eastAsiaTheme="minorHAnsi" w:hAnsi="Times New Roman"/>
          <w:bCs/>
          <w:sz w:val="24"/>
          <w:szCs w:val="24"/>
          <w:lang w:eastAsia="en-US"/>
        </w:rPr>
      </w:pPr>
      <w:r w:rsidRPr="006E6C10">
        <w:rPr>
          <w:rFonts w:ascii="Times New Roman" w:eastAsiaTheme="minorHAnsi" w:hAnsi="Times New Roman"/>
          <w:bCs/>
          <w:sz w:val="24"/>
          <w:szCs w:val="24"/>
          <w:lang w:eastAsia="en-US"/>
        </w:rPr>
        <w:t xml:space="preserve">Федеральные нормы и правила в области промышленной безопасности "Правила безопасности при разработке угольных месторождений открытым способом": </w:t>
      </w:r>
      <w:r>
        <w:rPr>
          <w:rFonts w:ascii="Times New Roman" w:eastAsiaTheme="minorHAnsi" w:hAnsi="Times New Roman"/>
          <w:bCs/>
          <w:sz w:val="24"/>
          <w:szCs w:val="24"/>
          <w:lang w:eastAsia="en-US"/>
        </w:rPr>
        <w:br/>
      </w:r>
      <w:r w:rsidRPr="006E6C10">
        <w:rPr>
          <w:rFonts w:ascii="Times New Roman" w:eastAsiaTheme="minorHAnsi" w:hAnsi="Times New Roman"/>
          <w:bCs/>
          <w:sz w:val="24"/>
          <w:szCs w:val="24"/>
          <w:lang w:eastAsia="en-US"/>
        </w:rPr>
        <w:t xml:space="preserve">от 10 ноября 2020 года N 436. – Текст: электронный // «Кодекс»: официальный сайт. – 2021. – URL: https//kodeks.ru </w:t>
      </w:r>
    </w:p>
    <w:p w14:paraId="6D01B2B1" w14:textId="69D4CFCE" w:rsidR="006E6C10" w:rsidRPr="006E6C10" w:rsidRDefault="006E6C10" w:rsidP="006E6C10">
      <w:pPr>
        <w:pStyle w:val="aa"/>
        <w:numPr>
          <w:ilvl w:val="0"/>
          <w:numId w:val="29"/>
        </w:numPr>
        <w:spacing w:after="0"/>
        <w:ind w:left="0" w:firstLine="635"/>
        <w:jc w:val="both"/>
        <w:rPr>
          <w:rFonts w:ascii="Times New Roman" w:eastAsiaTheme="minorHAnsi" w:hAnsi="Times New Roman"/>
          <w:bCs/>
          <w:sz w:val="24"/>
          <w:szCs w:val="24"/>
          <w:lang w:eastAsia="en-US"/>
        </w:rPr>
      </w:pPr>
      <w:r w:rsidRPr="006E6C10">
        <w:rPr>
          <w:rFonts w:ascii="Times New Roman" w:eastAsiaTheme="minorHAnsi" w:hAnsi="Times New Roman"/>
          <w:bCs/>
          <w:sz w:val="24"/>
          <w:szCs w:val="24"/>
          <w:lang w:eastAsia="en-US"/>
        </w:rPr>
        <w:t xml:space="preserve">Федеральные нормы и правила в области промышленной безопасности "Правила безопасности при производстве, хранении и применении взрывчатых материалов промышленного назначения": от 3 декабря 2020 года N 494. – Текст: электронный // «Кодекс»: официальный сайт. – 2021. – URL: https//kodeks.ru </w:t>
      </w:r>
    </w:p>
    <w:p w14:paraId="75313286" w14:textId="7CCB7B45" w:rsidR="006E6C10" w:rsidRPr="006E6C10" w:rsidRDefault="006E6C10" w:rsidP="006E6C10">
      <w:pPr>
        <w:pStyle w:val="aa"/>
        <w:numPr>
          <w:ilvl w:val="0"/>
          <w:numId w:val="29"/>
        </w:numPr>
        <w:spacing w:after="0"/>
        <w:ind w:left="0" w:firstLine="635"/>
        <w:jc w:val="both"/>
        <w:rPr>
          <w:rFonts w:ascii="Times New Roman" w:eastAsiaTheme="minorHAnsi" w:hAnsi="Times New Roman"/>
          <w:bCs/>
          <w:sz w:val="24"/>
          <w:szCs w:val="24"/>
          <w:lang w:eastAsia="en-US"/>
        </w:rPr>
      </w:pPr>
      <w:r w:rsidRPr="006E6C10">
        <w:rPr>
          <w:rFonts w:ascii="Times New Roman" w:eastAsiaTheme="minorHAnsi" w:hAnsi="Times New Roman"/>
          <w:bCs/>
          <w:sz w:val="24"/>
          <w:szCs w:val="24"/>
          <w:lang w:eastAsia="en-US"/>
        </w:rPr>
        <w:t xml:space="preserve">Правила по охране труда при эксплуатации электроустановок. - 2-е изд., </w:t>
      </w:r>
      <w:proofErr w:type="spellStart"/>
      <w:r w:rsidRPr="006E6C10">
        <w:rPr>
          <w:rFonts w:ascii="Times New Roman" w:eastAsiaTheme="minorHAnsi" w:hAnsi="Times New Roman"/>
          <w:bCs/>
          <w:sz w:val="24"/>
          <w:szCs w:val="24"/>
          <w:lang w:eastAsia="en-US"/>
        </w:rPr>
        <w:t>перераб</w:t>
      </w:r>
      <w:proofErr w:type="spellEnd"/>
      <w:r w:rsidRPr="006E6C10">
        <w:rPr>
          <w:rFonts w:ascii="Times New Roman" w:eastAsiaTheme="minorHAnsi" w:hAnsi="Times New Roman"/>
          <w:bCs/>
          <w:sz w:val="24"/>
          <w:szCs w:val="24"/>
          <w:lang w:eastAsia="en-US"/>
        </w:rPr>
        <w:t>. и доп. - Москва: ИНФРА-М, 2020. - 138 с. - URL: https://new. znanium.com/</w:t>
      </w:r>
      <w:proofErr w:type="spellStart"/>
      <w:r w:rsidRPr="006E6C10">
        <w:rPr>
          <w:rFonts w:ascii="Times New Roman" w:eastAsiaTheme="minorHAnsi" w:hAnsi="Times New Roman"/>
          <w:bCs/>
          <w:sz w:val="24"/>
          <w:szCs w:val="24"/>
          <w:lang w:eastAsia="en-US"/>
        </w:rPr>
        <w:t>catalog</w:t>
      </w:r>
      <w:proofErr w:type="spellEnd"/>
      <w:r w:rsidRPr="006E6C10">
        <w:rPr>
          <w:rFonts w:ascii="Times New Roman" w:eastAsiaTheme="minorHAnsi" w:hAnsi="Times New Roman"/>
          <w:bCs/>
          <w:sz w:val="24"/>
          <w:szCs w:val="24"/>
          <w:lang w:eastAsia="en-US"/>
        </w:rPr>
        <w:t>/</w:t>
      </w:r>
      <w:proofErr w:type="spellStart"/>
      <w:r w:rsidRPr="006E6C10">
        <w:rPr>
          <w:rFonts w:ascii="Times New Roman" w:eastAsiaTheme="minorHAnsi" w:hAnsi="Times New Roman"/>
          <w:bCs/>
          <w:sz w:val="24"/>
          <w:szCs w:val="24"/>
          <w:lang w:eastAsia="en-US"/>
        </w:rPr>
        <w:t>product</w:t>
      </w:r>
      <w:proofErr w:type="spellEnd"/>
      <w:r w:rsidRPr="006E6C10">
        <w:rPr>
          <w:rFonts w:ascii="Times New Roman" w:eastAsiaTheme="minorHAnsi" w:hAnsi="Times New Roman"/>
          <w:bCs/>
          <w:sz w:val="24"/>
          <w:szCs w:val="24"/>
          <w:lang w:eastAsia="en-US"/>
        </w:rPr>
        <w:t xml:space="preserve">/1052365. - Текст: электронный. </w:t>
      </w:r>
    </w:p>
    <w:p w14:paraId="6F6FF347" w14:textId="7910381E" w:rsidR="00FA76C6" w:rsidRPr="006E6C10" w:rsidRDefault="006E6C10" w:rsidP="006E6C10">
      <w:pPr>
        <w:pStyle w:val="aa"/>
        <w:numPr>
          <w:ilvl w:val="0"/>
          <w:numId w:val="29"/>
        </w:numPr>
        <w:spacing w:after="0"/>
        <w:ind w:left="0" w:firstLine="635"/>
        <w:jc w:val="both"/>
        <w:rPr>
          <w:rFonts w:ascii="Times New Roman" w:hAnsi="Times New Roman"/>
          <w:sz w:val="24"/>
          <w:szCs w:val="24"/>
        </w:rPr>
      </w:pPr>
      <w:r w:rsidRPr="006E6C10">
        <w:rPr>
          <w:rFonts w:ascii="Times New Roman" w:eastAsiaTheme="minorHAnsi" w:hAnsi="Times New Roman"/>
          <w:bCs/>
          <w:sz w:val="24"/>
          <w:szCs w:val="24"/>
          <w:lang w:eastAsia="en-US"/>
        </w:rPr>
        <w:t xml:space="preserve">Демченко, И. И. Горные машины карьеров / И. И. Демченко, И. С. Плотников. – Красноярск: СФУ, 2015. - 252 с. - URL: https://new.znanium.com/catalog/product/550516. - Текст: электронный. </w:t>
      </w:r>
      <w:r w:rsidR="00FA76C6" w:rsidRPr="006E6C10">
        <w:rPr>
          <w:rFonts w:ascii="Times New Roman" w:hAnsi="Times New Roman"/>
          <w:sz w:val="24"/>
          <w:szCs w:val="24"/>
        </w:rPr>
        <w:br w:type="page"/>
      </w:r>
    </w:p>
    <w:p w14:paraId="4FBB8DCE" w14:textId="2146DBDF"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8D4F9B" w:rsidRPr="008D4F9B" w14:paraId="17A4B554" w14:textId="77777777" w:rsidTr="000C6C26">
        <w:trPr>
          <w:trHeight w:val="1098"/>
        </w:trPr>
        <w:tc>
          <w:tcPr>
            <w:tcW w:w="1220" w:type="pct"/>
            <w:vAlign w:val="center"/>
          </w:tcPr>
          <w:p w14:paraId="3A09DEA9" w14:textId="0ED1EF34" w:rsidR="008D4F9B" w:rsidRPr="006E6C10" w:rsidRDefault="008D4F9B" w:rsidP="001D7D85">
            <w:pPr>
              <w:suppressAutoHyphens/>
              <w:spacing w:after="0"/>
              <w:contextualSpacing/>
              <w:jc w:val="center"/>
              <w:rPr>
                <w:rFonts w:ascii="Times New Roman" w:eastAsiaTheme="minorHAnsi" w:hAnsi="Times New Roman" w:cstheme="minorBidi"/>
                <w:sz w:val="24"/>
                <w:szCs w:val="24"/>
                <w:lang w:eastAsia="en-US"/>
              </w:rPr>
            </w:pPr>
            <w:r w:rsidRPr="006E6C10">
              <w:rPr>
                <w:rFonts w:ascii="Times New Roman" w:eastAsiaTheme="minorHAnsi" w:hAnsi="Times New Roman" w:cstheme="minorBidi"/>
                <w:sz w:val="24"/>
                <w:szCs w:val="24"/>
                <w:lang w:eastAsia="en-US"/>
              </w:rPr>
              <w:t xml:space="preserve">Код и наименование профессиональных </w:t>
            </w:r>
            <w:r w:rsidRPr="006E6C10">
              <w:rPr>
                <w:rFonts w:ascii="Times New Roman" w:eastAsiaTheme="minorHAnsi" w:hAnsi="Times New Roman" w:cstheme="minorBidi"/>
                <w:sz w:val="24"/>
                <w:szCs w:val="24"/>
                <w:lang w:eastAsia="en-US"/>
              </w:rPr>
              <w:br/>
              <w:t xml:space="preserve">и общих компетенций, формируемых </w:t>
            </w:r>
            <w:r w:rsidRPr="006E6C10">
              <w:rPr>
                <w:rFonts w:ascii="Times New Roman" w:eastAsiaTheme="minorHAnsi" w:hAnsi="Times New Roman" w:cstheme="minorBidi"/>
                <w:sz w:val="24"/>
                <w:szCs w:val="24"/>
                <w:lang w:eastAsia="en-US"/>
              </w:rPr>
              <w:br/>
              <w:t>в рамках модуля</w:t>
            </w:r>
          </w:p>
        </w:tc>
        <w:tc>
          <w:tcPr>
            <w:tcW w:w="2374" w:type="pct"/>
            <w:vAlign w:val="center"/>
          </w:tcPr>
          <w:p w14:paraId="27AFCEE4" w14:textId="77777777" w:rsidR="008D4F9B" w:rsidRPr="006E6C10" w:rsidRDefault="008D4F9B" w:rsidP="001D7D85">
            <w:pPr>
              <w:suppressAutoHyphens/>
              <w:spacing w:after="0"/>
              <w:contextualSpacing/>
              <w:jc w:val="center"/>
              <w:rPr>
                <w:rFonts w:ascii="Times New Roman" w:eastAsiaTheme="minorHAnsi" w:hAnsi="Times New Roman" w:cstheme="minorBidi"/>
                <w:sz w:val="24"/>
                <w:szCs w:val="24"/>
                <w:lang w:eastAsia="en-US"/>
              </w:rPr>
            </w:pPr>
            <w:r w:rsidRPr="006E6C10">
              <w:rPr>
                <w:rFonts w:ascii="Times New Roman" w:eastAsiaTheme="minorHAnsi" w:hAnsi="Times New Roman" w:cstheme="minorBidi"/>
                <w:sz w:val="24"/>
                <w:szCs w:val="24"/>
                <w:lang w:eastAsia="en-US"/>
              </w:rPr>
              <w:t>Критерии оценки</w:t>
            </w:r>
          </w:p>
        </w:tc>
        <w:tc>
          <w:tcPr>
            <w:tcW w:w="1405" w:type="pct"/>
            <w:vAlign w:val="center"/>
          </w:tcPr>
          <w:p w14:paraId="1EA0BDF9" w14:textId="77777777" w:rsidR="008D4F9B" w:rsidRPr="006E6C10" w:rsidRDefault="008D4F9B" w:rsidP="001D7D85">
            <w:pPr>
              <w:suppressAutoHyphens/>
              <w:spacing w:after="0"/>
              <w:contextualSpacing/>
              <w:jc w:val="center"/>
              <w:rPr>
                <w:rFonts w:ascii="Times New Roman" w:eastAsiaTheme="minorHAnsi" w:hAnsi="Times New Roman" w:cstheme="minorBidi"/>
                <w:sz w:val="24"/>
                <w:szCs w:val="24"/>
                <w:lang w:eastAsia="en-US"/>
              </w:rPr>
            </w:pPr>
            <w:r w:rsidRPr="006E6C10">
              <w:rPr>
                <w:rFonts w:ascii="Times New Roman" w:eastAsiaTheme="minorHAnsi" w:hAnsi="Times New Roman" w:cstheme="minorBidi"/>
                <w:sz w:val="24"/>
                <w:szCs w:val="24"/>
                <w:lang w:eastAsia="en-US"/>
              </w:rPr>
              <w:t>Методы оценки</w:t>
            </w:r>
          </w:p>
        </w:tc>
      </w:tr>
      <w:tr w:rsidR="008D4F9B" w:rsidRPr="008D4F9B" w14:paraId="7740B816" w14:textId="77777777" w:rsidTr="000C6C26">
        <w:trPr>
          <w:trHeight w:val="698"/>
        </w:trPr>
        <w:tc>
          <w:tcPr>
            <w:tcW w:w="1220" w:type="pct"/>
          </w:tcPr>
          <w:p w14:paraId="776883F2"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ПК 1.1 </w:t>
            </w:r>
          </w:p>
          <w:p w14:paraId="7F9AE41B"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Разрабатывать </w:t>
            </w:r>
          </w:p>
          <w:p w14:paraId="742DD020"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и интерпретировать техническую </w:t>
            </w:r>
          </w:p>
          <w:p w14:paraId="1C964042"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и технологическую документацию </w:t>
            </w:r>
          </w:p>
          <w:p w14:paraId="4B2BD55B"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на ведение горных </w:t>
            </w:r>
          </w:p>
          <w:p w14:paraId="1B316FA1" w14:textId="18151581" w:rsidR="008D4F9B"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и взрывных работ</w:t>
            </w:r>
          </w:p>
          <w:p w14:paraId="7BE6A391" w14:textId="63278D7E"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01,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 xml:space="preserve">02,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04,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07</w:t>
            </w:r>
          </w:p>
          <w:p w14:paraId="21DF6AFB" w14:textId="007B7483" w:rsidR="006E6C10" w:rsidRPr="006E6C10" w:rsidRDefault="006E6C10" w:rsidP="001D7D85">
            <w:pPr>
              <w:suppressAutoHyphens/>
              <w:spacing w:after="0"/>
              <w:contextualSpacing/>
              <w:rPr>
                <w:rFonts w:ascii="Times New Roman" w:eastAsiaTheme="minorHAnsi" w:hAnsi="Times New Roman" w:cstheme="minorBidi"/>
                <w:i/>
                <w:sz w:val="24"/>
                <w:szCs w:val="24"/>
                <w:lang w:eastAsia="en-US"/>
              </w:rPr>
            </w:pPr>
          </w:p>
        </w:tc>
        <w:tc>
          <w:tcPr>
            <w:tcW w:w="2374" w:type="pct"/>
          </w:tcPr>
          <w:p w14:paraId="16DB9D2F" w14:textId="77777777" w:rsidR="006E6C10" w:rsidRPr="006E6C10" w:rsidRDefault="006E6C10" w:rsidP="001D7D85">
            <w:pPr>
              <w:suppressAutoHyphens/>
              <w:spacing w:after="0"/>
              <w:contextualSpacing/>
              <w:jc w:val="both"/>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 соблюдение последовательности действий по организации процесса планирования горных работ на участке; </w:t>
            </w:r>
          </w:p>
          <w:p w14:paraId="0229CBE6" w14:textId="35AAB365" w:rsidR="006E6C10" w:rsidRPr="006E6C10" w:rsidRDefault="006E6C10" w:rsidP="001D7D85">
            <w:pPr>
              <w:suppressAutoHyphens/>
              <w:spacing w:after="0"/>
              <w:contextualSpacing/>
              <w:jc w:val="both"/>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 правильность и точность построения профильного сечения участка разреза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 xml:space="preserve">и определения отработанных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 xml:space="preserve">и планируемых к отработке объемов горной массы в соответствии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с ситуационным планом горных работ;</w:t>
            </w:r>
          </w:p>
          <w:p w14:paraId="187FF665" w14:textId="4C0FEFB8" w:rsidR="006E6C10" w:rsidRPr="006E6C10" w:rsidRDefault="006E6C10" w:rsidP="001D7D85">
            <w:pPr>
              <w:suppressAutoHyphens/>
              <w:spacing w:after="0"/>
              <w:contextualSpacing/>
              <w:jc w:val="both"/>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 xml:space="preserve">правильность определения необходимого количества горных машин и оборудования, работающих на участке; </w:t>
            </w:r>
          </w:p>
          <w:p w14:paraId="001C513F" w14:textId="77777777" w:rsidR="006E6C10" w:rsidRPr="006E6C10" w:rsidRDefault="006E6C10" w:rsidP="001D7D85">
            <w:pPr>
              <w:suppressAutoHyphens/>
              <w:spacing w:after="0"/>
              <w:contextualSpacing/>
              <w:jc w:val="both"/>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полнота и правильность определения параметров и объемов горно-капитальных работ, коэффициентов вскрыши, технико-экономических показателей и оформления технической документации;</w:t>
            </w:r>
          </w:p>
          <w:p w14:paraId="6CA92CE2" w14:textId="1A6C4F0C" w:rsidR="008D4F9B" w:rsidRPr="006E6C10" w:rsidRDefault="006E6C10" w:rsidP="001D7D85">
            <w:pPr>
              <w:suppressAutoHyphens/>
              <w:spacing w:after="0"/>
              <w:contextualSpacing/>
              <w:jc w:val="both"/>
              <w:rPr>
                <w:rFonts w:ascii="Times New Roman" w:eastAsiaTheme="minorHAnsi" w:hAnsi="Times New Roman" w:cstheme="minorBidi"/>
                <w:i/>
                <w:sz w:val="24"/>
                <w:szCs w:val="24"/>
                <w:lang w:eastAsia="en-US"/>
              </w:rPr>
            </w:pPr>
            <w:r w:rsidRPr="006E6C10">
              <w:rPr>
                <w:rFonts w:ascii="Times New Roman" w:eastAsiaTheme="minorHAnsi" w:hAnsi="Times New Roman" w:cstheme="minorBidi"/>
                <w:iCs/>
                <w:sz w:val="24"/>
                <w:szCs w:val="24"/>
                <w:lang w:eastAsia="en-US"/>
              </w:rPr>
              <w:t xml:space="preserve">- полнота и правильность определения плановых объемов вскрышных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и добычных работ на год, оформления технологических карт по процессам.</w:t>
            </w:r>
          </w:p>
        </w:tc>
        <w:tc>
          <w:tcPr>
            <w:tcW w:w="1405" w:type="pct"/>
          </w:tcPr>
          <w:p w14:paraId="312BC566" w14:textId="4082CCE0" w:rsidR="008D4F9B" w:rsidRPr="006E6C10" w:rsidRDefault="006E6C10" w:rsidP="001D7D85">
            <w:pPr>
              <w:suppressAutoHyphens/>
              <w:spacing w:after="0"/>
              <w:contextualSpacing/>
              <w:jc w:val="both"/>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6E6C10" w:rsidRPr="008D4F9B" w14:paraId="02FAB000" w14:textId="77777777" w:rsidTr="000C6C26">
        <w:trPr>
          <w:trHeight w:val="698"/>
        </w:trPr>
        <w:tc>
          <w:tcPr>
            <w:tcW w:w="1220" w:type="pct"/>
          </w:tcPr>
          <w:p w14:paraId="62A5D767"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ПК 1.2.</w:t>
            </w:r>
          </w:p>
          <w:p w14:paraId="0F4576C4"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Организовывать </w:t>
            </w:r>
          </w:p>
          <w:p w14:paraId="21F2A234" w14:textId="77777777" w:rsid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и контролировать технологические процессы на участке при ведении открытых горных работ</w:t>
            </w:r>
          </w:p>
          <w:p w14:paraId="74455A76"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01,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 xml:space="preserve">02,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04,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07</w:t>
            </w:r>
          </w:p>
          <w:p w14:paraId="0F3BFC2D" w14:textId="6FDA3A11" w:rsidR="006E6C10" w:rsidRPr="008D4F9B" w:rsidRDefault="006E6C10" w:rsidP="001D7D85">
            <w:pPr>
              <w:suppressAutoHyphens/>
              <w:spacing w:after="0"/>
              <w:contextualSpacing/>
              <w:rPr>
                <w:rFonts w:ascii="Times New Roman" w:eastAsiaTheme="minorHAnsi" w:hAnsi="Times New Roman" w:cstheme="minorBidi"/>
                <w:i/>
                <w:lang w:eastAsia="en-US"/>
              </w:rPr>
            </w:pPr>
          </w:p>
        </w:tc>
        <w:tc>
          <w:tcPr>
            <w:tcW w:w="2374" w:type="pct"/>
          </w:tcPr>
          <w:p w14:paraId="1130DD58" w14:textId="287EB0DB" w:rsidR="006E6C10" w:rsidRPr="00E2634A" w:rsidRDefault="006E6C10" w:rsidP="001D7D85">
            <w:pPr>
              <w:suppressAutoHyphens/>
              <w:spacing w:after="0"/>
              <w:jc w:val="both"/>
              <w:rPr>
                <w:rFonts w:ascii="Times New Roman" w:hAnsi="Times New Roman"/>
                <w:sz w:val="24"/>
                <w:szCs w:val="24"/>
              </w:rPr>
            </w:pPr>
            <w:r w:rsidRPr="00E2634A">
              <w:rPr>
                <w:rFonts w:ascii="Times New Roman" w:hAnsi="Times New Roman"/>
                <w:sz w:val="24"/>
                <w:szCs w:val="24"/>
              </w:rPr>
              <w:t xml:space="preserve">- рациональность выбора горнотранспортного комплекса для механизации горных работ, машин </w:t>
            </w:r>
            <w:r>
              <w:rPr>
                <w:rFonts w:ascii="Times New Roman" w:hAnsi="Times New Roman"/>
                <w:sz w:val="24"/>
                <w:szCs w:val="24"/>
              </w:rPr>
              <w:br/>
            </w:r>
            <w:r w:rsidRPr="00E2634A">
              <w:rPr>
                <w:rFonts w:ascii="Times New Roman" w:hAnsi="Times New Roman"/>
                <w:sz w:val="24"/>
                <w:szCs w:val="24"/>
              </w:rPr>
              <w:t xml:space="preserve">и оборудования для проветривания </w:t>
            </w:r>
            <w:r>
              <w:rPr>
                <w:rFonts w:ascii="Times New Roman" w:hAnsi="Times New Roman"/>
                <w:sz w:val="24"/>
                <w:szCs w:val="24"/>
              </w:rPr>
              <w:br/>
            </w:r>
            <w:r w:rsidRPr="00E2634A">
              <w:rPr>
                <w:rFonts w:ascii="Times New Roman" w:hAnsi="Times New Roman"/>
                <w:sz w:val="24"/>
                <w:szCs w:val="24"/>
              </w:rPr>
              <w:t xml:space="preserve">и осушения горных выработок и их оптимального расположения на участке; </w:t>
            </w:r>
          </w:p>
          <w:p w14:paraId="1AA8427A" w14:textId="1F537BDB" w:rsidR="006E6C10" w:rsidRPr="00E2634A" w:rsidRDefault="006E6C10" w:rsidP="001D7D85">
            <w:pPr>
              <w:suppressAutoHyphens/>
              <w:spacing w:after="0"/>
              <w:jc w:val="both"/>
              <w:rPr>
                <w:rFonts w:ascii="Times New Roman" w:hAnsi="Times New Roman"/>
                <w:sz w:val="24"/>
                <w:szCs w:val="24"/>
              </w:rPr>
            </w:pPr>
            <w:r w:rsidRPr="00E2634A">
              <w:rPr>
                <w:rFonts w:ascii="Times New Roman" w:hAnsi="Times New Roman"/>
                <w:sz w:val="24"/>
                <w:szCs w:val="24"/>
              </w:rPr>
              <w:t xml:space="preserve">-аргументированность и обоснованность определения комплекса оборудования для электроснабжения горных машин </w:t>
            </w:r>
            <w:r>
              <w:rPr>
                <w:rFonts w:ascii="Times New Roman" w:hAnsi="Times New Roman"/>
                <w:sz w:val="24"/>
                <w:szCs w:val="24"/>
              </w:rPr>
              <w:br/>
            </w:r>
            <w:r w:rsidRPr="00E2634A">
              <w:rPr>
                <w:rFonts w:ascii="Times New Roman" w:hAnsi="Times New Roman"/>
                <w:sz w:val="24"/>
                <w:szCs w:val="24"/>
              </w:rPr>
              <w:t>и оборудования, и организации электроснабжения горного участка;</w:t>
            </w:r>
          </w:p>
          <w:p w14:paraId="440AFD10" w14:textId="60C3402C" w:rsidR="006E6C10" w:rsidRPr="00E2634A" w:rsidRDefault="006E6C10" w:rsidP="001D7D85">
            <w:pPr>
              <w:suppressAutoHyphens/>
              <w:spacing w:after="0"/>
              <w:jc w:val="both"/>
              <w:rPr>
                <w:rFonts w:ascii="Times New Roman" w:hAnsi="Times New Roman"/>
                <w:sz w:val="24"/>
                <w:szCs w:val="24"/>
              </w:rPr>
            </w:pPr>
            <w:r w:rsidRPr="00E2634A">
              <w:rPr>
                <w:rFonts w:ascii="Times New Roman" w:hAnsi="Times New Roman"/>
                <w:sz w:val="24"/>
                <w:szCs w:val="24"/>
              </w:rPr>
              <w:t xml:space="preserve"> - соблюдение технологии ведения вскрышных, добычных, отвальных работ на участке в соответствии с Проектом </w:t>
            </w:r>
            <w:r>
              <w:rPr>
                <w:rFonts w:ascii="Times New Roman" w:hAnsi="Times New Roman"/>
                <w:sz w:val="24"/>
                <w:szCs w:val="24"/>
              </w:rPr>
              <w:br/>
            </w:r>
            <w:r w:rsidRPr="00E2634A">
              <w:rPr>
                <w:rFonts w:ascii="Times New Roman" w:hAnsi="Times New Roman"/>
                <w:sz w:val="24"/>
                <w:szCs w:val="24"/>
              </w:rPr>
              <w:lastRenderedPageBreak/>
              <w:t xml:space="preserve">и технологической картой на ведение горных работ; </w:t>
            </w:r>
          </w:p>
          <w:p w14:paraId="0B45FE34" w14:textId="205A08A0" w:rsidR="006E6C10" w:rsidRPr="008D4F9B" w:rsidRDefault="006E6C10" w:rsidP="001D7D85">
            <w:pPr>
              <w:suppressAutoHyphens/>
              <w:spacing w:after="0"/>
              <w:contextualSpacing/>
              <w:jc w:val="both"/>
              <w:rPr>
                <w:rFonts w:ascii="Times New Roman" w:eastAsiaTheme="minorHAnsi" w:hAnsi="Times New Roman" w:cstheme="minorBidi"/>
                <w:i/>
                <w:lang w:eastAsia="en-US"/>
              </w:rPr>
            </w:pPr>
            <w:r w:rsidRPr="00E2634A">
              <w:rPr>
                <w:rFonts w:ascii="Times New Roman" w:hAnsi="Times New Roman"/>
                <w:sz w:val="24"/>
                <w:szCs w:val="24"/>
              </w:rPr>
              <w:t xml:space="preserve">- соблюдение порядка контроля </w:t>
            </w:r>
            <w:r>
              <w:rPr>
                <w:rFonts w:ascii="Times New Roman" w:hAnsi="Times New Roman"/>
                <w:sz w:val="24"/>
                <w:szCs w:val="24"/>
              </w:rPr>
              <w:br/>
            </w:r>
            <w:r w:rsidRPr="00E2634A">
              <w:rPr>
                <w:rFonts w:ascii="Times New Roman" w:hAnsi="Times New Roman"/>
                <w:sz w:val="24"/>
                <w:szCs w:val="24"/>
              </w:rPr>
              <w:t>за техническим состоянием бортов карьера, бортов уступов, технологических дорог в соответствии с требованием Единые правила безопасности при разработке месторождений полезных ископаемых открытым способом</w:t>
            </w:r>
          </w:p>
        </w:tc>
        <w:tc>
          <w:tcPr>
            <w:tcW w:w="1405" w:type="pct"/>
          </w:tcPr>
          <w:p w14:paraId="1735B8AE" w14:textId="01C94572" w:rsidR="006E6C10" w:rsidRPr="008D4F9B" w:rsidRDefault="006E6C10" w:rsidP="001D7D85">
            <w:pPr>
              <w:suppressAutoHyphens/>
              <w:spacing w:after="0"/>
              <w:contextualSpacing/>
              <w:jc w:val="both"/>
              <w:rPr>
                <w:rFonts w:ascii="Times New Roman" w:eastAsiaTheme="minorHAnsi" w:hAnsi="Times New Roman" w:cstheme="minorBidi"/>
                <w:i/>
                <w:lang w:eastAsia="en-US"/>
              </w:rPr>
            </w:pPr>
            <w:r w:rsidRPr="00E2634A">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6E6C10" w:rsidRPr="008D4F9B" w14:paraId="29BB2FEF" w14:textId="77777777" w:rsidTr="000C6C26">
        <w:trPr>
          <w:trHeight w:val="698"/>
        </w:trPr>
        <w:tc>
          <w:tcPr>
            <w:tcW w:w="1220" w:type="pct"/>
          </w:tcPr>
          <w:p w14:paraId="5E57C172"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ПК 1.3.</w:t>
            </w:r>
          </w:p>
          <w:p w14:paraId="67A524C1"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Организовывать </w:t>
            </w:r>
          </w:p>
          <w:p w14:paraId="457FE0FF"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и контролировать ведение работ </w:t>
            </w:r>
          </w:p>
          <w:p w14:paraId="462C7D1A" w14:textId="77777777" w:rsid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по обслуживанию вспомогательных технологических процессов</w:t>
            </w:r>
          </w:p>
          <w:p w14:paraId="33C81F98"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01,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 xml:space="preserve">02,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04,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07</w:t>
            </w:r>
          </w:p>
          <w:p w14:paraId="213B8A8B" w14:textId="55F57F96"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p>
        </w:tc>
        <w:tc>
          <w:tcPr>
            <w:tcW w:w="2374" w:type="pct"/>
          </w:tcPr>
          <w:p w14:paraId="690A2DE9" w14:textId="38F68B69" w:rsidR="006E6C10" w:rsidRPr="00E2634A" w:rsidRDefault="006E6C10" w:rsidP="001D7D85">
            <w:pPr>
              <w:numPr>
                <w:ilvl w:val="0"/>
                <w:numId w:val="30"/>
              </w:numPr>
              <w:tabs>
                <w:tab w:val="left" w:pos="226"/>
                <w:tab w:val="left" w:pos="441"/>
                <w:tab w:val="left" w:pos="624"/>
              </w:tabs>
              <w:suppressAutoHyphens/>
              <w:spacing w:after="0"/>
              <w:ind w:left="-18" w:firstLine="142"/>
              <w:jc w:val="both"/>
              <w:rPr>
                <w:rFonts w:ascii="Times New Roman" w:hAnsi="Times New Roman"/>
                <w:sz w:val="24"/>
                <w:szCs w:val="24"/>
              </w:rPr>
            </w:pPr>
            <w:r w:rsidRPr="00E2634A">
              <w:rPr>
                <w:rFonts w:ascii="Times New Roman" w:hAnsi="Times New Roman"/>
                <w:sz w:val="24"/>
                <w:szCs w:val="24"/>
              </w:rPr>
              <w:t xml:space="preserve">четкое выполнение указаний </w:t>
            </w:r>
            <w:r>
              <w:rPr>
                <w:rFonts w:ascii="Times New Roman" w:hAnsi="Times New Roman"/>
                <w:sz w:val="24"/>
                <w:szCs w:val="24"/>
              </w:rPr>
              <w:br/>
            </w:r>
            <w:r w:rsidRPr="00E2634A">
              <w:rPr>
                <w:rFonts w:ascii="Times New Roman" w:hAnsi="Times New Roman"/>
                <w:sz w:val="24"/>
                <w:szCs w:val="24"/>
              </w:rPr>
              <w:t>по выполнению работ;</w:t>
            </w:r>
          </w:p>
          <w:p w14:paraId="469027F9" w14:textId="654F0C97" w:rsidR="006E6C10" w:rsidRPr="00E2634A" w:rsidRDefault="006E6C10" w:rsidP="001D7D85">
            <w:pPr>
              <w:numPr>
                <w:ilvl w:val="0"/>
                <w:numId w:val="30"/>
              </w:numPr>
              <w:tabs>
                <w:tab w:val="left" w:pos="226"/>
                <w:tab w:val="left" w:pos="441"/>
                <w:tab w:val="left" w:pos="624"/>
              </w:tabs>
              <w:suppressAutoHyphens/>
              <w:spacing w:after="0"/>
              <w:ind w:left="-18" w:firstLine="142"/>
              <w:jc w:val="both"/>
              <w:rPr>
                <w:rFonts w:ascii="Times New Roman" w:hAnsi="Times New Roman"/>
                <w:sz w:val="24"/>
                <w:szCs w:val="24"/>
              </w:rPr>
            </w:pPr>
            <w:r w:rsidRPr="00E2634A">
              <w:rPr>
                <w:rFonts w:ascii="Times New Roman" w:hAnsi="Times New Roman"/>
                <w:sz w:val="24"/>
                <w:szCs w:val="24"/>
              </w:rPr>
              <w:t xml:space="preserve">соблюдение правил ТБ </w:t>
            </w:r>
            <w:r>
              <w:rPr>
                <w:rFonts w:ascii="Times New Roman" w:hAnsi="Times New Roman"/>
                <w:sz w:val="24"/>
                <w:szCs w:val="24"/>
              </w:rPr>
              <w:br/>
            </w:r>
            <w:r w:rsidRPr="00E2634A">
              <w:rPr>
                <w:rFonts w:ascii="Times New Roman" w:hAnsi="Times New Roman"/>
                <w:sz w:val="24"/>
                <w:szCs w:val="24"/>
              </w:rPr>
              <w:t>при выполнении горных работ;</w:t>
            </w:r>
          </w:p>
          <w:p w14:paraId="043EB7FD" w14:textId="235A5D9D" w:rsidR="006E6C10" w:rsidRPr="00E2634A" w:rsidRDefault="006E6C10" w:rsidP="001D7D85">
            <w:pPr>
              <w:suppressAutoHyphens/>
              <w:spacing w:after="0"/>
              <w:jc w:val="both"/>
              <w:rPr>
                <w:rFonts w:ascii="Times New Roman" w:hAnsi="Times New Roman"/>
                <w:sz w:val="24"/>
                <w:szCs w:val="24"/>
              </w:rPr>
            </w:pPr>
            <w:r w:rsidRPr="00E2634A">
              <w:rPr>
                <w:rFonts w:ascii="Times New Roman" w:hAnsi="Times New Roman"/>
                <w:sz w:val="24"/>
                <w:szCs w:val="24"/>
              </w:rPr>
              <w:t>соответствие выполнения работ требованиям Инструкции по производству работ.</w:t>
            </w:r>
          </w:p>
        </w:tc>
        <w:tc>
          <w:tcPr>
            <w:tcW w:w="1405" w:type="pct"/>
          </w:tcPr>
          <w:p w14:paraId="75250EF1" w14:textId="5CC627ED" w:rsidR="006E6C10" w:rsidRPr="00E2634A" w:rsidRDefault="006E6C10" w:rsidP="001D7D85">
            <w:pPr>
              <w:suppressAutoHyphens/>
              <w:spacing w:after="0"/>
              <w:contextualSpacing/>
              <w:jc w:val="both"/>
              <w:rPr>
                <w:rFonts w:ascii="Times New Roman" w:hAnsi="Times New Roman"/>
                <w:sz w:val="24"/>
                <w:szCs w:val="24"/>
              </w:rPr>
            </w:pPr>
            <w:r w:rsidRPr="00E2634A">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6E6C10" w:rsidRPr="008D4F9B" w14:paraId="1410C26F" w14:textId="77777777" w:rsidTr="000C6C26">
        <w:trPr>
          <w:trHeight w:val="698"/>
        </w:trPr>
        <w:tc>
          <w:tcPr>
            <w:tcW w:w="1220" w:type="pct"/>
          </w:tcPr>
          <w:p w14:paraId="27223F45"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ПК 1.4</w:t>
            </w:r>
          </w:p>
          <w:p w14:paraId="67E1F09D"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Организовывать </w:t>
            </w:r>
          </w:p>
          <w:p w14:paraId="4BD1A9DA" w14:textId="77777777" w:rsid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 xml:space="preserve">и контролировать выполнение взрывных работ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при ведении открытых горных работ</w:t>
            </w:r>
          </w:p>
          <w:p w14:paraId="456DF127" w14:textId="77777777"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01,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 xml:space="preserve">02, </w:t>
            </w:r>
            <w:r>
              <w:rPr>
                <w:rFonts w:ascii="Times New Roman" w:eastAsiaTheme="minorHAnsi" w:hAnsi="Times New Roman" w:cstheme="minorBidi"/>
                <w:iCs/>
                <w:sz w:val="24"/>
                <w:szCs w:val="24"/>
                <w:lang w:eastAsia="en-US"/>
              </w:rPr>
              <w:br/>
            </w:r>
            <w:r w:rsidRPr="006E6C10">
              <w:rPr>
                <w:rFonts w:ascii="Times New Roman" w:eastAsiaTheme="minorHAnsi" w:hAnsi="Times New Roman" w:cstheme="minorBidi"/>
                <w:iCs/>
                <w:sz w:val="24"/>
                <w:szCs w:val="24"/>
                <w:lang w:eastAsia="en-US"/>
              </w:rPr>
              <w:t>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04, ОК</w:t>
            </w:r>
            <w:r>
              <w:rPr>
                <w:rFonts w:ascii="Times New Roman" w:eastAsiaTheme="minorHAnsi" w:hAnsi="Times New Roman" w:cstheme="minorBidi"/>
                <w:iCs/>
                <w:sz w:val="24"/>
                <w:szCs w:val="24"/>
                <w:lang w:eastAsia="en-US"/>
              </w:rPr>
              <w:t xml:space="preserve"> </w:t>
            </w:r>
            <w:r w:rsidRPr="006E6C10">
              <w:rPr>
                <w:rFonts w:ascii="Times New Roman" w:eastAsiaTheme="minorHAnsi" w:hAnsi="Times New Roman" w:cstheme="minorBidi"/>
                <w:iCs/>
                <w:sz w:val="24"/>
                <w:szCs w:val="24"/>
                <w:lang w:eastAsia="en-US"/>
              </w:rPr>
              <w:t>07</w:t>
            </w:r>
          </w:p>
          <w:p w14:paraId="7E779B1A" w14:textId="64FCA84E" w:rsidR="006E6C10" w:rsidRPr="006E6C10" w:rsidRDefault="006E6C10" w:rsidP="001D7D85">
            <w:pPr>
              <w:suppressAutoHyphens/>
              <w:spacing w:after="0"/>
              <w:contextualSpacing/>
              <w:rPr>
                <w:rFonts w:ascii="Times New Roman" w:eastAsiaTheme="minorHAnsi" w:hAnsi="Times New Roman" w:cstheme="minorBidi"/>
                <w:iCs/>
                <w:sz w:val="24"/>
                <w:szCs w:val="24"/>
                <w:lang w:eastAsia="en-US"/>
              </w:rPr>
            </w:pPr>
          </w:p>
        </w:tc>
        <w:tc>
          <w:tcPr>
            <w:tcW w:w="2374" w:type="pct"/>
          </w:tcPr>
          <w:p w14:paraId="67BC719E" w14:textId="77777777" w:rsidR="006E6C10" w:rsidRPr="00E2634A" w:rsidRDefault="006E6C10" w:rsidP="001D7D85">
            <w:pPr>
              <w:suppressAutoHyphens/>
              <w:spacing w:after="0"/>
              <w:jc w:val="both"/>
              <w:rPr>
                <w:rFonts w:ascii="Times New Roman" w:hAnsi="Times New Roman"/>
                <w:sz w:val="24"/>
                <w:szCs w:val="24"/>
              </w:rPr>
            </w:pPr>
            <w:r w:rsidRPr="00E2634A">
              <w:rPr>
                <w:rFonts w:ascii="Times New Roman" w:hAnsi="Times New Roman"/>
                <w:sz w:val="24"/>
                <w:szCs w:val="24"/>
              </w:rPr>
              <w:t xml:space="preserve">- аргументированность и обоснованность выбора эффективного способа взрывания, взрывчатого вещества и средств взрывания для обеспечения качества дробления породы при ведении взрывных работ на участке; </w:t>
            </w:r>
          </w:p>
          <w:p w14:paraId="435FAC5D" w14:textId="303022F2" w:rsidR="006E6C10" w:rsidRPr="00E2634A" w:rsidRDefault="006E6C10" w:rsidP="001D7D85">
            <w:pPr>
              <w:suppressAutoHyphens/>
              <w:spacing w:after="0"/>
              <w:jc w:val="both"/>
              <w:rPr>
                <w:rFonts w:ascii="Times New Roman" w:hAnsi="Times New Roman"/>
                <w:sz w:val="24"/>
                <w:szCs w:val="24"/>
              </w:rPr>
            </w:pPr>
            <w:r w:rsidRPr="00E2634A">
              <w:rPr>
                <w:rFonts w:ascii="Times New Roman" w:hAnsi="Times New Roman"/>
                <w:sz w:val="24"/>
                <w:szCs w:val="24"/>
              </w:rPr>
              <w:t xml:space="preserve">- полнота и правильность определения параметров ведения взрывных работ </w:t>
            </w:r>
            <w:r>
              <w:rPr>
                <w:rFonts w:ascii="Times New Roman" w:hAnsi="Times New Roman"/>
                <w:sz w:val="24"/>
                <w:szCs w:val="24"/>
              </w:rPr>
              <w:br/>
            </w:r>
            <w:r w:rsidRPr="00E2634A">
              <w:rPr>
                <w:rFonts w:ascii="Times New Roman" w:hAnsi="Times New Roman"/>
                <w:sz w:val="24"/>
                <w:szCs w:val="24"/>
              </w:rPr>
              <w:t xml:space="preserve">на участке, при различных способах взрывания, оформления проекта массового взрыва в соответствии </w:t>
            </w:r>
            <w:r>
              <w:rPr>
                <w:rFonts w:ascii="Times New Roman" w:hAnsi="Times New Roman"/>
                <w:sz w:val="24"/>
                <w:szCs w:val="24"/>
              </w:rPr>
              <w:br/>
            </w:r>
            <w:r w:rsidRPr="00E2634A">
              <w:rPr>
                <w:rFonts w:ascii="Times New Roman" w:hAnsi="Times New Roman"/>
                <w:sz w:val="24"/>
                <w:szCs w:val="24"/>
              </w:rPr>
              <w:t>с требованием Единых правил безопасности при взрывных работах;</w:t>
            </w:r>
          </w:p>
          <w:p w14:paraId="48645030" w14:textId="77777777" w:rsidR="006E6C10" w:rsidRPr="00E2634A" w:rsidRDefault="006E6C10" w:rsidP="001D7D85">
            <w:pPr>
              <w:suppressAutoHyphens/>
              <w:spacing w:after="0"/>
              <w:jc w:val="both"/>
              <w:rPr>
                <w:rFonts w:ascii="Times New Roman" w:hAnsi="Times New Roman"/>
                <w:sz w:val="24"/>
                <w:szCs w:val="24"/>
              </w:rPr>
            </w:pPr>
            <w:r w:rsidRPr="00E2634A">
              <w:rPr>
                <w:rFonts w:ascii="Times New Roman" w:hAnsi="Times New Roman"/>
                <w:sz w:val="24"/>
                <w:szCs w:val="24"/>
              </w:rPr>
              <w:t xml:space="preserve"> - аргументированность и обоснованность рационального выбора оборудования для комплексной механизации взрывных работ; </w:t>
            </w:r>
          </w:p>
          <w:p w14:paraId="4D862CC8" w14:textId="41B97E1F" w:rsidR="006E6C10" w:rsidRPr="00E2634A" w:rsidRDefault="006E6C10" w:rsidP="001D7D85">
            <w:pPr>
              <w:numPr>
                <w:ilvl w:val="0"/>
                <w:numId w:val="30"/>
              </w:numPr>
              <w:tabs>
                <w:tab w:val="left" w:pos="226"/>
                <w:tab w:val="left" w:pos="441"/>
                <w:tab w:val="left" w:pos="624"/>
              </w:tabs>
              <w:suppressAutoHyphens/>
              <w:spacing w:after="0"/>
              <w:ind w:left="-18" w:firstLine="142"/>
              <w:jc w:val="both"/>
              <w:rPr>
                <w:rFonts w:ascii="Times New Roman" w:hAnsi="Times New Roman"/>
                <w:sz w:val="24"/>
                <w:szCs w:val="24"/>
              </w:rPr>
            </w:pPr>
            <w:r w:rsidRPr="00E2634A">
              <w:rPr>
                <w:rFonts w:ascii="Times New Roman" w:hAnsi="Times New Roman"/>
                <w:sz w:val="24"/>
                <w:szCs w:val="24"/>
              </w:rPr>
              <w:t xml:space="preserve">- соблюдение технологии </w:t>
            </w:r>
            <w:r>
              <w:rPr>
                <w:rFonts w:ascii="Times New Roman" w:hAnsi="Times New Roman"/>
                <w:sz w:val="24"/>
                <w:szCs w:val="24"/>
              </w:rPr>
              <w:br/>
            </w:r>
            <w:r w:rsidRPr="00E2634A">
              <w:rPr>
                <w:rFonts w:ascii="Times New Roman" w:hAnsi="Times New Roman"/>
                <w:sz w:val="24"/>
                <w:szCs w:val="24"/>
              </w:rPr>
              <w:t>и обеспечение безопасности ведения взрывных работ на участке в соответствии с Проектом и технической документацией на взрыв.</w:t>
            </w:r>
          </w:p>
        </w:tc>
        <w:tc>
          <w:tcPr>
            <w:tcW w:w="1405" w:type="pct"/>
          </w:tcPr>
          <w:p w14:paraId="2F70C3B5" w14:textId="031EAA16" w:rsidR="006E6C10" w:rsidRPr="00E2634A" w:rsidRDefault="006E6C10" w:rsidP="001D7D85">
            <w:pPr>
              <w:suppressAutoHyphens/>
              <w:spacing w:after="0"/>
              <w:contextualSpacing/>
              <w:jc w:val="both"/>
              <w:rPr>
                <w:rFonts w:ascii="Times New Roman" w:hAnsi="Times New Roman"/>
                <w:sz w:val="24"/>
                <w:szCs w:val="24"/>
              </w:rPr>
            </w:pPr>
            <w:r w:rsidRPr="00E2634A">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52DE65FA" w14:textId="4CC1E098" w:rsidR="00B45287" w:rsidRDefault="00B45287" w:rsidP="007B697D">
      <w:pPr>
        <w:spacing w:after="0"/>
        <w:jc w:val="right"/>
        <w:rPr>
          <w:rFonts w:ascii="Times New Roman" w:hAnsi="Times New Roman"/>
          <w:b/>
          <w:sz w:val="24"/>
          <w:szCs w:val="24"/>
        </w:rPr>
      </w:pPr>
    </w:p>
    <w:p w14:paraId="5F3620AF" w14:textId="04284DCC" w:rsidR="006E6C10" w:rsidRDefault="006E6C10">
      <w:pPr>
        <w:spacing w:after="160" w:line="259" w:lineRule="auto"/>
        <w:rPr>
          <w:rFonts w:ascii="Times New Roman" w:hAnsi="Times New Roman"/>
          <w:b/>
          <w:sz w:val="24"/>
          <w:szCs w:val="24"/>
        </w:rPr>
      </w:pPr>
      <w:r>
        <w:rPr>
          <w:rFonts w:ascii="Times New Roman" w:hAnsi="Times New Roman"/>
          <w:b/>
          <w:sz w:val="24"/>
          <w:szCs w:val="24"/>
        </w:rPr>
        <w:br w:type="page"/>
      </w:r>
    </w:p>
    <w:p w14:paraId="330140CC" w14:textId="0C83D622" w:rsidR="006E6C10" w:rsidRPr="00D522C6" w:rsidRDefault="006E6C10" w:rsidP="006E6C10">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.2</w:t>
      </w:r>
    </w:p>
    <w:p w14:paraId="521FA2F5" w14:textId="77777777" w:rsidR="006E6C10" w:rsidRPr="00D522C6" w:rsidRDefault="006E6C10" w:rsidP="006E6C10">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9D73B2">
        <w:rPr>
          <w:rFonts w:ascii="Times New Roman" w:eastAsiaTheme="minorHAnsi" w:hAnsi="Times New Roman" w:cstheme="minorBidi"/>
          <w:sz w:val="24"/>
          <w:szCs w:val="24"/>
          <w:lang w:eastAsia="en-US"/>
        </w:rPr>
        <w:t>специальности</w:t>
      </w:r>
    </w:p>
    <w:p w14:paraId="22BB6A78" w14:textId="77777777" w:rsidR="006E6C10" w:rsidRPr="009D73B2" w:rsidRDefault="006E6C10" w:rsidP="006E6C10">
      <w:pPr>
        <w:spacing w:after="0" w:line="360" w:lineRule="auto"/>
        <w:jc w:val="right"/>
        <w:rPr>
          <w:rFonts w:ascii="Times New Roman" w:eastAsiaTheme="minorHAnsi" w:hAnsi="Times New Roman" w:cstheme="minorBidi"/>
          <w:sz w:val="24"/>
          <w:szCs w:val="24"/>
          <w:lang w:eastAsia="en-US"/>
        </w:rPr>
      </w:pPr>
      <w:r w:rsidRPr="009D73B2">
        <w:rPr>
          <w:rFonts w:ascii="Times New Roman" w:eastAsiaTheme="minorHAnsi" w:hAnsi="Times New Roman" w:cstheme="minorBidi"/>
          <w:sz w:val="24"/>
          <w:szCs w:val="24"/>
          <w:lang w:eastAsia="en-US"/>
        </w:rPr>
        <w:t xml:space="preserve">21.02.15 Открытые горные работы </w:t>
      </w:r>
    </w:p>
    <w:p w14:paraId="0AF052CA"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40A4D704"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0ED980CF"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492F3C32"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34253071"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11C03692"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15FA3883"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3B56B948"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090EC1C5"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162C6867"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40ADF5FC"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6CC291B8"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7F5D437D"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37F31828"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03F29937"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0CEC8EED"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6A33D98F"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622E3D61" w14:textId="77777777" w:rsidR="006E6C10" w:rsidRPr="00D522C6" w:rsidRDefault="006E6C10" w:rsidP="006E6C10">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22F5AACD" w14:textId="77777777" w:rsidR="006E6C10" w:rsidRPr="00D522C6" w:rsidRDefault="006E6C10" w:rsidP="006E6C10">
      <w:pPr>
        <w:spacing w:after="0" w:line="240" w:lineRule="auto"/>
        <w:jc w:val="center"/>
        <w:rPr>
          <w:rFonts w:ascii="Times New Roman" w:eastAsiaTheme="minorHAnsi" w:hAnsi="Times New Roman" w:cstheme="minorBidi"/>
          <w:b/>
          <w:sz w:val="24"/>
          <w:szCs w:val="24"/>
          <w:u w:val="single"/>
          <w:lang w:eastAsia="en-US"/>
        </w:rPr>
      </w:pPr>
    </w:p>
    <w:p w14:paraId="45A637EA" w14:textId="469861D8" w:rsidR="006E6C10" w:rsidRPr="00B24B17" w:rsidRDefault="006E6C10" w:rsidP="006E6C10">
      <w:pPr>
        <w:spacing w:after="0"/>
        <w:jc w:val="center"/>
        <w:rPr>
          <w:rFonts w:ascii="Times New Roman" w:hAnsi="Times New Roman"/>
          <w:b/>
          <w:sz w:val="24"/>
          <w:szCs w:val="24"/>
        </w:rPr>
      </w:pPr>
      <w:r w:rsidRPr="00B24B17">
        <w:rPr>
          <w:rFonts w:ascii="Times New Roman" w:hAnsi="Times New Roman"/>
          <w:b/>
          <w:sz w:val="24"/>
          <w:szCs w:val="24"/>
        </w:rPr>
        <w:t>«</w:t>
      </w:r>
      <w:r w:rsidRPr="006E6C10">
        <w:rPr>
          <w:rFonts w:ascii="Times New Roman" w:hAnsi="Times New Roman"/>
          <w:b/>
          <w:sz w:val="24"/>
          <w:szCs w:val="24"/>
        </w:rPr>
        <w:t xml:space="preserve">ПМ.02 </w:t>
      </w:r>
      <w:r>
        <w:rPr>
          <w:rFonts w:ascii="Times New Roman" w:hAnsi="Times New Roman"/>
          <w:b/>
          <w:sz w:val="24"/>
          <w:szCs w:val="24"/>
        </w:rPr>
        <w:t>О</w:t>
      </w:r>
      <w:r w:rsidRPr="006E6C10">
        <w:rPr>
          <w:rFonts w:ascii="Times New Roman" w:hAnsi="Times New Roman"/>
          <w:b/>
          <w:sz w:val="24"/>
          <w:szCs w:val="24"/>
        </w:rPr>
        <w:t xml:space="preserve">беспечение функционирования системы управления охраной труда </w:t>
      </w:r>
      <w:r w:rsidR="00197628">
        <w:rPr>
          <w:rFonts w:ascii="Times New Roman" w:hAnsi="Times New Roman"/>
          <w:b/>
          <w:sz w:val="24"/>
          <w:szCs w:val="24"/>
        </w:rPr>
        <w:br/>
      </w:r>
      <w:r w:rsidRPr="006E6C10">
        <w:rPr>
          <w:rFonts w:ascii="Times New Roman" w:hAnsi="Times New Roman"/>
          <w:b/>
          <w:sz w:val="24"/>
          <w:szCs w:val="24"/>
        </w:rPr>
        <w:t>и промышленной безопасностью на горном участке</w:t>
      </w:r>
      <w:r w:rsidRPr="00B24B17">
        <w:rPr>
          <w:rFonts w:ascii="Times New Roman" w:hAnsi="Times New Roman"/>
          <w:b/>
          <w:sz w:val="24"/>
          <w:szCs w:val="24"/>
        </w:rPr>
        <w:t>»</w:t>
      </w:r>
    </w:p>
    <w:p w14:paraId="14BBE3C0" w14:textId="77777777" w:rsidR="006E6C10" w:rsidRPr="00B24B17" w:rsidRDefault="006E6C10" w:rsidP="006E6C10">
      <w:pPr>
        <w:jc w:val="center"/>
        <w:rPr>
          <w:rFonts w:ascii="Times New Roman" w:hAnsi="Times New Roman"/>
          <w:i/>
          <w:sz w:val="28"/>
          <w:szCs w:val="28"/>
          <w:vertAlign w:val="superscript"/>
        </w:rPr>
      </w:pPr>
    </w:p>
    <w:p w14:paraId="071D0B21" w14:textId="77777777" w:rsidR="006E6C10" w:rsidRPr="007D0D6F" w:rsidRDefault="006E6C10" w:rsidP="006E6C10">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0040A452"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4AEC7B29"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6D3DB586"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7369D7E7"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3E8CAD6F"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35E6402F"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5D392224"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73DF9B76"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645BFCA5"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37F82CAB"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46D67715"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2CA34E1A"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0FF7FD63"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37C06C72"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6C0D3511"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51B9BD58"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5DA1AFA9" w14:textId="77777777" w:rsidR="006E6C10" w:rsidRPr="00D522C6" w:rsidRDefault="006E6C10" w:rsidP="006E6C10">
      <w:pPr>
        <w:spacing w:after="0" w:line="240" w:lineRule="auto"/>
        <w:jc w:val="center"/>
        <w:rPr>
          <w:rFonts w:ascii="Times New Roman" w:eastAsiaTheme="minorHAnsi" w:hAnsi="Times New Roman" w:cstheme="minorBidi"/>
          <w:b/>
          <w:i/>
          <w:sz w:val="24"/>
          <w:szCs w:val="24"/>
          <w:lang w:eastAsia="en-US"/>
        </w:rPr>
      </w:pPr>
    </w:p>
    <w:p w14:paraId="1EDCC64E" w14:textId="77777777" w:rsidR="006E6C10" w:rsidRPr="00D522C6" w:rsidRDefault="006E6C10" w:rsidP="006E6C10">
      <w:pPr>
        <w:spacing w:after="0" w:line="240" w:lineRule="auto"/>
        <w:rPr>
          <w:rFonts w:ascii="Times New Roman" w:eastAsiaTheme="minorHAnsi" w:hAnsi="Times New Roman" w:cstheme="minorBidi"/>
          <w:b/>
          <w:i/>
          <w:sz w:val="24"/>
          <w:szCs w:val="24"/>
          <w:lang w:eastAsia="en-US"/>
        </w:rPr>
      </w:pPr>
    </w:p>
    <w:p w14:paraId="16B064FF" w14:textId="77777777" w:rsidR="006E6C10" w:rsidRPr="00AB2605" w:rsidRDefault="006E6C10" w:rsidP="006E6C10">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81F4921" w14:textId="77777777" w:rsidR="006E6C10" w:rsidRPr="009F4E30" w:rsidRDefault="006E6C10" w:rsidP="006E6C10">
      <w:pPr>
        <w:rPr>
          <w:rFonts w:ascii="Times New Roman" w:hAnsi="Times New Roman"/>
          <w:b/>
          <w:sz w:val="28"/>
          <w:szCs w:val="28"/>
        </w:rPr>
        <w:sectPr w:rsidR="006E6C10" w:rsidRPr="009F4E30" w:rsidSect="005703CE">
          <w:headerReference w:type="even" r:id="rId11"/>
          <w:pgSz w:w="11906" w:h="16838"/>
          <w:pgMar w:top="1134" w:right="567" w:bottom="1134" w:left="1701" w:header="709" w:footer="709" w:gutter="0"/>
          <w:cols w:space="708"/>
          <w:titlePg/>
          <w:docGrid w:linePitch="360"/>
        </w:sectPr>
      </w:pPr>
    </w:p>
    <w:p w14:paraId="33453D32" w14:textId="77777777" w:rsidR="006E6C10" w:rsidRDefault="006E6C10" w:rsidP="006E6C10">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02498893" w14:textId="77777777" w:rsidR="006E6C10" w:rsidRDefault="006E6C10" w:rsidP="006E6C10">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6E6C10" w:rsidRPr="00AB2605" w14:paraId="7B544419" w14:textId="77777777" w:rsidTr="00AF2BE1">
        <w:tc>
          <w:tcPr>
            <w:tcW w:w="7501" w:type="dxa"/>
          </w:tcPr>
          <w:p w14:paraId="5A0927F9" w14:textId="77777777" w:rsidR="006E6C10" w:rsidRPr="00AB2605" w:rsidRDefault="006E6C10" w:rsidP="00AF2BE1">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2C4F5A9F" w14:textId="77777777" w:rsidR="006E6C10" w:rsidRPr="00AB2605" w:rsidRDefault="006E6C10" w:rsidP="00AF2BE1">
            <w:pPr>
              <w:rPr>
                <w:rFonts w:ascii="Times New Roman" w:eastAsiaTheme="minorHAnsi" w:hAnsi="Times New Roman" w:cstheme="minorBidi"/>
                <w:b/>
                <w:sz w:val="24"/>
                <w:szCs w:val="24"/>
                <w:lang w:eastAsia="en-US"/>
              </w:rPr>
            </w:pPr>
          </w:p>
        </w:tc>
      </w:tr>
      <w:tr w:rsidR="006E6C10" w:rsidRPr="00AB2605" w14:paraId="60A1DAC3" w14:textId="77777777" w:rsidTr="00AF2BE1">
        <w:tc>
          <w:tcPr>
            <w:tcW w:w="7501" w:type="dxa"/>
          </w:tcPr>
          <w:p w14:paraId="6AC57814" w14:textId="77777777" w:rsidR="006E6C10" w:rsidRPr="00AB2605" w:rsidRDefault="006E6C10" w:rsidP="00AF2BE1">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49C80FE" w14:textId="77777777" w:rsidR="006E6C10" w:rsidRPr="00AB2605" w:rsidRDefault="006E6C10" w:rsidP="00AF2BE1">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30D4F23" w14:textId="77777777" w:rsidR="006E6C10" w:rsidRPr="00AB2605" w:rsidRDefault="006E6C10" w:rsidP="00AF2BE1">
            <w:pPr>
              <w:rPr>
                <w:rFonts w:ascii="Times New Roman" w:eastAsiaTheme="minorHAnsi" w:hAnsi="Times New Roman" w:cstheme="minorBidi"/>
                <w:b/>
                <w:sz w:val="24"/>
                <w:szCs w:val="24"/>
                <w:lang w:eastAsia="en-US"/>
              </w:rPr>
            </w:pPr>
          </w:p>
        </w:tc>
      </w:tr>
      <w:tr w:rsidR="006E6C10" w:rsidRPr="00AB2605" w14:paraId="6E3507F0" w14:textId="77777777" w:rsidTr="00AF2BE1">
        <w:tc>
          <w:tcPr>
            <w:tcW w:w="7501" w:type="dxa"/>
          </w:tcPr>
          <w:p w14:paraId="3C525E28" w14:textId="77777777" w:rsidR="006E6C10" w:rsidRPr="00AB2605" w:rsidRDefault="006E6C10" w:rsidP="00AF2BE1">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EF2ECEA" w14:textId="77777777" w:rsidR="006E6C10" w:rsidRPr="00AB2605" w:rsidRDefault="006E6C10" w:rsidP="00AF2BE1">
            <w:pPr>
              <w:suppressAutoHyphens/>
              <w:rPr>
                <w:rFonts w:ascii="Times New Roman" w:eastAsiaTheme="minorHAnsi" w:hAnsi="Times New Roman" w:cstheme="minorBidi"/>
                <w:b/>
                <w:sz w:val="24"/>
                <w:szCs w:val="24"/>
                <w:lang w:eastAsia="en-US"/>
              </w:rPr>
            </w:pPr>
          </w:p>
        </w:tc>
        <w:tc>
          <w:tcPr>
            <w:tcW w:w="1854" w:type="dxa"/>
          </w:tcPr>
          <w:p w14:paraId="08779252" w14:textId="77777777" w:rsidR="006E6C10" w:rsidRPr="00AB2605" w:rsidRDefault="006E6C10" w:rsidP="00AF2BE1">
            <w:pPr>
              <w:rPr>
                <w:rFonts w:ascii="Times New Roman" w:eastAsiaTheme="minorHAnsi" w:hAnsi="Times New Roman" w:cstheme="minorBidi"/>
                <w:b/>
                <w:sz w:val="24"/>
                <w:szCs w:val="24"/>
                <w:lang w:eastAsia="en-US"/>
              </w:rPr>
            </w:pPr>
          </w:p>
        </w:tc>
      </w:tr>
    </w:tbl>
    <w:p w14:paraId="037E6C37" w14:textId="77777777" w:rsidR="006E6C10" w:rsidRPr="00AB2605" w:rsidRDefault="006E6C10" w:rsidP="006E6C10">
      <w:pPr>
        <w:spacing w:after="0"/>
        <w:jc w:val="center"/>
        <w:rPr>
          <w:rFonts w:ascii="Times New Roman" w:eastAsiaTheme="minorHAnsi" w:hAnsi="Times New Roman"/>
          <w:b/>
          <w:i/>
          <w:sz w:val="24"/>
          <w:szCs w:val="24"/>
          <w:lang w:eastAsia="en-US"/>
        </w:rPr>
      </w:pPr>
    </w:p>
    <w:p w14:paraId="240A2E5B" w14:textId="77777777" w:rsidR="006E6C10" w:rsidRPr="00AB2605" w:rsidRDefault="006E6C10" w:rsidP="006E6C10">
      <w:pPr>
        <w:spacing w:after="0"/>
        <w:rPr>
          <w:rFonts w:ascii="Times New Roman" w:eastAsiaTheme="minorHAnsi" w:hAnsi="Times New Roman"/>
          <w:b/>
          <w:i/>
          <w:sz w:val="24"/>
          <w:szCs w:val="24"/>
          <w:lang w:eastAsia="en-US"/>
        </w:rPr>
      </w:pPr>
    </w:p>
    <w:p w14:paraId="35A131A0" w14:textId="77777777" w:rsidR="006E6C10" w:rsidRPr="00AB2605" w:rsidRDefault="006E6C10" w:rsidP="006E6C10">
      <w:pPr>
        <w:spacing w:after="0" w:line="240" w:lineRule="auto"/>
        <w:rPr>
          <w:rFonts w:ascii="Times New Roman" w:eastAsiaTheme="minorHAnsi" w:hAnsi="Times New Roman" w:cstheme="minorBidi"/>
          <w:b/>
          <w:i/>
          <w:sz w:val="24"/>
          <w:szCs w:val="24"/>
          <w:lang w:eastAsia="en-US"/>
        </w:rPr>
        <w:sectPr w:rsidR="006E6C10" w:rsidRPr="00AB2605" w:rsidSect="00733AEF">
          <w:pgSz w:w="11907" w:h="16840"/>
          <w:pgMar w:top="1134" w:right="851" w:bottom="992" w:left="1418" w:header="709" w:footer="709" w:gutter="0"/>
          <w:cols w:space="720"/>
        </w:sectPr>
      </w:pPr>
    </w:p>
    <w:p w14:paraId="03F9956E" w14:textId="77777777" w:rsidR="006E6C10" w:rsidRPr="00101802" w:rsidRDefault="006E6C10" w:rsidP="006E6C1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18E64952" w14:textId="77777777" w:rsidR="006E6C10" w:rsidRPr="00101802" w:rsidRDefault="006E6C10" w:rsidP="006E6C1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559796A5" w14:textId="04FB91FA" w:rsidR="006E6C10" w:rsidRDefault="006E6C10" w:rsidP="006E6C10">
      <w:pPr>
        <w:spacing w:after="0"/>
        <w:jc w:val="center"/>
        <w:rPr>
          <w:rFonts w:ascii="Times New Roman" w:hAnsi="Times New Roman"/>
          <w:b/>
          <w:sz w:val="24"/>
          <w:szCs w:val="24"/>
        </w:rPr>
      </w:pPr>
      <w:r w:rsidRPr="00A3657F">
        <w:rPr>
          <w:rFonts w:ascii="Times New Roman" w:hAnsi="Times New Roman"/>
          <w:b/>
          <w:sz w:val="24"/>
          <w:szCs w:val="24"/>
        </w:rPr>
        <w:t>«</w:t>
      </w:r>
      <w:r w:rsidR="00197628" w:rsidRPr="00197628">
        <w:rPr>
          <w:rFonts w:ascii="Times New Roman" w:hAnsi="Times New Roman"/>
          <w:b/>
          <w:sz w:val="24"/>
          <w:szCs w:val="24"/>
        </w:rPr>
        <w:t xml:space="preserve">ПМ.02 Обеспечение функционирования системы управления охраной труда </w:t>
      </w:r>
      <w:r w:rsidR="00197628">
        <w:rPr>
          <w:rFonts w:ascii="Times New Roman" w:hAnsi="Times New Roman"/>
          <w:b/>
          <w:sz w:val="24"/>
          <w:szCs w:val="24"/>
        </w:rPr>
        <w:br/>
      </w:r>
      <w:r w:rsidR="00197628" w:rsidRPr="00197628">
        <w:rPr>
          <w:rFonts w:ascii="Times New Roman" w:hAnsi="Times New Roman"/>
          <w:b/>
          <w:sz w:val="24"/>
          <w:szCs w:val="24"/>
        </w:rPr>
        <w:t>и промышленной безопасностью на горном участке</w:t>
      </w:r>
      <w:r w:rsidRPr="00A3657F">
        <w:rPr>
          <w:rFonts w:ascii="Times New Roman" w:hAnsi="Times New Roman"/>
          <w:b/>
          <w:sz w:val="24"/>
          <w:szCs w:val="24"/>
        </w:rPr>
        <w:t>»</w:t>
      </w:r>
    </w:p>
    <w:p w14:paraId="421BDDBD" w14:textId="77777777" w:rsidR="001D7D85" w:rsidRPr="00A3657F" w:rsidRDefault="001D7D85" w:rsidP="006E6C10">
      <w:pPr>
        <w:spacing w:after="0"/>
        <w:jc w:val="center"/>
        <w:rPr>
          <w:rFonts w:ascii="Times New Roman" w:hAnsi="Times New Roman"/>
          <w:b/>
          <w:sz w:val="24"/>
          <w:szCs w:val="24"/>
        </w:rPr>
      </w:pPr>
    </w:p>
    <w:p w14:paraId="337B1933" w14:textId="77777777" w:rsidR="006E6C10" w:rsidRPr="00A3657F" w:rsidRDefault="006E6C10" w:rsidP="006E6C10">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14828A87" w14:textId="06D33D39" w:rsidR="006E6C10" w:rsidRDefault="006E6C10" w:rsidP="0019762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9D73B2">
        <w:rPr>
          <w:rFonts w:ascii="Times New Roman" w:hAnsi="Times New Roman"/>
          <w:sz w:val="24"/>
          <w:szCs w:val="24"/>
        </w:rPr>
        <w:t>«</w:t>
      </w:r>
      <w:r w:rsidR="00197628" w:rsidRPr="00197628">
        <w:rPr>
          <w:rFonts w:ascii="Times New Roman" w:hAnsi="Times New Roman"/>
          <w:sz w:val="24"/>
          <w:szCs w:val="24"/>
        </w:rPr>
        <w:t>Обеспечение функционирования системы управления охраной труда и промышленной безопасностью на горном участке</w:t>
      </w:r>
      <w:r w:rsidRPr="009D73B2">
        <w:rPr>
          <w:rFonts w:ascii="Times New Roman" w:hAnsi="Times New Roman"/>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70E06575" w14:textId="77777777" w:rsidR="00197628" w:rsidRPr="00A3657F" w:rsidRDefault="00197628" w:rsidP="00197628">
      <w:pPr>
        <w:suppressAutoHyphens/>
        <w:spacing w:after="0"/>
        <w:ind w:firstLine="709"/>
        <w:jc w:val="both"/>
        <w:rPr>
          <w:rFonts w:ascii="Times New Roman" w:hAnsi="Times New Roman"/>
          <w:sz w:val="24"/>
          <w:szCs w:val="24"/>
        </w:rPr>
      </w:pPr>
    </w:p>
    <w:p w14:paraId="6F091E14" w14:textId="77777777" w:rsidR="006E6C10" w:rsidRPr="00A3657F" w:rsidRDefault="006E6C10" w:rsidP="006E6C10">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6E6C10" w:rsidRPr="00A3657F" w14:paraId="44D90AC5" w14:textId="77777777" w:rsidTr="00AF2BE1">
        <w:tc>
          <w:tcPr>
            <w:tcW w:w="1208" w:type="dxa"/>
          </w:tcPr>
          <w:p w14:paraId="4BD3D894" w14:textId="77777777" w:rsidR="006E6C10" w:rsidRPr="001D6B0D" w:rsidRDefault="006E6C10" w:rsidP="00AF2BE1">
            <w:pPr>
              <w:spacing w:after="0" w:line="240" w:lineRule="auto"/>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Код</w:t>
            </w:r>
          </w:p>
        </w:tc>
        <w:tc>
          <w:tcPr>
            <w:tcW w:w="8137" w:type="dxa"/>
          </w:tcPr>
          <w:p w14:paraId="19289496" w14:textId="77777777" w:rsidR="006E6C10" w:rsidRPr="00A3657F" w:rsidRDefault="006E6C10" w:rsidP="00AF2BE1">
            <w:pPr>
              <w:spacing w:after="0" w:line="240" w:lineRule="auto"/>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197628" w:rsidRPr="00A3657F" w14:paraId="2A36B6C3" w14:textId="77777777" w:rsidTr="00AF2BE1">
        <w:tc>
          <w:tcPr>
            <w:tcW w:w="1208" w:type="dxa"/>
          </w:tcPr>
          <w:p w14:paraId="4F10A2CD" w14:textId="0B397C82" w:rsidR="00197628" w:rsidRPr="001D6B0D" w:rsidRDefault="00197628" w:rsidP="00197628">
            <w:pPr>
              <w:spacing w:after="0" w:line="240" w:lineRule="auto"/>
              <w:rPr>
                <w:rFonts w:ascii="Times New Roman" w:eastAsiaTheme="minorHAnsi" w:hAnsi="Times New Roman"/>
                <w:iCs/>
                <w:sz w:val="24"/>
                <w:szCs w:val="24"/>
                <w:lang w:eastAsia="en-US"/>
              </w:rPr>
            </w:pPr>
            <w:r w:rsidRPr="00E2634A">
              <w:rPr>
                <w:rFonts w:ascii="Times New Roman" w:hAnsi="Times New Roman"/>
                <w:b/>
                <w:bCs/>
                <w:iCs/>
                <w:sz w:val="24"/>
                <w:szCs w:val="24"/>
              </w:rPr>
              <w:t>ОК 01</w:t>
            </w:r>
          </w:p>
        </w:tc>
        <w:tc>
          <w:tcPr>
            <w:tcW w:w="8137" w:type="dxa"/>
          </w:tcPr>
          <w:p w14:paraId="4C426558" w14:textId="376A3F0D" w:rsidR="00197628" w:rsidRPr="00A3657F" w:rsidRDefault="00197628" w:rsidP="00197628">
            <w:pPr>
              <w:spacing w:after="0" w:line="240" w:lineRule="auto"/>
              <w:jc w:val="both"/>
              <w:rPr>
                <w:rFonts w:ascii="Times New Roman" w:eastAsiaTheme="minorHAnsi" w:hAnsi="Times New Roman"/>
                <w:iCs/>
                <w:sz w:val="24"/>
                <w:szCs w:val="24"/>
                <w:lang w:eastAsia="en-US"/>
              </w:rPr>
            </w:pPr>
            <w:r w:rsidRPr="00E2634A">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97628" w:rsidRPr="00101802" w14:paraId="7E87688E" w14:textId="77777777" w:rsidTr="00AF2BE1">
        <w:trPr>
          <w:trHeight w:val="327"/>
        </w:trPr>
        <w:tc>
          <w:tcPr>
            <w:tcW w:w="1208" w:type="dxa"/>
          </w:tcPr>
          <w:p w14:paraId="557EFDF5" w14:textId="77777777" w:rsidR="00197628" w:rsidRPr="00A3657F" w:rsidRDefault="00197628" w:rsidP="00197628">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02</w:t>
            </w:r>
            <w:r w:rsidRPr="00A3657F">
              <w:rPr>
                <w:rFonts w:ascii="Times New Roman" w:eastAsiaTheme="minorHAnsi" w:hAnsi="Times New Roman"/>
                <w:b/>
                <w:sz w:val="24"/>
                <w:szCs w:val="24"/>
                <w:lang w:eastAsia="en-US"/>
              </w:rPr>
              <w:t>.</w:t>
            </w:r>
            <w:r w:rsidRPr="00A3657F">
              <w:rPr>
                <w:rFonts w:asciiTheme="minorHAnsi" w:eastAsiaTheme="minorHAnsi" w:hAnsiTheme="minorHAnsi"/>
                <w:b/>
                <w:vertAlign w:val="superscript"/>
                <w:lang w:eastAsia="en-US"/>
              </w:rPr>
              <w:footnoteReference w:id="7"/>
            </w:r>
          </w:p>
        </w:tc>
        <w:tc>
          <w:tcPr>
            <w:tcW w:w="8137" w:type="dxa"/>
          </w:tcPr>
          <w:p w14:paraId="03E18A68" w14:textId="77777777" w:rsidR="00197628" w:rsidRPr="008B440C" w:rsidRDefault="00197628" w:rsidP="00197628">
            <w:pPr>
              <w:spacing w:after="0" w:line="240" w:lineRule="auto"/>
              <w:jc w:val="both"/>
              <w:rPr>
                <w:rFonts w:ascii="Times New Roman" w:eastAsiaTheme="minorHAnsi" w:hAnsi="Times New Roman"/>
                <w:iCs/>
                <w:sz w:val="24"/>
                <w:szCs w:val="24"/>
                <w:lang w:eastAsia="en-US"/>
              </w:rPr>
            </w:pPr>
            <w:r w:rsidRPr="008B440C">
              <w:rPr>
                <w:rFonts w:ascii="Times New Roman" w:eastAsiaTheme="minorHAnsi" w:hAnsi="Times New Roman"/>
                <w:iCs/>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7628" w:rsidRPr="00101802" w14:paraId="234E5C55" w14:textId="77777777" w:rsidTr="00AF2BE1">
        <w:tc>
          <w:tcPr>
            <w:tcW w:w="1208" w:type="dxa"/>
          </w:tcPr>
          <w:p w14:paraId="2BC3194E" w14:textId="77777777" w:rsidR="00197628" w:rsidRPr="00101802" w:rsidRDefault="00197628" w:rsidP="00197628">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04</w:t>
            </w:r>
            <w:r w:rsidRPr="00A3657F">
              <w:rPr>
                <w:rFonts w:ascii="Times New Roman" w:eastAsiaTheme="minorHAnsi" w:hAnsi="Times New Roman"/>
                <w:b/>
                <w:sz w:val="24"/>
                <w:szCs w:val="24"/>
                <w:lang w:eastAsia="en-US"/>
              </w:rPr>
              <w:t>.</w:t>
            </w:r>
            <w:r w:rsidRPr="00A3657F">
              <w:rPr>
                <w:rFonts w:asciiTheme="minorHAnsi" w:eastAsiaTheme="minorHAnsi" w:hAnsiTheme="minorHAnsi"/>
                <w:b/>
                <w:vertAlign w:val="superscript"/>
                <w:lang w:eastAsia="en-US"/>
              </w:rPr>
              <w:footnoteReference w:id="8"/>
            </w:r>
          </w:p>
        </w:tc>
        <w:tc>
          <w:tcPr>
            <w:tcW w:w="8137" w:type="dxa"/>
          </w:tcPr>
          <w:p w14:paraId="76AE99C7" w14:textId="77777777" w:rsidR="00197628" w:rsidRPr="00101802" w:rsidRDefault="00197628" w:rsidP="00197628">
            <w:pPr>
              <w:spacing w:after="0" w:line="240" w:lineRule="auto"/>
              <w:rPr>
                <w:rFonts w:ascii="Times New Roman" w:eastAsiaTheme="minorHAnsi" w:hAnsi="Times New Roman"/>
                <w:bCs/>
                <w:iCs/>
                <w:sz w:val="24"/>
                <w:szCs w:val="24"/>
                <w:lang w:eastAsia="en-US"/>
              </w:rPr>
            </w:pPr>
            <w:r w:rsidRPr="008B440C">
              <w:rPr>
                <w:rFonts w:ascii="Times New Roman" w:eastAsiaTheme="minorHAnsi" w:hAnsi="Times New Roman"/>
                <w:bCs/>
                <w:iCs/>
                <w:sz w:val="24"/>
                <w:szCs w:val="24"/>
                <w:lang w:eastAsia="en-US"/>
              </w:rPr>
              <w:t>Эффективно взаимодействовать и работать в коллективе и команде</w:t>
            </w:r>
          </w:p>
        </w:tc>
      </w:tr>
    </w:tbl>
    <w:p w14:paraId="1038F83B" w14:textId="77777777" w:rsidR="006E6C10" w:rsidRPr="008B4C31" w:rsidRDefault="006E6C10" w:rsidP="006E6C10">
      <w:pPr>
        <w:spacing w:after="0" w:line="240" w:lineRule="auto"/>
        <w:ind w:firstLine="709"/>
        <w:jc w:val="both"/>
        <w:rPr>
          <w:rFonts w:ascii="Times New Roman" w:hAnsi="Times New Roman"/>
          <w:sz w:val="24"/>
          <w:szCs w:val="24"/>
        </w:rPr>
      </w:pPr>
    </w:p>
    <w:p w14:paraId="7497B09E" w14:textId="77777777" w:rsidR="006E6C10" w:rsidRPr="00101802" w:rsidRDefault="006E6C10" w:rsidP="006E6C10">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6E6C10" w:rsidRPr="00101802" w14:paraId="2204A734" w14:textId="77777777" w:rsidTr="00AF2BE1">
        <w:tc>
          <w:tcPr>
            <w:tcW w:w="1184" w:type="dxa"/>
          </w:tcPr>
          <w:p w14:paraId="7A5F9EA6" w14:textId="77777777" w:rsidR="006E6C10" w:rsidRPr="001D6B0D" w:rsidRDefault="006E6C10" w:rsidP="00AF2BE1">
            <w:pPr>
              <w:spacing w:after="0" w:line="240" w:lineRule="auto"/>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Код</w:t>
            </w:r>
          </w:p>
        </w:tc>
        <w:tc>
          <w:tcPr>
            <w:tcW w:w="8161" w:type="dxa"/>
          </w:tcPr>
          <w:p w14:paraId="41562CE2" w14:textId="77777777" w:rsidR="006E6C10" w:rsidRPr="00101802" w:rsidRDefault="006E6C10" w:rsidP="00AF2BE1">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6E6C10" w:rsidRPr="00101802" w14:paraId="17CEC4D7" w14:textId="77777777" w:rsidTr="00AF2BE1">
        <w:tc>
          <w:tcPr>
            <w:tcW w:w="1184" w:type="dxa"/>
          </w:tcPr>
          <w:p w14:paraId="278F4C36" w14:textId="6E840E80" w:rsidR="006E6C10" w:rsidRPr="001D6B0D" w:rsidRDefault="006E6C10" w:rsidP="00AF2BE1">
            <w:pPr>
              <w:spacing w:after="0" w:line="240" w:lineRule="auto"/>
              <w:rPr>
                <w:rFonts w:ascii="Times New Roman" w:eastAsiaTheme="minorHAnsi" w:hAnsi="Times New Roman"/>
                <w:b/>
                <w:iCs/>
                <w:sz w:val="24"/>
                <w:szCs w:val="24"/>
                <w:lang w:eastAsia="en-US"/>
              </w:rPr>
            </w:pPr>
            <w:r w:rsidRPr="001D6B0D">
              <w:rPr>
                <w:rFonts w:ascii="Times New Roman" w:eastAsiaTheme="minorHAnsi" w:hAnsi="Times New Roman"/>
                <w:b/>
                <w:iCs/>
                <w:sz w:val="24"/>
                <w:szCs w:val="24"/>
                <w:lang w:eastAsia="en-US"/>
              </w:rPr>
              <w:t xml:space="preserve">ВД </w:t>
            </w:r>
            <w:r w:rsidR="00197628">
              <w:rPr>
                <w:rFonts w:ascii="Times New Roman" w:eastAsiaTheme="minorHAnsi" w:hAnsi="Times New Roman"/>
                <w:b/>
                <w:iCs/>
                <w:sz w:val="24"/>
                <w:szCs w:val="24"/>
                <w:lang w:eastAsia="en-US"/>
              </w:rPr>
              <w:t>2</w:t>
            </w:r>
          </w:p>
        </w:tc>
        <w:tc>
          <w:tcPr>
            <w:tcW w:w="8161" w:type="dxa"/>
          </w:tcPr>
          <w:p w14:paraId="3F6B70AF" w14:textId="5AF9075D" w:rsidR="006E6C10" w:rsidRPr="001D6B0D" w:rsidRDefault="00197628" w:rsidP="00197628">
            <w:pPr>
              <w:spacing w:after="0" w:line="240" w:lineRule="auto"/>
              <w:jc w:val="both"/>
              <w:rPr>
                <w:rFonts w:ascii="Times New Roman" w:eastAsiaTheme="minorHAnsi" w:hAnsi="Times New Roman"/>
                <w:iCs/>
                <w:sz w:val="24"/>
                <w:szCs w:val="24"/>
                <w:lang w:eastAsia="en-US"/>
              </w:rPr>
            </w:pPr>
            <w:r w:rsidRPr="00197628">
              <w:rPr>
                <w:rFonts w:ascii="Times New Roman" w:eastAsiaTheme="minorHAnsi" w:hAnsi="Times New Roman"/>
                <w:iCs/>
                <w:sz w:val="24"/>
                <w:szCs w:val="24"/>
                <w:lang w:eastAsia="en-US"/>
              </w:rPr>
              <w:t xml:space="preserve">Обеспечение функционирования системы управления охраной труда </w:t>
            </w:r>
            <w:r>
              <w:rPr>
                <w:rFonts w:ascii="Times New Roman" w:eastAsiaTheme="minorHAnsi" w:hAnsi="Times New Roman"/>
                <w:iCs/>
                <w:sz w:val="24"/>
                <w:szCs w:val="24"/>
                <w:lang w:eastAsia="en-US"/>
              </w:rPr>
              <w:br/>
            </w:r>
            <w:r w:rsidRPr="00197628">
              <w:rPr>
                <w:rFonts w:ascii="Times New Roman" w:eastAsiaTheme="minorHAnsi" w:hAnsi="Times New Roman"/>
                <w:iCs/>
                <w:sz w:val="24"/>
                <w:szCs w:val="24"/>
                <w:lang w:eastAsia="en-US"/>
              </w:rPr>
              <w:t>и промышленной безопасностью на горном участке</w:t>
            </w:r>
          </w:p>
        </w:tc>
      </w:tr>
      <w:tr w:rsidR="00197628" w:rsidRPr="00101802" w14:paraId="1CE9D087" w14:textId="77777777" w:rsidTr="00AF2BE1">
        <w:tc>
          <w:tcPr>
            <w:tcW w:w="1184" w:type="dxa"/>
          </w:tcPr>
          <w:p w14:paraId="726228B8" w14:textId="65551CDF" w:rsidR="00197628" w:rsidRPr="00101802" w:rsidRDefault="00197628" w:rsidP="00197628">
            <w:pPr>
              <w:spacing w:after="0" w:line="240" w:lineRule="auto"/>
              <w:rPr>
                <w:rFonts w:ascii="Times New Roman" w:eastAsiaTheme="minorHAnsi" w:hAnsi="Times New Roman"/>
                <w:b/>
                <w:i/>
                <w:sz w:val="24"/>
                <w:szCs w:val="24"/>
                <w:lang w:eastAsia="en-US"/>
              </w:rPr>
            </w:pPr>
            <w:r w:rsidRPr="00E2634A">
              <w:rPr>
                <w:rStyle w:val="aff6"/>
                <w:rFonts w:ascii="Times New Roman" w:hAnsi="Times New Roman"/>
                <w:b/>
                <w:bCs/>
                <w:i w:val="0"/>
                <w:sz w:val="24"/>
                <w:szCs w:val="24"/>
              </w:rPr>
              <w:t>ПК 2.1</w:t>
            </w:r>
          </w:p>
        </w:tc>
        <w:tc>
          <w:tcPr>
            <w:tcW w:w="8161" w:type="dxa"/>
          </w:tcPr>
          <w:p w14:paraId="3AC11906" w14:textId="278F7373" w:rsidR="00197628" w:rsidRPr="001D6B0D" w:rsidRDefault="00197628" w:rsidP="00197628">
            <w:pPr>
              <w:spacing w:after="0" w:line="240" w:lineRule="auto"/>
              <w:jc w:val="both"/>
              <w:rPr>
                <w:rFonts w:ascii="Times New Roman" w:eastAsiaTheme="minorHAnsi" w:hAnsi="Times New Roman"/>
                <w:iCs/>
                <w:sz w:val="24"/>
                <w:szCs w:val="24"/>
                <w:lang w:eastAsia="en-US"/>
              </w:rPr>
            </w:pPr>
            <w:r w:rsidRPr="00197628">
              <w:rPr>
                <w:rFonts w:ascii="Times New Roman" w:eastAsiaTheme="minorHAnsi" w:hAnsi="Times New Roman"/>
                <w:iCs/>
                <w:sz w:val="24"/>
                <w:szCs w:val="24"/>
                <w:lang w:eastAsia="en-US"/>
              </w:rPr>
              <w:t>Обеспечивать производственный контроль за соблюдением требований промышленной безопасности на горном участке</w:t>
            </w:r>
          </w:p>
        </w:tc>
      </w:tr>
      <w:tr w:rsidR="00197628" w:rsidRPr="00101802" w14:paraId="1E668089" w14:textId="77777777" w:rsidTr="00AF2BE1">
        <w:tc>
          <w:tcPr>
            <w:tcW w:w="1184" w:type="dxa"/>
          </w:tcPr>
          <w:p w14:paraId="50F17A3F" w14:textId="2CA7D9E3" w:rsidR="00197628" w:rsidRPr="00101802" w:rsidRDefault="00197628" w:rsidP="00197628">
            <w:pPr>
              <w:spacing w:after="0" w:line="240" w:lineRule="auto"/>
              <w:rPr>
                <w:rFonts w:ascii="Times New Roman" w:eastAsiaTheme="minorHAnsi" w:hAnsi="Times New Roman"/>
                <w:bCs/>
                <w:iCs/>
                <w:sz w:val="24"/>
                <w:szCs w:val="24"/>
                <w:lang w:eastAsia="en-US"/>
              </w:rPr>
            </w:pPr>
            <w:r w:rsidRPr="00E2634A">
              <w:rPr>
                <w:rFonts w:ascii="Times New Roman" w:hAnsi="Times New Roman"/>
                <w:b/>
                <w:bCs/>
                <w:sz w:val="24"/>
                <w:szCs w:val="24"/>
              </w:rPr>
              <w:t>ПК.2.2.</w:t>
            </w:r>
          </w:p>
        </w:tc>
        <w:tc>
          <w:tcPr>
            <w:tcW w:w="8161" w:type="dxa"/>
          </w:tcPr>
          <w:p w14:paraId="5AEBAD5C" w14:textId="51599149" w:rsidR="00197628" w:rsidRPr="001D6B0D" w:rsidRDefault="00197628" w:rsidP="00197628">
            <w:pPr>
              <w:spacing w:after="0" w:line="240" w:lineRule="auto"/>
              <w:jc w:val="both"/>
              <w:rPr>
                <w:rFonts w:ascii="Times New Roman" w:eastAsiaTheme="minorHAnsi" w:hAnsi="Times New Roman"/>
                <w:iCs/>
                <w:sz w:val="24"/>
                <w:szCs w:val="24"/>
                <w:lang w:eastAsia="en-US"/>
              </w:rPr>
            </w:pPr>
            <w:r w:rsidRPr="00197628">
              <w:rPr>
                <w:rFonts w:ascii="Times New Roman" w:eastAsiaTheme="minorHAnsi" w:hAnsi="Times New Roman"/>
                <w:iCs/>
                <w:sz w:val="24"/>
                <w:szCs w:val="24"/>
                <w:lang w:eastAsia="en-US"/>
              </w:rPr>
              <w:t xml:space="preserve">Содействовать обеспечению функционирования системы управления охраной труда </w:t>
            </w:r>
          </w:p>
        </w:tc>
      </w:tr>
      <w:tr w:rsidR="00197628" w:rsidRPr="00101802" w14:paraId="4A78DC77" w14:textId="77777777" w:rsidTr="00AF2BE1">
        <w:tc>
          <w:tcPr>
            <w:tcW w:w="1184" w:type="dxa"/>
          </w:tcPr>
          <w:p w14:paraId="5D5DC0A3" w14:textId="28519F26" w:rsidR="00197628" w:rsidRPr="00101802" w:rsidRDefault="00197628" w:rsidP="00197628">
            <w:pPr>
              <w:spacing w:after="0" w:line="240" w:lineRule="auto"/>
              <w:rPr>
                <w:rFonts w:ascii="Times New Roman" w:eastAsiaTheme="minorHAnsi" w:hAnsi="Times New Roman"/>
                <w:bCs/>
                <w:iCs/>
                <w:sz w:val="24"/>
                <w:szCs w:val="24"/>
                <w:lang w:eastAsia="en-US"/>
              </w:rPr>
            </w:pPr>
            <w:r w:rsidRPr="00E2634A">
              <w:rPr>
                <w:rFonts w:ascii="Times New Roman" w:hAnsi="Times New Roman"/>
                <w:b/>
                <w:bCs/>
                <w:sz w:val="24"/>
                <w:szCs w:val="24"/>
              </w:rPr>
              <w:t>ПК.2.3</w:t>
            </w:r>
          </w:p>
        </w:tc>
        <w:tc>
          <w:tcPr>
            <w:tcW w:w="8161" w:type="dxa"/>
          </w:tcPr>
          <w:p w14:paraId="70B4283F" w14:textId="3A288234" w:rsidR="00197628" w:rsidRPr="001D6B0D" w:rsidRDefault="00197628" w:rsidP="00197628">
            <w:pPr>
              <w:spacing w:after="0" w:line="240" w:lineRule="auto"/>
              <w:jc w:val="both"/>
              <w:rPr>
                <w:rFonts w:ascii="Times New Roman" w:eastAsiaTheme="minorHAnsi" w:hAnsi="Times New Roman"/>
                <w:iCs/>
                <w:sz w:val="24"/>
                <w:szCs w:val="24"/>
                <w:lang w:eastAsia="en-US"/>
              </w:rPr>
            </w:pPr>
            <w:r w:rsidRPr="00197628">
              <w:rPr>
                <w:rFonts w:ascii="Times New Roman" w:eastAsiaTheme="minorHAnsi" w:hAnsi="Times New Roman"/>
                <w:iCs/>
                <w:sz w:val="24"/>
                <w:szCs w:val="24"/>
                <w:lang w:eastAsia="en-US"/>
              </w:rPr>
              <w:t>Обеспечивать контроль за соблюдением требований охраны труда, включая состояние рабочих мест и оборудования на горном участке</w:t>
            </w:r>
          </w:p>
        </w:tc>
      </w:tr>
      <w:tr w:rsidR="00197628" w:rsidRPr="00101802" w14:paraId="317FCD7C" w14:textId="77777777" w:rsidTr="00AF2BE1">
        <w:tc>
          <w:tcPr>
            <w:tcW w:w="1184" w:type="dxa"/>
          </w:tcPr>
          <w:p w14:paraId="19AEAA82" w14:textId="121EB9BB" w:rsidR="00197628" w:rsidRPr="00101802" w:rsidRDefault="00197628" w:rsidP="00197628">
            <w:pPr>
              <w:spacing w:after="0" w:line="240" w:lineRule="auto"/>
              <w:rPr>
                <w:rFonts w:ascii="Times New Roman" w:eastAsiaTheme="minorHAnsi" w:hAnsi="Times New Roman"/>
                <w:bCs/>
                <w:iCs/>
                <w:sz w:val="24"/>
                <w:szCs w:val="24"/>
                <w:lang w:eastAsia="en-US"/>
              </w:rPr>
            </w:pPr>
            <w:r w:rsidRPr="00E2634A">
              <w:rPr>
                <w:rFonts w:ascii="Times New Roman" w:hAnsi="Times New Roman"/>
                <w:b/>
                <w:bCs/>
                <w:sz w:val="24"/>
                <w:szCs w:val="24"/>
              </w:rPr>
              <w:t>ПК.2.4</w:t>
            </w:r>
          </w:p>
        </w:tc>
        <w:tc>
          <w:tcPr>
            <w:tcW w:w="8161" w:type="dxa"/>
          </w:tcPr>
          <w:p w14:paraId="5CCFF891" w14:textId="72B91355" w:rsidR="00197628" w:rsidRPr="001D6B0D" w:rsidRDefault="00197628" w:rsidP="00197628">
            <w:pPr>
              <w:spacing w:after="0" w:line="240" w:lineRule="auto"/>
              <w:jc w:val="both"/>
              <w:rPr>
                <w:rFonts w:ascii="Times New Roman" w:eastAsiaTheme="minorHAnsi" w:hAnsi="Times New Roman"/>
                <w:iCs/>
                <w:sz w:val="24"/>
                <w:szCs w:val="24"/>
                <w:lang w:eastAsia="en-US"/>
              </w:rPr>
            </w:pPr>
            <w:r w:rsidRPr="00197628">
              <w:rPr>
                <w:rFonts w:ascii="Times New Roman" w:eastAsiaTheme="minorHAnsi" w:hAnsi="Times New Roman"/>
                <w:iCs/>
                <w:sz w:val="24"/>
                <w:szCs w:val="24"/>
                <w:lang w:eastAsia="en-US"/>
              </w:rPr>
              <w:t xml:space="preserve">Обеспечивать проведение мероприятий, направленных на снижение профессиональных рисков </w:t>
            </w:r>
          </w:p>
        </w:tc>
      </w:tr>
    </w:tbl>
    <w:p w14:paraId="0EFADCBA" w14:textId="77777777" w:rsidR="006E6C10" w:rsidRDefault="006E6C10" w:rsidP="006E6C10">
      <w:pPr>
        <w:pStyle w:val="aa"/>
        <w:spacing w:after="0" w:line="240" w:lineRule="auto"/>
        <w:ind w:left="0"/>
        <w:rPr>
          <w:rFonts w:ascii="Times New Roman" w:hAnsi="Times New Roman"/>
          <w:sz w:val="24"/>
          <w:szCs w:val="24"/>
        </w:rPr>
      </w:pPr>
    </w:p>
    <w:p w14:paraId="48F27468" w14:textId="77777777" w:rsidR="006E6C10" w:rsidRPr="00101802" w:rsidRDefault="006E6C10" w:rsidP="006E6C10">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9"/>
      </w:r>
      <w:r w:rsidRPr="00101802">
        <w:rPr>
          <w:rFonts w:ascii="Times New Roman" w:eastAsiaTheme="minorHAnsi" w:hAnsi="Times New Roman" w:cstheme="minorBidi"/>
          <w:bCs/>
          <w:sz w:val="24"/>
          <w:szCs w:val="24"/>
          <w:lang w:eastAsia="en-US"/>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197628" w:rsidRPr="00101802" w14:paraId="4AEEE3B4" w14:textId="77777777" w:rsidTr="00AF2BE1">
        <w:tc>
          <w:tcPr>
            <w:tcW w:w="836" w:type="pct"/>
            <w:vMerge w:val="restart"/>
          </w:tcPr>
          <w:p w14:paraId="18689366" w14:textId="77777777" w:rsidR="00197628" w:rsidRDefault="00197628" w:rsidP="0019762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p w14:paraId="7EEB6CD1"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8BA9A0B"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9B46540"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89D0624"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B016E43"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0F002B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2A5026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F5A97D7"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17FF7B3"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54E4F11"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83C0C20"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2AA165F"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228FFF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9F0B58B"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62717747"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5F9BA3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8694DCF"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0ADACDC7" w14:textId="3FE79E24" w:rsidR="00197628" w:rsidRPr="00A3657F" w:rsidRDefault="00197628" w:rsidP="0019762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lastRenderedPageBreak/>
              <w:t>Н 2.1.01</w:t>
            </w:r>
          </w:p>
        </w:tc>
        <w:tc>
          <w:tcPr>
            <w:tcW w:w="3326" w:type="pct"/>
          </w:tcPr>
          <w:p w14:paraId="0714FB07" w14:textId="33AAAECF" w:rsidR="00197628" w:rsidRPr="00101802" w:rsidRDefault="00197628" w:rsidP="0019762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оперативного контроля за состоянием промышленной безопасности на рабочих местах при ведении открытых горных работ</w:t>
            </w:r>
          </w:p>
        </w:tc>
      </w:tr>
      <w:tr w:rsidR="00197628" w:rsidRPr="00101802" w14:paraId="61D16C22" w14:textId="77777777" w:rsidTr="00AF2BE1">
        <w:tc>
          <w:tcPr>
            <w:tcW w:w="836" w:type="pct"/>
            <w:vMerge/>
          </w:tcPr>
          <w:p w14:paraId="49A25804"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7417734E" w14:textId="613521F4"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 2.1.02</w:t>
            </w:r>
          </w:p>
        </w:tc>
        <w:tc>
          <w:tcPr>
            <w:tcW w:w="3326" w:type="pct"/>
          </w:tcPr>
          <w:p w14:paraId="42AF8015" w14:textId="4E6466F4" w:rsidR="00197628" w:rsidRPr="00101802" w:rsidRDefault="00197628" w:rsidP="0019762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выявления нарушений при эксплуатации горнотранспортного оборудования и технологического процесса ведения горных работ, которые создают угрозу жизни и здоровью работников;</w:t>
            </w:r>
          </w:p>
        </w:tc>
      </w:tr>
      <w:tr w:rsidR="00197628" w:rsidRPr="00101802" w14:paraId="038D9A78" w14:textId="77777777" w:rsidTr="00AF2BE1">
        <w:tc>
          <w:tcPr>
            <w:tcW w:w="836" w:type="pct"/>
            <w:vMerge/>
          </w:tcPr>
          <w:p w14:paraId="3A2E51A2"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1DFE824E" w14:textId="1D650B81"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 2.2.01</w:t>
            </w:r>
          </w:p>
        </w:tc>
        <w:tc>
          <w:tcPr>
            <w:tcW w:w="3326" w:type="pct"/>
          </w:tcPr>
          <w:p w14:paraId="47D9A4A1" w14:textId="0C5BE881"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проверки технологического объекта на соответствие требованиям охраны труда</w:t>
            </w:r>
            <w:r>
              <w:rPr>
                <w:rFonts w:ascii="Times New Roman" w:hAnsi="Times New Roman"/>
                <w:sz w:val="24"/>
                <w:szCs w:val="24"/>
              </w:rPr>
              <w:t xml:space="preserve">, </w:t>
            </w:r>
            <w:r w:rsidRPr="00E2634A">
              <w:rPr>
                <w:rFonts w:ascii="Times New Roman" w:hAnsi="Times New Roman"/>
                <w:sz w:val="24"/>
                <w:szCs w:val="24"/>
              </w:rPr>
              <w:t>ведения учетной документации по охране труда</w:t>
            </w:r>
          </w:p>
        </w:tc>
      </w:tr>
      <w:tr w:rsidR="00197628" w:rsidRPr="00101802" w14:paraId="0171970F" w14:textId="77777777" w:rsidTr="00AF2BE1">
        <w:tc>
          <w:tcPr>
            <w:tcW w:w="836" w:type="pct"/>
            <w:vMerge/>
          </w:tcPr>
          <w:p w14:paraId="6A6BA93C"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3F48531D" w14:textId="4DAF8FA3"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 2.3.01</w:t>
            </w:r>
          </w:p>
        </w:tc>
        <w:tc>
          <w:tcPr>
            <w:tcW w:w="3326" w:type="pct"/>
          </w:tcPr>
          <w:p w14:paraId="54A96417" w14:textId="63263C73" w:rsidR="00197628" w:rsidRPr="00101802" w:rsidRDefault="00197628" w:rsidP="0019762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оперативного контроля рабочих мест и оборудования</w:t>
            </w:r>
          </w:p>
        </w:tc>
      </w:tr>
      <w:tr w:rsidR="00197628" w:rsidRPr="00101802" w14:paraId="2DE31E75" w14:textId="77777777" w:rsidTr="00AF2BE1">
        <w:tc>
          <w:tcPr>
            <w:tcW w:w="836" w:type="pct"/>
            <w:vMerge/>
          </w:tcPr>
          <w:p w14:paraId="7DBCBF9C"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D0FC779" w14:textId="46F3B45E"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 2.3.02</w:t>
            </w:r>
          </w:p>
        </w:tc>
        <w:tc>
          <w:tcPr>
            <w:tcW w:w="3326" w:type="pct"/>
          </w:tcPr>
          <w:p w14:paraId="71643F73" w14:textId="0E5B545E" w:rsidR="00197628" w:rsidRPr="00101802" w:rsidRDefault="00197628" w:rsidP="00197628">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обеспечения исполнения мероприятий по улучшению условий труда, разработанных по результатам специальной оценки условий труда</w:t>
            </w:r>
          </w:p>
        </w:tc>
      </w:tr>
      <w:tr w:rsidR="00197628" w:rsidRPr="00101802" w14:paraId="2EB772C7" w14:textId="77777777" w:rsidTr="00AF2BE1">
        <w:tc>
          <w:tcPr>
            <w:tcW w:w="836" w:type="pct"/>
            <w:vMerge/>
          </w:tcPr>
          <w:p w14:paraId="7D1435C2"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0B5F49B8" w14:textId="4AAE58F9"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 2.3.03</w:t>
            </w:r>
          </w:p>
        </w:tc>
        <w:tc>
          <w:tcPr>
            <w:tcW w:w="3326" w:type="pct"/>
          </w:tcPr>
          <w:p w14:paraId="619BBD3B" w14:textId="6EF2E017"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 xml:space="preserve">контроля применения персоналом средств коллективной </w:t>
            </w:r>
            <w:r>
              <w:rPr>
                <w:rFonts w:ascii="Times New Roman" w:hAnsi="Times New Roman"/>
                <w:sz w:val="24"/>
                <w:szCs w:val="24"/>
              </w:rPr>
              <w:br/>
            </w:r>
            <w:r w:rsidRPr="00E2634A">
              <w:rPr>
                <w:rFonts w:ascii="Times New Roman" w:hAnsi="Times New Roman"/>
                <w:sz w:val="24"/>
                <w:szCs w:val="24"/>
              </w:rPr>
              <w:t>и индивидуальной защиты</w:t>
            </w:r>
          </w:p>
        </w:tc>
      </w:tr>
      <w:tr w:rsidR="00197628" w:rsidRPr="00101802" w14:paraId="7C8A4594" w14:textId="77777777" w:rsidTr="00AF2BE1">
        <w:tc>
          <w:tcPr>
            <w:tcW w:w="836" w:type="pct"/>
            <w:vMerge/>
          </w:tcPr>
          <w:p w14:paraId="4EBAF6D0"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759B5E14" w14:textId="2F0B3E69"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2.4.01</w:t>
            </w:r>
          </w:p>
        </w:tc>
        <w:tc>
          <w:tcPr>
            <w:tcW w:w="3326" w:type="pct"/>
          </w:tcPr>
          <w:p w14:paraId="64752145" w14:textId="5D6611CB"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выявления, анализа и оценки профессиональных рисков</w:t>
            </w:r>
          </w:p>
        </w:tc>
      </w:tr>
      <w:tr w:rsidR="00197628" w:rsidRPr="00101802" w14:paraId="61B2CD7C" w14:textId="77777777" w:rsidTr="00AF2BE1">
        <w:tc>
          <w:tcPr>
            <w:tcW w:w="836" w:type="pct"/>
            <w:vMerge/>
          </w:tcPr>
          <w:p w14:paraId="5F9C4616"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093995A2" w14:textId="4545509A"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2.4.0</w:t>
            </w:r>
            <w:r>
              <w:rPr>
                <w:rFonts w:ascii="Times New Roman" w:eastAsia="Calibri" w:hAnsi="Times New Roman"/>
                <w:sz w:val="24"/>
                <w:szCs w:val="24"/>
                <w:lang w:eastAsia="en-US"/>
              </w:rPr>
              <w:t>2</w:t>
            </w:r>
          </w:p>
        </w:tc>
        <w:tc>
          <w:tcPr>
            <w:tcW w:w="3326" w:type="pct"/>
          </w:tcPr>
          <w:p w14:paraId="012E20F3" w14:textId="275A0984"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 xml:space="preserve">предупреждения производственного травматизма </w:t>
            </w:r>
            <w:r>
              <w:rPr>
                <w:rFonts w:ascii="Times New Roman" w:hAnsi="Times New Roman"/>
                <w:sz w:val="24"/>
                <w:szCs w:val="24"/>
              </w:rPr>
              <w:br/>
            </w:r>
            <w:r w:rsidRPr="00197628">
              <w:rPr>
                <w:rFonts w:ascii="Times New Roman" w:hAnsi="Times New Roman"/>
                <w:sz w:val="24"/>
                <w:szCs w:val="24"/>
              </w:rPr>
              <w:t>и профзаболеваний;</w:t>
            </w:r>
          </w:p>
        </w:tc>
      </w:tr>
      <w:tr w:rsidR="00197628" w:rsidRPr="00101802" w14:paraId="563FD506" w14:textId="77777777" w:rsidTr="00AF2BE1">
        <w:tc>
          <w:tcPr>
            <w:tcW w:w="836" w:type="pct"/>
            <w:vMerge/>
          </w:tcPr>
          <w:p w14:paraId="23820BA1"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F04EEE9" w14:textId="5C656206"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2.4.0</w:t>
            </w:r>
            <w:r>
              <w:rPr>
                <w:rFonts w:ascii="Times New Roman" w:eastAsia="Calibri" w:hAnsi="Times New Roman"/>
                <w:sz w:val="24"/>
                <w:szCs w:val="24"/>
                <w:lang w:eastAsia="en-US"/>
              </w:rPr>
              <w:t>3</w:t>
            </w:r>
          </w:p>
        </w:tc>
        <w:tc>
          <w:tcPr>
            <w:tcW w:w="3326" w:type="pct"/>
          </w:tcPr>
          <w:p w14:paraId="0B4E4F2B" w14:textId="386E6ED9"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действия в аварийных ситуациях</w:t>
            </w:r>
          </w:p>
        </w:tc>
      </w:tr>
      <w:tr w:rsidR="00197628" w:rsidRPr="00101802" w14:paraId="4E4BFC62" w14:textId="77777777" w:rsidTr="00AF2BE1">
        <w:tc>
          <w:tcPr>
            <w:tcW w:w="836" w:type="pct"/>
            <w:vMerge/>
          </w:tcPr>
          <w:p w14:paraId="4ACD6571"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4B98ECB" w14:textId="7F9F5F88" w:rsidR="00197628"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2.4.0</w:t>
            </w:r>
            <w:r>
              <w:rPr>
                <w:rFonts w:ascii="Times New Roman" w:eastAsia="Calibri" w:hAnsi="Times New Roman"/>
                <w:sz w:val="24"/>
                <w:szCs w:val="24"/>
                <w:lang w:eastAsia="en-US"/>
              </w:rPr>
              <w:t>4</w:t>
            </w:r>
          </w:p>
        </w:tc>
        <w:tc>
          <w:tcPr>
            <w:tcW w:w="3326" w:type="pct"/>
          </w:tcPr>
          <w:p w14:paraId="1DA7ED6C" w14:textId="2020E968" w:rsidR="00197628" w:rsidRPr="00101802" w:rsidRDefault="00197628" w:rsidP="00197628">
            <w:pPr>
              <w:spacing w:after="0" w:line="240" w:lineRule="auto"/>
              <w:rPr>
                <w:rFonts w:ascii="Times New Roman" w:eastAsiaTheme="minorHAnsi" w:hAnsi="Times New Roman" w:cstheme="minorBidi"/>
                <w:bCs/>
                <w:i/>
                <w:sz w:val="24"/>
                <w:szCs w:val="24"/>
                <w:lang w:eastAsia="en-US"/>
              </w:rPr>
            </w:pPr>
            <w:r w:rsidRPr="00E2634A">
              <w:rPr>
                <w:rFonts w:ascii="Times New Roman" w:hAnsi="Times New Roman"/>
                <w:sz w:val="24"/>
                <w:szCs w:val="24"/>
                <w:lang w:val="x-none"/>
              </w:rPr>
              <w:t>оказания первой помощи пострадавшим</w:t>
            </w:r>
          </w:p>
        </w:tc>
      </w:tr>
      <w:tr w:rsidR="00197628" w:rsidRPr="00101802" w14:paraId="0ABF6D95" w14:textId="77777777" w:rsidTr="00AF2BE1">
        <w:tc>
          <w:tcPr>
            <w:tcW w:w="836" w:type="pct"/>
            <w:vMerge w:val="restart"/>
          </w:tcPr>
          <w:p w14:paraId="69DC2E0E" w14:textId="77777777" w:rsidR="00197628" w:rsidRDefault="00197628" w:rsidP="0019762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p w14:paraId="3EDFB7F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7A223C7"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2434BFB"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AC6A8F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24DAC5A"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8D9EC9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B56F683"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623BD143"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BD7D0BB"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16F6429"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96244A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9F0604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5AA8B31"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AAA92E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CD2289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56C1B0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F566E4E"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1D2831A"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3FC2AFA"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C098AF2"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65241C63"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561DDD4"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687DC0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51062AA"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0A5EC1A"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85F5AD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D2CC930"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A2F2F2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F309042"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51B0A72"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96C826B"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2D415E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6D58AF8E"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E53D1B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0A178DA"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DA62A8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6ABA1CB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0ED523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B778309"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2EACA90"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2469B092" w14:textId="738D4595" w:rsidR="00197628" w:rsidRPr="00A3657F" w:rsidRDefault="00197628" w:rsidP="0019762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 2.1.01</w:t>
            </w:r>
          </w:p>
        </w:tc>
        <w:tc>
          <w:tcPr>
            <w:tcW w:w="3326" w:type="pct"/>
          </w:tcPr>
          <w:p w14:paraId="05A7A05B" w14:textId="0DB36A81"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применять законодательные нормативные правовые акты Российской Федерации в области промышленной безопасности</w:t>
            </w:r>
          </w:p>
        </w:tc>
      </w:tr>
      <w:tr w:rsidR="00197628" w:rsidRPr="00101802" w14:paraId="44E21AE3" w14:textId="77777777" w:rsidTr="00AF2BE1">
        <w:tc>
          <w:tcPr>
            <w:tcW w:w="836" w:type="pct"/>
            <w:vMerge/>
          </w:tcPr>
          <w:p w14:paraId="6CDBB6E5"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4045582" w14:textId="05E46812"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2.1.02</w:t>
            </w:r>
          </w:p>
        </w:tc>
        <w:tc>
          <w:tcPr>
            <w:tcW w:w="3326" w:type="pct"/>
          </w:tcPr>
          <w:p w14:paraId="75512414" w14:textId="26793C41"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определять особо опасные ситуации при производстве горных и взрывных работ</w:t>
            </w:r>
          </w:p>
        </w:tc>
      </w:tr>
      <w:tr w:rsidR="00197628" w:rsidRPr="00101802" w14:paraId="5487659A" w14:textId="77777777" w:rsidTr="00AF2BE1">
        <w:tc>
          <w:tcPr>
            <w:tcW w:w="836" w:type="pct"/>
            <w:vMerge/>
          </w:tcPr>
          <w:p w14:paraId="312E479D"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577E2102" w14:textId="4331393E"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2.1.03</w:t>
            </w:r>
          </w:p>
        </w:tc>
        <w:tc>
          <w:tcPr>
            <w:tcW w:w="3326" w:type="pct"/>
          </w:tcPr>
          <w:p w14:paraId="1CC534CD" w14:textId="526DC834"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идентифицировать опасные производственные факторы на горном участке</w:t>
            </w:r>
          </w:p>
        </w:tc>
      </w:tr>
      <w:tr w:rsidR="00197628" w:rsidRPr="00101802" w14:paraId="4F6A7ACC" w14:textId="77777777" w:rsidTr="00AF2BE1">
        <w:tc>
          <w:tcPr>
            <w:tcW w:w="836" w:type="pct"/>
            <w:vMerge/>
          </w:tcPr>
          <w:p w14:paraId="6951A992"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7CE34411" w14:textId="7FF426EE"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2.1.04</w:t>
            </w:r>
          </w:p>
        </w:tc>
        <w:tc>
          <w:tcPr>
            <w:tcW w:w="3326" w:type="pct"/>
          </w:tcPr>
          <w:p w14:paraId="35B72DF2" w14:textId="548663FB"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участвовать в разработке локальных документов организации в области управления промышленной безопасности</w:t>
            </w:r>
          </w:p>
        </w:tc>
      </w:tr>
      <w:tr w:rsidR="00197628" w:rsidRPr="00101802" w14:paraId="02945758" w14:textId="77777777" w:rsidTr="00AF2BE1">
        <w:tc>
          <w:tcPr>
            <w:tcW w:w="836" w:type="pct"/>
            <w:vMerge/>
          </w:tcPr>
          <w:p w14:paraId="42F5D4CD"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6BF19D81" w14:textId="6F6D8265"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2.1.05</w:t>
            </w:r>
          </w:p>
        </w:tc>
        <w:tc>
          <w:tcPr>
            <w:tcW w:w="3326" w:type="pct"/>
          </w:tcPr>
          <w:p w14:paraId="2F344052" w14:textId="573058D9"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обеспечивать проверки состояния промышленной безопасности</w:t>
            </w:r>
          </w:p>
        </w:tc>
      </w:tr>
      <w:tr w:rsidR="00197628" w:rsidRPr="00101802" w14:paraId="1097EBED" w14:textId="77777777" w:rsidTr="00AF2BE1">
        <w:tc>
          <w:tcPr>
            <w:tcW w:w="836" w:type="pct"/>
            <w:vMerge/>
          </w:tcPr>
          <w:p w14:paraId="0FE77E5F"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3EE7CD38" w14:textId="04661774"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2.1.06</w:t>
            </w:r>
          </w:p>
        </w:tc>
        <w:tc>
          <w:tcPr>
            <w:tcW w:w="3326" w:type="pct"/>
          </w:tcPr>
          <w:p w14:paraId="5DB8AB7E" w14:textId="5B9E7303"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обеспечивать проведение подготовки и аттестации работников в области промышленной безопасности</w:t>
            </w:r>
          </w:p>
        </w:tc>
      </w:tr>
      <w:tr w:rsidR="00197628" w:rsidRPr="00101802" w14:paraId="1A854A1D" w14:textId="77777777" w:rsidTr="00AF2BE1">
        <w:tc>
          <w:tcPr>
            <w:tcW w:w="836" w:type="pct"/>
            <w:vMerge/>
          </w:tcPr>
          <w:p w14:paraId="2F428CD6"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2721A7E3" w14:textId="1EADD3A4"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2.2.01</w:t>
            </w:r>
          </w:p>
        </w:tc>
        <w:tc>
          <w:tcPr>
            <w:tcW w:w="3326" w:type="pct"/>
          </w:tcPr>
          <w:p w14:paraId="51328781" w14:textId="0D9CFD91"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участвовать в разработке проектов локальных нормативных актов с соблюдением государственных нормативных требований охраны труда</w:t>
            </w:r>
          </w:p>
        </w:tc>
      </w:tr>
      <w:tr w:rsidR="00197628" w:rsidRPr="00101802" w14:paraId="7D681488" w14:textId="77777777" w:rsidTr="00AF2BE1">
        <w:tc>
          <w:tcPr>
            <w:tcW w:w="836" w:type="pct"/>
            <w:vMerge/>
          </w:tcPr>
          <w:p w14:paraId="067903BE"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6B915541" w14:textId="6F2D6B3B"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2.2.02</w:t>
            </w:r>
          </w:p>
        </w:tc>
        <w:tc>
          <w:tcPr>
            <w:tcW w:w="3326" w:type="pct"/>
          </w:tcPr>
          <w:p w14:paraId="41809886" w14:textId="3C77ABD9"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использовать системы электронного документооборота</w:t>
            </w:r>
          </w:p>
        </w:tc>
      </w:tr>
      <w:tr w:rsidR="00197628" w:rsidRPr="00101802" w14:paraId="1ABE2F81" w14:textId="77777777" w:rsidTr="00AF2BE1">
        <w:tc>
          <w:tcPr>
            <w:tcW w:w="836" w:type="pct"/>
            <w:vMerge/>
          </w:tcPr>
          <w:p w14:paraId="1CE8AD07"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2542B6B1" w14:textId="1CAD9979"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2.2.03</w:t>
            </w:r>
          </w:p>
        </w:tc>
        <w:tc>
          <w:tcPr>
            <w:tcW w:w="3326" w:type="pct"/>
          </w:tcPr>
          <w:p w14:paraId="0B677347" w14:textId="4AE5717A"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пользоваться цифровыми платформами, справочными правовыми системами, базами данных в области охраны труда</w:t>
            </w:r>
          </w:p>
        </w:tc>
      </w:tr>
      <w:tr w:rsidR="00197628" w:rsidRPr="00101802" w14:paraId="4B5A46E6" w14:textId="77777777" w:rsidTr="00AF2BE1">
        <w:tc>
          <w:tcPr>
            <w:tcW w:w="836" w:type="pct"/>
            <w:vMerge/>
          </w:tcPr>
          <w:p w14:paraId="0D3130FF"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333164E7" w14:textId="1534F2C0"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2.2.04</w:t>
            </w:r>
          </w:p>
        </w:tc>
        <w:tc>
          <w:tcPr>
            <w:tcW w:w="3326" w:type="pct"/>
          </w:tcPr>
          <w:p w14:paraId="08F8C996" w14:textId="2B517AD4"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tc>
      </w:tr>
      <w:tr w:rsidR="00197628" w:rsidRPr="00101802" w14:paraId="6D997B51" w14:textId="77777777" w:rsidTr="00AF2BE1">
        <w:tc>
          <w:tcPr>
            <w:tcW w:w="836" w:type="pct"/>
            <w:vMerge/>
          </w:tcPr>
          <w:p w14:paraId="615EC35D"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0B79B083" w14:textId="5F84EAD4"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2.3.01</w:t>
            </w:r>
          </w:p>
        </w:tc>
        <w:tc>
          <w:tcPr>
            <w:tcW w:w="3326" w:type="pct"/>
          </w:tcPr>
          <w:p w14:paraId="56755061" w14:textId="0931A488"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применять методы оценки вредных и (или) опасных производственных факторов, опасностей</w:t>
            </w:r>
          </w:p>
        </w:tc>
      </w:tr>
      <w:tr w:rsidR="00197628" w:rsidRPr="00101802" w14:paraId="7D84D89D" w14:textId="77777777" w:rsidTr="00AF2BE1">
        <w:tc>
          <w:tcPr>
            <w:tcW w:w="836" w:type="pct"/>
            <w:vMerge/>
          </w:tcPr>
          <w:p w14:paraId="341CC9B6"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F732B8D" w14:textId="176CCC78"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2.3.02</w:t>
            </w:r>
          </w:p>
        </w:tc>
        <w:tc>
          <w:tcPr>
            <w:tcW w:w="3326" w:type="pct"/>
          </w:tcPr>
          <w:p w14:paraId="105A914C" w14:textId="5738C1BD"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 xml:space="preserve">идентифицировать факторы производственной среды </w:t>
            </w:r>
            <w:r>
              <w:rPr>
                <w:rFonts w:ascii="Times New Roman" w:hAnsi="Times New Roman"/>
                <w:sz w:val="24"/>
                <w:szCs w:val="24"/>
              </w:rPr>
              <w:br/>
            </w:r>
            <w:r w:rsidRPr="00E2634A">
              <w:rPr>
                <w:rFonts w:ascii="Times New Roman" w:hAnsi="Times New Roman"/>
                <w:sz w:val="24"/>
                <w:szCs w:val="24"/>
              </w:rPr>
              <w:t>и трудового процесс</w:t>
            </w:r>
            <w:r>
              <w:rPr>
                <w:rFonts w:ascii="Times New Roman" w:hAnsi="Times New Roman"/>
                <w:sz w:val="24"/>
                <w:szCs w:val="24"/>
              </w:rPr>
              <w:t>а</w:t>
            </w:r>
          </w:p>
        </w:tc>
      </w:tr>
      <w:tr w:rsidR="00197628" w:rsidRPr="00101802" w14:paraId="3A86A1A3" w14:textId="77777777" w:rsidTr="00AF2BE1">
        <w:tc>
          <w:tcPr>
            <w:tcW w:w="836" w:type="pct"/>
            <w:vMerge/>
          </w:tcPr>
          <w:p w14:paraId="6C76EE3A"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299E1631" w14:textId="1DDB822B" w:rsidR="00197628" w:rsidRPr="00A3657F" w:rsidRDefault="00197628" w:rsidP="00197628">
            <w:pPr>
              <w:spacing w:after="0" w:line="240" w:lineRule="auto"/>
              <w:rPr>
                <w:rFonts w:ascii="Times New Roman" w:hAnsi="Times New Roman"/>
                <w:bCs/>
                <w:sz w:val="24"/>
                <w:szCs w:val="24"/>
              </w:rPr>
            </w:pPr>
            <w:r>
              <w:rPr>
                <w:rFonts w:ascii="Times New Roman" w:eastAsia="Calibri" w:hAnsi="Times New Roman"/>
                <w:sz w:val="24"/>
                <w:szCs w:val="24"/>
                <w:lang w:eastAsia="en-US"/>
              </w:rPr>
              <w:t>У 2.3.03</w:t>
            </w:r>
          </w:p>
        </w:tc>
        <w:tc>
          <w:tcPr>
            <w:tcW w:w="3326" w:type="pct"/>
          </w:tcPr>
          <w:p w14:paraId="30C617AA" w14:textId="091D7547"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обеспечивать проведение производственного контроля условий труда, специальной оценки условий труда</w:t>
            </w:r>
          </w:p>
        </w:tc>
      </w:tr>
      <w:tr w:rsidR="00197628" w:rsidRPr="00101802" w14:paraId="1576DDD9" w14:textId="77777777" w:rsidTr="00AF2BE1">
        <w:tc>
          <w:tcPr>
            <w:tcW w:w="836" w:type="pct"/>
            <w:vMerge/>
          </w:tcPr>
          <w:p w14:paraId="59F3ABA0"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740C08EA" w14:textId="09AEB4AF" w:rsidR="00197628" w:rsidRPr="00A3657F" w:rsidRDefault="00197628" w:rsidP="00197628">
            <w:pPr>
              <w:spacing w:after="0" w:line="240" w:lineRule="auto"/>
              <w:rPr>
                <w:rFonts w:ascii="Times New Roman" w:hAnsi="Times New Roman"/>
                <w:bCs/>
                <w:sz w:val="24"/>
                <w:szCs w:val="24"/>
              </w:rPr>
            </w:pPr>
            <w:r w:rsidRPr="00C54102">
              <w:rPr>
                <w:rFonts w:ascii="Times New Roman" w:eastAsia="Calibri" w:hAnsi="Times New Roman"/>
                <w:sz w:val="24"/>
                <w:szCs w:val="24"/>
                <w:lang w:eastAsia="en-US"/>
              </w:rPr>
              <w:t>У 2.4.01</w:t>
            </w:r>
          </w:p>
        </w:tc>
        <w:tc>
          <w:tcPr>
            <w:tcW w:w="3326" w:type="pct"/>
          </w:tcPr>
          <w:p w14:paraId="0CBEF983" w14:textId="376D594F" w:rsidR="00197628" w:rsidRPr="00197628" w:rsidRDefault="00197628" w:rsidP="00197628">
            <w:pPr>
              <w:spacing w:after="0" w:line="240" w:lineRule="auto"/>
              <w:jc w:val="both"/>
              <w:rPr>
                <w:rFonts w:ascii="Times New Roman" w:hAnsi="Times New Roman"/>
                <w:sz w:val="24"/>
                <w:szCs w:val="24"/>
              </w:rPr>
            </w:pPr>
            <w:r w:rsidRPr="00C54102">
              <w:rPr>
                <w:rFonts w:ascii="Times New Roman" w:hAnsi="Times New Roman"/>
                <w:sz w:val="24"/>
                <w:szCs w:val="24"/>
              </w:rPr>
              <w:t xml:space="preserve">применять методы оценки профессиональных рисков </w:t>
            </w:r>
            <w:r>
              <w:rPr>
                <w:rFonts w:ascii="Times New Roman" w:hAnsi="Times New Roman"/>
                <w:sz w:val="24"/>
                <w:szCs w:val="24"/>
              </w:rPr>
              <w:br/>
            </w:r>
            <w:r w:rsidRPr="00C54102">
              <w:rPr>
                <w:rFonts w:ascii="Times New Roman" w:hAnsi="Times New Roman"/>
                <w:sz w:val="24"/>
                <w:szCs w:val="24"/>
              </w:rPr>
              <w:t>на рабочих местах</w:t>
            </w:r>
          </w:p>
        </w:tc>
      </w:tr>
      <w:tr w:rsidR="00197628" w:rsidRPr="00101802" w14:paraId="2A1A36FE" w14:textId="77777777" w:rsidTr="00AF2BE1">
        <w:tc>
          <w:tcPr>
            <w:tcW w:w="836" w:type="pct"/>
            <w:vMerge/>
          </w:tcPr>
          <w:p w14:paraId="0C299DB6"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3393F45C" w14:textId="6FA98470" w:rsidR="00197628" w:rsidRPr="00A3657F" w:rsidRDefault="00197628" w:rsidP="00197628">
            <w:pPr>
              <w:spacing w:after="0" w:line="240" w:lineRule="auto"/>
              <w:rPr>
                <w:rFonts w:ascii="Times New Roman" w:hAnsi="Times New Roman"/>
                <w:bCs/>
                <w:sz w:val="24"/>
                <w:szCs w:val="24"/>
              </w:rPr>
            </w:pPr>
            <w:r w:rsidRPr="00C54102">
              <w:rPr>
                <w:rFonts w:ascii="Times New Roman" w:eastAsia="Calibri" w:hAnsi="Times New Roman"/>
                <w:sz w:val="24"/>
                <w:szCs w:val="24"/>
                <w:lang w:eastAsia="en-US"/>
              </w:rPr>
              <w:t>У 2.4.02</w:t>
            </w:r>
          </w:p>
        </w:tc>
        <w:tc>
          <w:tcPr>
            <w:tcW w:w="3326" w:type="pct"/>
          </w:tcPr>
          <w:p w14:paraId="4E122B76" w14:textId="554A9EEB" w:rsidR="00197628" w:rsidRPr="00197628" w:rsidRDefault="00197628" w:rsidP="00197628">
            <w:pPr>
              <w:spacing w:after="0" w:line="240" w:lineRule="auto"/>
              <w:jc w:val="both"/>
              <w:rPr>
                <w:rFonts w:ascii="Times New Roman" w:hAnsi="Times New Roman"/>
                <w:sz w:val="24"/>
                <w:szCs w:val="24"/>
              </w:rPr>
            </w:pPr>
            <w:r w:rsidRPr="00C54102">
              <w:rPr>
                <w:rFonts w:ascii="Times New Roman" w:hAnsi="Times New Roman"/>
                <w:sz w:val="24"/>
                <w:szCs w:val="24"/>
              </w:rPr>
              <w:t>разрабатывать меры управления рисками на основе анализа принимаемых мер и возможности дальнейшего снижения уровней профессиональных рисков</w:t>
            </w:r>
          </w:p>
        </w:tc>
      </w:tr>
      <w:tr w:rsidR="00197628" w:rsidRPr="00101802" w14:paraId="303EF490" w14:textId="77777777" w:rsidTr="00AF2BE1">
        <w:tc>
          <w:tcPr>
            <w:tcW w:w="836" w:type="pct"/>
            <w:vMerge/>
          </w:tcPr>
          <w:p w14:paraId="4ABC820B"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3CD5BCAF" w14:textId="0F109B80" w:rsidR="00197628" w:rsidRPr="00A3657F" w:rsidRDefault="00197628" w:rsidP="00197628">
            <w:pPr>
              <w:spacing w:after="0" w:line="240" w:lineRule="auto"/>
              <w:rPr>
                <w:rFonts w:ascii="Times New Roman" w:hAnsi="Times New Roman"/>
                <w:bCs/>
                <w:sz w:val="24"/>
                <w:szCs w:val="24"/>
              </w:rPr>
            </w:pPr>
            <w:r w:rsidRPr="00C54102">
              <w:rPr>
                <w:rFonts w:ascii="Times New Roman" w:eastAsia="Calibri" w:hAnsi="Times New Roman"/>
                <w:sz w:val="24"/>
                <w:szCs w:val="24"/>
                <w:lang w:eastAsia="en-US"/>
              </w:rPr>
              <w:t>У 2.4.03</w:t>
            </w:r>
          </w:p>
        </w:tc>
        <w:tc>
          <w:tcPr>
            <w:tcW w:w="3326" w:type="pct"/>
          </w:tcPr>
          <w:p w14:paraId="16F42BBF" w14:textId="0B2A24D7" w:rsidR="00197628" w:rsidRPr="00197628" w:rsidRDefault="00197628" w:rsidP="00197628">
            <w:pPr>
              <w:spacing w:after="0" w:line="240" w:lineRule="auto"/>
              <w:jc w:val="both"/>
              <w:rPr>
                <w:rFonts w:ascii="Times New Roman" w:hAnsi="Times New Roman"/>
                <w:sz w:val="24"/>
                <w:szCs w:val="24"/>
              </w:rPr>
            </w:pPr>
            <w:r w:rsidRPr="00C54102">
              <w:rPr>
                <w:rFonts w:ascii="Times New Roman" w:hAnsi="Times New Roman"/>
                <w:sz w:val="24"/>
                <w:szCs w:val="24"/>
              </w:rPr>
              <w:t>проводить аварийно-спасательные работы</w:t>
            </w:r>
          </w:p>
        </w:tc>
      </w:tr>
      <w:tr w:rsidR="00197628" w:rsidRPr="00101802" w14:paraId="27C8D85B" w14:textId="77777777" w:rsidTr="00AF2BE1">
        <w:tc>
          <w:tcPr>
            <w:tcW w:w="836" w:type="pct"/>
            <w:vMerge/>
          </w:tcPr>
          <w:p w14:paraId="7A38F84C"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769A8074" w14:textId="641490E0" w:rsidR="00197628" w:rsidRPr="00A3657F" w:rsidRDefault="00197628" w:rsidP="00197628">
            <w:pPr>
              <w:spacing w:after="0" w:line="240" w:lineRule="auto"/>
              <w:rPr>
                <w:rFonts w:ascii="Times New Roman" w:hAnsi="Times New Roman"/>
                <w:bCs/>
                <w:sz w:val="24"/>
                <w:szCs w:val="24"/>
              </w:rPr>
            </w:pPr>
            <w:r w:rsidRPr="00C54102">
              <w:rPr>
                <w:rFonts w:ascii="Times New Roman" w:eastAsia="Calibri" w:hAnsi="Times New Roman"/>
                <w:sz w:val="24"/>
                <w:szCs w:val="24"/>
                <w:lang w:eastAsia="en-US"/>
              </w:rPr>
              <w:t>У 2.4.04</w:t>
            </w:r>
          </w:p>
        </w:tc>
        <w:tc>
          <w:tcPr>
            <w:tcW w:w="3326" w:type="pct"/>
          </w:tcPr>
          <w:p w14:paraId="203EE44B" w14:textId="11F576E5"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владеть приемами оказания первой помощи пострадавшим</w:t>
            </w:r>
          </w:p>
        </w:tc>
      </w:tr>
      <w:tr w:rsidR="00197628" w:rsidRPr="00101802" w14:paraId="0ED49A40" w14:textId="77777777" w:rsidTr="00AF2BE1">
        <w:tc>
          <w:tcPr>
            <w:tcW w:w="836" w:type="pct"/>
            <w:vMerge w:val="restart"/>
          </w:tcPr>
          <w:p w14:paraId="7B094B4D" w14:textId="77777777" w:rsidR="00197628" w:rsidRDefault="00197628" w:rsidP="0019762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Знать</w:t>
            </w:r>
          </w:p>
          <w:p w14:paraId="2E9AC847"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30216A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22BA36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F27F8F0"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B85F63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D433E72"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7BF8A89"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A326BA2"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6B57F2BA"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807B159"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A2B6CD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EFB2ED9"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5412443"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F18C155"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63BDAD0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EA4970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B42B014"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8699C27"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26983014"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77933AD"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3FC0477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E82955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2A82724"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7F23F3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736FB7C2"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1FE986B4"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CE16E0C"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F47A736"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0AE6AF31"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4EDBA5D8"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B762E67"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FDF0493" w14:textId="77777777" w:rsidR="00197628" w:rsidRDefault="00197628" w:rsidP="00197628">
            <w:pPr>
              <w:spacing w:after="0" w:line="240" w:lineRule="auto"/>
              <w:rPr>
                <w:rFonts w:ascii="Times New Roman" w:eastAsiaTheme="minorHAnsi" w:hAnsi="Times New Roman" w:cstheme="minorBidi"/>
                <w:bCs/>
                <w:sz w:val="24"/>
                <w:szCs w:val="24"/>
                <w:lang w:eastAsia="en-US"/>
              </w:rPr>
            </w:pPr>
          </w:p>
          <w:p w14:paraId="5FDE3CF5"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6BD55E6A" w14:textId="484AE3E1" w:rsidR="00197628" w:rsidRPr="00A3657F" w:rsidRDefault="00197628" w:rsidP="0019762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 2.1.01</w:t>
            </w:r>
          </w:p>
        </w:tc>
        <w:tc>
          <w:tcPr>
            <w:tcW w:w="3326" w:type="pct"/>
          </w:tcPr>
          <w:p w14:paraId="7393F96C" w14:textId="7C1513F7"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законодательство Российской Федерации в области промышленной безопасности, технического регулирования</w:t>
            </w:r>
          </w:p>
        </w:tc>
      </w:tr>
      <w:tr w:rsidR="00197628" w:rsidRPr="00101802" w14:paraId="78C8D77D" w14:textId="77777777" w:rsidTr="00AF2BE1">
        <w:tc>
          <w:tcPr>
            <w:tcW w:w="836" w:type="pct"/>
            <w:vMerge/>
          </w:tcPr>
          <w:p w14:paraId="02D19657"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3D813BAE" w14:textId="4FABD3C8"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2.1.02</w:t>
            </w:r>
          </w:p>
        </w:tc>
        <w:tc>
          <w:tcPr>
            <w:tcW w:w="3326" w:type="pct"/>
          </w:tcPr>
          <w:p w14:paraId="21DB6545" w14:textId="0DE86C9C"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требования федеральных и региональных законодательных актов, норм и инструкций в области промышленной безопасности ведения горных работ открытым способом</w:t>
            </w:r>
          </w:p>
        </w:tc>
      </w:tr>
      <w:tr w:rsidR="00197628" w:rsidRPr="00101802" w14:paraId="6304AC08" w14:textId="77777777" w:rsidTr="00AF2BE1">
        <w:tc>
          <w:tcPr>
            <w:tcW w:w="836" w:type="pct"/>
            <w:vMerge/>
          </w:tcPr>
          <w:p w14:paraId="552A8EB4"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5CB174FE" w14:textId="55430F23"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2.1.03</w:t>
            </w:r>
          </w:p>
        </w:tc>
        <w:tc>
          <w:tcPr>
            <w:tcW w:w="3326" w:type="pct"/>
          </w:tcPr>
          <w:p w14:paraId="1EE219CE" w14:textId="51ADEBCB"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 xml:space="preserve">требования по обеспечению безопасности технологических процессов, эксплуатации зданий </w:t>
            </w:r>
            <w:r>
              <w:rPr>
                <w:rFonts w:ascii="Times New Roman" w:hAnsi="Times New Roman"/>
                <w:sz w:val="24"/>
                <w:szCs w:val="24"/>
              </w:rPr>
              <w:br/>
            </w:r>
            <w:r w:rsidRPr="00E2634A">
              <w:rPr>
                <w:rFonts w:ascii="Times New Roman" w:hAnsi="Times New Roman"/>
                <w:sz w:val="24"/>
                <w:szCs w:val="24"/>
              </w:rPr>
              <w:t>и сооружений, машин и механизмов, оборудования, электроустановок, транспортных средств, применяемых на участке</w:t>
            </w:r>
          </w:p>
        </w:tc>
      </w:tr>
      <w:tr w:rsidR="00197628" w:rsidRPr="00101802" w14:paraId="59CF251F" w14:textId="77777777" w:rsidTr="00AF2BE1">
        <w:tc>
          <w:tcPr>
            <w:tcW w:w="836" w:type="pct"/>
            <w:vMerge/>
          </w:tcPr>
          <w:p w14:paraId="0A071743"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D14112C" w14:textId="46A5253F"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2.1.04</w:t>
            </w:r>
          </w:p>
        </w:tc>
        <w:tc>
          <w:tcPr>
            <w:tcW w:w="3326" w:type="pct"/>
          </w:tcPr>
          <w:p w14:paraId="15E3A8CB" w14:textId="4892C34B"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экологические последствия открытых горных работ и их влияния на окружающую среду</w:t>
            </w:r>
          </w:p>
        </w:tc>
      </w:tr>
      <w:tr w:rsidR="00197628" w:rsidRPr="00101802" w14:paraId="3375C97A" w14:textId="77777777" w:rsidTr="00AF2BE1">
        <w:tc>
          <w:tcPr>
            <w:tcW w:w="836" w:type="pct"/>
            <w:vMerge/>
          </w:tcPr>
          <w:p w14:paraId="6D4694C5"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7C63949" w14:textId="415AF32E"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2.1.05</w:t>
            </w:r>
          </w:p>
        </w:tc>
        <w:tc>
          <w:tcPr>
            <w:tcW w:w="3326" w:type="pct"/>
          </w:tcPr>
          <w:p w14:paraId="1A9078C4" w14:textId="183BBA3E"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 xml:space="preserve">план ликвидации аварий, действия в чрезвычайных </w:t>
            </w:r>
            <w:r>
              <w:rPr>
                <w:rFonts w:ascii="Times New Roman" w:hAnsi="Times New Roman"/>
                <w:sz w:val="24"/>
                <w:szCs w:val="24"/>
              </w:rPr>
              <w:br/>
            </w:r>
            <w:r w:rsidRPr="00E2634A">
              <w:rPr>
                <w:rFonts w:ascii="Times New Roman" w:hAnsi="Times New Roman"/>
                <w:sz w:val="24"/>
                <w:szCs w:val="24"/>
              </w:rPr>
              <w:t>и аварийных ситуациях</w:t>
            </w:r>
          </w:p>
        </w:tc>
      </w:tr>
      <w:tr w:rsidR="00197628" w:rsidRPr="00101802" w14:paraId="196D7F14" w14:textId="77777777" w:rsidTr="00AF2BE1">
        <w:tc>
          <w:tcPr>
            <w:tcW w:w="836" w:type="pct"/>
            <w:vMerge/>
          </w:tcPr>
          <w:p w14:paraId="1C0A6D6A"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57142AA3" w14:textId="231DDAB7"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2.1.06</w:t>
            </w:r>
          </w:p>
        </w:tc>
        <w:tc>
          <w:tcPr>
            <w:tcW w:w="3326" w:type="pct"/>
          </w:tcPr>
          <w:p w14:paraId="3BB492B8" w14:textId="4B5C5FD1"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способы и средства предупреждения и локализации опасных производственных факторов, обусловленных деятельностью организации</w:t>
            </w:r>
          </w:p>
        </w:tc>
      </w:tr>
      <w:tr w:rsidR="00197628" w:rsidRPr="00101802" w14:paraId="6CE69225" w14:textId="77777777" w:rsidTr="00AF2BE1">
        <w:tc>
          <w:tcPr>
            <w:tcW w:w="836" w:type="pct"/>
            <w:vMerge/>
          </w:tcPr>
          <w:p w14:paraId="6930D5E5"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118A9E8A" w14:textId="31D4BDC0"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2.1.07</w:t>
            </w:r>
          </w:p>
        </w:tc>
        <w:tc>
          <w:tcPr>
            <w:tcW w:w="3326" w:type="pct"/>
          </w:tcPr>
          <w:p w14:paraId="49804D02" w14:textId="77777777" w:rsidR="00197628" w:rsidRPr="00E2634A"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организация, методы и средства ведения спасательных работ и ликвидации аварий в организации</w:t>
            </w:r>
          </w:p>
          <w:p w14:paraId="0DF0E0A3" w14:textId="5A1732E5"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потенциальные факторы риска для жизни и здоровья людей при эксплуатации горного и горнотранспортного оборудования</w:t>
            </w:r>
          </w:p>
        </w:tc>
      </w:tr>
      <w:tr w:rsidR="00197628" w:rsidRPr="00101802" w14:paraId="35BA00EA" w14:textId="77777777" w:rsidTr="00AF2BE1">
        <w:tc>
          <w:tcPr>
            <w:tcW w:w="836" w:type="pct"/>
            <w:vMerge/>
          </w:tcPr>
          <w:p w14:paraId="43950512"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6F04A45" w14:textId="47086DFB"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2.1.08</w:t>
            </w:r>
          </w:p>
        </w:tc>
        <w:tc>
          <w:tcPr>
            <w:tcW w:w="3326" w:type="pct"/>
          </w:tcPr>
          <w:p w14:paraId="0B5E24E4" w14:textId="29701A84"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методы и средства защиты производственного персонала от возможных последствий аварий</w:t>
            </w:r>
          </w:p>
        </w:tc>
      </w:tr>
      <w:tr w:rsidR="00197628" w:rsidRPr="00101802" w14:paraId="75E7D7CE" w14:textId="77777777" w:rsidTr="00AF2BE1">
        <w:tc>
          <w:tcPr>
            <w:tcW w:w="836" w:type="pct"/>
            <w:vMerge/>
          </w:tcPr>
          <w:p w14:paraId="1AE48F56"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4D5B85F9" w14:textId="7C09F393"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2.2.01</w:t>
            </w:r>
          </w:p>
        </w:tc>
        <w:tc>
          <w:tcPr>
            <w:tcW w:w="3326" w:type="pct"/>
          </w:tcPr>
          <w:p w14:paraId="4B2F6FFB" w14:textId="46649ACA"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 xml:space="preserve">требования трудового законодательства Российской Федерации и законодательства Российской Федерации </w:t>
            </w:r>
            <w:r>
              <w:rPr>
                <w:rFonts w:ascii="Times New Roman" w:hAnsi="Times New Roman"/>
                <w:sz w:val="24"/>
                <w:szCs w:val="24"/>
              </w:rPr>
              <w:br/>
            </w:r>
            <w:r w:rsidRPr="00E2634A">
              <w:rPr>
                <w:rFonts w:ascii="Times New Roman" w:hAnsi="Times New Roman"/>
                <w:sz w:val="24"/>
                <w:szCs w:val="24"/>
              </w:rPr>
              <w:t>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tc>
      </w:tr>
      <w:tr w:rsidR="00197628" w:rsidRPr="00101802" w14:paraId="0A5C6991" w14:textId="77777777" w:rsidTr="00AF2BE1">
        <w:tc>
          <w:tcPr>
            <w:tcW w:w="836" w:type="pct"/>
            <w:vMerge/>
          </w:tcPr>
          <w:p w14:paraId="18C04747"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237B1BC1" w14:textId="304A02A6"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2.2.02</w:t>
            </w:r>
          </w:p>
        </w:tc>
        <w:tc>
          <w:tcPr>
            <w:tcW w:w="3326" w:type="pct"/>
          </w:tcPr>
          <w:p w14:paraId="44E46DFD" w14:textId="22545700"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требования к документационному обеспечению систем управления охраной труда</w:t>
            </w:r>
          </w:p>
        </w:tc>
      </w:tr>
      <w:tr w:rsidR="00197628" w:rsidRPr="00101802" w14:paraId="779B8B01" w14:textId="77777777" w:rsidTr="00AF2BE1">
        <w:tc>
          <w:tcPr>
            <w:tcW w:w="836" w:type="pct"/>
            <w:vMerge/>
          </w:tcPr>
          <w:p w14:paraId="247D238C"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6FC983C1" w14:textId="189A536C"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2.2.03</w:t>
            </w:r>
          </w:p>
        </w:tc>
        <w:tc>
          <w:tcPr>
            <w:tcW w:w="3326" w:type="pct"/>
          </w:tcPr>
          <w:p w14:paraId="20D07169" w14:textId="737F2774" w:rsidR="00197628" w:rsidRPr="00197628" w:rsidRDefault="00197628" w:rsidP="00197628">
            <w:pPr>
              <w:spacing w:after="0" w:line="240" w:lineRule="auto"/>
              <w:jc w:val="both"/>
              <w:rPr>
                <w:rFonts w:ascii="Times New Roman" w:hAnsi="Times New Roman"/>
                <w:sz w:val="24"/>
                <w:szCs w:val="24"/>
              </w:rPr>
            </w:pPr>
            <w:r w:rsidRPr="00E2634A">
              <w:rPr>
                <w:rFonts w:ascii="Times New Roman" w:hAnsi="Times New Roman"/>
                <w:sz w:val="24"/>
                <w:szCs w:val="24"/>
              </w:rPr>
              <w:t>требования к порядку расследования несчастных случаев</w:t>
            </w:r>
          </w:p>
        </w:tc>
      </w:tr>
      <w:tr w:rsidR="00197628" w:rsidRPr="00101802" w14:paraId="4834AE7F" w14:textId="77777777" w:rsidTr="00AF2BE1">
        <w:tc>
          <w:tcPr>
            <w:tcW w:w="836" w:type="pct"/>
            <w:vMerge/>
          </w:tcPr>
          <w:p w14:paraId="75F76022"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2E2FE6A6" w14:textId="50622D70"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2.3.01</w:t>
            </w:r>
          </w:p>
        </w:tc>
        <w:tc>
          <w:tcPr>
            <w:tcW w:w="3326" w:type="pct"/>
          </w:tcPr>
          <w:p w14:paraId="7EB0302A" w14:textId="6175F4EE" w:rsidR="00197628" w:rsidRPr="00197628" w:rsidRDefault="00197628" w:rsidP="00197628">
            <w:pPr>
              <w:spacing w:after="0" w:line="240" w:lineRule="auto"/>
              <w:jc w:val="both"/>
              <w:rPr>
                <w:rFonts w:ascii="Times New Roman" w:hAnsi="Times New Roman"/>
                <w:sz w:val="24"/>
                <w:szCs w:val="24"/>
              </w:rPr>
            </w:pPr>
            <w:r w:rsidRPr="00124FE6">
              <w:rPr>
                <w:rFonts w:ascii="Times New Roman" w:hAnsi="Times New Roman"/>
                <w:sz w:val="24"/>
                <w:szCs w:val="24"/>
              </w:rPr>
              <w:t>источники и характеристики вредных и (или) опасных факторов производственной среды и трудового процесса, их классификация</w:t>
            </w:r>
          </w:p>
        </w:tc>
      </w:tr>
      <w:tr w:rsidR="00197628" w:rsidRPr="00101802" w14:paraId="69AE9CD8" w14:textId="77777777" w:rsidTr="00AF2BE1">
        <w:tc>
          <w:tcPr>
            <w:tcW w:w="836" w:type="pct"/>
            <w:vMerge/>
          </w:tcPr>
          <w:p w14:paraId="1074E99B"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7032A12B" w14:textId="05424719"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2.3.02</w:t>
            </w:r>
          </w:p>
        </w:tc>
        <w:tc>
          <w:tcPr>
            <w:tcW w:w="3326" w:type="pct"/>
          </w:tcPr>
          <w:p w14:paraId="615DE1DC" w14:textId="1C930F0D" w:rsidR="00197628" w:rsidRPr="00197628" w:rsidRDefault="00197628" w:rsidP="00197628">
            <w:pPr>
              <w:spacing w:after="0" w:line="240" w:lineRule="auto"/>
              <w:jc w:val="both"/>
              <w:rPr>
                <w:rFonts w:ascii="Times New Roman" w:hAnsi="Times New Roman"/>
                <w:sz w:val="24"/>
                <w:szCs w:val="24"/>
              </w:rPr>
            </w:pPr>
            <w:r w:rsidRPr="00124FE6">
              <w:rPr>
                <w:rFonts w:ascii="Times New Roman" w:hAnsi="Times New Roman"/>
                <w:sz w:val="24"/>
                <w:szCs w:val="24"/>
              </w:rPr>
              <w:t xml:space="preserve">методы идентификации потенциально вредных </w:t>
            </w:r>
            <w:r>
              <w:rPr>
                <w:rFonts w:ascii="Times New Roman" w:hAnsi="Times New Roman"/>
                <w:sz w:val="24"/>
                <w:szCs w:val="24"/>
              </w:rPr>
              <w:br/>
            </w:r>
            <w:r w:rsidRPr="00124FE6">
              <w:rPr>
                <w:rFonts w:ascii="Times New Roman" w:hAnsi="Times New Roman"/>
                <w:sz w:val="24"/>
                <w:szCs w:val="24"/>
              </w:rPr>
              <w:t>и (или) опасных производственных факторов; основные вопросы гигиенической оценки и классификации условий труда</w:t>
            </w:r>
          </w:p>
        </w:tc>
      </w:tr>
      <w:tr w:rsidR="00197628" w:rsidRPr="00101802" w14:paraId="210C3318" w14:textId="77777777" w:rsidTr="00AF2BE1">
        <w:tc>
          <w:tcPr>
            <w:tcW w:w="836" w:type="pct"/>
            <w:vMerge/>
          </w:tcPr>
          <w:p w14:paraId="03457A46"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1B7075F2" w14:textId="6C060B64"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2.3.03</w:t>
            </w:r>
          </w:p>
        </w:tc>
        <w:tc>
          <w:tcPr>
            <w:tcW w:w="3326" w:type="pct"/>
          </w:tcPr>
          <w:p w14:paraId="446991D3" w14:textId="3EEFF071" w:rsidR="00197628" w:rsidRPr="00197628" w:rsidRDefault="00197628" w:rsidP="00197628">
            <w:pPr>
              <w:spacing w:after="0" w:line="240" w:lineRule="auto"/>
              <w:jc w:val="both"/>
              <w:rPr>
                <w:rFonts w:ascii="Times New Roman" w:hAnsi="Times New Roman"/>
                <w:sz w:val="24"/>
                <w:szCs w:val="24"/>
              </w:rPr>
            </w:pPr>
            <w:r w:rsidRPr="00124FE6">
              <w:rPr>
                <w:rFonts w:ascii="Times New Roman" w:hAnsi="Times New Roman"/>
                <w:sz w:val="24"/>
                <w:szCs w:val="24"/>
              </w:rPr>
              <w:t>перечень мероприятий по улучшению условий и охраны труда</w:t>
            </w:r>
          </w:p>
        </w:tc>
      </w:tr>
      <w:tr w:rsidR="00197628" w:rsidRPr="00101802" w14:paraId="784973BA" w14:textId="77777777" w:rsidTr="00AF2BE1">
        <w:tc>
          <w:tcPr>
            <w:tcW w:w="836" w:type="pct"/>
            <w:vMerge/>
          </w:tcPr>
          <w:p w14:paraId="31C65603"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20DE77C0" w14:textId="4DF8DBFB"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2.4.0</w:t>
            </w:r>
            <w:r>
              <w:rPr>
                <w:rFonts w:ascii="Times New Roman" w:eastAsia="Calibri" w:hAnsi="Times New Roman"/>
                <w:sz w:val="24"/>
                <w:szCs w:val="24"/>
                <w:lang w:eastAsia="en-US"/>
              </w:rPr>
              <w:t>1</w:t>
            </w:r>
          </w:p>
        </w:tc>
        <w:tc>
          <w:tcPr>
            <w:tcW w:w="3326" w:type="pct"/>
          </w:tcPr>
          <w:p w14:paraId="11A4BF3E" w14:textId="5F1C10D0"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порядок оценки профессиональных рисков</w:t>
            </w:r>
          </w:p>
        </w:tc>
      </w:tr>
      <w:tr w:rsidR="00197628" w:rsidRPr="00101802" w14:paraId="2A33012F" w14:textId="77777777" w:rsidTr="00AF2BE1">
        <w:tc>
          <w:tcPr>
            <w:tcW w:w="836" w:type="pct"/>
            <w:vMerge/>
          </w:tcPr>
          <w:p w14:paraId="7355D1F2"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3E64189E" w14:textId="52BDD33A"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2.4.0</w:t>
            </w:r>
            <w:r>
              <w:rPr>
                <w:rFonts w:ascii="Times New Roman" w:eastAsia="Calibri" w:hAnsi="Times New Roman"/>
                <w:sz w:val="24"/>
                <w:szCs w:val="24"/>
                <w:lang w:eastAsia="en-US"/>
              </w:rPr>
              <w:t>2</w:t>
            </w:r>
          </w:p>
        </w:tc>
        <w:tc>
          <w:tcPr>
            <w:tcW w:w="3326" w:type="pct"/>
          </w:tcPr>
          <w:p w14:paraId="211127DD" w14:textId="575D45D7"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перечень мероприятий по снижению уровней профессиональных рисков</w:t>
            </w:r>
          </w:p>
        </w:tc>
      </w:tr>
      <w:tr w:rsidR="00197628" w:rsidRPr="00101802" w14:paraId="69C01F1D" w14:textId="77777777" w:rsidTr="00AF2BE1">
        <w:tc>
          <w:tcPr>
            <w:tcW w:w="836" w:type="pct"/>
            <w:vMerge/>
          </w:tcPr>
          <w:p w14:paraId="6098D8AB" w14:textId="77777777" w:rsidR="00197628" w:rsidRPr="00101802" w:rsidRDefault="00197628" w:rsidP="00197628">
            <w:pPr>
              <w:spacing w:after="0" w:line="240" w:lineRule="auto"/>
              <w:rPr>
                <w:rFonts w:ascii="Times New Roman" w:eastAsiaTheme="minorHAnsi" w:hAnsi="Times New Roman" w:cstheme="minorBidi"/>
                <w:bCs/>
                <w:sz w:val="24"/>
                <w:szCs w:val="24"/>
                <w:lang w:eastAsia="en-US"/>
              </w:rPr>
            </w:pPr>
          </w:p>
        </w:tc>
        <w:tc>
          <w:tcPr>
            <w:tcW w:w="838" w:type="pct"/>
          </w:tcPr>
          <w:p w14:paraId="62BD0D4F" w14:textId="304D26EB" w:rsidR="00197628" w:rsidRPr="00B8208D" w:rsidRDefault="00197628" w:rsidP="00197628">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2.4.0</w:t>
            </w:r>
            <w:r>
              <w:rPr>
                <w:rFonts w:ascii="Times New Roman" w:eastAsia="Calibri" w:hAnsi="Times New Roman"/>
                <w:sz w:val="24"/>
                <w:szCs w:val="24"/>
                <w:lang w:eastAsia="en-US"/>
              </w:rPr>
              <w:t>3</w:t>
            </w:r>
          </w:p>
        </w:tc>
        <w:tc>
          <w:tcPr>
            <w:tcW w:w="3326" w:type="pct"/>
          </w:tcPr>
          <w:p w14:paraId="1ADAC8BC" w14:textId="77777777"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 xml:space="preserve">правила поведения при авариях и инцидентах; </w:t>
            </w:r>
          </w:p>
          <w:p w14:paraId="56539316" w14:textId="77777777" w:rsidR="00197628" w:rsidRPr="00197628" w:rsidRDefault="00197628" w:rsidP="00197628">
            <w:pPr>
              <w:spacing w:after="0" w:line="240" w:lineRule="auto"/>
              <w:jc w:val="both"/>
              <w:rPr>
                <w:rFonts w:ascii="Times New Roman" w:hAnsi="Times New Roman"/>
                <w:sz w:val="24"/>
                <w:szCs w:val="24"/>
              </w:rPr>
            </w:pPr>
            <w:r w:rsidRPr="00197628">
              <w:rPr>
                <w:rFonts w:ascii="Times New Roman" w:hAnsi="Times New Roman"/>
                <w:sz w:val="24"/>
                <w:szCs w:val="24"/>
              </w:rPr>
              <w:t>плана ликвидации аварии (ПЛА) при проведении открытых горных работ</w:t>
            </w:r>
          </w:p>
          <w:p w14:paraId="09B46CD7" w14:textId="5F3E9512" w:rsidR="00197628" w:rsidRPr="00197628" w:rsidRDefault="00197628" w:rsidP="00197628">
            <w:pPr>
              <w:spacing w:after="0" w:line="240" w:lineRule="auto"/>
              <w:rPr>
                <w:rFonts w:ascii="Times New Roman" w:hAnsi="Times New Roman"/>
                <w:sz w:val="24"/>
                <w:szCs w:val="24"/>
              </w:rPr>
            </w:pPr>
            <w:r w:rsidRPr="00197628">
              <w:rPr>
                <w:rFonts w:ascii="Times New Roman" w:hAnsi="Times New Roman"/>
                <w:sz w:val="24"/>
                <w:szCs w:val="24"/>
              </w:rPr>
              <w:t>методы и средства оказания первой помощи пострадавшим при несчастных случаях и авариях</w:t>
            </w:r>
          </w:p>
        </w:tc>
      </w:tr>
    </w:tbl>
    <w:p w14:paraId="3807DDDB" w14:textId="77777777" w:rsidR="006E6C10" w:rsidRPr="00197628" w:rsidRDefault="006E6C10" w:rsidP="00197628">
      <w:pPr>
        <w:spacing w:after="0" w:line="240" w:lineRule="auto"/>
        <w:ind w:firstLine="567"/>
        <w:jc w:val="both"/>
        <w:rPr>
          <w:rFonts w:ascii="Times New Roman" w:hAnsi="Times New Roman"/>
          <w:b/>
          <w:sz w:val="24"/>
          <w:szCs w:val="24"/>
        </w:rPr>
      </w:pPr>
      <w:r w:rsidRPr="00197628">
        <w:rPr>
          <w:rFonts w:ascii="Times New Roman" w:hAnsi="Times New Roman"/>
          <w:b/>
          <w:sz w:val="24"/>
          <w:szCs w:val="24"/>
        </w:rPr>
        <w:lastRenderedPageBreak/>
        <w:t>1.2. Количество часов, отводимое на освоение профессионального модуля</w:t>
      </w:r>
    </w:p>
    <w:p w14:paraId="20D6E2B7" w14:textId="77777777" w:rsidR="006E6C10" w:rsidRDefault="006E6C10" w:rsidP="006E6C10">
      <w:pPr>
        <w:pStyle w:val="aa"/>
        <w:spacing w:after="0"/>
        <w:ind w:left="0"/>
        <w:rPr>
          <w:rFonts w:ascii="Times New Roman" w:hAnsi="Times New Roman"/>
          <w:sz w:val="24"/>
          <w:szCs w:val="24"/>
        </w:rPr>
      </w:pPr>
    </w:p>
    <w:p w14:paraId="6EC45D3F" w14:textId="422E817A" w:rsidR="006E6C10" w:rsidRPr="000963BA" w:rsidRDefault="006E6C10" w:rsidP="006E6C10">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Всего часов</w:t>
      </w:r>
      <w:r w:rsidR="000963BA" w:rsidRPr="000963BA">
        <w:rPr>
          <w:rFonts w:ascii="Times New Roman" w:eastAsiaTheme="minorHAnsi" w:hAnsi="Times New Roman" w:cstheme="minorBidi"/>
          <w:sz w:val="24"/>
          <w:szCs w:val="24"/>
          <w:lang w:eastAsia="en-US"/>
        </w:rPr>
        <w:t>: 182-302</w:t>
      </w:r>
    </w:p>
    <w:p w14:paraId="7E3A20C3" w14:textId="4B96A98F" w:rsidR="006E6C10" w:rsidRPr="000963BA" w:rsidRDefault="006E6C10" w:rsidP="006E6C10">
      <w:pPr>
        <w:spacing w:after="0" w:line="240" w:lineRule="auto"/>
        <w:ind w:firstLine="708"/>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в том числе в форме практической подготовки</w:t>
      </w:r>
      <w:r w:rsidR="000963BA" w:rsidRPr="000963BA">
        <w:rPr>
          <w:rFonts w:ascii="Times New Roman" w:eastAsiaTheme="minorHAnsi" w:hAnsi="Times New Roman" w:cstheme="minorBidi"/>
          <w:sz w:val="24"/>
          <w:szCs w:val="24"/>
          <w:lang w:eastAsia="en-US"/>
        </w:rPr>
        <w:t xml:space="preserve">: </w:t>
      </w:r>
      <w:r w:rsidR="000963BA" w:rsidRPr="000963BA">
        <w:rPr>
          <w:rFonts w:ascii="Times New Roman" w:hAnsi="Times New Roman"/>
          <w:sz w:val="24"/>
          <w:szCs w:val="24"/>
        </w:rPr>
        <w:t>182-302</w:t>
      </w:r>
    </w:p>
    <w:p w14:paraId="1707C1D1" w14:textId="77777777" w:rsidR="006E6C10" w:rsidRPr="000963BA" w:rsidRDefault="006E6C10" w:rsidP="006E6C10">
      <w:pPr>
        <w:spacing w:after="0" w:line="240" w:lineRule="auto"/>
        <w:rPr>
          <w:rFonts w:ascii="Times New Roman" w:eastAsiaTheme="minorHAnsi" w:hAnsi="Times New Roman" w:cstheme="minorBidi"/>
          <w:sz w:val="24"/>
          <w:szCs w:val="24"/>
          <w:lang w:eastAsia="en-US"/>
        </w:rPr>
      </w:pPr>
    </w:p>
    <w:p w14:paraId="1FA334D6" w14:textId="77777777" w:rsidR="006E6C10" w:rsidRPr="000963BA" w:rsidRDefault="006E6C10" w:rsidP="006E6C10">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Из них на освоение МДК_________________</w:t>
      </w:r>
    </w:p>
    <w:p w14:paraId="532EBB46" w14:textId="77777777" w:rsidR="006E6C10" w:rsidRPr="000963BA" w:rsidRDefault="006E6C10" w:rsidP="006E6C10">
      <w:pPr>
        <w:spacing w:after="0" w:line="240" w:lineRule="auto"/>
        <w:ind w:firstLine="708"/>
        <w:rPr>
          <w:rFonts w:ascii="Times New Roman" w:eastAsiaTheme="minorHAnsi" w:hAnsi="Times New Roman" w:cstheme="minorBidi"/>
          <w:i/>
          <w:sz w:val="24"/>
          <w:szCs w:val="24"/>
          <w:lang w:eastAsia="en-US"/>
        </w:rPr>
      </w:pPr>
      <w:r w:rsidRPr="000963BA">
        <w:rPr>
          <w:rFonts w:ascii="Times New Roman" w:eastAsiaTheme="minorHAnsi" w:hAnsi="Times New Roman" w:cstheme="minorBidi"/>
          <w:sz w:val="24"/>
          <w:szCs w:val="24"/>
          <w:lang w:eastAsia="en-US"/>
        </w:rPr>
        <w:t>в том числе самостоятельная работа</w:t>
      </w:r>
      <w:r w:rsidRPr="000963BA">
        <w:rPr>
          <w:rFonts w:ascii="Times New Roman" w:eastAsiaTheme="minorHAnsi" w:hAnsi="Times New Roman" w:cstheme="minorBidi"/>
          <w:i/>
          <w:sz w:val="24"/>
          <w:szCs w:val="24"/>
          <w:lang w:eastAsia="en-US"/>
        </w:rPr>
        <w:t xml:space="preserve">__________ </w:t>
      </w:r>
    </w:p>
    <w:p w14:paraId="42D35BD9" w14:textId="77777777" w:rsidR="006E6C10" w:rsidRPr="000963BA" w:rsidRDefault="006E6C10" w:rsidP="006E6C10">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практики, в том числе учебная _________________</w:t>
      </w:r>
    </w:p>
    <w:p w14:paraId="4177717E" w14:textId="77777777" w:rsidR="006E6C10" w:rsidRPr="000963BA" w:rsidRDefault="006E6C10" w:rsidP="006E6C10">
      <w:pPr>
        <w:spacing w:after="0" w:line="240" w:lineRule="auto"/>
        <w:ind w:left="1416" w:firstLine="708"/>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 xml:space="preserve">   производственная ___________</w:t>
      </w:r>
    </w:p>
    <w:p w14:paraId="1E49CA90" w14:textId="77777777" w:rsidR="006E6C10" w:rsidRPr="00DA0766" w:rsidRDefault="006E6C10" w:rsidP="006E6C10">
      <w:pPr>
        <w:spacing w:after="0" w:line="240" w:lineRule="auto"/>
        <w:rPr>
          <w:rFonts w:ascii="Times New Roman" w:eastAsiaTheme="minorHAnsi" w:hAnsi="Times New Roman" w:cstheme="minorBidi"/>
          <w:i/>
          <w:sz w:val="24"/>
          <w:szCs w:val="24"/>
          <w:lang w:eastAsia="en-US"/>
        </w:rPr>
      </w:pPr>
      <w:r w:rsidRPr="000963BA">
        <w:rPr>
          <w:rFonts w:ascii="Times New Roman" w:eastAsiaTheme="minorHAnsi" w:hAnsi="Times New Roman" w:cstheme="minorBidi"/>
          <w:iCs/>
          <w:sz w:val="24"/>
          <w:szCs w:val="24"/>
          <w:lang w:eastAsia="en-US"/>
        </w:rPr>
        <w:t>Промежуточная аттестация</w:t>
      </w:r>
      <w:r w:rsidRPr="000963BA">
        <w:rPr>
          <w:rFonts w:ascii="Times New Roman" w:eastAsiaTheme="minorHAnsi" w:hAnsi="Times New Roman" w:cstheme="minorBidi"/>
          <w:i/>
          <w:sz w:val="24"/>
          <w:szCs w:val="24"/>
          <w:lang w:eastAsia="en-US"/>
        </w:rPr>
        <w:t xml:space="preserve"> ____________</w:t>
      </w:r>
    </w:p>
    <w:p w14:paraId="0FECBD59" w14:textId="77777777" w:rsidR="006E6C10" w:rsidRDefault="006E6C10" w:rsidP="006E6C10">
      <w:pPr>
        <w:rPr>
          <w:rFonts w:ascii="Times New Roman" w:hAnsi="Times New Roman"/>
        </w:rPr>
        <w:sectPr w:rsidR="006E6C10" w:rsidSect="008C69F6">
          <w:pgSz w:w="11906" w:h="16838"/>
          <w:pgMar w:top="1134" w:right="850" w:bottom="1134" w:left="1701" w:header="708" w:footer="708" w:gutter="0"/>
          <w:cols w:space="708"/>
          <w:docGrid w:linePitch="360"/>
        </w:sectPr>
      </w:pPr>
    </w:p>
    <w:p w14:paraId="0828BA4E" w14:textId="77777777" w:rsidR="006E6C10" w:rsidRPr="00ED5838" w:rsidRDefault="006E6C10" w:rsidP="008C4EE2">
      <w:pPr>
        <w:spacing w:after="0" w:line="240" w:lineRule="auto"/>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50BE2177" w14:textId="0032C187" w:rsidR="006E6C10" w:rsidRDefault="006E6C10" w:rsidP="001D7D85">
      <w:pPr>
        <w:spacing w:after="0" w:line="240" w:lineRule="auto"/>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363701A1" w14:textId="77777777" w:rsidR="001D7D85" w:rsidRPr="001D7D85" w:rsidRDefault="001D7D85" w:rsidP="001D7D85">
      <w:pPr>
        <w:spacing w:after="0" w:line="240" w:lineRule="auto"/>
        <w:ind w:firstLine="851"/>
        <w:rPr>
          <w:rFonts w:ascii="Times New Roman" w:hAnsi="Times New Roman"/>
        </w:rPr>
      </w:pP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3041"/>
        <w:gridCol w:w="967"/>
        <w:gridCol w:w="690"/>
        <w:gridCol w:w="762"/>
        <w:gridCol w:w="1561"/>
        <w:gridCol w:w="1252"/>
        <w:gridCol w:w="1663"/>
        <w:gridCol w:w="693"/>
        <w:gridCol w:w="9"/>
        <w:gridCol w:w="819"/>
        <w:gridCol w:w="1780"/>
        <w:gridCol w:w="6"/>
      </w:tblGrid>
      <w:tr w:rsidR="006E6C10" w:rsidRPr="00A3657F" w14:paraId="25C2A465" w14:textId="77777777" w:rsidTr="00AF2BE1">
        <w:trPr>
          <w:trHeight w:val="484"/>
        </w:trPr>
        <w:tc>
          <w:tcPr>
            <w:tcW w:w="588" w:type="pct"/>
            <w:vMerge w:val="restart"/>
            <w:tcBorders>
              <w:bottom w:val="single" w:sz="4" w:space="0" w:color="auto"/>
            </w:tcBorders>
            <w:vAlign w:val="center"/>
          </w:tcPr>
          <w:p w14:paraId="2916C5EC" w14:textId="77777777" w:rsidR="006E6C10" w:rsidRPr="00A3657F" w:rsidRDefault="006E6C10"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13" w:type="pct"/>
            <w:vMerge w:val="restart"/>
            <w:tcBorders>
              <w:bottom w:val="single" w:sz="4" w:space="0" w:color="auto"/>
            </w:tcBorders>
            <w:vAlign w:val="center"/>
          </w:tcPr>
          <w:p w14:paraId="69B3B397" w14:textId="77777777" w:rsidR="006E6C10" w:rsidRPr="00A3657F" w:rsidRDefault="006E6C10"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22" w:type="pct"/>
            <w:vMerge w:val="restart"/>
            <w:tcBorders>
              <w:bottom w:val="single" w:sz="4" w:space="0" w:color="auto"/>
            </w:tcBorders>
            <w:vAlign w:val="center"/>
          </w:tcPr>
          <w:p w14:paraId="2DFDA549" w14:textId="77777777" w:rsidR="006E6C10" w:rsidRPr="00A3657F" w:rsidRDefault="006E6C10" w:rsidP="00AF2BE1">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0" w:type="pct"/>
            <w:vMerge w:val="restart"/>
            <w:tcBorders>
              <w:bottom w:val="single" w:sz="4" w:space="0" w:color="auto"/>
            </w:tcBorders>
            <w:textDirection w:val="btLr"/>
            <w:vAlign w:val="center"/>
          </w:tcPr>
          <w:p w14:paraId="76BABDE7" w14:textId="77777777" w:rsidR="006E6C10" w:rsidRPr="00A3657F" w:rsidRDefault="006E6C10" w:rsidP="00AF2BE1">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7" w:type="pct"/>
            <w:gridSpan w:val="9"/>
            <w:tcBorders>
              <w:bottom w:val="single" w:sz="4" w:space="0" w:color="auto"/>
            </w:tcBorders>
          </w:tcPr>
          <w:p w14:paraId="751445B2" w14:textId="77777777" w:rsidR="006E6C10" w:rsidRPr="00A3657F" w:rsidRDefault="006E6C10" w:rsidP="00AF2BE1">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6E6C10" w:rsidRPr="00A3657F" w14:paraId="52C738C9" w14:textId="77777777" w:rsidTr="00AF2BE1">
        <w:trPr>
          <w:trHeight w:val="58"/>
        </w:trPr>
        <w:tc>
          <w:tcPr>
            <w:tcW w:w="588" w:type="pct"/>
            <w:vMerge/>
          </w:tcPr>
          <w:p w14:paraId="37296B5E" w14:textId="77777777" w:rsidR="006E6C10" w:rsidRPr="00A3657F" w:rsidRDefault="006E6C10" w:rsidP="00AF2BE1">
            <w:pPr>
              <w:spacing w:after="0" w:line="240" w:lineRule="auto"/>
              <w:rPr>
                <w:rFonts w:ascii="Times New Roman" w:hAnsi="Times New Roman"/>
                <w:i/>
              </w:rPr>
            </w:pPr>
          </w:p>
        </w:tc>
        <w:tc>
          <w:tcPr>
            <w:tcW w:w="1013" w:type="pct"/>
            <w:vMerge/>
            <w:vAlign w:val="center"/>
          </w:tcPr>
          <w:p w14:paraId="4B08C339" w14:textId="77777777" w:rsidR="006E6C10" w:rsidRPr="00A3657F" w:rsidRDefault="006E6C10" w:rsidP="00AF2BE1">
            <w:pPr>
              <w:spacing w:after="0" w:line="240" w:lineRule="auto"/>
              <w:rPr>
                <w:rFonts w:ascii="Times New Roman" w:hAnsi="Times New Roman"/>
                <w:i/>
              </w:rPr>
            </w:pPr>
          </w:p>
        </w:tc>
        <w:tc>
          <w:tcPr>
            <w:tcW w:w="322" w:type="pct"/>
            <w:vMerge/>
            <w:vAlign w:val="center"/>
          </w:tcPr>
          <w:p w14:paraId="2A3645E3" w14:textId="77777777" w:rsidR="006E6C10" w:rsidRPr="00A3657F" w:rsidRDefault="006E6C10" w:rsidP="00AF2BE1">
            <w:pPr>
              <w:spacing w:after="0" w:line="240" w:lineRule="auto"/>
              <w:rPr>
                <w:rFonts w:ascii="Times New Roman" w:hAnsi="Times New Roman"/>
                <w:i/>
                <w:iCs/>
              </w:rPr>
            </w:pPr>
          </w:p>
        </w:tc>
        <w:tc>
          <w:tcPr>
            <w:tcW w:w="230" w:type="pct"/>
            <w:vMerge/>
            <w:shd w:val="clear" w:color="auto" w:fill="FFFF00"/>
          </w:tcPr>
          <w:p w14:paraId="7F23E9AE" w14:textId="77777777" w:rsidR="006E6C10" w:rsidRPr="00A3657F" w:rsidRDefault="006E6C10" w:rsidP="00AF2BE1">
            <w:pPr>
              <w:suppressAutoHyphens/>
              <w:spacing w:after="0" w:line="240" w:lineRule="auto"/>
              <w:jc w:val="center"/>
              <w:rPr>
                <w:rFonts w:ascii="Times New Roman" w:hAnsi="Times New Roman"/>
              </w:rPr>
            </w:pPr>
          </w:p>
        </w:tc>
        <w:tc>
          <w:tcPr>
            <w:tcW w:w="1979" w:type="pct"/>
            <w:gridSpan w:val="6"/>
          </w:tcPr>
          <w:p w14:paraId="1FC8BEB6" w14:textId="77777777" w:rsidR="006E6C10" w:rsidRPr="00A3657F" w:rsidRDefault="006E6C10" w:rsidP="00AF2BE1">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8" w:type="pct"/>
            <w:gridSpan w:val="3"/>
            <w:vAlign w:val="center"/>
          </w:tcPr>
          <w:p w14:paraId="73490163" w14:textId="77777777" w:rsidR="006E6C10" w:rsidRPr="00A3657F" w:rsidRDefault="006E6C10" w:rsidP="00AF2BE1">
            <w:pPr>
              <w:suppressAutoHyphens/>
              <w:spacing w:after="0" w:line="240" w:lineRule="auto"/>
              <w:jc w:val="center"/>
              <w:rPr>
                <w:rFonts w:ascii="Times New Roman" w:hAnsi="Times New Roman"/>
              </w:rPr>
            </w:pPr>
            <w:r w:rsidRPr="00A3657F">
              <w:rPr>
                <w:rFonts w:ascii="Times New Roman" w:hAnsi="Times New Roman"/>
              </w:rPr>
              <w:t>Практики</w:t>
            </w:r>
          </w:p>
        </w:tc>
      </w:tr>
      <w:tr w:rsidR="006E6C10" w:rsidRPr="00A3657F" w14:paraId="48C7E727" w14:textId="77777777" w:rsidTr="00AF2BE1">
        <w:trPr>
          <w:gridAfter w:val="1"/>
          <w:wAfter w:w="2" w:type="pct"/>
        </w:trPr>
        <w:tc>
          <w:tcPr>
            <w:tcW w:w="588" w:type="pct"/>
            <w:vMerge/>
          </w:tcPr>
          <w:p w14:paraId="3FDA60BE" w14:textId="77777777" w:rsidR="006E6C10" w:rsidRPr="00A3657F" w:rsidRDefault="006E6C10" w:rsidP="00AF2BE1">
            <w:pPr>
              <w:spacing w:after="0" w:line="240" w:lineRule="auto"/>
              <w:rPr>
                <w:rFonts w:ascii="Times New Roman" w:hAnsi="Times New Roman"/>
                <w:i/>
              </w:rPr>
            </w:pPr>
          </w:p>
        </w:tc>
        <w:tc>
          <w:tcPr>
            <w:tcW w:w="1013" w:type="pct"/>
            <w:vMerge/>
            <w:vAlign w:val="center"/>
          </w:tcPr>
          <w:p w14:paraId="37BE3E2D" w14:textId="77777777" w:rsidR="006E6C10" w:rsidRPr="00A3657F" w:rsidRDefault="006E6C10" w:rsidP="00AF2BE1">
            <w:pPr>
              <w:spacing w:after="0" w:line="240" w:lineRule="auto"/>
              <w:rPr>
                <w:rFonts w:ascii="Times New Roman" w:hAnsi="Times New Roman"/>
                <w:i/>
              </w:rPr>
            </w:pPr>
          </w:p>
        </w:tc>
        <w:tc>
          <w:tcPr>
            <w:tcW w:w="322" w:type="pct"/>
            <w:vMerge/>
            <w:vAlign w:val="center"/>
          </w:tcPr>
          <w:p w14:paraId="1864266E" w14:textId="77777777" w:rsidR="006E6C10" w:rsidRPr="00A3657F" w:rsidRDefault="006E6C10" w:rsidP="00AF2BE1">
            <w:pPr>
              <w:spacing w:after="0" w:line="240" w:lineRule="auto"/>
              <w:rPr>
                <w:rFonts w:ascii="Times New Roman" w:hAnsi="Times New Roman"/>
                <w:i/>
                <w:iCs/>
              </w:rPr>
            </w:pPr>
          </w:p>
        </w:tc>
        <w:tc>
          <w:tcPr>
            <w:tcW w:w="230" w:type="pct"/>
            <w:vMerge/>
            <w:shd w:val="clear" w:color="auto" w:fill="FFFF00"/>
          </w:tcPr>
          <w:p w14:paraId="55231AE2" w14:textId="77777777" w:rsidR="006E6C10" w:rsidRPr="00A3657F" w:rsidRDefault="006E6C10" w:rsidP="00AF2BE1">
            <w:pPr>
              <w:suppressAutoHyphens/>
              <w:spacing w:after="0" w:line="240" w:lineRule="auto"/>
              <w:jc w:val="center"/>
              <w:rPr>
                <w:rFonts w:ascii="Times New Roman" w:hAnsi="Times New Roman"/>
                <w:sz w:val="20"/>
                <w:szCs w:val="20"/>
              </w:rPr>
            </w:pPr>
          </w:p>
        </w:tc>
        <w:tc>
          <w:tcPr>
            <w:tcW w:w="254" w:type="pct"/>
            <w:vMerge w:val="restart"/>
          </w:tcPr>
          <w:p w14:paraId="3ECB3089" w14:textId="77777777" w:rsidR="006E6C10" w:rsidRPr="00A3657F" w:rsidRDefault="006E6C10" w:rsidP="00AF2BE1">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722" w:type="pct"/>
            <w:gridSpan w:val="4"/>
          </w:tcPr>
          <w:p w14:paraId="1411C8D8" w14:textId="77777777" w:rsidR="006E6C10" w:rsidRPr="00A3657F" w:rsidRDefault="006E6C10" w:rsidP="00AF2BE1">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69" w:type="pct"/>
            <w:gridSpan w:val="3"/>
            <w:vAlign w:val="center"/>
          </w:tcPr>
          <w:p w14:paraId="0952CE7A" w14:textId="77777777" w:rsidR="006E6C10" w:rsidRPr="00A3657F" w:rsidRDefault="006E6C10" w:rsidP="00AF2BE1">
            <w:pPr>
              <w:suppressAutoHyphens/>
              <w:spacing w:after="0" w:line="240" w:lineRule="auto"/>
              <w:jc w:val="center"/>
              <w:rPr>
                <w:rFonts w:ascii="Times New Roman" w:hAnsi="Times New Roman"/>
                <w:i/>
              </w:rPr>
            </w:pPr>
          </w:p>
        </w:tc>
      </w:tr>
      <w:tr w:rsidR="006E6C10" w:rsidRPr="00A3657F" w14:paraId="5C8AA430" w14:textId="77777777" w:rsidTr="00AF2BE1">
        <w:trPr>
          <w:gridAfter w:val="1"/>
          <w:wAfter w:w="2" w:type="pct"/>
          <w:cantSplit/>
          <w:trHeight w:val="1415"/>
        </w:trPr>
        <w:tc>
          <w:tcPr>
            <w:tcW w:w="588" w:type="pct"/>
            <w:vMerge/>
          </w:tcPr>
          <w:p w14:paraId="37FB8BED" w14:textId="77777777" w:rsidR="006E6C10" w:rsidRPr="00A3657F" w:rsidRDefault="006E6C10" w:rsidP="00AF2BE1">
            <w:pPr>
              <w:spacing w:after="0" w:line="240" w:lineRule="auto"/>
              <w:rPr>
                <w:rFonts w:ascii="Times New Roman" w:hAnsi="Times New Roman"/>
                <w:i/>
              </w:rPr>
            </w:pPr>
          </w:p>
        </w:tc>
        <w:tc>
          <w:tcPr>
            <w:tcW w:w="1013" w:type="pct"/>
            <w:vMerge/>
            <w:vAlign w:val="center"/>
          </w:tcPr>
          <w:p w14:paraId="4833C4E2" w14:textId="77777777" w:rsidR="006E6C10" w:rsidRPr="00A3657F" w:rsidRDefault="006E6C10" w:rsidP="00AF2BE1">
            <w:pPr>
              <w:spacing w:after="0" w:line="240" w:lineRule="auto"/>
              <w:rPr>
                <w:rFonts w:ascii="Times New Roman" w:hAnsi="Times New Roman"/>
                <w:i/>
              </w:rPr>
            </w:pPr>
          </w:p>
        </w:tc>
        <w:tc>
          <w:tcPr>
            <w:tcW w:w="322" w:type="pct"/>
            <w:vMerge/>
            <w:vAlign w:val="center"/>
          </w:tcPr>
          <w:p w14:paraId="0514FE60" w14:textId="77777777" w:rsidR="006E6C10" w:rsidRPr="00A3657F" w:rsidRDefault="006E6C10" w:rsidP="00AF2BE1">
            <w:pPr>
              <w:spacing w:after="0" w:line="240" w:lineRule="auto"/>
              <w:rPr>
                <w:rFonts w:ascii="Times New Roman" w:hAnsi="Times New Roman"/>
                <w:i/>
              </w:rPr>
            </w:pPr>
          </w:p>
        </w:tc>
        <w:tc>
          <w:tcPr>
            <w:tcW w:w="230" w:type="pct"/>
            <w:vMerge/>
            <w:shd w:val="clear" w:color="auto" w:fill="FFFF00"/>
          </w:tcPr>
          <w:p w14:paraId="116F6E69" w14:textId="77777777" w:rsidR="006E6C10" w:rsidRPr="00A3657F" w:rsidRDefault="006E6C10" w:rsidP="00AF2BE1">
            <w:pPr>
              <w:suppressAutoHyphens/>
              <w:spacing w:after="0" w:line="240" w:lineRule="auto"/>
              <w:jc w:val="center"/>
              <w:rPr>
                <w:rFonts w:ascii="Times New Roman" w:hAnsi="Times New Roman"/>
                <w:i/>
                <w:sz w:val="20"/>
                <w:szCs w:val="20"/>
              </w:rPr>
            </w:pPr>
          </w:p>
        </w:tc>
        <w:tc>
          <w:tcPr>
            <w:tcW w:w="254" w:type="pct"/>
            <w:vMerge/>
          </w:tcPr>
          <w:p w14:paraId="7AEB7B32" w14:textId="77777777" w:rsidR="006E6C10" w:rsidRPr="00A3657F" w:rsidRDefault="006E6C10" w:rsidP="00AF2BE1">
            <w:pPr>
              <w:suppressAutoHyphens/>
              <w:spacing w:after="0" w:line="240" w:lineRule="auto"/>
              <w:jc w:val="center"/>
              <w:rPr>
                <w:rFonts w:ascii="Times New Roman" w:hAnsi="Times New Roman"/>
                <w:i/>
                <w:sz w:val="20"/>
                <w:szCs w:val="20"/>
              </w:rPr>
            </w:pPr>
          </w:p>
        </w:tc>
        <w:tc>
          <w:tcPr>
            <w:tcW w:w="520" w:type="pct"/>
            <w:vAlign w:val="center"/>
          </w:tcPr>
          <w:p w14:paraId="36E23130" w14:textId="77777777" w:rsidR="006E6C10" w:rsidRPr="00A3657F" w:rsidRDefault="006E6C10" w:rsidP="00AF2BE1">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1E85DA60" w14:textId="77777777" w:rsidR="006E6C10" w:rsidRPr="00A3657F" w:rsidRDefault="006E6C10" w:rsidP="00AF2BE1">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101769D9" w14:textId="77777777" w:rsidR="006E6C10" w:rsidRPr="00A3657F" w:rsidRDefault="006E6C10" w:rsidP="00AF2BE1">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10"/>
            </w:r>
          </w:p>
        </w:tc>
        <w:tc>
          <w:tcPr>
            <w:tcW w:w="231" w:type="pct"/>
            <w:textDirection w:val="btLr"/>
            <w:vAlign w:val="center"/>
          </w:tcPr>
          <w:p w14:paraId="6D445C8E" w14:textId="77777777" w:rsidR="006E6C10" w:rsidRPr="00A3657F" w:rsidRDefault="006E6C10"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729FB2A9" w14:textId="77777777" w:rsidR="006E6C10" w:rsidRPr="008C69F6" w:rsidRDefault="006E6C10"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3" w:type="pct"/>
            <w:vAlign w:val="center"/>
          </w:tcPr>
          <w:p w14:paraId="7395FFFE" w14:textId="77777777" w:rsidR="006E6C10" w:rsidRPr="008C69F6" w:rsidRDefault="006E6C10"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6E6C10" w:rsidRPr="00A3657F" w14:paraId="09481CE9" w14:textId="77777777" w:rsidTr="00AF2BE1">
        <w:trPr>
          <w:gridAfter w:val="1"/>
          <w:wAfter w:w="2" w:type="pct"/>
          <w:trHeight w:val="415"/>
        </w:trPr>
        <w:tc>
          <w:tcPr>
            <w:tcW w:w="588" w:type="pct"/>
            <w:vAlign w:val="center"/>
          </w:tcPr>
          <w:p w14:paraId="4DC9BB73"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1</w:t>
            </w:r>
          </w:p>
        </w:tc>
        <w:tc>
          <w:tcPr>
            <w:tcW w:w="1013" w:type="pct"/>
            <w:vAlign w:val="center"/>
          </w:tcPr>
          <w:p w14:paraId="4F2907D6"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2</w:t>
            </w:r>
          </w:p>
        </w:tc>
        <w:tc>
          <w:tcPr>
            <w:tcW w:w="322" w:type="pct"/>
            <w:vAlign w:val="center"/>
          </w:tcPr>
          <w:p w14:paraId="741E8D82"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3</w:t>
            </w:r>
          </w:p>
        </w:tc>
        <w:tc>
          <w:tcPr>
            <w:tcW w:w="230" w:type="pct"/>
            <w:vAlign w:val="center"/>
          </w:tcPr>
          <w:p w14:paraId="53279C3A"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4</w:t>
            </w:r>
          </w:p>
        </w:tc>
        <w:tc>
          <w:tcPr>
            <w:tcW w:w="254" w:type="pct"/>
            <w:vAlign w:val="center"/>
          </w:tcPr>
          <w:p w14:paraId="31A13B68"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5</w:t>
            </w:r>
          </w:p>
        </w:tc>
        <w:tc>
          <w:tcPr>
            <w:tcW w:w="520" w:type="pct"/>
            <w:vAlign w:val="center"/>
          </w:tcPr>
          <w:p w14:paraId="1170D28F"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304A8042"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35272251"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395C5C10"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2744951A"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10</w:t>
            </w:r>
          </w:p>
        </w:tc>
        <w:tc>
          <w:tcPr>
            <w:tcW w:w="593" w:type="pct"/>
            <w:vAlign w:val="center"/>
          </w:tcPr>
          <w:p w14:paraId="0D18BE45" w14:textId="77777777" w:rsidR="006E6C10" w:rsidRPr="00A3657F" w:rsidRDefault="006E6C10" w:rsidP="00AF2BE1">
            <w:pPr>
              <w:spacing w:after="0" w:line="240" w:lineRule="auto"/>
              <w:jc w:val="center"/>
              <w:rPr>
                <w:rFonts w:ascii="Times New Roman" w:hAnsi="Times New Roman"/>
                <w:i/>
              </w:rPr>
            </w:pPr>
            <w:r w:rsidRPr="00A3657F">
              <w:rPr>
                <w:rFonts w:ascii="Times New Roman" w:hAnsi="Times New Roman"/>
                <w:i/>
              </w:rPr>
              <w:t>11</w:t>
            </w:r>
          </w:p>
        </w:tc>
      </w:tr>
      <w:tr w:rsidR="006E6C10" w:rsidRPr="00A3657F" w14:paraId="60ADC656" w14:textId="77777777" w:rsidTr="00AF2BE1">
        <w:trPr>
          <w:gridAfter w:val="1"/>
          <w:wAfter w:w="2" w:type="pct"/>
        </w:trPr>
        <w:tc>
          <w:tcPr>
            <w:tcW w:w="588" w:type="pct"/>
          </w:tcPr>
          <w:p w14:paraId="6965FF95"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 xml:space="preserve">ПК.2.2; ПК.2.3; </w:t>
            </w:r>
          </w:p>
          <w:p w14:paraId="090ADE75"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 xml:space="preserve">ОК 01; ОК 02; </w:t>
            </w:r>
          </w:p>
          <w:p w14:paraId="575C8D23" w14:textId="0104F47E" w:rsidR="006E6C10" w:rsidRPr="00A3657F" w:rsidRDefault="008C4EE2" w:rsidP="008C4EE2">
            <w:pPr>
              <w:spacing w:after="0" w:line="240" w:lineRule="auto"/>
              <w:rPr>
                <w:rFonts w:ascii="Times New Roman" w:hAnsi="Times New Roman"/>
                <w:b/>
                <w:bCs/>
              </w:rPr>
            </w:pPr>
            <w:r w:rsidRPr="008C4EE2">
              <w:rPr>
                <w:rFonts w:ascii="Times New Roman" w:hAnsi="Times New Roman"/>
                <w:b/>
                <w:bCs/>
              </w:rPr>
              <w:t>ОК 04</w:t>
            </w:r>
          </w:p>
        </w:tc>
        <w:tc>
          <w:tcPr>
            <w:tcW w:w="1013" w:type="pct"/>
          </w:tcPr>
          <w:p w14:paraId="149F5920" w14:textId="387E493F" w:rsidR="006E6C10" w:rsidRPr="00A3657F" w:rsidRDefault="008C4EE2" w:rsidP="00AF2BE1">
            <w:pPr>
              <w:spacing w:after="0" w:line="240" w:lineRule="auto"/>
              <w:rPr>
                <w:rFonts w:ascii="Times New Roman" w:hAnsi="Times New Roman"/>
              </w:rPr>
            </w:pPr>
            <w:r w:rsidRPr="008C4EE2">
              <w:rPr>
                <w:rFonts w:ascii="Times New Roman" w:hAnsi="Times New Roman"/>
                <w:bCs/>
              </w:rPr>
              <w:t>Раздел 1. Обеспечение безопасности труда на горном участке</w:t>
            </w:r>
          </w:p>
        </w:tc>
        <w:tc>
          <w:tcPr>
            <w:tcW w:w="322" w:type="pct"/>
          </w:tcPr>
          <w:p w14:paraId="402AD932" w14:textId="44468111" w:rsidR="006E6C10" w:rsidRPr="00A3657F" w:rsidRDefault="006E6C10" w:rsidP="00AF2BE1">
            <w:pPr>
              <w:spacing w:after="0" w:line="240" w:lineRule="auto"/>
              <w:jc w:val="center"/>
              <w:rPr>
                <w:rFonts w:ascii="Times New Roman" w:hAnsi="Times New Roman"/>
                <w:b/>
                <w:bCs/>
              </w:rPr>
            </w:pPr>
          </w:p>
        </w:tc>
        <w:tc>
          <w:tcPr>
            <w:tcW w:w="230" w:type="pct"/>
          </w:tcPr>
          <w:p w14:paraId="46DB3253" w14:textId="5FD2360D" w:rsidR="006E6C10" w:rsidRPr="00A3657F" w:rsidRDefault="006E6C10" w:rsidP="00AF2BE1">
            <w:pPr>
              <w:spacing w:after="0" w:line="240" w:lineRule="auto"/>
              <w:jc w:val="center"/>
              <w:rPr>
                <w:rFonts w:ascii="Times New Roman" w:hAnsi="Times New Roman"/>
              </w:rPr>
            </w:pPr>
          </w:p>
        </w:tc>
        <w:tc>
          <w:tcPr>
            <w:tcW w:w="254" w:type="pct"/>
          </w:tcPr>
          <w:p w14:paraId="622667DA" w14:textId="1E707880" w:rsidR="006E6C10" w:rsidRPr="00A3657F" w:rsidRDefault="006E6C10" w:rsidP="000963BA">
            <w:pPr>
              <w:spacing w:after="0" w:line="240" w:lineRule="auto"/>
              <w:rPr>
                <w:rFonts w:ascii="Times New Roman" w:hAnsi="Times New Roman"/>
                <w:b/>
                <w:bCs/>
              </w:rPr>
            </w:pPr>
          </w:p>
        </w:tc>
        <w:tc>
          <w:tcPr>
            <w:tcW w:w="520" w:type="pct"/>
          </w:tcPr>
          <w:p w14:paraId="766AFDE5" w14:textId="5BCB8FEE" w:rsidR="006E6C10" w:rsidRPr="00A3657F" w:rsidRDefault="006E6C10" w:rsidP="00AF2BE1">
            <w:pPr>
              <w:spacing w:after="0" w:line="240" w:lineRule="auto"/>
              <w:jc w:val="center"/>
              <w:rPr>
                <w:rFonts w:ascii="Times New Roman" w:hAnsi="Times New Roman"/>
                <w:b/>
                <w:bCs/>
              </w:rPr>
            </w:pPr>
          </w:p>
        </w:tc>
        <w:tc>
          <w:tcPr>
            <w:tcW w:w="417" w:type="pct"/>
          </w:tcPr>
          <w:p w14:paraId="019B2305" w14:textId="2B5D779A" w:rsidR="006E6C10" w:rsidRPr="00A3657F" w:rsidRDefault="006E6C10" w:rsidP="00AF2BE1">
            <w:pPr>
              <w:spacing w:after="0" w:line="240" w:lineRule="auto"/>
              <w:jc w:val="center"/>
              <w:rPr>
                <w:rFonts w:ascii="Times New Roman" w:hAnsi="Times New Roman"/>
              </w:rPr>
            </w:pPr>
          </w:p>
        </w:tc>
        <w:tc>
          <w:tcPr>
            <w:tcW w:w="554" w:type="pct"/>
          </w:tcPr>
          <w:p w14:paraId="379B2ECA" w14:textId="3BC21621" w:rsidR="006E6C10" w:rsidRPr="00A3657F" w:rsidRDefault="006E6C10" w:rsidP="00AF2BE1">
            <w:pPr>
              <w:spacing w:after="0" w:line="240" w:lineRule="auto"/>
              <w:jc w:val="center"/>
              <w:rPr>
                <w:rFonts w:ascii="Times New Roman" w:hAnsi="Times New Roman"/>
              </w:rPr>
            </w:pPr>
          </w:p>
        </w:tc>
        <w:tc>
          <w:tcPr>
            <w:tcW w:w="231" w:type="pct"/>
            <w:vMerge w:val="restart"/>
          </w:tcPr>
          <w:p w14:paraId="575EC929" w14:textId="1FD7B8E5" w:rsidR="006E6C10" w:rsidRPr="00A3657F" w:rsidRDefault="006E6C10" w:rsidP="00AF2BE1">
            <w:pPr>
              <w:spacing w:after="0" w:line="240" w:lineRule="auto"/>
              <w:jc w:val="center"/>
              <w:rPr>
                <w:rFonts w:ascii="Times New Roman" w:hAnsi="Times New Roman"/>
              </w:rPr>
            </w:pPr>
          </w:p>
        </w:tc>
        <w:tc>
          <w:tcPr>
            <w:tcW w:w="276" w:type="pct"/>
            <w:gridSpan w:val="2"/>
          </w:tcPr>
          <w:p w14:paraId="6A57FDA9" w14:textId="31DCF8EB" w:rsidR="006E6C10" w:rsidRPr="00A3657F" w:rsidRDefault="006E6C10" w:rsidP="00AF2BE1">
            <w:pPr>
              <w:spacing w:after="0" w:line="240" w:lineRule="auto"/>
              <w:jc w:val="center"/>
              <w:rPr>
                <w:rFonts w:ascii="Times New Roman" w:hAnsi="Times New Roman"/>
                <w:b/>
                <w:bCs/>
              </w:rPr>
            </w:pPr>
          </w:p>
        </w:tc>
        <w:tc>
          <w:tcPr>
            <w:tcW w:w="593" w:type="pct"/>
          </w:tcPr>
          <w:p w14:paraId="4CAB3F72" w14:textId="05460D0A" w:rsidR="006E6C10" w:rsidRPr="00A3657F" w:rsidRDefault="006E6C10" w:rsidP="00AF2BE1">
            <w:pPr>
              <w:spacing w:after="0" w:line="240" w:lineRule="auto"/>
              <w:jc w:val="center"/>
              <w:rPr>
                <w:rFonts w:ascii="Times New Roman" w:hAnsi="Times New Roman"/>
                <w:b/>
                <w:bCs/>
              </w:rPr>
            </w:pPr>
          </w:p>
        </w:tc>
      </w:tr>
      <w:tr w:rsidR="006E6C10" w:rsidRPr="00A3657F" w14:paraId="07EF410F" w14:textId="77777777" w:rsidTr="00AF2BE1">
        <w:trPr>
          <w:gridAfter w:val="1"/>
          <w:wAfter w:w="2" w:type="pct"/>
          <w:trHeight w:val="314"/>
        </w:trPr>
        <w:tc>
          <w:tcPr>
            <w:tcW w:w="588" w:type="pct"/>
          </w:tcPr>
          <w:p w14:paraId="6E111C67"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 xml:space="preserve">ПК.2.1; ОК 01; </w:t>
            </w:r>
          </w:p>
          <w:p w14:paraId="7659C90E" w14:textId="217B8F56" w:rsidR="006E6C10" w:rsidRPr="00A3657F" w:rsidRDefault="008C4EE2" w:rsidP="008C4EE2">
            <w:pPr>
              <w:spacing w:after="0" w:line="240" w:lineRule="auto"/>
              <w:rPr>
                <w:rFonts w:ascii="Times New Roman" w:hAnsi="Times New Roman"/>
              </w:rPr>
            </w:pPr>
            <w:r w:rsidRPr="008C4EE2">
              <w:rPr>
                <w:rFonts w:ascii="Times New Roman" w:hAnsi="Times New Roman"/>
                <w:b/>
                <w:bCs/>
              </w:rPr>
              <w:t>ОК 02; ОК 04</w:t>
            </w:r>
          </w:p>
        </w:tc>
        <w:tc>
          <w:tcPr>
            <w:tcW w:w="1013" w:type="pct"/>
          </w:tcPr>
          <w:p w14:paraId="6D830808" w14:textId="085590A3" w:rsidR="006E6C10" w:rsidRPr="00A3657F" w:rsidRDefault="008C4EE2" w:rsidP="00AF2BE1">
            <w:pPr>
              <w:spacing w:after="0" w:line="240" w:lineRule="auto"/>
              <w:rPr>
                <w:rFonts w:ascii="Times New Roman" w:hAnsi="Times New Roman"/>
              </w:rPr>
            </w:pPr>
            <w:r w:rsidRPr="008C4EE2">
              <w:rPr>
                <w:rFonts w:ascii="Times New Roman" w:hAnsi="Times New Roman"/>
                <w:bCs/>
              </w:rPr>
              <w:t>Раздел 2. Основные направления обеспечения промышленной безопасности на опасных производственных объектах</w:t>
            </w:r>
          </w:p>
        </w:tc>
        <w:tc>
          <w:tcPr>
            <w:tcW w:w="322" w:type="pct"/>
          </w:tcPr>
          <w:p w14:paraId="56D8151D" w14:textId="66A93C1A" w:rsidR="006E6C10" w:rsidRPr="00A3657F" w:rsidRDefault="006E6C10" w:rsidP="00AF2BE1">
            <w:pPr>
              <w:spacing w:after="0" w:line="240" w:lineRule="auto"/>
              <w:jc w:val="center"/>
              <w:rPr>
                <w:rFonts w:ascii="Times New Roman" w:hAnsi="Times New Roman"/>
              </w:rPr>
            </w:pPr>
          </w:p>
        </w:tc>
        <w:tc>
          <w:tcPr>
            <w:tcW w:w="230" w:type="pct"/>
          </w:tcPr>
          <w:p w14:paraId="3AAEDD44" w14:textId="7804151D" w:rsidR="006E6C10" w:rsidRPr="00A3657F" w:rsidRDefault="006E6C10" w:rsidP="00AF2BE1">
            <w:pPr>
              <w:spacing w:after="0" w:line="240" w:lineRule="auto"/>
              <w:jc w:val="center"/>
              <w:rPr>
                <w:rFonts w:ascii="Times New Roman" w:hAnsi="Times New Roman"/>
              </w:rPr>
            </w:pPr>
          </w:p>
        </w:tc>
        <w:tc>
          <w:tcPr>
            <w:tcW w:w="254" w:type="pct"/>
          </w:tcPr>
          <w:p w14:paraId="616B4A79" w14:textId="5F0904A5" w:rsidR="006E6C10" w:rsidRPr="00A3657F" w:rsidRDefault="006E6C10" w:rsidP="00AF2BE1">
            <w:pPr>
              <w:spacing w:after="0" w:line="240" w:lineRule="auto"/>
              <w:jc w:val="center"/>
              <w:rPr>
                <w:rFonts w:ascii="Times New Roman" w:hAnsi="Times New Roman"/>
                <w:b/>
                <w:bCs/>
              </w:rPr>
            </w:pPr>
          </w:p>
        </w:tc>
        <w:tc>
          <w:tcPr>
            <w:tcW w:w="520" w:type="pct"/>
          </w:tcPr>
          <w:p w14:paraId="6C14FCD0" w14:textId="165BE912" w:rsidR="006E6C10" w:rsidRPr="00A3657F" w:rsidRDefault="006E6C10" w:rsidP="00AF2BE1">
            <w:pPr>
              <w:spacing w:after="0" w:line="240" w:lineRule="auto"/>
              <w:jc w:val="center"/>
              <w:rPr>
                <w:rFonts w:ascii="Times New Roman" w:hAnsi="Times New Roman"/>
                <w:b/>
                <w:bCs/>
              </w:rPr>
            </w:pPr>
          </w:p>
        </w:tc>
        <w:tc>
          <w:tcPr>
            <w:tcW w:w="417" w:type="pct"/>
          </w:tcPr>
          <w:p w14:paraId="7C33B73D" w14:textId="3EB73AEA" w:rsidR="006E6C10" w:rsidRPr="00A3657F" w:rsidRDefault="006E6C10" w:rsidP="00AF2BE1">
            <w:pPr>
              <w:spacing w:after="0" w:line="240" w:lineRule="auto"/>
              <w:jc w:val="center"/>
              <w:rPr>
                <w:rFonts w:ascii="Times New Roman" w:hAnsi="Times New Roman"/>
              </w:rPr>
            </w:pPr>
          </w:p>
        </w:tc>
        <w:tc>
          <w:tcPr>
            <w:tcW w:w="554" w:type="pct"/>
          </w:tcPr>
          <w:p w14:paraId="67098CC7" w14:textId="682A6D7D" w:rsidR="006E6C10" w:rsidRPr="00A3657F" w:rsidRDefault="006E6C10" w:rsidP="00AF2BE1">
            <w:pPr>
              <w:spacing w:after="0" w:line="240" w:lineRule="auto"/>
              <w:jc w:val="center"/>
              <w:rPr>
                <w:rFonts w:ascii="Times New Roman" w:hAnsi="Times New Roman"/>
              </w:rPr>
            </w:pPr>
          </w:p>
        </w:tc>
        <w:tc>
          <w:tcPr>
            <w:tcW w:w="231" w:type="pct"/>
            <w:vMerge/>
          </w:tcPr>
          <w:p w14:paraId="746AA49A" w14:textId="77777777" w:rsidR="006E6C10" w:rsidRPr="00A3657F" w:rsidRDefault="006E6C10" w:rsidP="00AF2BE1">
            <w:pPr>
              <w:spacing w:after="0" w:line="240" w:lineRule="auto"/>
              <w:jc w:val="center"/>
              <w:rPr>
                <w:rFonts w:ascii="Times New Roman" w:hAnsi="Times New Roman"/>
              </w:rPr>
            </w:pPr>
          </w:p>
        </w:tc>
        <w:tc>
          <w:tcPr>
            <w:tcW w:w="276" w:type="pct"/>
            <w:gridSpan w:val="2"/>
          </w:tcPr>
          <w:p w14:paraId="3A39A0E1" w14:textId="1C363F63" w:rsidR="006E6C10" w:rsidRPr="00A3657F" w:rsidRDefault="006E6C10" w:rsidP="00AF2BE1">
            <w:pPr>
              <w:spacing w:after="0" w:line="240" w:lineRule="auto"/>
              <w:jc w:val="center"/>
              <w:rPr>
                <w:rFonts w:ascii="Times New Roman" w:hAnsi="Times New Roman"/>
                <w:b/>
                <w:bCs/>
              </w:rPr>
            </w:pPr>
          </w:p>
        </w:tc>
        <w:tc>
          <w:tcPr>
            <w:tcW w:w="593" w:type="pct"/>
          </w:tcPr>
          <w:p w14:paraId="4FDDB82C" w14:textId="6B6EFEEA" w:rsidR="006E6C10" w:rsidRPr="00A3657F" w:rsidRDefault="006E6C10" w:rsidP="00AF2BE1">
            <w:pPr>
              <w:spacing w:after="0" w:line="240" w:lineRule="auto"/>
              <w:jc w:val="center"/>
              <w:rPr>
                <w:rFonts w:ascii="Times New Roman" w:hAnsi="Times New Roman"/>
                <w:b/>
                <w:bCs/>
              </w:rPr>
            </w:pPr>
          </w:p>
        </w:tc>
      </w:tr>
      <w:tr w:rsidR="006E6C10" w:rsidRPr="00A3657F" w14:paraId="7FED2C89" w14:textId="77777777" w:rsidTr="00AF2BE1">
        <w:trPr>
          <w:gridAfter w:val="1"/>
          <w:wAfter w:w="2" w:type="pct"/>
          <w:trHeight w:val="314"/>
        </w:trPr>
        <w:tc>
          <w:tcPr>
            <w:tcW w:w="588" w:type="pct"/>
          </w:tcPr>
          <w:p w14:paraId="0051D030"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ПК.2.1; ПК.2.4;</w:t>
            </w:r>
          </w:p>
          <w:p w14:paraId="5DAC6F38"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 xml:space="preserve">ОК 01; ОК 02; </w:t>
            </w:r>
          </w:p>
          <w:p w14:paraId="1B80E971" w14:textId="3B339083" w:rsidR="006E6C10" w:rsidRPr="00A3657F" w:rsidRDefault="008C4EE2" w:rsidP="008C4EE2">
            <w:pPr>
              <w:spacing w:after="0" w:line="240" w:lineRule="auto"/>
              <w:rPr>
                <w:rFonts w:ascii="Times New Roman" w:hAnsi="Times New Roman"/>
              </w:rPr>
            </w:pPr>
            <w:r w:rsidRPr="008C4EE2">
              <w:rPr>
                <w:rFonts w:ascii="Times New Roman" w:hAnsi="Times New Roman"/>
                <w:b/>
                <w:bCs/>
              </w:rPr>
              <w:t>ОК 04</w:t>
            </w:r>
          </w:p>
        </w:tc>
        <w:tc>
          <w:tcPr>
            <w:tcW w:w="1013" w:type="pct"/>
          </w:tcPr>
          <w:p w14:paraId="3B885A09" w14:textId="08C079E2" w:rsidR="006E6C10" w:rsidRPr="00A3657F" w:rsidRDefault="008C4EE2" w:rsidP="00AF2BE1">
            <w:pPr>
              <w:spacing w:after="0" w:line="240" w:lineRule="auto"/>
              <w:rPr>
                <w:rFonts w:ascii="Times New Roman" w:hAnsi="Times New Roman"/>
              </w:rPr>
            </w:pPr>
            <w:r w:rsidRPr="008C4EE2">
              <w:rPr>
                <w:rFonts w:ascii="Times New Roman" w:hAnsi="Times New Roman"/>
                <w:bCs/>
              </w:rPr>
              <w:t>Раздел 3. Профессиональные риски на горном участке</w:t>
            </w:r>
          </w:p>
        </w:tc>
        <w:tc>
          <w:tcPr>
            <w:tcW w:w="322" w:type="pct"/>
          </w:tcPr>
          <w:p w14:paraId="78F2D7C5" w14:textId="65AB0E21" w:rsidR="006E6C10" w:rsidRPr="00A3657F" w:rsidRDefault="006E6C10" w:rsidP="00AF2BE1">
            <w:pPr>
              <w:spacing w:after="0" w:line="240" w:lineRule="auto"/>
              <w:jc w:val="center"/>
              <w:rPr>
                <w:rFonts w:ascii="Times New Roman" w:hAnsi="Times New Roman"/>
                <w:b/>
                <w:bCs/>
              </w:rPr>
            </w:pPr>
          </w:p>
        </w:tc>
        <w:tc>
          <w:tcPr>
            <w:tcW w:w="230" w:type="pct"/>
          </w:tcPr>
          <w:p w14:paraId="174C8BDE" w14:textId="6E49FE13" w:rsidR="006E6C10" w:rsidRPr="00A3657F" w:rsidRDefault="006E6C10" w:rsidP="000963BA">
            <w:pPr>
              <w:spacing w:after="0" w:line="240" w:lineRule="auto"/>
              <w:rPr>
                <w:rFonts w:ascii="Times New Roman" w:hAnsi="Times New Roman"/>
              </w:rPr>
            </w:pPr>
          </w:p>
        </w:tc>
        <w:tc>
          <w:tcPr>
            <w:tcW w:w="254" w:type="pct"/>
          </w:tcPr>
          <w:p w14:paraId="6E9E7B51" w14:textId="27A502EF" w:rsidR="006E6C10" w:rsidRPr="00A3657F" w:rsidRDefault="006E6C10" w:rsidP="00AF2BE1">
            <w:pPr>
              <w:spacing w:after="0" w:line="240" w:lineRule="auto"/>
              <w:jc w:val="center"/>
              <w:rPr>
                <w:rFonts w:ascii="Times New Roman" w:hAnsi="Times New Roman"/>
                <w:b/>
                <w:bCs/>
              </w:rPr>
            </w:pPr>
          </w:p>
        </w:tc>
        <w:tc>
          <w:tcPr>
            <w:tcW w:w="520" w:type="pct"/>
          </w:tcPr>
          <w:p w14:paraId="50EDD10E" w14:textId="77777777" w:rsidR="006E6C10" w:rsidRPr="00A3657F" w:rsidRDefault="006E6C10" w:rsidP="00AF2BE1">
            <w:pPr>
              <w:spacing w:after="0" w:line="240" w:lineRule="auto"/>
              <w:jc w:val="center"/>
              <w:rPr>
                <w:rFonts w:ascii="Times New Roman" w:hAnsi="Times New Roman"/>
              </w:rPr>
            </w:pPr>
          </w:p>
        </w:tc>
        <w:tc>
          <w:tcPr>
            <w:tcW w:w="417" w:type="pct"/>
          </w:tcPr>
          <w:p w14:paraId="4E79DF06" w14:textId="77777777" w:rsidR="006E6C10" w:rsidRPr="00A3657F" w:rsidRDefault="006E6C10" w:rsidP="00AF2BE1">
            <w:pPr>
              <w:spacing w:after="0" w:line="240" w:lineRule="auto"/>
              <w:jc w:val="center"/>
              <w:rPr>
                <w:rFonts w:ascii="Times New Roman" w:hAnsi="Times New Roman"/>
              </w:rPr>
            </w:pPr>
          </w:p>
        </w:tc>
        <w:tc>
          <w:tcPr>
            <w:tcW w:w="554" w:type="pct"/>
          </w:tcPr>
          <w:p w14:paraId="346DDA53" w14:textId="77777777" w:rsidR="006E6C10" w:rsidRPr="00A3657F" w:rsidRDefault="006E6C10" w:rsidP="00AF2BE1">
            <w:pPr>
              <w:spacing w:after="0" w:line="240" w:lineRule="auto"/>
              <w:jc w:val="center"/>
              <w:rPr>
                <w:rFonts w:ascii="Times New Roman" w:hAnsi="Times New Roman"/>
              </w:rPr>
            </w:pPr>
          </w:p>
        </w:tc>
        <w:tc>
          <w:tcPr>
            <w:tcW w:w="231" w:type="pct"/>
          </w:tcPr>
          <w:p w14:paraId="755D6044" w14:textId="77777777" w:rsidR="006E6C10" w:rsidRPr="00A3657F" w:rsidRDefault="006E6C10" w:rsidP="00AF2BE1">
            <w:pPr>
              <w:spacing w:after="0" w:line="240" w:lineRule="auto"/>
              <w:jc w:val="center"/>
              <w:rPr>
                <w:rFonts w:ascii="Times New Roman" w:hAnsi="Times New Roman"/>
              </w:rPr>
            </w:pPr>
          </w:p>
        </w:tc>
        <w:tc>
          <w:tcPr>
            <w:tcW w:w="276" w:type="pct"/>
            <w:gridSpan w:val="2"/>
          </w:tcPr>
          <w:p w14:paraId="1A4300CC" w14:textId="006E5130" w:rsidR="006E6C10" w:rsidRPr="00A3657F" w:rsidRDefault="006E6C10" w:rsidP="00AF2BE1">
            <w:pPr>
              <w:spacing w:after="0" w:line="240" w:lineRule="auto"/>
              <w:jc w:val="center"/>
              <w:rPr>
                <w:rFonts w:ascii="Times New Roman" w:hAnsi="Times New Roman"/>
                <w:b/>
                <w:bCs/>
              </w:rPr>
            </w:pPr>
          </w:p>
        </w:tc>
        <w:tc>
          <w:tcPr>
            <w:tcW w:w="593" w:type="pct"/>
          </w:tcPr>
          <w:p w14:paraId="178261C3" w14:textId="232D410E" w:rsidR="006E6C10" w:rsidRPr="00A3657F" w:rsidRDefault="006E6C10" w:rsidP="00AF2BE1">
            <w:pPr>
              <w:spacing w:after="0" w:line="240" w:lineRule="auto"/>
              <w:jc w:val="center"/>
              <w:rPr>
                <w:rFonts w:ascii="Times New Roman" w:hAnsi="Times New Roman"/>
                <w:b/>
                <w:bCs/>
              </w:rPr>
            </w:pPr>
          </w:p>
        </w:tc>
      </w:tr>
      <w:tr w:rsidR="006E6C10" w:rsidRPr="00A3657F" w14:paraId="2FFE12DA" w14:textId="77777777" w:rsidTr="00AF2BE1">
        <w:trPr>
          <w:gridAfter w:val="1"/>
          <w:wAfter w:w="2" w:type="pct"/>
          <w:trHeight w:val="314"/>
        </w:trPr>
        <w:tc>
          <w:tcPr>
            <w:tcW w:w="588" w:type="pct"/>
          </w:tcPr>
          <w:p w14:paraId="0CF181A4"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 xml:space="preserve">ПК.2.1; ПК.2.2; </w:t>
            </w:r>
          </w:p>
          <w:p w14:paraId="28071A04"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ПК.2.3; ПК.2.4;</w:t>
            </w:r>
          </w:p>
          <w:p w14:paraId="337DD017"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 xml:space="preserve">ОК 01; ОК 02; </w:t>
            </w:r>
          </w:p>
          <w:p w14:paraId="12C92B07" w14:textId="7CA4C484" w:rsidR="006E6C10" w:rsidRPr="00A3657F" w:rsidRDefault="008C4EE2" w:rsidP="008C4EE2">
            <w:pPr>
              <w:spacing w:after="0" w:line="240" w:lineRule="auto"/>
              <w:rPr>
                <w:rFonts w:ascii="Times New Roman" w:hAnsi="Times New Roman"/>
              </w:rPr>
            </w:pPr>
            <w:r w:rsidRPr="008C4EE2">
              <w:rPr>
                <w:rFonts w:ascii="Times New Roman" w:hAnsi="Times New Roman"/>
                <w:b/>
                <w:bCs/>
              </w:rPr>
              <w:t>ОК 04</w:t>
            </w:r>
          </w:p>
        </w:tc>
        <w:tc>
          <w:tcPr>
            <w:tcW w:w="1013" w:type="pct"/>
          </w:tcPr>
          <w:p w14:paraId="4A846BE8" w14:textId="12E54F3B" w:rsidR="006E6C10" w:rsidRPr="00A3657F" w:rsidRDefault="008C4EE2" w:rsidP="00AF2BE1">
            <w:pPr>
              <w:spacing w:after="0" w:line="240" w:lineRule="auto"/>
              <w:rPr>
                <w:rFonts w:ascii="Times New Roman" w:hAnsi="Times New Roman"/>
                <w:b/>
                <w:bCs/>
                <w:u w:val="single"/>
              </w:rPr>
            </w:pPr>
            <w:r w:rsidRPr="008C4EE2">
              <w:rPr>
                <w:rFonts w:ascii="Times New Roman" w:hAnsi="Times New Roman"/>
              </w:rPr>
              <w:t>Производственная практика, часов</w:t>
            </w:r>
          </w:p>
        </w:tc>
        <w:tc>
          <w:tcPr>
            <w:tcW w:w="322" w:type="pct"/>
          </w:tcPr>
          <w:p w14:paraId="552C7E3E" w14:textId="01BF0027" w:rsidR="006E6C10" w:rsidRPr="00A3657F" w:rsidRDefault="006E6C10" w:rsidP="00AF2BE1">
            <w:pPr>
              <w:spacing w:after="0" w:line="240" w:lineRule="auto"/>
              <w:jc w:val="center"/>
              <w:rPr>
                <w:rFonts w:ascii="Times New Roman" w:hAnsi="Times New Roman"/>
                <w:b/>
                <w:bCs/>
              </w:rPr>
            </w:pPr>
          </w:p>
        </w:tc>
        <w:tc>
          <w:tcPr>
            <w:tcW w:w="230" w:type="pct"/>
          </w:tcPr>
          <w:p w14:paraId="26F3FDFF" w14:textId="2D9699B4" w:rsidR="006E6C10" w:rsidRPr="00A3657F" w:rsidRDefault="006E6C10" w:rsidP="00AF2BE1">
            <w:pPr>
              <w:spacing w:after="0" w:line="240" w:lineRule="auto"/>
              <w:jc w:val="center"/>
              <w:rPr>
                <w:rFonts w:ascii="Times New Roman" w:hAnsi="Times New Roman"/>
              </w:rPr>
            </w:pPr>
          </w:p>
        </w:tc>
        <w:tc>
          <w:tcPr>
            <w:tcW w:w="254" w:type="pct"/>
          </w:tcPr>
          <w:p w14:paraId="7963E192" w14:textId="77777777" w:rsidR="006E6C10" w:rsidRPr="00A3657F" w:rsidRDefault="006E6C10" w:rsidP="00AF2BE1">
            <w:pPr>
              <w:spacing w:after="0" w:line="240" w:lineRule="auto"/>
              <w:jc w:val="center"/>
              <w:rPr>
                <w:rFonts w:ascii="Times New Roman" w:hAnsi="Times New Roman"/>
                <w:b/>
                <w:bCs/>
              </w:rPr>
            </w:pPr>
          </w:p>
        </w:tc>
        <w:tc>
          <w:tcPr>
            <w:tcW w:w="520" w:type="pct"/>
          </w:tcPr>
          <w:p w14:paraId="07D19840" w14:textId="77777777" w:rsidR="006E6C10" w:rsidRPr="00A3657F" w:rsidRDefault="006E6C10" w:rsidP="00AF2BE1">
            <w:pPr>
              <w:spacing w:after="0" w:line="240" w:lineRule="auto"/>
              <w:jc w:val="center"/>
              <w:rPr>
                <w:rFonts w:ascii="Times New Roman" w:hAnsi="Times New Roman"/>
              </w:rPr>
            </w:pPr>
          </w:p>
        </w:tc>
        <w:tc>
          <w:tcPr>
            <w:tcW w:w="417" w:type="pct"/>
          </w:tcPr>
          <w:p w14:paraId="0ECA8C9F" w14:textId="77777777" w:rsidR="006E6C10" w:rsidRPr="00A3657F" w:rsidRDefault="006E6C10" w:rsidP="00AF2BE1">
            <w:pPr>
              <w:spacing w:after="0" w:line="240" w:lineRule="auto"/>
              <w:jc w:val="center"/>
              <w:rPr>
                <w:rFonts w:ascii="Times New Roman" w:hAnsi="Times New Roman"/>
              </w:rPr>
            </w:pPr>
          </w:p>
        </w:tc>
        <w:tc>
          <w:tcPr>
            <w:tcW w:w="554" w:type="pct"/>
          </w:tcPr>
          <w:p w14:paraId="0B815A2D" w14:textId="77777777" w:rsidR="006E6C10" w:rsidRPr="00A3657F" w:rsidRDefault="006E6C10" w:rsidP="00AF2BE1">
            <w:pPr>
              <w:spacing w:after="0" w:line="240" w:lineRule="auto"/>
              <w:jc w:val="center"/>
              <w:rPr>
                <w:rFonts w:ascii="Times New Roman" w:hAnsi="Times New Roman"/>
              </w:rPr>
            </w:pPr>
          </w:p>
        </w:tc>
        <w:tc>
          <w:tcPr>
            <w:tcW w:w="231" w:type="pct"/>
          </w:tcPr>
          <w:p w14:paraId="7C6D1C7A" w14:textId="77777777" w:rsidR="006E6C10" w:rsidRPr="00A3657F" w:rsidRDefault="006E6C10" w:rsidP="00AF2BE1">
            <w:pPr>
              <w:spacing w:after="0" w:line="240" w:lineRule="auto"/>
              <w:jc w:val="center"/>
              <w:rPr>
                <w:rFonts w:ascii="Times New Roman" w:hAnsi="Times New Roman"/>
              </w:rPr>
            </w:pPr>
          </w:p>
        </w:tc>
        <w:tc>
          <w:tcPr>
            <w:tcW w:w="276" w:type="pct"/>
            <w:gridSpan w:val="2"/>
          </w:tcPr>
          <w:p w14:paraId="00EA7401" w14:textId="77777777" w:rsidR="006E6C10" w:rsidRPr="00A3657F" w:rsidRDefault="006E6C10" w:rsidP="00AF2BE1">
            <w:pPr>
              <w:spacing w:after="0" w:line="240" w:lineRule="auto"/>
              <w:jc w:val="center"/>
              <w:rPr>
                <w:rFonts w:ascii="Times New Roman" w:hAnsi="Times New Roman"/>
                <w:b/>
                <w:bCs/>
              </w:rPr>
            </w:pPr>
          </w:p>
        </w:tc>
        <w:tc>
          <w:tcPr>
            <w:tcW w:w="593" w:type="pct"/>
          </w:tcPr>
          <w:p w14:paraId="3D70EB42" w14:textId="1A258CC8" w:rsidR="006E6C10" w:rsidRPr="00A3657F" w:rsidRDefault="006E6C10" w:rsidP="00AF2BE1">
            <w:pPr>
              <w:spacing w:after="0" w:line="240" w:lineRule="auto"/>
              <w:jc w:val="center"/>
              <w:rPr>
                <w:rFonts w:ascii="Times New Roman" w:hAnsi="Times New Roman"/>
                <w:b/>
                <w:bCs/>
              </w:rPr>
            </w:pPr>
          </w:p>
        </w:tc>
      </w:tr>
      <w:tr w:rsidR="006E6C10" w:rsidRPr="00A3657F" w14:paraId="4F5D9A90" w14:textId="77777777" w:rsidTr="00AF2BE1">
        <w:trPr>
          <w:gridAfter w:val="1"/>
          <w:wAfter w:w="2" w:type="pct"/>
        </w:trPr>
        <w:tc>
          <w:tcPr>
            <w:tcW w:w="588" w:type="pct"/>
          </w:tcPr>
          <w:p w14:paraId="41260C43" w14:textId="77777777" w:rsidR="006E6C10" w:rsidRPr="00A3657F" w:rsidRDefault="006E6C10" w:rsidP="00AF2BE1">
            <w:pPr>
              <w:spacing w:after="0" w:line="240" w:lineRule="auto"/>
              <w:rPr>
                <w:rFonts w:ascii="Times New Roman" w:hAnsi="Times New Roman"/>
                <w:i/>
              </w:rPr>
            </w:pPr>
          </w:p>
        </w:tc>
        <w:tc>
          <w:tcPr>
            <w:tcW w:w="1013" w:type="pct"/>
          </w:tcPr>
          <w:p w14:paraId="6BB142B9" w14:textId="77777777" w:rsidR="006E6C10" w:rsidRPr="00A3657F" w:rsidRDefault="006E6C10" w:rsidP="00AF2BE1">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22" w:type="pct"/>
          </w:tcPr>
          <w:p w14:paraId="0A59B1FD" w14:textId="17758427" w:rsidR="006E6C10" w:rsidRPr="00A3657F" w:rsidRDefault="006E6C10" w:rsidP="00AF2BE1">
            <w:pPr>
              <w:suppressAutoHyphens/>
              <w:spacing w:after="0" w:line="240" w:lineRule="auto"/>
              <w:jc w:val="center"/>
              <w:rPr>
                <w:rFonts w:ascii="Times New Roman" w:hAnsi="Times New Roman"/>
                <w:b/>
                <w:bCs/>
              </w:rPr>
            </w:pPr>
          </w:p>
        </w:tc>
        <w:tc>
          <w:tcPr>
            <w:tcW w:w="230" w:type="pct"/>
            <w:shd w:val="clear" w:color="auto" w:fill="C0C0C0"/>
          </w:tcPr>
          <w:p w14:paraId="2E0DF746" w14:textId="125B978D" w:rsidR="006E6C10" w:rsidRPr="00A3657F" w:rsidRDefault="006E6C10" w:rsidP="00AF2BE1">
            <w:pPr>
              <w:spacing w:after="0" w:line="240" w:lineRule="auto"/>
              <w:jc w:val="center"/>
              <w:rPr>
                <w:rFonts w:ascii="Times New Roman" w:hAnsi="Times New Roman"/>
                <w:i/>
              </w:rPr>
            </w:pPr>
          </w:p>
        </w:tc>
        <w:tc>
          <w:tcPr>
            <w:tcW w:w="254" w:type="pct"/>
            <w:shd w:val="clear" w:color="auto" w:fill="C0C0C0"/>
          </w:tcPr>
          <w:p w14:paraId="68D41364" w14:textId="77777777" w:rsidR="006E6C10" w:rsidRPr="00A3657F" w:rsidRDefault="006E6C10" w:rsidP="00AF2BE1">
            <w:pPr>
              <w:spacing w:after="0" w:line="240" w:lineRule="auto"/>
              <w:jc w:val="center"/>
              <w:rPr>
                <w:rFonts w:ascii="Times New Roman" w:hAnsi="Times New Roman"/>
                <w:i/>
              </w:rPr>
            </w:pPr>
          </w:p>
        </w:tc>
        <w:tc>
          <w:tcPr>
            <w:tcW w:w="520" w:type="pct"/>
            <w:shd w:val="clear" w:color="auto" w:fill="C0C0C0"/>
          </w:tcPr>
          <w:p w14:paraId="2AF8D0CD" w14:textId="77777777" w:rsidR="006E6C10" w:rsidRPr="00A3657F" w:rsidRDefault="006E6C10" w:rsidP="00AF2BE1">
            <w:pPr>
              <w:spacing w:after="0" w:line="240" w:lineRule="auto"/>
              <w:jc w:val="center"/>
              <w:rPr>
                <w:rFonts w:ascii="Times New Roman" w:hAnsi="Times New Roman"/>
                <w:i/>
              </w:rPr>
            </w:pPr>
          </w:p>
        </w:tc>
        <w:tc>
          <w:tcPr>
            <w:tcW w:w="1478" w:type="pct"/>
            <w:gridSpan w:val="5"/>
            <w:shd w:val="clear" w:color="auto" w:fill="C0C0C0"/>
          </w:tcPr>
          <w:p w14:paraId="266F0A69" w14:textId="77777777" w:rsidR="006E6C10" w:rsidRPr="00A3657F" w:rsidRDefault="006E6C10" w:rsidP="00AF2BE1">
            <w:pPr>
              <w:spacing w:after="0" w:line="240" w:lineRule="auto"/>
              <w:jc w:val="center"/>
              <w:rPr>
                <w:rFonts w:ascii="Times New Roman" w:hAnsi="Times New Roman"/>
                <w:i/>
              </w:rPr>
            </w:pPr>
          </w:p>
        </w:tc>
        <w:tc>
          <w:tcPr>
            <w:tcW w:w="593" w:type="pct"/>
          </w:tcPr>
          <w:p w14:paraId="0CEF31FE" w14:textId="77777777" w:rsidR="006E6C10" w:rsidRPr="00A3657F" w:rsidRDefault="006E6C10" w:rsidP="00AF2BE1">
            <w:pPr>
              <w:suppressAutoHyphens/>
              <w:spacing w:after="0" w:line="240" w:lineRule="auto"/>
              <w:jc w:val="center"/>
              <w:rPr>
                <w:rFonts w:ascii="Times New Roman" w:hAnsi="Times New Roman"/>
              </w:rPr>
            </w:pPr>
          </w:p>
        </w:tc>
      </w:tr>
      <w:tr w:rsidR="006E6C10" w:rsidRPr="00A3657F" w14:paraId="56C45067" w14:textId="77777777" w:rsidTr="00AF2BE1">
        <w:trPr>
          <w:gridAfter w:val="1"/>
          <w:wAfter w:w="2" w:type="pct"/>
        </w:trPr>
        <w:tc>
          <w:tcPr>
            <w:tcW w:w="588" w:type="pct"/>
          </w:tcPr>
          <w:p w14:paraId="54FF767B" w14:textId="77777777" w:rsidR="006E6C10" w:rsidRPr="00A3657F" w:rsidRDefault="006E6C10" w:rsidP="00AF2BE1">
            <w:pPr>
              <w:spacing w:line="240" w:lineRule="auto"/>
              <w:rPr>
                <w:rFonts w:ascii="Times New Roman" w:hAnsi="Times New Roman"/>
                <w:b/>
                <w:i/>
              </w:rPr>
            </w:pPr>
          </w:p>
        </w:tc>
        <w:tc>
          <w:tcPr>
            <w:tcW w:w="1013" w:type="pct"/>
          </w:tcPr>
          <w:p w14:paraId="6771234C" w14:textId="77777777" w:rsidR="006E6C10" w:rsidRPr="00A3657F" w:rsidRDefault="006E6C10" w:rsidP="00AF2BE1">
            <w:pPr>
              <w:spacing w:line="240" w:lineRule="auto"/>
              <w:rPr>
                <w:rFonts w:ascii="Times New Roman" w:hAnsi="Times New Roman"/>
                <w:b/>
                <w:i/>
              </w:rPr>
            </w:pPr>
            <w:r w:rsidRPr="00A3657F">
              <w:rPr>
                <w:rFonts w:ascii="Times New Roman" w:hAnsi="Times New Roman"/>
                <w:b/>
                <w:i/>
              </w:rPr>
              <w:t xml:space="preserve">Всего: </w:t>
            </w:r>
          </w:p>
        </w:tc>
        <w:tc>
          <w:tcPr>
            <w:tcW w:w="322" w:type="pct"/>
          </w:tcPr>
          <w:p w14:paraId="7A6419E9" w14:textId="342D241B" w:rsidR="006E6C10" w:rsidRPr="00A3657F" w:rsidRDefault="000963BA" w:rsidP="00AF2BE1">
            <w:pPr>
              <w:spacing w:after="0" w:line="240" w:lineRule="auto"/>
              <w:jc w:val="center"/>
              <w:rPr>
                <w:rFonts w:ascii="Times New Roman" w:hAnsi="Times New Roman"/>
                <w:b/>
                <w:i/>
              </w:rPr>
            </w:pPr>
            <w:r w:rsidRPr="000963BA">
              <w:rPr>
                <w:rFonts w:ascii="Times New Roman" w:hAnsi="Times New Roman"/>
                <w:b/>
                <w:i/>
              </w:rPr>
              <w:t>182-302</w:t>
            </w:r>
          </w:p>
        </w:tc>
        <w:tc>
          <w:tcPr>
            <w:tcW w:w="230" w:type="pct"/>
          </w:tcPr>
          <w:p w14:paraId="6D42F0C9" w14:textId="6B814C4B" w:rsidR="006E6C10" w:rsidRPr="00A3657F" w:rsidRDefault="006E6C10" w:rsidP="00AF2BE1">
            <w:pPr>
              <w:spacing w:after="0" w:line="240" w:lineRule="auto"/>
              <w:jc w:val="center"/>
              <w:rPr>
                <w:rFonts w:ascii="Times New Roman" w:hAnsi="Times New Roman"/>
                <w:b/>
                <w:i/>
              </w:rPr>
            </w:pPr>
          </w:p>
        </w:tc>
        <w:tc>
          <w:tcPr>
            <w:tcW w:w="254" w:type="pct"/>
          </w:tcPr>
          <w:p w14:paraId="3C1C33A6" w14:textId="6806E4B8" w:rsidR="006E6C10" w:rsidRPr="00A3657F" w:rsidRDefault="006E6C10" w:rsidP="00AF2BE1">
            <w:pPr>
              <w:spacing w:after="0" w:line="240" w:lineRule="auto"/>
              <w:jc w:val="center"/>
              <w:rPr>
                <w:rFonts w:ascii="Times New Roman" w:hAnsi="Times New Roman"/>
                <w:b/>
                <w:i/>
              </w:rPr>
            </w:pPr>
          </w:p>
        </w:tc>
        <w:tc>
          <w:tcPr>
            <w:tcW w:w="520" w:type="pct"/>
          </w:tcPr>
          <w:p w14:paraId="20F63F0C" w14:textId="4CB21CC7" w:rsidR="006E6C10" w:rsidRPr="00A3657F" w:rsidRDefault="006E6C10" w:rsidP="00AF2BE1">
            <w:pPr>
              <w:spacing w:after="0" w:line="240" w:lineRule="auto"/>
              <w:jc w:val="center"/>
              <w:rPr>
                <w:rFonts w:ascii="Times New Roman" w:hAnsi="Times New Roman"/>
                <w:b/>
                <w:i/>
              </w:rPr>
            </w:pPr>
          </w:p>
        </w:tc>
        <w:tc>
          <w:tcPr>
            <w:tcW w:w="417" w:type="pct"/>
          </w:tcPr>
          <w:p w14:paraId="21DD7DBD" w14:textId="5F43F245" w:rsidR="006E6C10" w:rsidRPr="00A3657F" w:rsidRDefault="006E6C10" w:rsidP="00AF2BE1">
            <w:pPr>
              <w:spacing w:after="0" w:line="240" w:lineRule="auto"/>
              <w:jc w:val="center"/>
              <w:rPr>
                <w:rFonts w:ascii="Times New Roman" w:hAnsi="Times New Roman"/>
                <w:b/>
                <w:i/>
              </w:rPr>
            </w:pPr>
          </w:p>
        </w:tc>
        <w:tc>
          <w:tcPr>
            <w:tcW w:w="554" w:type="pct"/>
          </w:tcPr>
          <w:p w14:paraId="492D6EFC" w14:textId="6373745D" w:rsidR="006E6C10" w:rsidRPr="00A3657F" w:rsidRDefault="006E6C10" w:rsidP="00AF2BE1">
            <w:pPr>
              <w:spacing w:after="0" w:line="240" w:lineRule="auto"/>
              <w:jc w:val="center"/>
              <w:rPr>
                <w:rFonts w:ascii="Times New Roman" w:hAnsi="Times New Roman"/>
                <w:b/>
                <w:i/>
              </w:rPr>
            </w:pPr>
          </w:p>
        </w:tc>
        <w:tc>
          <w:tcPr>
            <w:tcW w:w="231" w:type="pct"/>
          </w:tcPr>
          <w:p w14:paraId="6F07A3A5" w14:textId="79378EF0" w:rsidR="006E6C10" w:rsidRPr="00A3657F" w:rsidRDefault="006E6C10" w:rsidP="00AF2BE1">
            <w:pPr>
              <w:spacing w:after="0" w:line="240" w:lineRule="auto"/>
              <w:jc w:val="center"/>
              <w:rPr>
                <w:rFonts w:ascii="Times New Roman" w:hAnsi="Times New Roman"/>
                <w:b/>
                <w:i/>
                <w:vertAlign w:val="superscript"/>
              </w:rPr>
            </w:pPr>
          </w:p>
        </w:tc>
        <w:tc>
          <w:tcPr>
            <w:tcW w:w="276" w:type="pct"/>
            <w:gridSpan w:val="2"/>
          </w:tcPr>
          <w:p w14:paraId="131DD293" w14:textId="2F3401D8" w:rsidR="006E6C10" w:rsidRPr="00A3657F" w:rsidRDefault="006E6C10" w:rsidP="00AF2BE1">
            <w:pPr>
              <w:spacing w:after="0" w:line="240" w:lineRule="auto"/>
              <w:jc w:val="center"/>
              <w:rPr>
                <w:rFonts w:ascii="Times New Roman" w:hAnsi="Times New Roman"/>
                <w:b/>
                <w:i/>
              </w:rPr>
            </w:pPr>
          </w:p>
        </w:tc>
        <w:tc>
          <w:tcPr>
            <w:tcW w:w="593" w:type="pct"/>
          </w:tcPr>
          <w:p w14:paraId="7A241EF3" w14:textId="5ED1BC5C" w:rsidR="006E6C10" w:rsidRPr="00A3657F" w:rsidRDefault="006E6C10" w:rsidP="00AF2BE1">
            <w:pPr>
              <w:spacing w:after="0" w:line="240" w:lineRule="auto"/>
              <w:jc w:val="center"/>
              <w:rPr>
                <w:rFonts w:ascii="Times New Roman" w:hAnsi="Times New Roman"/>
                <w:b/>
                <w:i/>
              </w:rPr>
            </w:pPr>
          </w:p>
        </w:tc>
      </w:tr>
    </w:tbl>
    <w:p w14:paraId="444D70A2" w14:textId="77777777" w:rsidR="006E6C10" w:rsidRDefault="006E6C10" w:rsidP="006E6C10">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0"/>
        <w:gridCol w:w="6305"/>
        <w:gridCol w:w="15"/>
        <w:gridCol w:w="7"/>
        <w:gridCol w:w="1650"/>
        <w:gridCol w:w="15"/>
        <w:gridCol w:w="6"/>
        <w:gridCol w:w="1452"/>
        <w:gridCol w:w="15"/>
        <w:gridCol w:w="6"/>
        <w:gridCol w:w="1140"/>
        <w:gridCol w:w="15"/>
        <w:gridCol w:w="6"/>
        <w:gridCol w:w="1094"/>
        <w:gridCol w:w="28"/>
        <w:gridCol w:w="1131"/>
      </w:tblGrid>
      <w:tr w:rsidR="006E6C10" w:rsidRPr="00A3657F" w14:paraId="00EE9DD5" w14:textId="77777777" w:rsidTr="00AF2BE1">
        <w:trPr>
          <w:trHeight w:val="1204"/>
        </w:trPr>
        <w:tc>
          <w:tcPr>
            <w:tcW w:w="829" w:type="pct"/>
          </w:tcPr>
          <w:p w14:paraId="69E6E24C" w14:textId="77777777" w:rsidR="006E6C10" w:rsidRPr="00A3657F" w:rsidRDefault="006E6C10" w:rsidP="00AF2BE1">
            <w:pPr>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041" w:type="pct"/>
            <w:vAlign w:val="center"/>
          </w:tcPr>
          <w:p w14:paraId="59846994" w14:textId="77777777" w:rsidR="006E6C10" w:rsidRPr="00A3657F" w:rsidRDefault="006E6C10" w:rsidP="00AF2BE1">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47D34927" w14:textId="77777777" w:rsidR="006E6C10" w:rsidRPr="00A3657F" w:rsidRDefault="006E6C10" w:rsidP="00AF2BE1">
            <w:pPr>
              <w:suppressAutoHyphens/>
              <w:spacing w:after="0" w:line="240" w:lineRule="auto"/>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18" w:type="pct"/>
            <w:gridSpan w:val="6"/>
            <w:vAlign w:val="center"/>
          </w:tcPr>
          <w:p w14:paraId="0FAA36B6" w14:textId="77777777" w:rsidR="006E6C10" w:rsidRPr="00A3657F" w:rsidRDefault="006E6C10" w:rsidP="00AF2BE1">
            <w:pPr>
              <w:jc w:val="center"/>
              <w:rPr>
                <w:rFonts w:ascii="Times New Roman" w:hAnsi="Times New Roman"/>
                <w:b/>
                <w:bC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376" w:type="pct"/>
            <w:gridSpan w:val="3"/>
            <w:vAlign w:val="center"/>
          </w:tcPr>
          <w:p w14:paraId="100199EB" w14:textId="77777777" w:rsidR="006E6C10" w:rsidRPr="00A3657F" w:rsidRDefault="006E6C10" w:rsidP="00AF2BE1">
            <w:pPr>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736" w:type="pct"/>
            <w:gridSpan w:val="5"/>
            <w:vAlign w:val="center"/>
          </w:tcPr>
          <w:p w14:paraId="287A8FE2" w14:textId="77777777" w:rsidR="006E6C10" w:rsidRPr="00A3657F" w:rsidRDefault="006E6C10" w:rsidP="00AF2BE1">
            <w:pPr>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6E6C10" w:rsidRPr="00A3657F" w14:paraId="5EA71DC6" w14:textId="77777777" w:rsidTr="00AF2BE1">
        <w:tc>
          <w:tcPr>
            <w:tcW w:w="829" w:type="pct"/>
          </w:tcPr>
          <w:p w14:paraId="5D29A7DA" w14:textId="77777777" w:rsidR="006E6C10" w:rsidRPr="00A3657F" w:rsidRDefault="006E6C10" w:rsidP="00AF2BE1">
            <w:pPr>
              <w:jc w:val="center"/>
              <w:rPr>
                <w:rFonts w:ascii="Times New Roman" w:hAnsi="Times New Roman"/>
                <w:b/>
              </w:rPr>
            </w:pPr>
            <w:r w:rsidRPr="00A3657F">
              <w:rPr>
                <w:rFonts w:ascii="Times New Roman" w:hAnsi="Times New Roman"/>
                <w:b/>
              </w:rPr>
              <w:t>1</w:t>
            </w:r>
          </w:p>
        </w:tc>
        <w:tc>
          <w:tcPr>
            <w:tcW w:w="2041" w:type="pct"/>
          </w:tcPr>
          <w:p w14:paraId="22194E3C" w14:textId="77777777" w:rsidR="006E6C10" w:rsidRPr="00A3657F" w:rsidRDefault="006E6C10" w:rsidP="00AF2BE1">
            <w:pPr>
              <w:jc w:val="center"/>
              <w:rPr>
                <w:rFonts w:ascii="Times New Roman" w:hAnsi="Times New Roman"/>
                <w:b/>
                <w:bCs/>
              </w:rPr>
            </w:pPr>
            <w:r w:rsidRPr="00A3657F">
              <w:rPr>
                <w:rFonts w:ascii="Times New Roman" w:hAnsi="Times New Roman"/>
                <w:b/>
                <w:bCs/>
              </w:rPr>
              <w:t>2</w:t>
            </w:r>
          </w:p>
        </w:tc>
        <w:tc>
          <w:tcPr>
            <w:tcW w:w="1018" w:type="pct"/>
            <w:gridSpan w:val="6"/>
            <w:vAlign w:val="center"/>
          </w:tcPr>
          <w:p w14:paraId="3FDB124A" w14:textId="77777777" w:rsidR="006E6C10" w:rsidRPr="00A3657F" w:rsidRDefault="006E6C10" w:rsidP="00AF2BE1">
            <w:pPr>
              <w:jc w:val="center"/>
              <w:rPr>
                <w:rFonts w:ascii="Times New Roman" w:hAnsi="Times New Roman"/>
                <w:b/>
                <w:bCs/>
              </w:rPr>
            </w:pPr>
            <w:r w:rsidRPr="00A3657F">
              <w:rPr>
                <w:rFonts w:ascii="Times New Roman" w:hAnsi="Times New Roman"/>
                <w:b/>
                <w:bCs/>
              </w:rPr>
              <w:t>3</w:t>
            </w:r>
          </w:p>
        </w:tc>
        <w:tc>
          <w:tcPr>
            <w:tcW w:w="376" w:type="pct"/>
            <w:gridSpan w:val="3"/>
          </w:tcPr>
          <w:p w14:paraId="52596717" w14:textId="77777777" w:rsidR="006E6C10" w:rsidRPr="00A3657F" w:rsidRDefault="006E6C10" w:rsidP="00AF2BE1">
            <w:pPr>
              <w:jc w:val="center"/>
              <w:rPr>
                <w:rFonts w:ascii="Times New Roman" w:hAnsi="Times New Roman"/>
                <w:b/>
                <w:bCs/>
              </w:rPr>
            </w:pPr>
            <w:r w:rsidRPr="00A3657F">
              <w:rPr>
                <w:rFonts w:ascii="Times New Roman" w:hAnsi="Times New Roman"/>
                <w:b/>
                <w:bCs/>
              </w:rPr>
              <w:t>4</w:t>
            </w:r>
          </w:p>
        </w:tc>
        <w:tc>
          <w:tcPr>
            <w:tcW w:w="736" w:type="pct"/>
            <w:gridSpan w:val="5"/>
          </w:tcPr>
          <w:p w14:paraId="4AD4BEC3" w14:textId="77777777" w:rsidR="006E6C10" w:rsidRPr="00A3657F" w:rsidRDefault="006E6C10" w:rsidP="00AF2BE1">
            <w:pPr>
              <w:jc w:val="center"/>
              <w:rPr>
                <w:rFonts w:ascii="Times New Roman" w:hAnsi="Times New Roman"/>
                <w:b/>
                <w:bCs/>
              </w:rPr>
            </w:pPr>
            <w:r w:rsidRPr="00A3657F">
              <w:rPr>
                <w:rFonts w:ascii="Times New Roman" w:hAnsi="Times New Roman"/>
                <w:b/>
                <w:bCs/>
              </w:rPr>
              <w:t>5</w:t>
            </w:r>
          </w:p>
        </w:tc>
      </w:tr>
      <w:tr w:rsidR="006E6C10" w:rsidRPr="00A3657F" w14:paraId="536CD473" w14:textId="77777777" w:rsidTr="00AF2BE1">
        <w:tc>
          <w:tcPr>
            <w:tcW w:w="829" w:type="pct"/>
          </w:tcPr>
          <w:p w14:paraId="4C2E1417" w14:textId="77777777" w:rsidR="006E6C10" w:rsidRPr="00A3657F" w:rsidRDefault="006E6C10" w:rsidP="00AF2BE1">
            <w:pPr>
              <w:jc w:val="center"/>
              <w:rPr>
                <w:rFonts w:ascii="Times New Roman" w:hAnsi="Times New Roman"/>
                <w:b/>
              </w:rPr>
            </w:pPr>
          </w:p>
        </w:tc>
        <w:tc>
          <w:tcPr>
            <w:tcW w:w="2041" w:type="pct"/>
          </w:tcPr>
          <w:p w14:paraId="1EC5840F" w14:textId="77777777" w:rsidR="006E6C10" w:rsidRPr="00A3657F" w:rsidRDefault="006E6C10" w:rsidP="00AF2BE1">
            <w:pPr>
              <w:jc w:val="center"/>
              <w:rPr>
                <w:rFonts w:ascii="Times New Roman" w:hAnsi="Times New Roman"/>
                <w:b/>
                <w:bCs/>
              </w:rPr>
            </w:pPr>
          </w:p>
        </w:tc>
        <w:tc>
          <w:tcPr>
            <w:tcW w:w="541" w:type="pct"/>
            <w:gridSpan w:val="3"/>
            <w:tcBorders>
              <w:top w:val="single" w:sz="4" w:space="0" w:color="auto"/>
              <w:left w:val="single" w:sz="4" w:space="0" w:color="auto"/>
              <w:bottom w:val="single" w:sz="4" w:space="0" w:color="auto"/>
              <w:right w:val="single" w:sz="4" w:space="0" w:color="auto"/>
            </w:tcBorders>
          </w:tcPr>
          <w:p w14:paraId="1A67F4CA" w14:textId="77777777" w:rsidR="006E6C10" w:rsidRPr="00A3657F" w:rsidRDefault="006E6C10" w:rsidP="00AF2BE1">
            <w:pPr>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77" w:type="pct"/>
            <w:gridSpan w:val="3"/>
            <w:tcBorders>
              <w:top w:val="single" w:sz="4" w:space="0" w:color="auto"/>
              <w:left w:val="single" w:sz="4" w:space="0" w:color="auto"/>
              <w:bottom w:val="single" w:sz="4" w:space="0" w:color="auto"/>
              <w:right w:val="single" w:sz="4" w:space="0" w:color="auto"/>
            </w:tcBorders>
          </w:tcPr>
          <w:p w14:paraId="2126ABD9" w14:textId="77777777" w:rsidR="006E6C10" w:rsidRPr="00A3657F" w:rsidRDefault="006E6C10" w:rsidP="00AF2BE1">
            <w:pPr>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376" w:type="pct"/>
            <w:gridSpan w:val="3"/>
          </w:tcPr>
          <w:p w14:paraId="639B5BBA" w14:textId="77777777" w:rsidR="006E6C10" w:rsidRPr="00A3657F" w:rsidRDefault="006E6C10" w:rsidP="00AF2BE1">
            <w:pPr>
              <w:jc w:val="center"/>
              <w:rPr>
                <w:rFonts w:ascii="Times New Roman" w:hAnsi="Times New Roman"/>
                <w:b/>
                <w:bCs/>
              </w:rPr>
            </w:pPr>
          </w:p>
        </w:tc>
        <w:tc>
          <w:tcPr>
            <w:tcW w:w="736" w:type="pct"/>
            <w:gridSpan w:val="5"/>
          </w:tcPr>
          <w:p w14:paraId="5A1ADBBD" w14:textId="77777777" w:rsidR="006E6C10" w:rsidRPr="00A3657F" w:rsidRDefault="006E6C10" w:rsidP="00AF2BE1">
            <w:pPr>
              <w:jc w:val="center"/>
              <w:rPr>
                <w:rFonts w:ascii="Times New Roman" w:hAnsi="Times New Roman"/>
                <w:b/>
                <w:bCs/>
              </w:rPr>
            </w:pPr>
          </w:p>
        </w:tc>
      </w:tr>
      <w:tr w:rsidR="006E6C10" w:rsidRPr="00A3657F" w14:paraId="1B8DB513" w14:textId="77777777" w:rsidTr="00AF2BE1">
        <w:tc>
          <w:tcPr>
            <w:tcW w:w="2877" w:type="pct"/>
            <w:gridSpan w:val="4"/>
          </w:tcPr>
          <w:p w14:paraId="111F241C" w14:textId="54539279" w:rsidR="006E6C10" w:rsidRPr="00A3657F" w:rsidRDefault="008C4EE2" w:rsidP="00AF2BE1">
            <w:pPr>
              <w:spacing w:line="240" w:lineRule="auto"/>
              <w:rPr>
                <w:rFonts w:ascii="Times New Roman" w:hAnsi="Times New Roman"/>
                <w:i/>
              </w:rPr>
            </w:pPr>
            <w:r w:rsidRPr="008C4EE2">
              <w:rPr>
                <w:rFonts w:ascii="Times New Roman" w:hAnsi="Times New Roman"/>
                <w:b/>
                <w:bCs/>
              </w:rPr>
              <w:t>Раздел 1. Обеспечение безопасности труда на горном участке</w:t>
            </w:r>
          </w:p>
        </w:tc>
        <w:tc>
          <w:tcPr>
            <w:tcW w:w="541" w:type="pct"/>
            <w:gridSpan w:val="3"/>
            <w:vAlign w:val="center"/>
          </w:tcPr>
          <w:p w14:paraId="72B901F6" w14:textId="19B0C274" w:rsidR="006E6C10" w:rsidRPr="00A3657F" w:rsidRDefault="006E6C10" w:rsidP="00AF2BE1">
            <w:pPr>
              <w:suppressAutoHyphens/>
              <w:spacing w:after="0" w:line="240" w:lineRule="auto"/>
              <w:jc w:val="both"/>
              <w:rPr>
                <w:rFonts w:ascii="Times New Roman" w:hAnsi="Times New Roman"/>
                <w:i/>
              </w:rPr>
            </w:pPr>
          </w:p>
        </w:tc>
        <w:tc>
          <w:tcPr>
            <w:tcW w:w="477" w:type="pct"/>
            <w:gridSpan w:val="3"/>
            <w:vAlign w:val="center"/>
          </w:tcPr>
          <w:p w14:paraId="3E8D389F" w14:textId="2D209862" w:rsidR="006E6C10" w:rsidRPr="00A3657F" w:rsidRDefault="006E6C10" w:rsidP="00AF2BE1">
            <w:pPr>
              <w:suppressAutoHyphens/>
              <w:spacing w:after="0" w:line="240" w:lineRule="auto"/>
              <w:jc w:val="both"/>
              <w:rPr>
                <w:rFonts w:ascii="Times New Roman" w:hAnsi="Times New Roman"/>
                <w:i/>
              </w:rPr>
            </w:pPr>
          </w:p>
        </w:tc>
        <w:tc>
          <w:tcPr>
            <w:tcW w:w="376" w:type="pct"/>
            <w:gridSpan w:val="3"/>
          </w:tcPr>
          <w:p w14:paraId="4AC20826" w14:textId="77777777" w:rsidR="006E6C10" w:rsidRPr="00A3657F" w:rsidRDefault="006E6C10" w:rsidP="00AF2BE1">
            <w:pPr>
              <w:suppressAutoHyphens/>
              <w:spacing w:after="0" w:line="240" w:lineRule="auto"/>
              <w:jc w:val="both"/>
              <w:rPr>
                <w:rFonts w:ascii="Times New Roman" w:hAnsi="Times New Roman"/>
                <w:i/>
              </w:rPr>
            </w:pPr>
          </w:p>
        </w:tc>
        <w:tc>
          <w:tcPr>
            <w:tcW w:w="729" w:type="pct"/>
            <w:gridSpan w:val="3"/>
          </w:tcPr>
          <w:p w14:paraId="10BF7239" w14:textId="77777777" w:rsidR="006E6C10" w:rsidRPr="00A3657F" w:rsidRDefault="006E6C10" w:rsidP="00AF2BE1">
            <w:pPr>
              <w:suppressAutoHyphens/>
              <w:spacing w:after="0" w:line="240" w:lineRule="auto"/>
              <w:jc w:val="both"/>
              <w:rPr>
                <w:rFonts w:ascii="Times New Roman" w:hAnsi="Times New Roman"/>
                <w:i/>
              </w:rPr>
            </w:pPr>
          </w:p>
        </w:tc>
      </w:tr>
      <w:tr w:rsidR="006E6C10" w:rsidRPr="00A3657F" w14:paraId="7BAABF66" w14:textId="77777777" w:rsidTr="00AF2BE1">
        <w:trPr>
          <w:trHeight w:val="20"/>
        </w:trPr>
        <w:tc>
          <w:tcPr>
            <w:tcW w:w="2877" w:type="pct"/>
            <w:gridSpan w:val="4"/>
          </w:tcPr>
          <w:p w14:paraId="26684E81" w14:textId="69F9FA99" w:rsidR="006E6C10" w:rsidRPr="00A3657F" w:rsidRDefault="008C4EE2" w:rsidP="00AF2BE1">
            <w:pPr>
              <w:spacing w:line="240" w:lineRule="auto"/>
              <w:rPr>
                <w:rFonts w:ascii="Times New Roman" w:hAnsi="Times New Roman"/>
                <w:i/>
              </w:rPr>
            </w:pPr>
            <w:r w:rsidRPr="008C4EE2">
              <w:rPr>
                <w:rFonts w:ascii="Times New Roman" w:hAnsi="Times New Roman"/>
                <w:b/>
                <w:bCs/>
              </w:rPr>
              <w:t>МДК. 02.01 Система управления охраной труда в горной организации</w:t>
            </w:r>
          </w:p>
        </w:tc>
        <w:tc>
          <w:tcPr>
            <w:tcW w:w="541" w:type="pct"/>
            <w:gridSpan w:val="3"/>
            <w:vAlign w:val="center"/>
          </w:tcPr>
          <w:p w14:paraId="0A9871F9" w14:textId="42CEFC45" w:rsidR="006E6C10" w:rsidRPr="00A3657F" w:rsidRDefault="006E6C10" w:rsidP="00AF2BE1">
            <w:pPr>
              <w:suppressAutoHyphens/>
              <w:spacing w:after="0" w:line="240" w:lineRule="auto"/>
              <w:jc w:val="both"/>
              <w:rPr>
                <w:rFonts w:ascii="Times New Roman" w:hAnsi="Times New Roman"/>
                <w:b/>
                <w:bCs/>
              </w:rPr>
            </w:pPr>
          </w:p>
        </w:tc>
        <w:tc>
          <w:tcPr>
            <w:tcW w:w="477" w:type="pct"/>
            <w:gridSpan w:val="3"/>
            <w:vAlign w:val="center"/>
          </w:tcPr>
          <w:p w14:paraId="15591F66" w14:textId="717D5B22" w:rsidR="006E6C10" w:rsidRPr="00A3657F" w:rsidRDefault="006E6C10" w:rsidP="00AF2BE1">
            <w:pPr>
              <w:suppressAutoHyphens/>
              <w:spacing w:after="0" w:line="240" w:lineRule="auto"/>
              <w:jc w:val="both"/>
              <w:rPr>
                <w:rFonts w:ascii="Times New Roman" w:hAnsi="Times New Roman"/>
                <w:b/>
                <w:bCs/>
              </w:rPr>
            </w:pPr>
          </w:p>
        </w:tc>
        <w:tc>
          <w:tcPr>
            <w:tcW w:w="376" w:type="pct"/>
            <w:gridSpan w:val="3"/>
          </w:tcPr>
          <w:p w14:paraId="1716398A" w14:textId="77777777" w:rsidR="006E6C10" w:rsidRPr="00A3657F" w:rsidRDefault="006E6C10" w:rsidP="00AF2BE1">
            <w:pPr>
              <w:suppressAutoHyphens/>
              <w:spacing w:after="0" w:line="240" w:lineRule="auto"/>
              <w:jc w:val="both"/>
              <w:rPr>
                <w:rFonts w:ascii="Times New Roman" w:hAnsi="Times New Roman"/>
                <w:i/>
              </w:rPr>
            </w:pPr>
          </w:p>
        </w:tc>
        <w:tc>
          <w:tcPr>
            <w:tcW w:w="729" w:type="pct"/>
            <w:gridSpan w:val="3"/>
            <w:tcBorders>
              <w:bottom w:val="single" w:sz="4" w:space="0" w:color="auto"/>
            </w:tcBorders>
          </w:tcPr>
          <w:p w14:paraId="4AAA206D" w14:textId="77777777" w:rsidR="006E6C10" w:rsidRPr="00A3657F" w:rsidRDefault="006E6C10" w:rsidP="00AF2BE1">
            <w:pPr>
              <w:suppressAutoHyphens/>
              <w:spacing w:after="0" w:line="240" w:lineRule="auto"/>
              <w:jc w:val="both"/>
              <w:rPr>
                <w:rFonts w:ascii="Times New Roman" w:hAnsi="Times New Roman"/>
                <w:i/>
              </w:rPr>
            </w:pPr>
          </w:p>
        </w:tc>
      </w:tr>
      <w:tr w:rsidR="006E6C10" w:rsidRPr="00A3657F" w14:paraId="22FCA231" w14:textId="77777777" w:rsidTr="00AF2BE1">
        <w:tc>
          <w:tcPr>
            <w:tcW w:w="829" w:type="pct"/>
            <w:vMerge w:val="restart"/>
          </w:tcPr>
          <w:p w14:paraId="34EADA1F" w14:textId="77777777" w:rsidR="008C4EE2" w:rsidRDefault="008C4EE2" w:rsidP="008C4EE2">
            <w:pPr>
              <w:spacing w:after="0" w:line="240" w:lineRule="auto"/>
              <w:rPr>
                <w:rFonts w:ascii="Times New Roman" w:hAnsi="Times New Roman"/>
                <w:b/>
                <w:bCs/>
              </w:rPr>
            </w:pPr>
            <w:r w:rsidRPr="008C4EE2">
              <w:rPr>
                <w:rFonts w:ascii="Times New Roman" w:hAnsi="Times New Roman"/>
                <w:b/>
                <w:bCs/>
              </w:rPr>
              <w:t xml:space="preserve">Тема 1.1 </w:t>
            </w:r>
          </w:p>
          <w:p w14:paraId="607DA909" w14:textId="523E23A9" w:rsidR="006E6C10" w:rsidRPr="00A3657F" w:rsidRDefault="008C4EE2" w:rsidP="008C4EE2">
            <w:pPr>
              <w:spacing w:after="0" w:line="240" w:lineRule="auto"/>
              <w:rPr>
                <w:rFonts w:ascii="Times New Roman" w:hAnsi="Times New Roman"/>
                <w:b/>
                <w:bCs/>
              </w:rPr>
            </w:pPr>
            <w:r w:rsidRPr="008C4EE2">
              <w:rPr>
                <w:rFonts w:ascii="Times New Roman" w:hAnsi="Times New Roman"/>
                <w:b/>
                <w:bCs/>
              </w:rPr>
              <w:t>Правовые, нормативные и организационные основы охраны труда</w:t>
            </w:r>
          </w:p>
        </w:tc>
        <w:tc>
          <w:tcPr>
            <w:tcW w:w="2041" w:type="pct"/>
          </w:tcPr>
          <w:p w14:paraId="4FCA9735" w14:textId="77777777" w:rsidR="006E6C10" w:rsidRPr="00A3657F" w:rsidRDefault="006E6C10" w:rsidP="00AF2BE1">
            <w:pPr>
              <w:spacing w:line="240" w:lineRule="auto"/>
              <w:rPr>
                <w:rFonts w:ascii="Times New Roman" w:hAnsi="Times New Roman"/>
                <w:b/>
              </w:rPr>
            </w:pPr>
            <w:r w:rsidRPr="00A3657F">
              <w:rPr>
                <w:rFonts w:ascii="Times New Roman" w:hAnsi="Times New Roman"/>
                <w:b/>
                <w:bCs/>
              </w:rPr>
              <w:t xml:space="preserve">Содержание </w:t>
            </w:r>
          </w:p>
        </w:tc>
        <w:tc>
          <w:tcPr>
            <w:tcW w:w="541" w:type="pct"/>
            <w:gridSpan w:val="3"/>
            <w:vMerge w:val="restart"/>
          </w:tcPr>
          <w:p w14:paraId="2A17BD66" w14:textId="77777777" w:rsidR="006E6C10" w:rsidRPr="00A3657F" w:rsidRDefault="006E6C10" w:rsidP="00AF2BE1">
            <w:pPr>
              <w:suppressAutoHyphens/>
              <w:jc w:val="both"/>
              <w:rPr>
                <w:rFonts w:ascii="Times New Roman" w:hAnsi="Times New Roman"/>
                <w:i/>
              </w:rPr>
            </w:pPr>
          </w:p>
        </w:tc>
        <w:tc>
          <w:tcPr>
            <w:tcW w:w="477" w:type="pct"/>
            <w:gridSpan w:val="3"/>
            <w:vMerge w:val="restart"/>
          </w:tcPr>
          <w:p w14:paraId="6BC9B02B" w14:textId="77777777" w:rsidR="006E6C10" w:rsidRPr="00A3657F" w:rsidRDefault="006E6C10" w:rsidP="00AF2BE1">
            <w:pPr>
              <w:suppressAutoHyphens/>
              <w:jc w:val="both"/>
              <w:rPr>
                <w:rFonts w:ascii="Times New Roman" w:hAnsi="Times New Roman"/>
                <w:i/>
              </w:rPr>
            </w:pPr>
          </w:p>
        </w:tc>
        <w:tc>
          <w:tcPr>
            <w:tcW w:w="376" w:type="pct"/>
            <w:gridSpan w:val="3"/>
            <w:vMerge w:val="restart"/>
          </w:tcPr>
          <w:p w14:paraId="0AA12FCB" w14:textId="77777777" w:rsidR="008C4EE2" w:rsidRDefault="008C4EE2" w:rsidP="008C4EE2">
            <w:pPr>
              <w:spacing w:after="0" w:line="240" w:lineRule="auto"/>
              <w:rPr>
                <w:rFonts w:ascii="Times New Roman" w:hAnsi="Times New Roman"/>
                <w:iCs/>
              </w:rPr>
            </w:pPr>
            <w:r w:rsidRPr="008C4EE2">
              <w:rPr>
                <w:rFonts w:ascii="Times New Roman" w:hAnsi="Times New Roman"/>
                <w:iCs/>
              </w:rPr>
              <w:t>ПК.2.2</w:t>
            </w:r>
          </w:p>
          <w:p w14:paraId="11BE9378" w14:textId="24C3E7D2" w:rsidR="008C4EE2" w:rsidRPr="008C4EE2" w:rsidRDefault="008C4EE2" w:rsidP="008C4EE2">
            <w:pPr>
              <w:spacing w:after="0" w:line="240" w:lineRule="auto"/>
              <w:rPr>
                <w:rFonts w:ascii="Times New Roman" w:hAnsi="Times New Roman"/>
                <w:iCs/>
              </w:rPr>
            </w:pPr>
            <w:r w:rsidRPr="008C4EE2">
              <w:rPr>
                <w:rFonts w:ascii="Times New Roman" w:hAnsi="Times New Roman"/>
                <w:iCs/>
              </w:rPr>
              <w:t>ПК.2.3</w:t>
            </w:r>
          </w:p>
          <w:p w14:paraId="034346CF" w14:textId="77777777" w:rsidR="008C4EE2" w:rsidRDefault="008C4EE2" w:rsidP="008C4EE2">
            <w:pPr>
              <w:spacing w:after="0" w:line="240" w:lineRule="auto"/>
              <w:rPr>
                <w:rFonts w:ascii="Times New Roman" w:hAnsi="Times New Roman"/>
                <w:iCs/>
              </w:rPr>
            </w:pPr>
            <w:r w:rsidRPr="008C4EE2">
              <w:rPr>
                <w:rFonts w:ascii="Times New Roman" w:hAnsi="Times New Roman"/>
                <w:iCs/>
              </w:rPr>
              <w:t>ОК 01</w:t>
            </w:r>
          </w:p>
          <w:p w14:paraId="572C0D60" w14:textId="0B02BE18" w:rsidR="008C4EE2" w:rsidRPr="008C4EE2" w:rsidRDefault="008C4EE2" w:rsidP="008C4EE2">
            <w:pPr>
              <w:spacing w:after="0" w:line="240" w:lineRule="auto"/>
              <w:rPr>
                <w:rFonts w:ascii="Times New Roman" w:hAnsi="Times New Roman"/>
                <w:iCs/>
              </w:rPr>
            </w:pPr>
            <w:r w:rsidRPr="008C4EE2">
              <w:rPr>
                <w:rFonts w:ascii="Times New Roman" w:hAnsi="Times New Roman"/>
                <w:iCs/>
              </w:rPr>
              <w:t>ОК 02</w:t>
            </w:r>
          </w:p>
          <w:p w14:paraId="6FC3309F" w14:textId="500A1136" w:rsidR="006E6C10" w:rsidRPr="00A3657F" w:rsidRDefault="008C4EE2" w:rsidP="008C4EE2">
            <w:pPr>
              <w:suppressAutoHyphens/>
              <w:spacing w:after="0"/>
              <w:jc w:val="both"/>
              <w:rPr>
                <w:rFonts w:ascii="Times New Roman" w:hAnsi="Times New Roman"/>
                <w:i/>
                <w:iCs/>
              </w:rPr>
            </w:pPr>
            <w:r w:rsidRPr="008C4EE2">
              <w:rPr>
                <w:rFonts w:ascii="Times New Roman" w:hAnsi="Times New Roman"/>
                <w:iCs/>
              </w:rPr>
              <w:t>ОК 04</w:t>
            </w:r>
          </w:p>
        </w:tc>
        <w:tc>
          <w:tcPr>
            <w:tcW w:w="370" w:type="pct"/>
            <w:gridSpan w:val="4"/>
            <w:vMerge w:val="restart"/>
            <w:tcBorders>
              <w:right w:val="nil"/>
            </w:tcBorders>
          </w:tcPr>
          <w:p w14:paraId="151D3CB1"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1DAE191C"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3B061399"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732AB8E9"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4904A4CD"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52332483"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0F0C9FD7"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725CC44F"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236C9528" w14:textId="44416D74"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17A2E764"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5F93A238"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3DC335B4"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04F021CC"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0B4D35B3"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6C402D72" w14:textId="1D10D5A8" w:rsidR="008C4EE2" w:rsidRDefault="008C4EE2" w:rsidP="00AF2BE1">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2E2D4876" w14:textId="4807BF3C"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02.01</w:t>
            </w:r>
          </w:p>
          <w:p w14:paraId="1A41A4B8" w14:textId="77777777"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6358F61E" w14:textId="77777777"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66E6BD7B" w14:textId="77777777"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3CFFF6B1" w14:textId="77777777"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42A7CA6E" w14:textId="77777777"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3A0DA78B" w14:textId="77777777"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38E14135" w14:textId="77777777" w:rsidR="006E6C10" w:rsidRPr="00F305EE" w:rsidRDefault="006E6C10" w:rsidP="00AF2BE1">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51919D82" w14:textId="6BE9D4E7" w:rsidR="006E6C10" w:rsidRPr="00F305EE" w:rsidRDefault="006E6C10"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tc>
        <w:tc>
          <w:tcPr>
            <w:tcW w:w="366" w:type="pct"/>
            <w:vMerge w:val="restart"/>
            <w:tcBorders>
              <w:left w:val="nil"/>
            </w:tcBorders>
          </w:tcPr>
          <w:p w14:paraId="797D6508"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02.02</w:t>
            </w:r>
          </w:p>
          <w:p w14:paraId="5A99DC77"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5BABA51C"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62EA01E1"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4657055B"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13754E20"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1642E1D7" w14:textId="77777777" w:rsidR="008C4EE2"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1EDEC222"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Н 2.2.01</w:t>
            </w:r>
          </w:p>
          <w:p w14:paraId="62CA61B3"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2.2.01</w:t>
            </w:r>
          </w:p>
          <w:p w14:paraId="0912F795"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2.2.02</w:t>
            </w:r>
          </w:p>
          <w:p w14:paraId="37B0C3A8"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2.2.03</w:t>
            </w:r>
          </w:p>
          <w:p w14:paraId="134EC42C"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2.2.04</w:t>
            </w:r>
          </w:p>
          <w:p w14:paraId="4FC8920B"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2.2.01</w:t>
            </w:r>
          </w:p>
          <w:p w14:paraId="5C978377"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2.2.02</w:t>
            </w:r>
          </w:p>
          <w:p w14:paraId="3B9B5368" w14:textId="77777777" w:rsid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2.2.03</w:t>
            </w:r>
          </w:p>
          <w:p w14:paraId="50DB9B31"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lastRenderedPageBreak/>
              <w:t>Н 2.3.01</w:t>
            </w:r>
          </w:p>
          <w:p w14:paraId="13DD7B8C"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Н 2.3.02</w:t>
            </w:r>
          </w:p>
          <w:p w14:paraId="32D96E0C"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Н 2.3.03</w:t>
            </w:r>
          </w:p>
          <w:p w14:paraId="5A5F8113"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2.3.01</w:t>
            </w:r>
          </w:p>
          <w:p w14:paraId="1CE79105"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2.3.02</w:t>
            </w:r>
          </w:p>
          <w:p w14:paraId="7AB31B7E"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2.3.03</w:t>
            </w:r>
          </w:p>
          <w:p w14:paraId="4432B732"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2.3.01</w:t>
            </w:r>
          </w:p>
          <w:p w14:paraId="68AACDE8"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2.3.02</w:t>
            </w:r>
          </w:p>
          <w:p w14:paraId="45C49E60" w14:textId="49C6D518" w:rsidR="006E6C10" w:rsidRPr="00F305EE" w:rsidRDefault="008C4EE2" w:rsidP="008C4EE2">
            <w:pPr>
              <w:suppressAutoHyphens/>
              <w:spacing w:after="0" w:line="240" w:lineRule="auto"/>
              <w:jc w:val="both"/>
              <w:rPr>
                <w:rFonts w:ascii="Times New Roman" w:hAnsi="Times New Roman"/>
              </w:rPr>
            </w:pPr>
            <w:r w:rsidRPr="008C4EE2">
              <w:rPr>
                <w:rFonts w:ascii="Times New Roman" w:hAnsi="Times New Roman"/>
              </w:rPr>
              <w:t>З 2.3.03</w:t>
            </w:r>
          </w:p>
        </w:tc>
      </w:tr>
      <w:tr w:rsidR="006E6C10" w:rsidRPr="00A3657F" w14:paraId="2BBEB13A" w14:textId="77777777" w:rsidTr="00AF2BE1">
        <w:tc>
          <w:tcPr>
            <w:tcW w:w="829" w:type="pct"/>
            <w:vMerge/>
          </w:tcPr>
          <w:p w14:paraId="50E6F90F" w14:textId="77777777" w:rsidR="006E6C10" w:rsidRPr="00A3657F" w:rsidRDefault="006E6C10" w:rsidP="00AF2BE1">
            <w:pPr>
              <w:spacing w:line="240" w:lineRule="auto"/>
              <w:rPr>
                <w:rFonts w:ascii="Times New Roman" w:hAnsi="Times New Roman"/>
                <w:b/>
                <w:bCs/>
              </w:rPr>
            </w:pPr>
          </w:p>
        </w:tc>
        <w:tc>
          <w:tcPr>
            <w:tcW w:w="2041" w:type="pct"/>
          </w:tcPr>
          <w:p w14:paraId="47ED8453" w14:textId="48B07E0D" w:rsidR="006E6C10" w:rsidRPr="00A3657F" w:rsidRDefault="008C4EE2" w:rsidP="008C4EE2">
            <w:pPr>
              <w:suppressAutoHyphens/>
              <w:spacing w:after="0" w:line="240" w:lineRule="auto"/>
              <w:jc w:val="both"/>
              <w:rPr>
                <w:rFonts w:ascii="Times New Roman" w:hAnsi="Times New Roman"/>
              </w:rPr>
            </w:pPr>
            <w:r w:rsidRPr="008C4EE2">
              <w:rPr>
                <w:rFonts w:ascii="Times New Roman" w:hAnsi="Times New Roman"/>
              </w:rPr>
              <w:t>1. Общие понятия о трудовой деятельности человека и условиях его труда</w:t>
            </w:r>
          </w:p>
        </w:tc>
        <w:tc>
          <w:tcPr>
            <w:tcW w:w="541" w:type="pct"/>
            <w:gridSpan w:val="3"/>
            <w:vMerge/>
            <w:vAlign w:val="center"/>
          </w:tcPr>
          <w:p w14:paraId="7DFA2FC0" w14:textId="77777777" w:rsidR="006E6C10" w:rsidRPr="00A3657F" w:rsidRDefault="006E6C10" w:rsidP="00AF2BE1">
            <w:pPr>
              <w:suppressAutoHyphens/>
              <w:jc w:val="both"/>
              <w:rPr>
                <w:rFonts w:ascii="Times New Roman" w:hAnsi="Times New Roman"/>
                <w:b/>
              </w:rPr>
            </w:pPr>
          </w:p>
        </w:tc>
        <w:tc>
          <w:tcPr>
            <w:tcW w:w="477" w:type="pct"/>
            <w:gridSpan w:val="3"/>
            <w:vMerge/>
            <w:vAlign w:val="center"/>
          </w:tcPr>
          <w:p w14:paraId="0206E385" w14:textId="77777777" w:rsidR="006E6C10" w:rsidRPr="00A3657F" w:rsidRDefault="006E6C10" w:rsidP="00AF2BE1">
            <w:pPr>
              <w:suppressAutoHyphens/>
              <w:jc w:val="both"/>
              <w:rPr>
                <w:rFonts w:ascii="Times New Roman" w:hAnsi="Times New Roman"/>
                <w:b/>
              </w:rPr>
            </w:pPr>
          </w:p>
        </w:tc>
        <w:tc>
          <w:tcPr>
            <w:tcW w:w="376" w:type="pct"/>
            <w:gridSpan w:val="3"/>
            <w:vMerge/>
          </w:tcPr>
          <w:p w14:paraId="5D532813" w14:textId="77777777" w:rsidR="006E6C10" w:rsidRPr="00A3657F" w:rsidRDefault="006E6C10" w:rsidP="00AF2BE1">
            <w:pPr>
              <w:suppressAutoHyphens/>
              <w:spacing w:after="0"/>
              <w:jc w:val="both"/>
              <w:rPr>
                <w:rFonts w:ascii="Times New Roman" w:hAnsi="Times New Roman"/>
              </w:rPr>
            </w:pPr>
          </w:p>
        </w:tc>
        <w:tc>
          <w:tcPr>
            <w:tcW w:w="370" w:type="pct"/>
            <w:gridSpan w:val="4"/>
            <w:vMerge/>
            <w:tcBorders>
              <w:top w:val="nil"/>
              <w:right w:val="nil"/>
            </w:tcBorders>
          </w:tcPr>
          <w:p w14:paraId="5A355B09" w14:textId="77777777" w:rsidR="006E6C10" w:rsidRPr="00A3657F" w:rsidRDefault="006E6C10" w:rsidP="00AF2BE1">
            <w:pPr>
              <w:suppressAutoHyphens/>
              <w:jc w:val="both"/>
              <w:rPr>
                <w:rFonts w:ascii="Times New Roman" w:hAnsi="Times New Roman"/>
                <w:b/>
              </w:rPr>
            </w:pPr>
          </w:p>
        </w:tc>
        <w:tc>
          <w:tcPr>
            <w:tcW w:w="366" w:type="pct"/>
            <w:vMerge/>
            <w:tcBorders>
              <w:top w:val="nil"/>
              <w:left w:val="nil"/>
            </w:tcBorders>
          </w:tcPr>
          <w:p w14:paraId="4BF25BF5" w14:textId="77777777" w:rsidR="006E6C10" w:rsidRPr="00A3657F" w:rsidRDefault="006E6C10" w:rsidP="00AF2BE1">
            <w:pPr>
              <w:suppressAutoHyphens/>
              <w:jc w:val="both"/>
              <w:rPr>
                <w:rFonts w:ascii="Times New Roman" w:hAnsi="Times New Roman"/>
                <w:b/>
              </w:rPr>
            </w:pPr>
          </w:p>
        </w:tc>
      </w:tr>
      <w:tr w:rsidR="008C4EE2" w:rsidRPr="00A3657F" w14:paraId="375A2B1E" w14:textId="77777777" w:rsidTr="00AF2BE1">
        <w:tc>
          <w:tcPr>
            <w:tcW w:w="829" w:type="pct"/>
            <w:vMerge/>
          </w:tcPr>
          <w:p w14:paraId="6E0038C2" w14:textId="77777777" w:rsidR="008C4EE2" w:rsidRPr="00A3657F" w:rsidRDefault="008C4EE2" w:rsidP="00AF2BE1">
            <w:pPr>
              <w:spacing w:line="240" w:lineRule="auto"/>
              <w:rPr>
                <w:rFonts w:ascii="Times New Roman" w:hAnsi="Times New Roman"/>
                <w:b/>
                <w:bCs/>
              </w:rPr>
            </w:pPr>
          </w:p>
        </w:tc>
        <w:tc>
          <w:tcPr>
            <w:tcW w:w="2041" w:type="pct"/>
          </w:tcPr>
          <w:p w14:paraId="198E497D" w14:textId="5E0AC41D"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2. Государственная политика в области охраны труда</w:t>
            </w:r>
          </w:p>
        </w:tc>
        <w:tc>
          <w:tcPr>
            <w:tcW w:w="541" w:type="pct"/>
            <w:gridSpan w:val="3"/>
            <w:vAlign w:val="center"/>
          </w:tcPr>
          <w:p w14:paraId="02A6002E"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356187EE" w14:textId="77777777" w:rsidR="008C4EE2" w:rsidRPr="00A3657F" w:rsidRDefault="008C4EE2" w:rsidP="00AF2BE1">
            <w:pPr>
              <w:suppressAutoHyphens/>
              <w:jc w:val="both"/>
              <w:rPr>
                <w:rFonts w:ascii="Times New Roman" w:hAnsi="Times New Roman"/>
                <w:b/>
              </w:rPr>
            </w:pPr>
          </w:p>
        </w:tc>
        <w:tc>
          <w:tcPr>
            <w:tcW w:w="376" w:type="pct"/>
            <w:gridSpan w:val="3"/>
            <w:vMerge/>
          </w:tcPr>
          <w:p w14:paraId="79A8772C"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4EF0CF4A"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074D30EA" w14:textId="77777777" w:rsidR="008C4EE2" w:rsidRPr="00A3657F" w:rsidRDefault="008C4EE2" w:rsidP="00AF2BE1">
            <w:pPr>
              <w:suppressAutoHyphens/>
              <w:jc w:val="both"/>
              <w:rPr>
                <w:rFonts w:ascii="Times New Roman" w:hAnsi="Times New Roman"/>
                <w:b/>
              </w:rPr>
            </w:pPr>
          </w:p>
        </w:tc>
      </w:tr>
      <w:tr w:rsidR="008C4EE2" w:rsidRPr="00A3657F" w14:paraId="36124B3D" w14:textId="77777777" w:rsidTr="00AF2BE1">
        <w:tc>
          <w:tcPr>
            <w:tcW w:w="829" w:type="pct"/>
            <w:vMerge/>
          </w:tcPr>
          <w:p w14:paraId="37CE31AE" w14:textId="77777777" w:rsidR="008C4EE2" w:rsidRPr="00A3657F" w:rsidRDefault="008C4EE2" w:rsidP="00AF2BE1">
            <w:pPr>
              <w:spacing w:line="240" w:lineRule="auto"/>
              <w:rPr>
                <w:rFonts w:ascii="Times New Roman" w:hAnsi="Times New Roman"/>
                <w:b/>
                <w:bCs/>
              </w:rPr>
            </w:pPr>
          </w:p>
        </w:tc>
        <w:tc>
          <w:tcPr>
            <w:tcW w:w="2041" w:type="pct"/>
          </w:tcPr>
          <w:p w14:paraId="7C54BDCB" w14:textId="4CE75856"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3. Нормативные акты, регулирующие охрану труда</w:t>
            </w:r>
          </w:p>
        </w:tc>
        <w:tc>
          <w:tcPr>
            <w:tcW w:w="541" w:type="pct"/>
            <w:gridSpan w:val="3"/>
            <w:vAlign w:val="center"/>
          </w:tcPr>
          <w:p w14:paraId="5A020FED"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1C29E89E" w14:textId="77777777" w:rsidR="008C4EE2" w:rsidRPr="00A3657F" w:rsidRDefault="008C4EE2" w:rsidP="00AF2BE1">
            <w:pPr>
              <w:suppressAutoHyphens/>
              <w:jc w:val="both"/>
              <w:rPr>
                <w:rFonts w:ascii="Times New Roman" w:hAnsi="Times New Roman"/>
                <w:b/>
              </w:rPr>
            </w:pPr>
          </w:p>
        </w:tc>
        <w:tc>
          <w:tcPr>
            <w:tcW w:w="376" w:type="pct"/>
            <w:gridSpan w:val="3"/>
            <w:vMerge/>
          </w:tcPr>
          <w:p w14:paraId="0ECDAFFF"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03E57EC4"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163CD05D" w14:textId="77777777" w:rsidR="008C4EE2" w:rsidRPr="00A3657F" w:rsidRDefault="008C4EE2" w:rsidP="00AF2BE1">
            <w:pPr>
              <w:suppressAutoHyphens/>
              <w:jc w:val="both"/>
              <w:rPr>
                <w:rFonts w:ascii="Times New Roman" w:hAnsi="Times New Roman"/>
                <w:b/>
              </w:rPr>
            </w:pPr>
          </w:p>
        </w:tc>
      </w:tr>
      <w:tr w:rsidR="008C4EE2" w:rsidRPr="00A3657F" w14:paraId="4C52A1DB" w14:textId="77777777" w:rsidTr="00AF2BE1">
        <w:tc>
          <w:tcPr>
            <w:tcW w:w="829" w:type="pct"/>
            <w:vMerge/>
          </w:tcPr>
          <w:p w14:paraId="768E0BC5" w14:textId="77777777" w:rsidR="008C4EE2" w:rsidRPr="00A3657F" w:rsidRDefault="008C4EE2" w:rsidP="00AF2BE1">
            <w:pPr>
              <w:spacing w:line="240" w:lineRule="auto"/>
              <w:rPr>
                <w:rFonts w:ascii="Times New Roman" w:hAnsi="Times New Roman"/>
                <w:b/>
                <w:bCs/>
              </w:rPr>
            </w:pPr>
          </w:p>
        </w:tc>
        <w:tc>
          <w:tcPr>
            <w:tcW w:w="2041" w:type="pct"/>
          </w:tcPr>
          <w:p w14:paraId="42667CAD" w14:textId="1470D01B"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4. Локальные нормативные акты по охране труда</w:t>
            </w:r>
          </w:p>
        </w:tc>
        <w:tc>
          <w:tcPr>
            <w:tcW w:w="541" w:type="pct"/>
            <w:gridSpan w:val="3"/>
            <w:vAlign w:val="center"/>
          </w:tcPr>
          <w:p w14:paraId="70C9D947"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0AA1703B" w14:textId="77777777" w:rsidR="008C4EE2" w:rsidRPr="00A3657F" w:rsidRDefault="008C4EE2" w:rsidP="00AF2BE1">
            <w:pPr>
              <w:suppressAutoHyphens/>
              <w:jc w:val="both"/>
              <w:rPr>
                <w:rFonts w:ascii="Times New Roman" w:hAnsi="Times New Roman"/>
                <w:b/>
              </w:rPr>
            </w:pPr>
          </w:p>
        </w:tc>
        <w:tc>
          <w:tcPr>
            <w:tcW w:w="376" w:type="pct"/>
            <w:gridSpan w:val="3"/>
            <w:vMerge/>
          </w:tcPr>
          <w:p w14:paraId="6E5B4F96"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40092A9F"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3AB4FCCA" w14:textId="77777777" w:rsidR="008C4EE2" w:rsidRPr="00A3657F" w:rsidRDefault="008C4EE2" w:rsidP="00AF2BE1">
            <w:pPr>
              <w:suppressAutoHyphens/>
              <w:jc w:val="both"/>
              <w:rPr>
                <w:rFonts w:ascii="Times New Roman" w:hAnsi="Times New Roman"/>
                <w:b/>
              </w:rPr>
            </w:pPr>
          </w:p>
        </w:tc>
      </w:tr>
      <w:tr w:rsidR="008C4EE2" w:rsidRPr="00A3657F" w14:paraId="68B55825" w14:textId="77777777" w:rsidTr="00AF2BE1">
        <w:tc>
          <w:tcPr>
            <w:tcW w:w="829" w:type="pct"/>
            <w:vMerge/>
          </w:tcPr>
          <w:p w14:paraId="36F5568B" w14:textId="77777777" w:rsidR="008C4EE2" w:rsidRPr="00A3657F" w:rsidRDefault="008C4EE2" w:rsidP="00AF2BE1">
            <w:pPr>
              <w:spacing w:line="240" w:lineRule="auto"/>
              <w:rPr>
                <w:rFonts w:ascii="Times New Roman" w:hAnsi="Times New Roman"/>
                <w:b/>
                <w:bCs/>
              </w:rPr>
            </w:pPr>
          </w:p>
        </w:tc>
        <w:tc>
          <w:tcPr>
            <w:tcW w:w="2041" w:type="pct"/>
          </w:tcPr>
          <w:p w14:paraId="7D05F014" w14:textId="11D77193"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5. Обязанности работодателя по обеспечению безопасных условий и охраны труда</w:t>
            </w:r>
          </w:p>
        </w:tc>
        <w:tc>
          <w:tcPr>
            <w:tcW w:w="541" w:type="pct"/>
            <w:gridSpan w:val="3"/>
            <w:vAlign w:val="center"/>
          </w:tcPr>
          <w:p w14:paraId="67D82A72"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6AE148EE" w14:textId="77777777" w:rsidR="008C4EE2" w:rsidRPr="00A3657F" w:rsidRDefault="008C4EE2" w:rsidP="00AF2BE1">
            <w:pPr>
              <w:suppressAutoHyphens/>
              <w:jc w:val="both"/>
              <w:rPr>
                <w:rFonts w:ascii="Times New Roman" w:hAnsi="Times New Roman"/>
                <w:b/>
              </w:rPr>
            </w:pPr>
          </w:p>
        </w:tc>
        <w:tc>
          <w:tcPr>
            <w:tcW w:w="376" w:type="pct"/>
            <w:gridSpan w:val="3"/>
            <w:vMerge/>
          </w:tcPr>
          <w:p w14:paraId="5FB7B36B"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256AEB83"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11D9B9B0" w14:textId="77777777" w:rsidR="008C4EE2" w:rsidRPr="00A3657F" w:rsidRDefault="008C4EE2" w:rsidP="00AF2BE1">
            <w:pPr>
              <w:suppressAutoHyphens/>
              <w:jc w:val="both"/>
              <w:rPr>
                <w:rFonts w:ascii="Times New Roman" w:hAnsi="Times New Roman"/>
                <w:b/>
              </w:rPr>
            </w:pPr>
          </w:p>
        </w:tc>
      </w:tr>
      <w:tr w:rsidR="008C4EE2" w:rsidRPr="00A3657F" w14:paraId="586608D9" w14:textId="77777777" w:rsidTr="00AF2BE1">
        <w:tc>
          <w:tcPr>
            <w:tcW w:w="829" w:type="pct"/>
            <w:vMerge/>
          </w:tcPr>
          <w:p w14:paraId="4979CF3E" w14:textId="77777777" w:rsidR="008C4EE2" w:rsidRPr="00A3657F" w:rsidRDefault="008C4EE2" w:rsidP="00AF2BE1">
            <w:pPr>
              <w:spacing w:line="240" w:lineRule="auto"/>
              <w:rPr>
                <w:rFonts w:ascii="Times New Roman" w:hAnsi="Times New Roman"/>
                <w:b/>
                <w:bCs/>
              </w:rPr>
            </w:pPr>
          </w:p>
        </w:tc>
        <w:tc>
          <w:tcPr>
            <w:tcW w:w="2041" w:type="pct"/>
          </w:tcPr>
          <w:p w14:paraId="61104BF9" w14:textId="60F4D818"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6. Права и обязанности работников в области охраны труда</w:t>
            </w:r>
          </w:p>
        </w:tc>
        <w:tc>
          <w:tcPr>
            <w:tcW w:w="541" w:type="pct"/>
            <w:gridSpan w:val="3"/>
            <w:vAlign w:val="center"/>
          </w:tcPr>
          <w:p w14:paraId="493F701D"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21BCEE84" w14:textId="77777777" w:rsidR="008C4EE2" w:rsidRPr="00A3657F" w:rsidRDefault="008C4EE2" w:rsidP="00AF2BE1">
            <w:pPr>
              <w:suppressAutoHyphens/>
              <w:jc w:val="both"/>
              <w:rPr>
                <w:rFonts w:ascii="Times New Roman" w:hAnsi="Times New Roman"/>
                <w:b/>
              </w:rPr>
            </w:pPr>
          </w:p>
        </w:tc>
        <w:tc>
          <w:tcPr>
            <w:tcW w:w="376" w:type="pct"/>
            <w:gridSpan w:val="3"/>
            <w:vMerge/>
          </w:tcPr>
          <w:p w14:paraId="6816F998"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54722C89"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3B236853" w14:textId="77777777" w:rsidR="008C4EE2" w:rsidRPr="00A3657F" w:rsidRDefault="008C4EE2" w:rsidP="00AF2BE1">
            <w:pPr>
              <w:suppressAutoHyphens/>
              <w:jc w:val="both"/>
              <w:rPr>
                <w:rFonts w:ascii="Times New Roman" w:hAnsi="Times New Roman"/>
                <w:b/>
              </w:rPr>
            </w:pPr>
          </w:p>
        </w:tc>
      </w:tr>
      <w:tr w:rsidR="008C4EE2" w:rsidRPr="00A3657F" w14:paraId="4F446DEB" w14:textId="77777777" w:rsidTr="00AF2BE1">
        <w:tc>
          <w:tcPr>
            <w:tcW w:w="829" w:type="pct"/>
            <w:vMerge/>
          </w:tcPr>
          <w:p w14:paraId="1D00E0C6" w14:textId="77777777" w:rsidR="008C4EE2" w:rsidRPr="00A3657F" w:rsidRDefault="008C4EE2" w:rsidP="00AF2BE1">
            <w:pPr>
              <w:spacing w:line="240" w:lineRule="auto"/>
              <w:rPr>
                <w:rFonts w:ascii="Times New Roman" w:hAnsi="Times New Roman"/>
                <w:b/>
                <w:bCs/>
              </w:rPr>
            </w:pPr>
          </w:p>
        </w:tc>
        <w:tc>
          <w:tcPr>
            <w:tcW w:w="2041" w:type="pct"/>
          </w:tcPr>
          <w:p w14:paraId="45BBD8E2" w14:textId="6D9B4886"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7. Государственный надзор и контроль за соблюдением государственных нормативных требований охраны труда</w:t>
            </w:r>
          </w:p>
        </w:tc>
        <w:tc>
          <w:tcPr>
            <w:tcW w:w="541" w:type="pct"/>
            <w:gridSpan w:val="3"/>
            <w:vAlign w:val="center"/>
          </w:tcPr>
          <w:p w14:paraId="527C1E7B"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7EAA405A" w14:textId="77777777" w:rsidR="008C4EE2" w:rsidRPr="00A3657F" w:rsidRDefault="008C4EE2" w:rsidP="00AF2BE1">
            <w:pPr>
              <w:suppressAutoHyphens/>
              <w:jc w:val="both"/>
              <w:rPr>
                <w:rFonts w:ascii="Times New Roman" w:hAnsi="Times New Roman"/>
                <w:b/>
              </w:rPr>
            </w:pPr>
          </w:p>
        </w:tc>
        <w:tc>
          <w:tcPr>
            <w:tcW w:w="376" w:type="pct"/>
            <w:gridSpan w:val="3"/>
            <w:vMerge/>
          </w:tcPr>
          <w:p w14:paraId="6473BD92"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473C7410"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753D6479" w14:textId="77777777" w:rsidR="008C4EE2" w:rsidRPr="00A3657F" w:rsidRDefault="008C4EE2" w:rsidP="00AF2BE1">
            <w:pPr>
              <w:suppressAutoHyphens/>
              <w:jc w:val="both"/>
              <w:rPr>
                <w:rFonts w:ascii="Times New Roman" w:hAnsi="Times New Roman"/>
                <w:b/>
              </w:rPr>
            </w:pPr>
          </w:p>
        </w:tc>
      </w:tr>
      <w:tr w:rsidR="008C4EE2" w:rsidRPr="00A3657F" w14:paraId="3D6E40E7" w14:textId="77777777" w:rsidTr="00AF2BE1">
        <w:tc>
          <w:tcPr>
            <w:tcW w:w="829" w:type="pct"/>
            <w:vMerge/>
          </w:tcPr>
          <w:p w14:paraId="6A319B72" w14:textId="77777777" w:rsidR="008C4EE2" w:rsidRPr="00A3657F" w:rsidRDefault="008C4EE2" w:rsidP="00AF2BE1">
            <w:pPr>
              <w:spacing w:line="240" w:lineRule="auto"/>
              <w:rPr>
                <w:rFonts w:ascii="Times New Roman" w:hAnsi="Times New Roman"/>
                <w:b/>
                <w:bCs/>
              </w:rPr>
            </w:pPr>
          </w:p>
        </w:tc>
        <w:tc>
          <w:tcPr>
            <w:tcW w:w="2041" w:type="pct"/>
          </w:tcPr>
          <w:p w14:paraId="0C254812" w14:textId="04D94F82"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 xml:space="preserve">8. Общие понятия социального партнерства </w:t>
            </w:r>
          </w:p>
        </w:tc>
        <w:tc>
          <w:tcPr>
            <w:tcW w:w="541" w:type="pct"/>
            <w:gridSpan w:val="3"/>
            <w:vAlign w:val="center"/>
          </w:tcPr>
          <w:p w14:paraId="0D4AA459"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038F9A97" w14:textId="77777777" w:rsidR="008C4EE2" w:rsidRPr="00A3657F" w:rsidRDefault="008C4EE2" w:rsidP="00AF2BE1">
            <w:pPr>
              <w:suppressAutoHyphens/>
              <w:jc w:val="both"/>
              <w:rPr>
                <w:rFonts w:ascii="Times New Roman" w:hAnsi="Times New Roman"/>
                <w:b/>
              </w:rPr>
            </w:pPr>
          </w:p>
        </w:tc>
        <w:tc>
          <w:tcPr>
            <w:tcW w:w="376" w:type="pct"/>
            <w:gridSpan w:val="3"/>
            <w:vMerge/>
          </w:tcPr>
          <w:p w14:paraId="372A456F"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6BB67E1A"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53108FEC" w14:textId="77777777" w:rsidR="008C4EE2" w:rsidRPr="00A3657F" w:rsidRDefault="008C4EE2" w:rsidP="00AF2BE1">
            <w:pPr>
              <w:suppressAutoHyphens/>
              <w:jc w:val="both"/>
              <w:rPr>
                <w:rFonts w:ascii="Times New Roman" w:hAnsi="Times New Roman"/>
                <w:b/>
              </w:rPr>
            </w:pPr>
          </w:p>
        </w:tc>
      </w:tr>
      <w:tr w:rsidR="008C4EE2" w:rsidRPr="00A3657F" w14:paraId="620EC883" w14:textId="77777777" w:rsidTr="00AF2BE1">
        <w:tc>
          <w:tcPr>
            <w:tcW w:w="829" w:type="pct"/>
            <w:vMerge/>
          </w:tcPr>
          <w:p w14:paraId="7DCA62D3" w14:textId="77777777" w:rsidR="008C4EE2" w:rsidRPr="00A3657F" w:rsidRDefault="008C4EE2" w:rsidP="00AF2BE1">
            <w:pPr>
              <w:spacing w:line="240" w:lineRule="auto"/>
              <w:rPr>
                <w:rFonts w:ascii="Times New Roman" w:hAnsi="Times New Roman"/>
                <w:b/>
                <w:bCs/>
              </w:rPr>
            </w:pPr>
          </w:p>
        </w:tc>
        <w:tc>
          <w:tcPr>
            <w:tcW w:w="2041" w:type="pct"/>
          </w:tcPr>
          <w:p w14:paraId="583E437E" w14:textId="21260598"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 xml:space="preserve">9. Инструктажи по охране труда. Обучение и проверка знаний рабочих по охране труда </w:t>
            </w:r>
          </w:p>
        </w:tc>
        <w:tc>
          <w:tcPr>
            <w:tcW w:w="541" w:type="pct"/>
            <w:gridSpan w:val="3"/>
            <w:vAlign w:val="center"/>
          </w:tcPr>
          <w:p w14:paraId="67B028F0"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6C1F7C2A" w14:textId="77777777" w:rsidR="008C4EE2" w:rsidRPr="00A3657F" w:rsidRDefault="008C4EE2" w:rsidP="00AF2BE1">
            <w:pPr>
              <w:suppressAutoHyphens/>
              <w:jc w:val="both"/>
              <w:rPr>
                <w:rFonts w:ascii="Times New Roman" w:hAnsi="Times New Roman"/>
                <w:b/>
              </w:rPr>
            </w:pPr>
          </w:p>
        </w:tc>
        <w:tc>
          <w:tcPr>
            <w:tcW w:w="376" w:type="pct"/>
            <w:gridSpan w:val="3"/>
            <w:vMerge/>
          </w:tcPr>
          <w:p w14:paraId="0EEB5690"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75649D2A"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2FEE3FB5" w14:textId="77777777" w:rsidR="008C4EE2" w:rsidRPr="00A3657F" w:rsidRDefault="008C4EE2" w:rsidP="00AF2BE1">
            <w:pPr>
              <w:suppressAutoHyphens/>
              <w:jc w:val="both"/>
              <w:rPr>
                <w:rFonts w:ascii="Times New Roman" w:hAnsi="Times New Roman"/>
                <w:b/>
              </w:rPr>
            </w:pPr>
          </w:p>
        </w:tc>
      </w:tr>
      <w:tr w:rsidR="008C4EE2" w:rsidRPr="00A3657F" w14:paraId="0F85ACFF" w14:textId="77777777" w:rsidTr="00AF2BE1">
        <w:tc>
          <w:tcPr>
            <w:tcW w:w="829" w:type="pct"/>
            <w:vMerge/>
          </w:tcPr>
          <w:p w14:paraId="0381711C" w14:textId="77777777" w:rsidR="008C4EE2" w:rsidRPr="00A3657F" w:rsidRDefault="008C4EE2" w:rsidP="00AF2BE1">
            <w:pPr>
              <w:spacing w:line="240" w:lineRule="auto"/>
              <w:rPr>
                <w:rFonts w:ascii="Times New Roman" w:hAnsi="Times New Roman"/>
                <w:b/>
                <w:bCs/>
              </w:rPr>
            </w:pPr>
          </w:p>
        </w:tc>
        <w:tc>
          <w:tcPr>
            <w:tcW w:w="2041" w:type="pct"/>
          </w:tcPr>
          <w:p w14:paraId="17DCFBA4" w14:textId="4AB15AE8"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10. Ответственность за нарушение требований охраны труда</w:t>
            </w:r>
          </w:p>
        </w:tc>
        <w:tc>
          <w:tcPr>
            <w:tcW w:w="541" w:type="pct"/>
            <w:gridSpan w:val="3"/>
            <w:vAlign w:val="center"/>
          </w:tcPr>
          <w:p w14:paraId="13AE8C76" w14:textId="77777777" w:rsidR="008C4EE2" w:rsidRPr="00A3657F" w:rsidRDefault="008C4EE2" w:rsidP="00AF2BE1">
            <w:pPr>
              <w:suppressAutoHyphens/>
              <w:jc w:val="both"/>
              <w:rPr>
                <w:rFonts w:ascii="Times New Roman" w:hAnsi="Times New Roman"/>
                <w:b/>
              </w:rPr>
            </w:pPr>
          </w:p>
        </w:tc>
        <w:tc>
          <w:tcPr>
            <w:tcW w:w="477" w:type="pct"/>
            <w:gridSpan w:val="3"/>
            <w:vAlign w:val="center"/>
          </w:tcPr>
          <w:p w14:paraId="2A4F4217" w14:textId="77777777" w:rsidR="008C4EE2" w:rsidRPr="00A3657F" w:rsidRDefault="008C4EE2" w:rsidP="00AF2BE1">
            <w:pPr>
              <w:suppressAutoHyphens/>
              <w:jc w:val="both"/>
              <w:rPr>
                <w:rFonts w:ascii="Times New Roman" w:hAnsi="Times New Roman"/>
                <w:b/>
              </w:rPr>
            </w:pPr>
          </w:p>
        </w:tc>
        <w:tc>
          <w:tcPr>
            <w:tcW w:w="376" w:type="pct"/>
            <w:gridSpan w:val="3"/>
            <w:vMerge/>
          </w:tcPr>
          <w:p w14:paraId="3DA7412D"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top w:val="nil"/>
              <w:right w:val="nil"/>
            </w:tcBorders>
          </w:tcPr>
          <w:p w14:paraId="547C2680" w14:textId="77777777" w:rsidR="008C4EE2" w:rsidRPr="00A3657F" w:rsidRDefault="008C4EE2" w:rsidP="00AF2BE1">
            <w:pPr>
              <w:suppressAutoHyphens/>
              <w:jc w:val="both"/>
              <w:rPr>
                <w:rFonts w:ascii="Times New Roman" w:hAnsi="Times New Roman"/>
                <w:b/>
              </w:rPr>
            </w:pPr>
          </w:p>
        </w:tc>
        <w:tc>
          <w:tcPr>
            <w:tcW w:w="366" w:type="pct"/>
            <w:vMerge/>
            <w:tcBorders>
              <w:top w:val="nil"/>
              <w:left w:val="nil"/>
            </w:tcBorders>
          </w:tcPr>
          <w:p w14:paraId="39DDDD75" w14:textId="77777777" w:rsidR="008C4EE2" w:rsidRPr="00A3657F" w:rsidRDefault="008C4EE2" w:rsidP="00AF2BE1">
            <w:pPr>
              <w:suppressAutoHyphens/>
              <w:jc w:val="both"/>
              <w:rPr>
                <w:rFonts w:ascii="Times New Roman" w:hAnsi="Times New Roman"/>
                <w:b/>
              </w:rPr>
            </w:pPr>
          </w:p>
        </w:tc>
      </w:tr>
      <w:tr w:rsidR="006E6C10" w:rsidRPr="00A3657F" w14:paraId="1965DC50" w14:textId="77777777" w:rsidTr="00AF2BE1">
        <w:trPr>
          <w:trHeight w:val="20"/>
        </w:trPr>
        <w:tc>
          <w:tcPr>
            <w:tcW w:w="829" w:type="pct"/>
            <w:vMerge/>
          </w:tcPr>
          <w:p w14:paraId="4DA1D523" w14:textId="77777777" w:rsidR="006E6C10" w:rsidRPr="00A3657F" w:rsidRDefault="006E6C10" w:rsidP="00AF2BE1">
            <w:pPr>
              <w:spacing w:line="240" w:lineRule="auto"/>
              <w:rPr>
                <w:rFonts w:ascii="Times New Roman" w:hAnsi="Times New Roman"/>
                <w:b/>
                <w:bCs/>
              </w:rPr>
            </w:pPr>
          </w:p>
        </w:tc>
        <w:tc>
          <w:tcPr>
            <w:tcW w:w="2041" w:type="pct"/>
          </w:tcPr>
          <w:p w14:paraId="547A7C1A" w14:textId="77777777" w:rsidR="006E6C10" w:rsidRPr="00A3657F" w:rsidRDefault="006E6C10" w:rsidP="00AF2BE1">
            <w:pPr>
              <w:suppressAutoHyphens/>
              <w:spacing w:line="240" w:lineRule="auto"/>
              <w:jc w:val="both"/>
              <w:rPr>
                <w:rFonts w:ascii="Times New Roman" w:hAnsi="Times New Roman"/>
                <w:b/>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79F7C9DC" w14:textId="77777777" w:rsidR="006E6C10" w:rsidRPr="00A3657F" w:rsidRDefault="006E6C10" w:rsidP="00AF2BE1">
            <w:pPr>
              <w:suppressAutoHyphens/>
              <w:jc w:val="both"/>
              <w:rPr>
                <w:rFonts w:ascii="Times New Roman" w:hAnsi="Times New Roman"/>
                <w:b/>
              </w:rPr>
            </w:pPr>
          </w:p>
        </w:tc>
        <w:tc>
          <w:tcPr>
            <w:tcW w:w="477" w:type="pct"/>
            <w:gridSpan w:val="3"/>
            <w:vAlign w:val="center"/>
          </w:tcPr>
          <w:p w14:paraId="3207E3A6" w14:textId="77777777" w:rsidR="006E6C10" w:rsidRPr="00A3657F" w:rsidRDefault="006E6C10" w:rsidP="00AF2BE1">
            <w:pPr>
              <w:suppressAutoHyphens/>
              <w:jc w:val="both"/>
              <w:rPr>
                <w:rFonts w:ascii="Times New Roman" w:hAnsi="Times New Roman"/>
                <w:b/>
              </w:rPr>
            </w:pPr>
          </w:p>
        </w:tc>
        <w:tc>
          <w:tcPr>
            <w:tcW w:w="376" w:type="pct"/>
            <w:gridSpan w:val="3"/>
            <w:vMerge/>
          </w:tcPr>
          <w:p w14:paraId="73B53257" w14:textId="77777777" w:rsidR="006E6C10" w:rsidRPr="00A3657F" w:rsidRDefault="006E6C10" w:rsidP="00AF2BE1">
            <w:pPr>
              <w:suppressAutoHyphens/>
              <w:spacing w:after="0"/>
              <w:jc w:val="both"/>
              <w:rPr>
                <w:rFonts w:ascii="Times New Roman" w:hAnsi="Times New Roman"/>
                <w:i/>
                <w:iCs/>
              </w:rPr>
            </w:pPr>
          </w:p>
        </w:tc>
        <w:tc>
          <w:tcPr>
            <w:tcW w:w="370" w:type="pct"/>
            <w:gridSpan w:val="4"/>
            <w:vMerge/>
            <w:tcBorders>
              <w:top w:val="nil"/>
              <w:right w:val="nil"/>
            </w:tcBorders>
          </w:tcPr>
          <w:p w14:paraId="0959280C" w14:textId="77777777" w:rsidR="006E6C10" w:rsidRPr="00A3657F" w:rsidRDefault="006E6C10" w:rsidP="00AF2BE1">
            <w:pPr>
              <w:suppressAutoHyphens/>
              <w:jc w:val="both"/>
              <w:rPr>
                <w:rFonts w:ascii="Times New Roman" w:hAnsi="Times New Roman"/>
                <w:b/>
                <w:i/>
                <w:iCs/>
              </w:rPr>
            </w:pPr>
          </w:p>
        </w:tc>
        <w:tc>
          <w:tcPr>
            <w:tcW w:w="366" w:type="pct"/>
            <w:vMerge/>
            <w:tcBorders>
              <w:top w:val="nil"/>
              <w:left w:val="nil"/>
            </w:tcBorders>
          </w:tcPr>
          <w:p w14:paraId="3C621253" w14:textId="77777777" w:rsidR="006E6C10" w:rsidRPr="00A3657F" w:rsidRDefault="006E6C10" w:rsidP="00AF2BE1">
            <w:pPr>
              <w:suppressAutoHyphens/>
              <w:jc w:val="both"/>
              <w:rPr>
                <w:rFonts w:ascii="Times New Roman" w:hAnsi="Times New Roman"/>
                <w:b/>
                <w:i/>
                <w:iCs/>
              </w:rPr>
            </w:pPr>
          </w:p>
        </w:tc>
      </w:tr>
      <w:tr w:rsidR="006E6C10" w:rsidRPr="00A3657F" w14:paraId="6194236D" w14:textId="77777777" w:rsidTr="00AF2BE1">
        <w:trPr>
          <w:trHeight w:val="548"/>
        </w:trPr>
        <w:tc>
          <w:tcPr>
            <w:tcW w:w="829" w:type="pct"/>
            <w:vMerge/>
          </w:tcPr>
          <w:p w14:paraId="73C19A96" w14:textId="77777777" w:rsidR="006E6C10" w:rsidRPr="00A3657F" w:rsidRDefault="006E6C10" w:rsidP="00AF2BE1">
            <w:pPr>
              <w:spacing w:line="240" w:lineRule="auto"/>
              <w:rPr>
                <w:rFonts w:ascii="Times New Roman" w:hAnsi="Times New Roman"/>
                <w:b/>
                <w:bCs/>
              </w:rPr>
            </w:pPr>
          </w:p>
        </w:tc>
        <w:tc>
          <w:tcPr>
            <w:tcW w:w="2041" w:type="pct"/>
          </w:tcPr>
          <w:p w14:paraId="65546F2A" w14:textId="1074157D" w:rsidR="006E6C10" w:rsidRPr="00A3657F" w:rsidRDefault="008C4EE2" w:rsidP="00AF2BE1">
            <w:pPr>
              <w:suppressAutoHyphens/>
              <w:spacing w:line="240" w:lineRule="auto"/>
              <w:ind w:left="33"/>
              <w:jc w:val="both"/>
              <w:rPr>
                <w:rFonts w:ascii="Times New Roman" w:hAnsi="Times New Roman"/>
                <w:iCs/>
              </w:rPr>
            </w:pPr>
            <w:r w:rsidRPr="008C4EE2">
              <w:rPr>
                <w:rFonts w:ascii="Times New Roman" w:hAnsi="Times New Roman"/>
              </w:rPr>
              <w:t>Практическое занятие 1: «Разработка инструкции по охране труда»</w:t>
            </w:r>
          </w:p>
        </w:tc>
        <w:tc>
          <w:tcPr>
            <w:tcW w:w="541" w:type="pct"/>
            <w:gridSpan w:val="3"/>
            <w:vAlign w:val="center"/>
          </w:tcPr>
          <w:p w14:paraId="73399611" w14:textId="77777777" w:rsidR="006E6C10" w:rsidRPr="00A3657F" w:rsidRDefault="006E6C10" w:rsidP="00AF2BE1">
            <w:pPr>
              <w:suppressAutoHyphens/>
              <w:jc w:val="both"/>
              <w:rPr>
                <w:rFonts w:ascii="Times New Roman" w:hAnsi="Times New Roman"/>
                <w:iCs/>
              </w:rPr>
            </w:pPr>
          </w:p>
        </w:tc>
        <w:tc>
          <w:tcPr>
            <w:tcW w:w="477" w:type="pct"/>
            <w:gridSpan w:val="3"/>
            <w:vAlign w:val="center"/>
          </w:tcPr>
          <w:p w14:paraId="033EF507" w14:textId="77777777" w:rsidR="006E6C10" w:rsidRPr="00A3657F" w:rsidRDefault="006E6C10" w:rsidP="00AF2BE1">
            <w:pPr>
              <w:suppressAutoHyphens/>
              <w:jc w:val="both"/>
              <w:rPr>
                <w:rFonts w:ascii="Times New Roman" w:hAnsi="Times New Roman"/>
                <w:iCs/>
              </w:rPr>
            </w:pPr>
          </w:p>
        </w:tc>
        <w:tc>
          <w:tcPr>
            <w:tcW w:w="376" w:type="pct"/>
            <w:gridSpan w:val="3"/>
            <w:vMerge/>
          </w:tcPr>
          <w:p w14:paraId="214AC1EC" w14:textId="77777777" w:rsidR="006E6C10" w:rsidRPr="00A3657F" w:rsidRDefault="006E6C10" w:rsidP="00AF2BE1">
            <w:pPr>
              <w:suppressAutoHyphens/>
              <w:spacing w:after="0"/>
              <w:jc w:val="both"/>
              <w:rPr>
                <w:rFonts w:ascii="Times New Roman" w:hAnsi="Times New Roman"/>
              </w:rPr>
            </w:pPr>
          </w:p>
        </w:tc>
        <w:tc>
          <w:tcPr>
            <w:tcW w:w="370" w:type="pct"/>
            <w:gridSpan w:val="4"/>
            <w:vMerge/>
            <w:tcBorders>
              <w:top w:val="nil"/>
              <w:right w:val="nil"/>
            </w:tcBorders>
          </w:tcPr>
          <w:p w14:paraId="4BFE2CF0" w14:textId="77777777" w:rsidR="006E6C10" w:rsidRPr="00A3657F" w:rsidRDefault="006E6C10" w:rsidP="00AF2BE1">
            <w:pPr>
              <w:suppressAutoHyphens/>
              <w:jc w:val="both"/>
              <w:rPr>
                <w:rFonts w:ascii="Times New Roman" w:hAnsi="Times New Roman"/>
                <w:b/>
              </w:rPr>
            </w:pPr>
          </w:p>
        </w:tc>
        <w:tc>
          <w:tcPr>
            <w:tcW w:w="366" w:type="pct"/>
            <w:vMerge/>
            <w:tcBorders>
              <w:top w:val="nil"/>
              <w:left w:val="nil"/>
            </w:tcBorders>
          </w:tcPr>
          <w:p w14:paraId="710ED87D" w14:textId="77777777" w:rsidR="006E6C10" w:rsidRPr="00A3657F" w:rsidRDefault="006E6C10" w:rsidP="00AF2BE1">
            <w:pPr>
              <w:suppressAutoHyphens/>
              <w:jc w:val="both"/>
              <w:rPr>
                <w:rFonts w:ascii="Times New Roman" w:hAnsi="Times New Roman"/>
                <w:b/>
              </w:rPr>
            </w:pPr>
          </w:p>
        </w:tc>
      </w:tr>
      <w:tr w:rsidR="008C4EE2" w:rsidRPr="00A3657F" w14:paraId="69F4FDEE" w14:textId="77777777" w:rsidTr="00AF2BE1">
        <w:trPr>
          <w:trHeight w:val="548"/>
        </w:trPr>
        <w:tc>
          <w:tcPr>
            <w:tcW w:w="829" w:type="pct"/>
            <w:vMerge w:val="restart"/>
          </w:tcPr>
          <w:p w14:paraId="4DBC7A28" w14:textId="77777777" w:rsidR="008C4EE2" w:rsidRPr="008C4EE2" w:rsidRDefault="008C4EE2" w:rsidP="008C4EE2">
            <w:pPr>
              <w:spacing w:after="0" w:line="240" w:lineRule="auto"/>
              <w:rPr>
                <w:rFonts w:ascii="Times New Roman" w:hAnsi="Times New Roman"/>
                <w:b/>
                <w:bCs/>
              </w:rPr>
            </w:pPr>
            <w:r w:rsidRPr="008C4EE2">
              <w:rPr>
                <w:rFonts w:ascii="Times New Roman" w:hAnsi="Times New Roman"/>
                <w:b/>
                <w:bCs/>
              </w:rPr>
              <w:t xml:space="preserve">Тема 1.2. </w:t>
            </w:r>
          </w:p>
          <w:p w14:paraId="0B1FFBB8" w14:textId="52A734C9" w:rsidR="008C4EE2" w:rsidRPr="00A3657F" w:rsidRDefault="008C4EE2" w:rsidP="008C4EE2">
            <w:pPr>
              <w:spacing w:after="0" w:line="240" w:lineRule="auto"/>
              <w:rPr>
                <w:rFonts w:ascii="Times New Roman" w:hAnsi="Times New Roman"/>
                <w:b/>
                <w:bCs/>
              </w:rPr>
            </w:pPr>
            <w:r w:rsidRPr="008C4EE2">
              <w:rPr>
                <w:rFonts w:ascii="Times New Roman" w:hAnsi="Times New Roman"/>
                <w:b/>
                <w:bCs/>
              </w:rPr>
              <w:t>Факторы, влияющие на условия труда</w:t>
            </w:r>
          </w:p>
        </w:tc>
        <w:tc>
          <w:tcPr>
            <w:tcW w:w="2041" w:type="pct"/>
          </w:tcPr>
          <w:p w14:paraId="650883A1" w14:textId="77777777" w:rsidR="008C4EE2" w:rsidRPr="0057113F" w:rsidRDefault="008C4EE2" w:rsidP="008C4EE2">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12AEA3C3" w14:textId="77777777" w:rsidR="008C4EE2" w:rsidRPr="00A3657F" w:rsidRDefault="008C4EE2" w:rsidP="008C4EE2">
            <w:pPr>
              <w:suppressAutoHyphens/>
              <w:jc w:val="both"/>
              <w:rPr>
                <w:rFonts w:ascii="Times New Roman" w:hAnsi="Times New Roman"/>
                <w:iCs/>
              </w:rPr>
            </w:pPr>
          </w:p>
        </w:tc>
        <w:tc>
          <w:tcPr>
            <w:tcW w:w="477" w:type="pct"/>
            <w:gridSpan w:val="3"/>
          </w:tcPr>
          <w:p w14:paraId="50CD355F" w14:textId="77777777" w:rsidR="008C4EE2" w:rsidRPr="00A3657F" w:rsidRDefault="008C4EE2" w:rsidP="008C4EE2">
            <w:pPr>
              <w:suppressAutoHyphens/>
              <w:jc w:val="both"/>
              <w:rPr>
                <w:rFonts w:ascii="Times New Roman" w:hAnsi="Times New Roman"/>
                <w:iCs/>
              </w:rPr>
            </w:pPr>
          </w:p>
        </w:tc>
        <w:tc>
          <w:tcPr>
            <w:tcW w:w="376" w:type="pct"/>
            <w:gridSpan w:val="3"/>
            <w:vMerge w:val="restart"/>
          </w:tcPr>
          <w:p w14:paraId="5997E593" w14:textId="77777777" w:rsidR="008C4EE2" w:rsidRDefault="008C4EE2" w:rsidP="008C4EE2">
            <w:pPr>
              <w:spacing w:after="0" w:line="240" w:lineRule="auto"/>
              <w:rPr>
                <w:rFonts w:ascii="Times New Roman" w:hAnsi="Times New Roman"/>
                <w:iCs/>
              </w:rPr>
            </w:pPr>
            <w:r w:rsidRPr="008C4EE2">
              <w:rPr>
                <w:rFonts w:ascii="Times New Roman" w:hAnsi="Times New Roman"/>
                <w:iCs/>
              </w:rPr>
              <w:t>ПК.2.2</w:t>
            </w:r>
          </w:p>
          <w:p w14:paraId="334F1025" w14:textId="77777777" w:rsidR="008C4EE2" w:rsidRPr="008C4EE2" w:rsidRDefault="008C4EE2" w:rsidP="008C4EE2">
            <w:pPr>
              <w:spacing w:after="0" w:line="240" w:lineRule="auto"/>
              <w:rPr>
                <w:rFonts w:ascii="Times New Roman" w:hAnsi="Times New Roman"/>
                <w:iCs/>
              </w:rPr>
            </w:pPr>
            <w:r w:rsidRPr="008C4EE2">
              <w:rPr>
                <w:rFonts w:ascii="Times New Roman" w:hAnsi="Times New Roman"/>
                <w:iCs/>
              </w:rPr>
              <w:t>ПК.2.3</w:t>
            </w:r>
          </w:p>
          <w:p w14:paraId="7B2B29D0" w14:textId="77777777" w:rsidR="008C4EE2" w:rsidRDefault="008C4EE2" w:rsidP="008C4EE2">
            <w:pPr>
              <w:spacing w:after="0" w:line="240" w:lineRule="auto"/>
              <w:rPr>
                <w:rFonts w:ascii="Times New Roman" w:hAnsi="Times New Roman"/>
                <w:iCs/>
              </w:rPr>
            </w:pPr>
            <w:r w:rsidRPr="008C4EE2">
              <w:rPr>
                <w:rFonts w:ascii="Times New Roman" w:hAnsi="Times New Roman"/>
                <w:iCs/>
              </w:rPr>
              <w:t>ОК 01</w:t>
            </w:r>
          </w:p>
          <w:p w14:paraId="41F0109D" w14:textId="77777777" w:rsidR="008C4EE2" w:rsidRPr="008C4EE2" w:rsidRDefault="008C4EE2" w:rsidP="008C4EE2">
            <w:pPr>
              <w:spacing w:after="0" w:line="240" w:lineRule="auto"/>
              <w:rPr>
                <w:rFonts w:ascii="Times New Roman" w:hAnsi="Times New Roman"/>
                <w:iCs/>
              </w:rPr>
            </w:pPr>
            <w:r w:rsidRPr="008C4EE2">
              <w:rPr>
                <w:rFonts w:ascii="Times New Roman" w:hAnsi="Times New Roman"/>
                <w:iCs/>
              </w:rPr>
              <w:t>ОК 02</w:t>
            </w:r>
          </w:p>
          <w:p w14:paraId="6817D318" w14:textId="31BA4136" w:rsidR="008C4EE2" w:rsidRPr="00A3657F" w:rsidRDefault="008C4EE2" w:rsidP="008C4EE2">
            <w:pPr>
              <w:suppressAutoHyphens/>
              <w:spacing w:after="0"/>
              <w:jc w:val="both"/>
              <w:rPr>
                <w:rFonts w:ascii="Times New Roman" w:hAnsi="Times New Roman"/>
              </w:rPr>
            </w:pPr>
            <w:r w:rsidRPr="008C4EE2">
              <w:rPr>
                <w:rFonts w:ascii="Times New Roman" w:hAnsi="Times New Roman"/>
                <w:iCs/>
              </w:rPr>
              <w:t>ОК 04</w:t>
            </w:r>
          </w:p>
        </w:tc>
        <w:tc>
          <w:tcPr>
            <w:tcW w:w="370" w:type="pct"/>
            <w:gridSpan w:val="4"/>
            <w:vMerge w:val="restart"/>
            <w:tcBorders>
              <w:top w:val="nil"/>
              <w:right w:val="nil"/>
            </w:tcBorders>
          </w:tcPr>
          <w:p w14:paraId="163078EB"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5C9B7C2D"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53F7BC03"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61F4ADFB"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02C36FCC"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1EA49105"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2A5C313B"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2DD968B2"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08923A5A"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6CD53F52"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4BEB2892"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17804594"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2EF9FEC1"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47AF1099" w14:textId="77777777" w:rsidR="008C4EE2" w:rsidRP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221C994C" w14:textId="77777777" w:rsidR="008C4EE2" w:rsidRDefault="008C4EE2" w:rsidP="008C4EE2">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3E31B8AC"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148683F1"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078065C8"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63CD6A18"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5A6BFCA6"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7BC855A7"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4F8AD058"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1B67905F"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72EB6BC6" w14:textId="6F1A3C2A" w:rsidR="008C4EE2" w:rsidRPr="00A3657F" w:rsidRDefault="008C4EE2" w:rsidP="008C4EE2">
            <w:pPr>
              <w:suppressAutoHyphens/>
              <w:jc w:val="both"/>
              <w:rPr>
                <w:rFonts w:ascii="Times New Roman" w:hAnsi="Times New Roman"/>
                <w:b/>
              </w:rPr>
            </w:pPr>
            <w:proofErr w:type="spellStart"/>
            <w:r w:rsidRPr="00F305EE">
              <w:rPr>
                <w:rFonts w:ascii="Times New Roman" w:hAnsi="Times New Roman"/>
              </w:rPr>
              <w:t>Зо</w:t>
            </w:r>
            <w:proofErr w:type="spellEnd"/>
            <w:r w:rsidRPr="00F305EE">
              <w:rPr>
                <w:rFonts w:ascii="Times New Roman" w:hAnsi="Times New Roman"/>
              </w:rPr>
              <w:t xml:space="preserve"> 02.01</w:t>
            </w:r>
          </w:p>
        </w:tc>
        <w:tc>
          <w:tcPr>
            <w:tcW w:w="366" w:type="pct"/>
            <w:vMerge w:val="restart"/>
            <w:tcBorders>
              <w:top w:val="nil"/>
              <w:left w:val="nil"/>
            </w:tcBorders>
          </w:tcPr>
          <w:p w14:paraId="5C83052D"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296A7B2C"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75040911"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36DCD952"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5189FA47"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35534751" w14:textId="77777777" w:rsidR="008C4EE2" w:rsidRPr="00F305EE"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6E3B9E1" w14:textId="77777777" w:rsidR="008C4EE2" w:rsidRDefault="008C4EE2" w:rsidP="008C4EE2">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795EC334"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Н 2.2.01</w:t>
            </w:r>
          </w:p>
          <w:p w14:paraId="43739342"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2.2.01</w:t>
            </w:r>
          </w:p>
          <w:p w14:paraId="43E51E12"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2.2.02</w:t>
            </w:r>
          </w:p>
          <w:p w14:paraId="47BF833D"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2.2.03</w:t>
            </w:r>
          </w:p>
          <w:p w14:paraId="191A87D1"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2.2.04</w:t>
            </w:r>
          </w:p>
          <w:p w14:paraId="29D9096F"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2.2.01</w:t>
            </w:r>
          </w:p>
          <w:p w14:paraId="064BBD1F"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2.2.02</w:t>
            </w:r>
          </w:p>
          <w:p w14:paraId="22A300EA" w14:textId="77777777" w:rsid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2.2.03</w:t>
            </w:r>
          </w:p>
          <w:p w14:paraId="6266E2C1"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Н 2.3.01</w:t>
            </w:r>
          </w:p>
          <w:p w14:paraId="2015E679"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Н 2.3.02</w:t>
            </w:r>
          </w:p>
          <w:p w14:paraId="03377A11"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Н 2.3.03</w:t>
            </w:r>
          </w:p>
          <w:p w14:paraId="025283F2"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2.3.01</w:t>
            </w:r>
          </w:p>
          <w:p w14:paraId="329C7D03"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2.3.02</w:t>
            </w:r>
          </w:p>
          <w:p w14:paraId="38749901"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У 2.3.03</w:t>
            </w:r>
          </w:p>
          <w:p w14:paraId="6C1E810B"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2.3.01</w:t>
            </w:r>
          </w:p>
          <w:p w14:paraId="69498059" w14:textId="77777777" w:rsidR="008C4EE2" w:rsidRPr="008C4EE2" w:rsidRDefault="008C4EE2" w:rsidP="008C4EE2">
            <w:pPr>
              <w:suppressAutoHyphens/>
              <w:spacing w:after="0" w:line="240" w:lineRule="auto"/>
              <w:jc w:val="both"/>
              <w:rPr>
                <w:rFonts w:ascii="Times New Roman" w:hAnsi="Times New Roman"/>
              </w:rPr>
            </w:pPr>
            <w:r w:rsidRPr="008C4EE2">
              <w:rPr>
                <w:rFonts w:ascii="Times New Roman" w:hAnsi="Times New Roman"/>
              </w:rPr>
              <w:t>З 2.3.02</w:t>
            </w:r>
          </w:p>
          <w:p w14:paraId="10D8D877" w14:textId="43CDD230" w:rsidR="008C4EE2" w:rsidRPr="00A3657F" w:rsidRDefault="008C4EE2" w:rsidP="008C4EE2">
            <w:pPr>
              <w:suppressAutoHyphens/>
              <w:jc w:val="both"/>
              <w:rPr>
                <w:rFonts w:ascii="Times New Roman" w:hAnsi="Times New Roman"/>
                <w:b/>
              </w:rPr>
            </w:pPr>
            <w:r w:rsidRPr="008C4EE2">
              <w:rPr>
                <w:rFonts w:ascii="Times New Roman" w:hAnsi="Times New Roman"/>
              </w:rPr>
              <w:t>З 2.3.03</w:t>
            </w:r>
          </w:p>
        </w:tc>
      </w:tr>
      <w:tr w:rsidR="008C4EE2" w:rsidRPr="00A3657F" w14:paraId="6E38B7BC" w14:textId="77777777" w:rsidTr="00AF2BE1">
        <w:trPr>
          <w:trHeight w:val="548"/>
        </w:trPr>
        <w:tc>
          <w:tcPr>
            <w:tcW w:w="829" w:type="pct"/>
            <w:vMerge/>
          </w:tcPr>
          <w:p w14:paraId="76BE9635" w14:textId="77777777" w:rsidR="008C4EE2" w:rsidRPr="00A3657F" w:rsidRDefault="008C4EE2" w:rsidP="00AF2BE1">
            <w:pPr>
              <w:spacing w:line="240" w:lineRule="auto"/>
              <w:rPr>
                <w:rFonts w:ascii="Times New Roman" w:hAnsi="Times New Roman"/>
                <w:b/>
                <w:bCs/>
              </w:rPr>
            </w:pPr>
          </w:p>
        </w:tc>
        <w:tc>
          <w:tcPr>
            <w:tcW w:w="2041" w:type="pct"/>
          </w:tcPr>
          <w:p w14:paraId="08956E09" w14:textId="2FD40976" w:rsidR="008C4EE2" w:rsidRPr="00F305EE" w:rsidRDefault="008C4EE2" w:rsidP="008C4EE2">
            <w:pPr>
              <w:suppressAutoHyphens/>
              <w:spacing w:after="0" w:line="240" w:lineRule="auto"/>
              <w:ind w:left="34"/>
              <w:jc w:val="both"/>
              <w:rPr>
                <w:rFonts w:ascii="Times New Roman" w:hAnsi="Times New Roman"/>
              </w:rPr>
            </w:pPr>
            <w:r w:rsidRPr="008C4EE2">
              <w:rPr>
                <w:rFonts w:ascii="Times New Roman" w:hAnsi="Times New Roman"/>
              </w:rPr>
              <w:t>1. Гигиенические критерии и классификация условий труда. Порядок проведения специальной оценки условий труда</w:t>
            </w:r>
          </w:p>
        </w:tc>
        <w:tc>
          <w:tcPr>
            <w:tcW w:w="541" w:type="pct"/>
            <w:gridSpan w:val="3"/>
            <w:vAlign w:val="center"/>
          </w:tcPr>
          <w:p w14:paraId="67AB0FA1" w14:textId="77777777" w:rsidR="008C4EE2" w:rsidRPr="00A3657F" w:rsidRDefault="008C4EE2" w:rsidP="00AF2BE1">
            <w:pPr>
              <w:suppressAutoHyphens/>
              <w:jc w:val="both"/>
              <w:rPr>
                <w:rFonts w:ascii="Times New Roman" w:hAnsi="Times New Roman"/>
                <w:iCs/>
              </w:rPr>
            </w:pPr>
          </w:p>
        </w:tc>
        <w:tc>
          <w:tcPr>
            <w:tcW w:w="477" w:type="pct"/>
            <w:gridSpan w:val="3"/>
            <w:vAlign w:val="center"/>
          </w:tcPr>
          <w:p w14:paraId="288394D1" w14:textId="77777777" w:rsidR="008C4EE2" w:rsidRPr="00A3657F" w:rsidRDefault="008C4EE2" w:rsidP="00AF2BE1">
            <w:pPr>
              <w:suppressAutoHyphens/>
              <w:jc w:val="both"/>
              <w:rPr>
                <w:rFonts w:ascii="Times New Roman" w:hAnsi="Times New Roman"/>
                <w:iCs/>
              </w:rPr>
            </w:pPr>
          </w:p>
        </w:tc>
        <w:tc>
          <w:tcPr>
            <w:tcW w:w="376" w:type="pct"/>
            <w:gridSpan w:val="3"/>
            <w:vMerge/>
          </w:tcPr>
          <w:p w14:paraId="5AF0DD08"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right w:val="nil"/>
            </w:tcBorders>
          </w:tcPr>
          <w:p w14:paraId="655C6434" w14:textId="77777777" w:rsidR="008C4EE2" w:rsidRPr="00A3657F" w:rsidRDefault="008C4EE2" w:rsidP="00AF2BE1">
            <w:pPr>
              <w:suppressAutoHyphens/>
              <w:jc w:val="both"/>
              <w:rPr>
                <w:rFonts w:ascii="Times New Roman" w:hAnsi="Times New Roman"/>
                <w:b/>
              </w:rPr>
            </w:pPr>
          </w:p>
        </w:tc>
        <w:tc>
          <w:tcPr>
            <w:tcW w:w="366" w:type="pct"/>
            <w:vMerge/>
            <w:tcBorders>
              <w:left w:val="nil"/>
            </w:tcBorders>
          </w:tcPr>
          <w:p w14:paraId="247D191A" w14:textId="77777777" w:rsidR="008C4EE2" w:rsidRPr="00A3657F" w:rsidRDefault="008C4EE2" w:rsidP="00AF2BE1">
            <w:pPr>
              <w:suppressAutoHyphens/>
              <w:jc w:val="both"/>
              <w:rPr>
                <w:rFonts w:ascii="Times New Roman" w:hAnsi="Times New Roman"/>
                <w:b/>
              </w:rPr>
            </w:pPr>
          </w:p>
        </w:tc>
      </w:tr>
      <w:tr w:rsidR="008C4EE2" w:rsidRPr="00A3657F" w14:paraId="3C0DE006" w14:textId="77777777" w:rsidTr="00AF2BE1">
        <w:trPr>
          <w:trHeight w:val="548"/>
        </w:trPr>
        <w:tc>
          <w:tcPr>
            <w:tcW w:w="829" w:type="pct"/>
            <w:vMerge/>
          </w:tcPr>
          <w:p w14:paraId="6DDC37EC" w14:textId="77777777" w:rsidR="008C4EE2" w:rsidRPr="00A3657F" w:rsidRDefault="008C4EE2" w:rsidP="00AF2BE1">
            <w:pPr>
              <w:spacing w:line="240" w:lineRule="auto"/>
              <w:rPr>
                <w:rFonts w:ascii="Times New Roman" w:hAnsi="Times New Roman"/>
                <w:b/>
                <w:bCs/>
              </w:rPr>
            </w:pPr>
          </w:p>
        </w:tc>
        <w:tc>
          <w:tcPr>
            <w:tcW w:w="2041" w:type="pct"/>
          </w:tcPr>
          <w:p w14:paraId="345A4C0D" w14:textId="4B748A5C" w:rsidR="008C4EE2" w:rsidRPr="008C4EE2" w:rsidRDefault="008C4EE2" w:rsidP="008C4EE2">
            <w:pPr>
              <w:suppressAutoHyphens/>
              <w:spacing w:after="0" w:line="240" w:lineRule="auto"/>
              <w:ind w:left="34"/>
              <w:jc w:val="both"/>
              <w:rPr>
                <w:rFonts w:ascii="Times New Roman" w:hAnsi="Times New Roman"/>
              </w:rPr>
            </w:pPr>
            <w:r w:rsidRPr="008C4EE2">
              <w:rPr>
                <w:rFonts w:ascii="Times New Roman" w:hAnsi="Times New Roman"/>
              </w:rPr>
              <w:t>2. Идентификация опасных и вредных факторов производства</w:t>
            </w:r>
          </w:p>
        </w:tc>
        <w:tc>
          <w:tcPr>
            <w:tcW w:w="541" w:type="pct"/>
            <w:gridSpan w:val="3"/>
            <w:vAlign w:val="center"/>
          </w:tcPr>
          <w:p w14:paraId="0724572F" w14:textId="77777777" w:rsidR="008C4EE2" w:rsidRPr="00A3657F" w:rsidRDefault="008C4EE2" w:rsidP="00AF2BE1">
            <w:pPr>
              <w:suppressAutoHyphens/>
              <w:jc w:val="both"/>
              <w:rPr>
                <w:rFonts w:ascii="Times New Roman" w:hAnsi="Times New Roman"/>
                <w:iCs/>
              </w:rPr>
            </w:pPr>
          </w:p>
        </w:tc>
        <w:tc>
          <w:tcPr>
            <w:tcW w:w="477" w:type="pct"/>
            <w:gridSpan w:val="3"/>
            <w:vAlign w:val="center"/>
          </w:tcPr>
          <w:p w14:paraId="18314BFE" w14:textId="77777777" w:rsidR="008C4EE2" w:rsidRPr="00A3657F" w:rsidRDefault="008C4EE2" w:rsidP="00AF2BE1">
            <w:pPr>
              <w:suppressAutoHyphens/>
              <w:jc w:val="both"/>
              <w:rPr>
                <w:rFonts w:ascii="Times New Roman" w:hAnsi="Times New Roman"/>
                <w:iCs/>
              </w:rPr>
            </w:pPr>
          </w:p>
        </w:tc>
        <w:tc>
          <w:tcPr>
            <w:tcW w:w="376" w:type="pct"/>
            <w:gridSpan w:val="3"/>
            <w:vMerge/>
          </w:tcPr>
          <w:p w14:paraId="363CFF4E"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right w:val="nil"/>
            </w:tcBorders>
          </w:tcPr>
          <w:p w14:paraId="5D1B175F" w14:textId="77777777" w:rsidR="008C4EE2" w:rsidRPr="00A3657F" w:rsidRDefault="008C4EE2" w:rsidP="00AF2BE1">
            <w:pPr>
              <w:suppressAutoHyphens/>
              <w:jc w:val="both"/>
              <w:rPr>
                <w:rFonts w:ascii="Times New Roman" w:hAnsi="Times New Roman"/>
                <w:b/>
              </w:rPr>
            </w:pPr>
          </w:p>
        </w:tc>
        <w:tc>
          <w:tcPr>
            <w:tcW w:w="366" w:type="pct"/>
            <w:vMerge/>
            <w:tcBorders>
              <w:left w:val="nil"/>
            </w:tcBorders>
          </w:tcPr>
          <w:p w14:paraId="735C6EA7" w14:textId="77777777" w:rsidR="008C4EE2" w:rsidRPr="00A3657F" w:rsidRDefault="008C4EE2" w:rsidP="00AF2BE1">
            <w:pPr>
              <w:suppressAutoHyphens/>
              <w:jc w:val="both"/>
              <w:rPr>
                <w:rFonts w:ascii="Times New Roman" w:hAnsi="Times New Roman"/>
                <w:b/>
              </w:rPr>
            </w:pPr>
          </w:p>
        </w:tc>
      </w:tr>
      <w:tr w:rsidR="008C4EE2" w:rsidRPr="00A3657F" w14:paraId="40C46DAE" w14:textId="77777777" w:rsidTr="00AF2BE1">
        <w:trPr>
          <w:trHeight w:val="548"/>
        </w:trPr>
        <w:tc>
          <w:tcPr>
            <w:tcW w:w="829" w:type="pct"/>
            <w:vMerge/>
          </w:tcPr>
          <w:p w14:paraId="74911388" w14:textId="77777777" w:rsidR="008C4EE2" w:rsidRPr="00A3657F" w:rsidRDefault="008C4EE2" w:rsidP="00AF2BE1">
            <w:pPr>
              <w:spacing w:line="240" w:lineRule="auto"/>
              <w:rPr>
                <w:rFonts w:ascii="Times New Roman" w:hAnsi="Times New Roman"/>
                <w:b/>
                <w:bCs/>
              </w:rPr>
            </w:pPr>
          </w:p>
        </w:tc>
        <w:tc>
          <w:tcPr>
            <w:tcW w:w="2041" w:type="pct"/>
          </w:tcPr>
          <w:p w14:paraId="7CA74156" w14:textId="182F542B" w:rsidR="008C4EE2" w:rsidRPr="008C4EE2" w:rsidRDefault="008C4EE2" w:rsidP="008C4EE2">
            <w:pPr>
              <w:suppressAutoHyphens/>
              <w:spacing w:after="0" w:line="240" w:lineRule="auto"/>
              <w:ind w:left="34"/>
              <w:jc w:val="both"/>
              <w:rPr>
                <w:rFonts w:ascii="Times New Roman" w:hAnsi="Times New Roman"/>
              </w:rPr>
            </w:pPr>
            <w:r w:rsidRPr="008C4EE2">
              <w:rPr>
                <w:rFonts w:ascii="Times New Roman" w:hAnsi="Times New Roman"/>
              </w:rPr>
              <w:t xml:space="preserve">3. Льготы и компенсации за работу с вредными и опасными условиями труда, за тяжелую работу </w:t>
            </w:r>
          </w:p>
        </w:tc>
        <w:tc>
          <w:tcPr>
            <w:tcW w:w="541" w:type="pct"/>
            <w:gridSpan w:val="3"/>
            <w:vAlign w:val="center"/>
          </w:tcPr>
          <w:p w14:paraId="3782870A" w14:textId="77777777" w:rsidR="008C4EE2" w:rsidRPr="00A3657F" w:rsidRDefault="008C4EE2" w:rsidP="00AF2BE1">
            <w:pPr>
              <w:suppressAutoHyphens/>
              <w:jc w:val="both"/>
              <w:rPr>
                <w:rFonts w:ascii="Times New Roman" w:hAnsi="Times New Roman"/>
                <w:iCs/>
              </w:rPr>
            </w:pPr>
          </w:p>
        </w:tc>
        <w:tc>
          <w:tcPr>
            <w:tcW w:w="477" w:type="pct"/>
            <w:gridSpan w:val="3"/>
            <w:vAlign w:val="center"/>
          </w:tcPr>
          <w:p w14:paraId="25835BC8" w14:textId="77777777" w:rsidR="008C4EE2" w:rsidRPr="00A3657F" w:rsidRDefault="008C4EE2" w:rsidP="00AF2BE1">
            <w:pPr>
              <w:suppressAutoHyphens/>
              <w:jc w:val="both"/>
              <w:rPr>
                <w:rFonts w:ascii="Times New Roman" w:hAnsi="Times New Roman"/>
                <w:iCs/>
              </w:rPr>
            </w:pPr>
          </w:p>
        </w:tc>
        <w:tc>
          <w:tcPr>
            <w:tcW w:w="376" w:type="pct"/>
            <w:gridSpan w:val="3"/>
            <w:vMerge/>
          </w:tcPr>
          <w:p w14:paraId="3B64D6A2"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right w:val="nil"/>
            </w:tcBorders>
          </w:tcPr>
          <w:p w14:paraId="268AC990" w14:textId="77777777" w:rsidR="008C4EE2" w:rsidRPr="00A3657F" w:rsidRDefault="008C4EE2" w:rsidP="00AF2BE1">
            <w:pPr>
              <w:suppressAutoHyphens/>
              <w:jc w:val="both"/>
              <w:rPr>
                <w:rFonts w:ascii="Times New Roman" w:hAnsi="Times New Roman"/>
                <w:b/>
              </w:rPr>
            </w:pPr>
          </w:p>
        </w:tc>
        <w:tc>
          <w:tcPr>
            <w:tcW w:w="366" w:type="pct"/>
            <w:vMerge/>
            <w:tcBorders>
              <w:left w:val="nil"/>
            </w:tcBorders>
          </w:tcPr>
          <w:p w14:paraId="35636272" w14:textId="77777777" w:rsidR="008C4EE2" w:rsidRPr="00A3657F" w:rsidRDefault="008C4EE2" w:rsidP="00AF2BE1">
            <w:pPr>
              <w:suppressAutoHyphens/>
              <w:jc w:val="both"/>
              <w:rPr>
                <w:rFonts w:ascii="Times New Roman" w:hAnsi="Times New Roman"/>
                <w:b/>
              </w:rPr>
            </w:pPr>
          </w:p>
        </w:tc>
      </w:tr>
      <w:tr w:rsidR="008C4EE2" w:rsidRPr="00A3657F" w14:paraId="269944D7" w14:textId="77777777" w:rsidTr="00AF2BE1">
        <w:trPr>
          <w:trHeight w:val="548"/>
        </w:trPr>
        <w:tc>
          <w:tcPr>
            <w:tcW w:w="829" w:type="pct"/>
            <w:vMerge/>
          </w:tcPr>
          <w:p w14:paraId="6B0F6C7B" w14:textId="77777777" w:rsidR="008C4EE2" w:rsidRPr="00A3657F" w:rsidRDefault="008C4EE2" w:rsidP="00AF2BE1">
            <w:pPr>
              <w:spacing w:line="240" w:lineRule="auto"/>
              <w:rPr>
                <w:rFonts w:ascii="Times New Roman" w:hAnsi="Times New Roman"/>
                <w:b/>
                <w:bCs/>
              </w:rPr>
            </w:pPr>
          </w:p>
        </w:tc>
        <w:tc>
          <w:tcPr>
            <w:tcW w:w="2041" w:type="pct"/>
          </w:tcPr>
          <w:p w14:paraId="49C1A2F1" w14:textId="6ABCA486" w:rsidR="008C4EE2" w:rsidRPr="008C4EE2" w:rsidRDefault="008C4EE2" w:rsidP="008C4EE2">
            <w:pPr>
              <w:suppressAutoHyphens/>
              <w:spacing w:after="0" w:line="240" w:lineRule="auto"/>
              <w:ind w:left="34"/>
              <w:jc w:val="both"/>
              <w:rPr>
                <w:rFonts w:ascii="Times New Roman" w:hAnsi="Times New Roman"/>
              </w:rPr>
            </w:pPr>
            <w:r w:rsidRPr="008C4EE2">
              <w:rPr>
                <w:rFonts w:ascii="Times New Roman" w:hAnsi="Times New Roman"/>
              </w:rPr>
              <w:t>4. Средства коллективной защиты и их классификация. Обеспечение работников средствами индивидуальной защиты</w:t>
            </w:r>
          </w:p>
        </w:tc>
        <w:tc>
          <w:tcPr>
            <w:tcW w:w="541" w:type="pct"/>
            <w:gridSpan w:val="3"/>
            <w:vAlign w:val="center"/>
          </w:tcPr>
          <w:p w14:paraId="2494E5EC" w14:textId="77777777" w:rsidR="008C4EE2" w:rsidRPr="00A3657F" w:rsidRDefault="008C4EE2" w:rsidP="00AF2BE1">
            <w:pPr>
              <w:suppressAutoHyphens/>
              <w:jc w:val="both"/>
              <w:rPr>
                <w:rFonts w:ascii="Times New Roman" w:hAnsi="Times New Roman"/>
                <w:iCs/>
              </w:rPr>
            </w:pPr>
          </w:p>
        </w:tc>
        <w:tc>
          <w:tcPr>
            <w:tcW w:w="477" w:type="pct"/>
            <w:gridSpan w:val="3"/>
            <w:vAlign w:val="center"/>
          </w:tcPr>
          <w:p w14:paraId="7F455790" w14:textId="77777777" w:rsidR="008C4EE2" w:rsidRPr="00A3657F" w:rsidRDefault="008C4EE2" w:rsidP="00AF2BE1">
            <w:pPr>
              <w:suppressAutoHyphens/>
              <w:jc w:val="both"/>
              <w:rPr>
                <w:rFonts w:ascii="Times New Roman" w:hAnsi="Times New Roman"/>
                <w:iCs/>
              </w:rPr>
            </w:pPr>
          </w:p>
        </w:tc>
        <w:tc>
          <w:tcPr>
            <w:tcW w:w="376" w:type="pct"/>
            <w:gridSpan w:val="3"/>
            <w:vMerge/>
          </w:tcPr>
          <w:p w14:paraId="223D1E6F"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right w:val="nil"/>
            </w:tcBorders>
          </w:tcPr>
          <w:p w14:paraId="1DC54A30" w14:textId="77777777" w:rsidR="008C4EE2" w:rsidRPr="00A3657F" w:rsidRDefault="008C4EE2" w:rsidP="00AF2BE1">
            <w:pPr>
              <w:suppressAutoHyphens/>
              <w:jc w:val="both"/>
              <w:rPr>
                <w:rFonts w:ascii="Times New Roman" w:hAnsi="Times New Roman"/>
                <w:b/>
              </w:rPr>
            </w:pPr>
          </w:p>
        </w:tc>
        <w:tc>
          <w:tcPr>
            <w:tcW w:w="366" w:type="pct"/>
            <w:vMerge/>
            <w:tcBorders>
              <w:left w:val="nil"/>
            </w:tcBorders>
          </w:tcPr>
          <w:p w14:paraId="34BBE051" w14:textId="77777777" w:rsidR="008C4EE2" w:rsidRPr="00A3657F" w:rsidRDefault="008C4EE2" w:rsidP="00AF2BE1">
            <w:pPr>
              <w:suppressAutoHyphens/>
              <w:jc w:val="both"/>
              <w:rPr>
                <w:rFonts w:ascii="Times New Roman" w:hAnsi="Times New Roman"/>
                <w:b/>
              </w:rPr>
            </w:pPr>
          </w:p>
        </w:tc>
      </w:tr>
      <w:tr w:rsidR="008C4EE2" w:rsidRPr="00A3657F" w14:paraId="10199D85" w14:textId="77777777" w:rsidTr="00AF2BE1">
        <w:trPr>
          <w:trHeight w:val="548"/>
        </w:trPr>
        <w:tc>
          <w:tcPr>
            <w:tcW w:w="829" w:type="pct"/>
            <w:vMerge/>
          </w:tcPr>
          <w:p w14:paraId="10ED9778" w14:textId="77777777" w:rsidR="008C4EE2" w:rsidRPr="00A3657F" w:rsidRDefault="008C4EE2" w:rsidP="00AF2BE1">
            <w:pPr>
              <w:spacing w:line="240" w:lineRule="auto"/>
              <w:rPr>
                <w:rFonts w:ascii="Times New Roman" w:hAnsi="Times New Roman"/>
                <w:b/>
                <w:bCs/>
              </w:rPr>
            </w:pPr>
          </w:p>
        </w:tc>
        <w:tc>
          <w:tcPr>
            <w:tcW w:w="2041" w:type="pct"/>
          </w:tcPr>
          <w:p w14:paraId="05D886ED" w14:textId="77777777" w:rsidR="008C4EE2" w:rsidRPr="0057113F" w:rsidRDefault="008C4EE2" w:rsidP="00AF2BE1">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5EBCEBA4" w14:textId="77777777" w:rsidR="008C4EE2" w:rsidRPr="00A3657F" w:rsidRDefault="008C4EE2" w:rsidP="00AF2BE1">
            <w:pPr>
              <w:suppressAutoHyphens/>
              <w:jc w:val="both"/>
              <w:rPr>
                <w:rFonts w:ascii="Times New Roman" w:hAnsi="Times New Roman"/>
                <w:iCs/>
              </w:rPr>
            </w:pPr>
          </w:p>
        </w:tc>
        <w:tc>
          <w:tcPr>
            <w:tcW w:w="477" w:type="pct"/>
            <w:gridSpan w:val="3"/>
            <w:vAlign w:val="center"/>
          </w:tcPr>
          <w:p w14:paraId="10A8DF9A" w14:textId="77777777" w:rsidR="008C4EE2" w:rsidRPr="00A3657F" w:rsidRDefault="008C4EE2" w:rsidP="00AF2BE1">
            <w:pPr>
              <w:suppressAutoHyphens/>
              <w:jc w:val="both"/>
              <w:rPr>
                <w:rFonts w:ascii="Times New Roman" w:hAnsi="Times New Roman"/>
                <w:iCs/>
              </w:rPr>
            </w:pPr>
          </w:p>
        </w:tc>
        <w:tc>
          <w:tcPr>
            <w:tcW w:w="376" w:type="pct"/>
            <w:gridSpan w:val="3"/>
            <w:vMerge/>
          </w:tcPr>
          <w:p w14:paraId="3996D570"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right w:val="nil"/>
            </w:tcBorders>
          </w:tcPr>
          <w:p w14:paraId="6A86EFE5" w14:textId="77777777" w:rsidR="008C4EE2" w:rsidRPr="00A3657F" w:rsidRDefault="008C4EE2" w:rsidP="00AF2BE1">
            <w:pPr>
              <w:suppressAutoHyphens/>
              <w:jc w:val="both"/>
              <w:rPr>
                <w:rFonts w:ascii="Times New Roman" w:hAnsi="Times New Roman"/>
                <w:b/>
              </w:rPr>
            </w:pPr>
          </w:p>
        </w:tc>
        <w:tc>
          <w:tcPr>
            <w:tcW w:w="366" w:type="pct"/>
            <w:vMerge/>
            <w:tcBorders>
              <w:left w:val="nil"/>
            </w:tcBorders>
          </w:tcPr>
          <w:p w14:paraId="55AE0599" w14:textId="77777777" w:rsidR="008C4EE2" w:rsidRPr="00A3657F" w:rsidRDefault="008C4EE2" w:rsidP="00AF2BE1">
            <w:pPr>
              <w:suppressAutoHyphens/>
              <w:jc w:val="both"/>
              <w:rPr>
                <w:rFonts w:ascii="Times New Roman" w:hAnsi="Times New Roman"/>
                <w:b/>
              </w:rPr>
            </w:pPr>
          </w:p>
        </w:tc>
      </w:tr>
      <w:tr w:rsidR="008C4EE2" w:rsidRPr="00A3657F" w14:paraId="30F7CA9A" w14:textId="77777777" w:rsidTr="00AF2BE1">
        <w:trPr>
          <w:trHeight w:val="548"/>
        </w:trPr>
        <w:tc>
          <w:tcPr>
            <w:tcW w:w="829" w:type="pct"/>
            <w:vMerge/>
          </w:tcPr>
          <w:p w14:paraId="41BCB01D" w14:textId="77777777" w:rsidR="008C4EE2" w:rsidRPr="00A3657F" w:rsidRDefault="008C4EE2" w:rsidP="00AF2BE1">
            <w:pPr>
              <w:spacing w:line="240" w:lineRule="auto"/>
              <w:rPr>
                <w:rFonts w:ascii="Times New Roman" w:hAnsi="Times New Roman"/>
                <w:b/>
                <w:bCs/>
              </w:rPr>
            </w:pPr>
          </w:p>
        </w:tc>
        <w:tc>
          <w:tcPr>
            <w:tcW w:w="2041" w:type="pct"/>
          </w:tcPr>
          <w:p w14:paraId="7EBD163B" w14:textId="7F176D8F" w:rsidR="008C4EE2" w:rsidRPr="0057113F" w:rsidRDefault="008C4EE2" w:rsidP="008C4EE2">
            <w:pPr>
              <w:suppressAutoHyphens/>
              <w:spacing w:line="240" w:lineRule="auto"/>
              <w:ind w:left="33"/>
              <w:jc w:val="both"/>
              <w:rPr>
                <w:rFonts w:ascii="Times New Roman" w:hAnsi="Times New Roman"/>
              </w:rPr>
            </w:pPr>
            <w:r w:rsidRPr="008C4EE2">
              <w:rPr>
                <w:rFonts w:ascii="Times New Roman" w:hAnsi="Times New Roman"/>
              </w:rPr>
              <w:t>Практическое занятие 1: «Установление опасных и вредных факторов на рабочем месте при заданных условиях»</w:t>
            </w:r>
          </w:p>
        </w:tc>
        <w:tc>
          <w:tcPr>
            <w:tcW w:w="541" w:type="pct"/>
            <w:gridSpan w:val="3"/>
            <w:vAlign w:val="center"/>
          </w:tcPr>
          <w:p w14:paraId="370AE380" w14:textId="77777777" w:rsidR="008C4EE2" w:rsidRPr="00A3657F" w:rsidRDefault="008C4EE2" w:rsidP="00AF2BE1">
            <w:pPr>
              <w:suppressAutoHyphens/>
              <w:jc w:val="both"/>
              <w:rPr>
                <w:rFonts w:ascii="Times New Roman" w:hAnsi="Times New Roman"/>
                <w:iCs/>
              </w:rPr>
            </w:pPr>
          </w:p>
        </w:tc>
        <w:tc>
          <w:tcPr>
            <w:tcW w:w="477" w:type="pct"/>
            <w:gridSpan w:val="3"/>
            <w:vAlign w:val="center"/>
          </w:tcPr>
          <w:p w14:paraId="37C667F6" w14:textId="77777777" w:rsidR="008C4EE2" w:rsidRPr="00A3657F" w:rsidRDefault="008C4EE2" w:rsidP="00AF2BE1">
            <w:pPr>
              <w:suppressAutoHyphens/>
              <w:jc w:val="both"/>
              <w:rPr>
                <w:rFonts w:ascii="Times New Roman" w:hAnsi="Times New Roman"/>
                <w:iCs/>
              </w:rPr>
            </w:pPr>
          </w:p>
        </w:tc>
        <w:tc>
          <w:tcPr>
            <w:tcW w:w="376" w:type="pct"/>
            <w:gridSpan w:val="3"/>
            <w:vMerge/>
          </w:tcPr>
          <w:p w14:paraId="518F26A0"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right w:val="nil"/>
            </w:tcBorders>
          </w:tcPr>
          <w:p w14:paraId="7BC9B54B" w14:textId="77777777" w:rsidR="008C4EE2" w:rsidRPr="00A3657F" w:rsidRDefault="008C4EE2" w:rsidP="00AF2BE1">
            <w:pPr>
              <w:suppressAutoHyphens/>
              <w:jc w:val="both"/>
              <w:rPr>
                <w:rFonts w:ascii="Times New Roman" w:hAnsi="Times New Roman"/>
                <w:b/>
              </w:rPr>
            </w:pPr>
          </w:p>
        </w:tc>
        <w:tc>
          <w:tcPr>
            <w:tcW w:w="366" w:type="pct"/>
            <w:vMerge/>
            <w:tcBorders>
              <w:left w:val="nil"/>
            </w:tcBorders>
          </w:tcPr>
          <w:p w14:paraId="043CF10A" w14:textId="77777777" w:rsidR="008C4EE2" w:rsidRPr="00A3657F" w:rsidRDefault="008C4EE2" w:rsidP="00AF2BE1">
            <w:pPr>
              <w:suppressAutoHyphens/>
              <w:jc w:val="both"/>
              <w:rPr>
                <w:rFonts w:ascii="Times New Roman" w:hAnsi="Times New Roman"/>
                <w:b/>
              </w:rPr>
            </w:pPr>
          </w:p>
        </w:tc>
      </w:tr>
      <w:tr w:rsidR="008C4EE2" w:rsidRPr="00A3657F" w14:paraId="68D4E225" w14:textId="77777777" w:rsidTr="00AF2BE1">
        <w:trPr>
          <w:trHeight w:val="548"/>
        </w:trPr>
        <w:tc>
          <w:tcPr>
            <w:tcW w:w="829" w:type="pct"/>
            <w:vMerge/>
          </w:tcPr>
          <w:p w14:paraId="26370573" w14:textId="77777777" w:rsidR="008C4EE2" w:rsidRPr="00A3657F" w:rsidRDefault="008C4EE2" w:rsidP="00AF2BE1">
            <w:pPr>
              <w:spacing w:line="240" w:lineRule="auto"/>
              <w:rPr>
                <w:rFonts w:ascii="Times New Roman" w:hAnsi="Times New Roman"/>
                <w:b/>
                <w:bCs/>
              </w:rPr>
            </w:pPr>
          </w:p>
        </w:tc>
        <w:tc>
          <w:tcPr>
            <w:tcW w:w="2041" w:type="pct"/>
          </w:tcPr>
          <w:p w14:paraId="27D8C1FA" w14:textId="40D2FC36" w:rsidR="008C4EE2" w:rsidRPr="00F305EE" w:rsidRDefault="008C4EE2" w:rsidP="00AF2BE1">
            <w:pPr>
              <w:suppressAutoHyphens/>
              <w:spacing w:line="240" w:lineRule="auto"/>
              <w:ind w:left="33"/>
              <w:jc w:val="both"/>
              <w:rPr>
                <w:rFonts w:ascii="Times New Roman" w:hAnsi="Times New Roman"/>
              </w:rPr>
            </w:pPr>
            <w:r w:rsidRPr="008C4EE2">
              <w:rPr>
                <w:rFonts w:ascii="Times New Roman" w:hAnsi="Times New Roman"/>
              </w:rPr>
              <w:t>Практическое занятие 2: «Определение класса условий труда при заданных условиях»</w:t>
            </w:r>
          </w:p>
        </w:tc>
        <w:tc>
          <w:tcPr>
            <w:tcW w:w="541" w:type="pct"/>
            <w:gridSpan w:val="3"/>
            <w:vAlign w:val="center"/>
          </w:tcPr>
          <w:p w14:paraId="41966C50" w14:textId="77777777" w:rsidR="008C4EE2" w:rsidRPr="00A3657F" w:rsidRDefault="008C4EE2" w:rsidP="00AF2BE1">
            <w:pPr>
              <w:suppressAutoHyphens/>
              <w:jc w:val="both"/>
              <w:rPr>
                <w:rFonts w:ascii="Times New Roman" w:hAnsi="Times New Roman"/>
                <w:iCs/>
              </w:rPr>
            </w:pPr>
          </w:p>
        </w:tc>
        <w:tc>
          <w:tcPr>
            <w:tcW w:w="477" w:type="pct"/>
            <w:gridSpan w:val="3"/>
            <w:vAlign w:val="center"/>
          </w:tcPr>
          <w:p w14:paraId="42C60065" w14:textId="77777777" w:rsidR="008C4EE2" w:rsidRPr="00A3657F" w:rsidRDefault="008C4EE2" w:rsidP="00AF2BE1">
            <w:pPr>
              <w:suppressAutoHyphens/>
              <w:jc w:val="both"/>
              <w:rPr>
                <w:rFonts w:ascii="Times New Roman" w:hAnsi="Times New Roman"/>
                <w:iCs/>
              </w:rPr>
            </w:pPr>
          </w:p>
        </w:tc>
        <w:tc>
          <w:tcPr>
            <w:tcW w:w="376" w:type="pct"/>
            <w:gridSpan w:val="3"/>
            <w:vMerge/>
          </w:tcPr>
          <w:p w14:paraId="4109F989" w14:textId="77777777" w:rsidR="008C4EE2" w:rsidRPr="00A3657F" w:rsidRDefault="008C4EE2" w:rsidP="00AF2BE1">
            <w:pPr>
              <w:suppressAutoHyphens/>
              <w:spacing w:after="0"/>
              <w:jc w:val="both"/>
              <w:rPr>
                <w:rFonts w:ascii="Times New Roman" w:hAnsi="Times New Roman"/>
              </w:rPr>
            </w:pPr>
          </w:p>
        </w:tc>
        <w:tc>
          <w:tcPr>
            <w:tcW w:w="370" w:type="pct"/>
            <w:gridSpan w:val="4"/>
            <w:vMerge/>
            <w:tcBorders>
              <w:right w:val="nil"/>
            </w:tcBorders>
          </w:tcPr>
          <w:p w14:paraId="36B6C441" w14:textId="77777777" w:rsidR="008C4EE2" w:rsidRPr="00A3657F" w:rsidRDefault="008C4EE2" w:rsidP="00AF2BE1">
            <w:pPr>
              <w:suppressAutoHyphens/>
              <w:jc w:val="both"/>
              <w:rPr>
                <w:rFonts w:ascii="Times New Roman" w:hAnsi="Times New Roman"/>
                <w:b/>
              </w:rPr>
            </w:pPr>
          </w:p>
        </w:tc>
        <w:tc>
          <w:tcPr>
            <w:tcW w:w="366" w:type="pct"/>
            <w:vMerge/>
            <w:tcBorders>
              <w:left w:val="nil"/>
            </w:tcBorders>
          </w:tcPr>
          <w:p w14:paraId="1C93B008" w14:textId="77777777" w:rsidR="008C4EE2" w:rsidRPr="00A3657F" w:rsidRDefault="008C4EE2" w:rsidP="00AF2BE1">
            <w:pPr>
              <w:suppressAutoHyphens/>
              <w:jc w:val="both"/>
              <w:rPr>
                <w:rFonts w:ascii="Times New Roman" w:hAnsi="Times New Roman"/>
                <w:b/>
              </w:rPr>
            </w:pPr>
          </w:p>
        </w:tc>
      </w:tr>
      <w:tr w:rsidR="006D39E0" w:rsidRPr="00A3657F" w14:paraId="79A91CAB" w14:textId="77777777" w:rsidTr="00AF2BE1">
        <w:trPr>
          <w:trHeight w:val="548"/>
        </w:trPr>
        <w:tc>
          <w:tcPr>
            <w:tcW w:w="829" w:type="pct"/>
            <w:vMerge w:val="restart"/>
          </w:tcPr>
          <w:p w14:paraId="3654FDEE" w14:textId="77777777" w:rsidR="006D39E0" w:rsidRPr="006D39E0" w:rsidRDefault="006D39E0" w:rsidP="006D39E0">
            <w:pPr>
              <w:spacing w:after="0" w:line="240" w:lineRule="auto"/>
              <w:rPr>
                <w:rFonts w:ascii="Times New Roman" w:hAnsi="Times New Roman"/>
                <w:b/>
                <w:bCs/>
              </w:rPr>
            </w:pPr>
            <w:r w:rsidRPr="006D39E0">
              <w:rPr>
                <w:rFonts w:ascii="Times New Roman" w:hAnsi="Times New Roman"/>
                <w:b/>
                <w:bCs/>
              </w:rPr>
              <w:lastRenderedPageBreak/>
              <w:t xml:space="preserve">Тема 1.3 </w:t>
            </w:r>
          </w:p>
          <w:p w14:paraId="2D2431BD" w14:textId="2145309E" w:rsidR="006D39E0" w:rsidRPr="00A3657F" w:rsidRDefault="006D39E0" w:rsidP="006D39E0">
            <w:pPr>
              <w:spacing w:after="0" w:line="240" w:lineRule="auto"/>
              <w:rPr>
                <w:rFonts w:ascii="Times New Roman" w:hAnsi="Times New Roman"/>
                <w:b/>
                <w:bCs/>
              </w:rPr>
            </w:pPr>
            <w:r w:rsidRPr="006D39E0">
              <w:rPr>
                <w:rFonts w:ascii="Times New Roman" w:hAnsi="Times New Roman"/>
                <w:b/>
                <w:bCs/>
              </w:rPr>
              <w:t xml:space="preserve">Методы и средства защиты от опасностей технических систем </w:t>
            </w:r>
            <w:r>
              <w:rPr>
                <w:rFonts w:ascii="Times New Roman" w:hAnsi="Times New Roman"/>
                <w:b/>
                <w:bCs/>
              </w:rPr>
              <w:br/>
            </w:r>
            <w:r w:rsidRPr="006D39E0">
              <w:rPr>
                <w:rFonts w:ascii="Times New Roman" w:hAnsi="Times New Roman"/>
                <w:b/>
                <w:bCs/>
              </w:rPr>
              <w:t>и технологических процессов</w:t>
            </w:r>
          </w:p>
        </w:tc>
        <w:tc>
          <w:tcPr>
            <w:tcW w:w="2041" w:type="pct"/>
          </w:tcPr>
          <w:p w14:paraId="6094F78D" w14:textId="77777777" w:rsidR="006D39E0" w:rsidRPr="0057113F" w:rsidRDefault="006D39E0" w:rsidP="006D39E0">
            <w:pPr>
              <w:suppressAutoHyphens/>
              <w:spacing w:line="240" w:lineRule="auto"/>
              <w:ind w:left="33"/>
              <w:jc w:val="both"/>
              <w:rPr>
                <w:rFonts w:ascii="Times New Roman" w:hAnsi="Times New Roman"/>
              </w:rPr>
            </w:pPr>
            <w:r w:rsidRPr="00A3657F">
              <w:rPr>
                <w:rFonts w:ascii="Times New Roman" w:hAnsi="Times New Roman"/>
                <w:b/>
                <w:bCs/>
              </w:rPr>
              <w:t xml:space="preserve">Содержание </w:t>
            </w:r>
          </w:p>
        </w:tc>
        <w:tc>
          <w:tcPr>
            <w:tcW w:w="541" w:type="pct"/>
            <w:gridSpan w:val="3"/>
          </w:tcPr>
          <w:p w14:paraId="4DE9B889" w14:textId="77777777" w:rsidR="006D39E0" w:rsidRPr="00A3657F" w:rsidRDefault="006D39E0" w:rsidP="006D39E0">
            <w:pPr>
              <w:suppressAutoHyphens/>
              <w:jc w:val="both"/>
              <w:rPr>
                <w:rFonts w:ascii="Times New Roman" w:hAnsi="Times New Roman"/>
                <w:iCs/>
              </w:rPr>
            </w:pPr>
          </w:p>
        </w:tc>
        <w:tc>
          <w:tcPr>
            <w:tcW w:w="477" w:type="pct"/>
            <w:gridSpan w:val="3"/>
          </w:tcPr>
          <w:p w14:paraId="1A593138" w14:textId="77777777" w:rsidR="006D39E0" w:rsidRPr="00A3657F" w:rsidRDefault="006D39E0" w:rsidP="006D39E0">
            <w:pPr>
              <w:suppressAutoHyphens/>
              <w:jc w:val="both"/>
              <w:rPr>
                <w:rFonts w:ascii="Times New Roman" w:hAnsi="Times New Roman"/>
                <w:iCs/>
              </w:rPr>
            </w:pPr>
          </w:p>
        </w:tc>
        <w:tc>
          <w:tcPr>
            <w:tcW w:w="376" w:type="pct"/>
            <w:gridSpan w:val="3"/>
            <w:vMerge w:val="restart"/>
          </w:tcPr>
          <w:p w14:paraId="0778F15F" w14:textId="77777777" w:rsidR="006D39E0" w:rsidRDefault="006D39E0" w:rsidP="006D39E0">
            <w:pPr>
              <w:spacing w:after="0" w:line="240" w:lineRule="auto"/>
              <w:rPr>
                <w:rFonts w:ascii="Times New Roman" w:hAnsi="Times New Roman"/>
                <w:iCs/>
              </w:rPr>
            </w:pPr>
            <w:r w:rsidRPr="008C4EE2">
              <w:rPr>
                <w:rFonts w:ascii="Times New Roman" w:hAnsi="Times New Roman"/>
                <w:iCs/>
              </w:rPr>
              <w:t>ПК.2.2</w:t>
            </w:r>
          </w:p>
          <w:p w14:paraId="45D06C94" w14:textId="77777777" w:rsidR="006D39E0" w:rsidRPr="008C4EE2" w:rsidRDefault="006D39E0" w:rsidP="006D39E0">
            <w:pPr>
              <w:spacing w:after="0" w:line="240" w:lineRule="auto"/>
              <w:rPr>
                <w:rFonts w:ascii="Times New Roman" w:hAnsi="Times New Roman"/>
                <w:iCs/>
              </w:rPr>
            </w:pPr>
            <w:r w:rsidRPr="008C4EE2">
              <w:rPr>
                <w:rFonts w:ascii="Times New Roman" w:hAnsi="Times New Roman"/>
                <w:iCs/>
              </w:rPr>
              <w:t>ПК.2.3</w:t>
            </w:r>
          </w:p>
          <w:p w14:paraId="67E243E7" w14:textId="77777777" w:rsidR="006D39E0" w:rsidRDefault="006D39E0" w:rsidP="006D39E0">
            <w:pPr>
              <w:spacing w:after="0" w:line="240" w:lineRule="auto"/>
              <w:rPr>
                <w:rFonts w:ascii="Times New Roman" w:hAnsi="Times New Roman"/>
                <w:iCs/>
              </w:rPr>
            </w:pPr>
            <w:r w:rsidRPr="008C4EE2">
              <w:rPr>
                <w:rFonts w:ascii="Times New Roman" w:hAnsi="Times New Roman"/>
                <w:iCs/>
              </w:rPr>
              <w:t>ОК 01</w:t>
            </w:r>
          </w:p>
          <w:p w14:paraId="6E53E276" w14:textId="77777777" w:rsidR="006D39E0" w:rsidRPr="008C4EE2" w:rsidRDefault="006D39E0" w:rsidP="006D39E0">
            <w:pPr>
              <w:spacing w:after="0" w:line="240" w:lineRule="auto"/>
              <w:rPr>
                <w:rFonts w:ascii="Times New Roman" w:hAnsi="Times New Roman"/>
                <w:iCs/>
              </w:rPr>
            </w:pPr>
            <w:r w:rsidRPr="008C4EE2">
              <w:rPr>
                <w:rFonts w:ascii="Times New Roman" w:hAnsi="Times New Roman"/>
                <w:iCs/>
              </w:rPr>
              <w:t>ОК 02</w:t>
            </w:r>
          </w:p>
          <w:p w14:paraId="5F8F94E7" w14:textId="2323B823" w:rsidR="006D39E0" w:rsidRPr="00A3657F" w:rsidRDefault="006D39E0" w:rsidP="006D39E0">
            <w:pPr>
              <w:suppressAutoHyphens/>
              <w:spacing w:after="0"/>
              <w:jc w:val="both"/>
              <w:rPr>
                <w:rFonts w:ascii="Times New Roman" w:hAnsi="Times New Roman"/>
              </w:rPr>
            </w:pPr>
            <w:r w:rsidRPr="008C4EE2">
              <w:rPr>
                <w:rFonts w:ascii="Times New Roman" w:hAnsi="Times New Roman"/>
                <w:iCs/>
              </w:rPr>
              <w:t>ОК 04</w:t>
            </w:r>
          </w:p>
        </w:tc>
        <w:tc>
          <w:tcPr>
            <w:tcW w:w="370" w:type="pct"/>
            <w:gridSpan w:val="4"/>
            <w:vMerge w:val="restart"/>
            <w:tcBorders>
              <w:top w:val="nil"/>
              <w:right w:val="nil"/>
            </w:tcBorders>
          </w:tcPr>
          <w:p w14:paraId="5CA71A96"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11B3D505"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3AFFE33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05BC1930"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1C1EEB01"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692A516A"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1782375C"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799294D1"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0764124F"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251F2842"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3758315C"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4D6A77E7"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0886BED3"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3453595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7C96B996" w14:textId="77777777" w:rsidR="006D39E0"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3D5ABA0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5C9FBF90"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7784DE6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3F555FF3"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494EC638"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6E171D1F"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07C512BF"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2E6CCCD4"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3E66F55" w14:textId="1EFAB7A3" w:rsidR="006D39E0" w:rsidRPr="00A3657F" w:rsidRDefault="006D39E0" w:rsidP="006D39E0">
            <w:pPr>
              <w:suppressAutoHyphens/>
              <w:jc w:val="both"/>
              <w:rPr>
                <w:rFonts w:ascii="Times New Roman" w:hAnsi="Times New Roman"/>
                <w:b/>
              </w:rPr>
            </w:pPr>
            <w:proofErr w:type="spellStart"/>
            <w:r w:rsidRPr="00F305EE">
              <w:rPr>
                <w:rFonts w:ascii="Times New Roman" w:hAnsi="Times New Roman"/>
              </w:rPr>
              <w:t>Зо</w:t>
            </w:r>
            <w:proofErr w:type="spellEnd"/>
            <w:r w:rsidRPr="00F305EE">
              <w:rPr>
                <w:rFonts w:ascii="Times New Roman" w:hAnsi="Times New Roman"/>
              </w:rPr>
              <w:t xml:space="preserve"> 02.01</w:t>
            </w:r>
          </w:p>
        </w:tc>
        <w:tc>
          <w:tcPr>
            <w:tcW w:w="366" w:type="pct"/>
            <w:vMerge w:val="restart"/>
            <w:tcBorders>
              <w:top w:val="nil"/>
              <w:left w:val="nil"/>
            </w:tcBorders>
          </w:tcPr>
          <w:p w14:paraId="13639ACB"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6F362886"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0BBD812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0010CBB4"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1F6368A6"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43B25AE2"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2C556885"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639776AE"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2.2.01</w:t>
            </w:r>
          </w:p>
          <w:p w14:paraId="44B0CC2D"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2.2.01</w:t>
            </w:r>
          </w:p>
          <w:p w14:paraId="4D95A174"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2.2.02</w:t>
            </w:r>
          </w:p>
          <w:p w14:paraId="005FC772"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2.2.03</w:t>
            </w:r>
          </w:p>
          <w:p w14:paraId="75730DE5"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2.2.04</w:t>
            </w:r>
          </w:p>
          <w:p w14:paraId="59E8EDD9"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2.2.01</w:t>
            </w:r>
          </w:p>
          <w:p w14:paraId="57F97606"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2.2.02</w:t>
            </w:r>
          </w:p>
          <w:p w14:paraId="18319601" w14:textId="77777777" w:rsidR="006D39E0" w:rsidRDefault="006D39E0" w:rsidP="006D39E0">
            <w:pPr>
              <w:suppressAutoHyphens/>
              <w:spacing w:after="0" w:line="240" w:lineRule="auto"/>
              <w:jc w:val="both"/>
              <w:rPr>
                <w:rFonts w:ascii="Times New Roman" w:hAnsi="Times New Roman"/>
              </w:rPr>
            </w:pPr>
            <w:r w:rsidRPr="008C4EE2">
              <w:rPr>
                <w:rFonts w:ascii="Times New Roman" w:hAnsi="Times New Roman"/>
              </w:rPr>
              <w:t>З 2.2.03</w:t>
            </w:r>
          </w:p>
          <w:p w14:paraId="41546554"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2.3.01</w:t>
            </w:r>
          </w:p>
          <w:p w14:paraId="5DC00D7F"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2.3.02</w:t>
            </w:r>
          </w:p>
          <w:p w14:paraId="2BD2B401"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2.3.03</w:t>
            </w:r>
          </w:p>
          <w:p w14:paraId="4D504F4C"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2.3.01</w:t>
            </w:r>
          </w:p>
          <w:p w14:paraId="1CFEF4A6"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2.3.02</w:t>
            </w:r>
          </w:p>
          <w:p w14:paraId="7BFC3634"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2.3.03</w:t>
            </w:r>
          </w:p>
          <w:p w14:paraId="15B8680C"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2.3.01</w:t>
            </w:r>
          </w:p>
          <w:p w14:paraId="5E7C5146"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2.3.02</w:t>
            </w:r>
          </w:p>
          <w:p w14:paraId="0F4232F2" w14:textId="6246DE1E" w:rsidR="006D39E0" w:rsidRPr="00A3657F" w:rsidRDefault="006D39E0" w:rsidP="006D39E0">
            <w:pPr>
              <w:suppressAutoHyphens/>
              <w:jc w:val="both"/>
              <w:rPr>
                <w:rFonts w:ascii="Times New Roman" w:hAnsi="Times New Roman"/>
                <w:b/>
              </w:rPr>
            </w:pPr>
            <w:r w:rsidRPr="008C4EE2">
              <w:rPr>
                <w:rFonts w:ascii="Times New Roman" w:hAnsi="Times New Roman"/>
              </w:rPr>
              <w:t>З 2.3.03</w:t>
            </w:r>
          </w:p>
        </w:tc>
      </w:tr>
      <w:tr w:rsidR="006E6C10" w:rsidRPr="00A3657F" w14:paraId="66D5E5D0" w14:textId="77777777" w:rsidTr="00AF2BE1">
        <w:trPr>
          <w:trHeight w:val="548"/>
        </w:trPr>
        <w:tc>
          <w:tcPr>
            <w:tcW w:w="829" w:type="pct"/>
            <w:vMerge/>
          </w:tcPr>
          <w:p w14:paraId="67BDB325" w14:textId="77777777" w:rsidR="006E6C10" w:rsidRPr="00A3657F" w:rsidRDefault="006E6C10" w:rsidP="00AF2BE1">
            <w:pPr>
              <w:spacing w:line="240" w:lineRule="auto"/>
              <w:rPr>
                <w:rFonts w:ascii="Times New Roman" w:hAnsi="Times New Roman"/>
                <w:b/>
                <w:bCs/>
              </w:rPr>
            </w:pPr>
          </w:p>
        </w:tc>
        <w:tc>
          <w:tcPr>
            <w:tcW w:w="2041" w:type="pct"/>
          </w:tcPr>
          <w:p w14:paraId="738E895A" w14:textId="36494E07" w:rsidR="006E6C10" w:rsidRPr="0057113F"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1. Защита от акустических воздействий: источники, воздействие на организм, меры защиты</w:t>
            </w:r>
          </w:p>
        </w:tc>
        <w:tc>
          <w:tcPr>
            <w:tcW w:w="541" w:type="pct"/>
            <w:gridSpan w:val="3"/>
            <w:vAlign w:val="center"/>
          </w:tcPr>
          <w:p w14:paraId="3E3825A6" w14:textId="77777777" w:rsidR="006E6C10" w:rsidRPr="00A3657F" w:rsidRDefault="006E6C10" w:rsidP="00AF2BE1">
            <w:pPr>
              <w:suppressAutoHyphens/>
              <w:jc w:val="both"/>
              <w:rPr>
                <w:rFonts w:ascii="Times New Roman" w:hAnsi="Times New Roman"/>
                <w:iCs/>
              </w:rPr>
            </w:pPr>
          </w:p>
        </w:tc>
        <w:tc>
          <w:tcPr>
            <w:tcW w:w="477" w:type="pct"/>
            <w:gridSpan w:val="3"/>
            <w:vAlign w:val="center"/>
          </w:tcPr>
          <w:p w14:paraId="0B093723" w14:textId="77777777" w:rsidR="006E6C10" w:rsidRPr="00A3657F" w:rsidRDefault="006E6C10" w:rsidP="00AF2BE1">
            <w:pPr>
              <w:suppressAutoHyphens/>
              <w:jc w:val="both"/>
              <w:rPr>
                <w:rFonts w:ascii="Times New Roman" w:hAnsi="Times New Roman"/>
                <w:iCs/>
              </w:rPr>
            </w:pPr>
          </w:p>
        </w:tc>
        <w:tc>
          <w:tcPr>
            <w:tcW w:w="376" w:type="pct"/>
            <w:gridSpan w:val="3"/>
            <w:vMerge/>
          </w:tcPr>
          <w:p w14:paraId="7B94E76B" w14:textId="77777777" w:rsidR="006E6C10" w:rsidRPr="00A3657F" w:rsidRDefault="006E6C10" w:rsidP="00AF2BE1">
            <w:pPr>
              <w:suppressAutoHyphens/>
              <w:spacing w:after="0"/>
              <w:jc w:val="both"/>
              <w:rPr>
                <w:rFonts w:ascii="Times New Roman" w:hAnsi="Times New Roman"/>
              </w:rPr>
            </w:pPr>
          </w:p>
        </w:tc>
        <w:tc>
          <w:tcPr>
            <w:tcW w:w="370" w:type="pct"/>
            <w:gridSpan w:val="4"/>
            <w:vMerge/>
            <w:tcBorders>
              <w:right w:val="nil"/>
            </w:tcBorders>
          </w:tcPr>
          <w:p w14:paraId="1A7EEC6F" w14:textId="77777777" w:rsidR="006E6C10" w:rsidRPr="00A3657F" w:rsidRDefault="006E6C10" w:rsidP="00AF2BE1">
            <w:pPr>
              <w:suppressAutoHyphens/>
              <w:jc w:val="both"/>
              <w:rPr>
                <w:rFonts w:ascii="Times New Roman" w:hAnsi="Times New Roman"/>
                <w:b/>
              </w:rPr>
            </w:pPr>
          </w:p>
        </w:tc>
        <w:tc>
          <w:tcPr>
            <w:tcW w:w="366" w:type="pct"/>
            <w:vMerge/>
            <w:tcBorders>
              <w:left w:val="nil"/>
            </w:tcBorders>
          </w:tcPr>
          <w:p w14:paraId="12411BD8" w14:textId="77777777" w:rsidR="006E6C10" w:rsidRPr="00A3657F" w:rsidRDefault="006E6C10" w:rsidP="00AF2BE1">
            <w:pPr>
              <w:suppressAutoHyphens/>
              <w:jc w:val="both"/>
              <w:rPr>
                <w:rFonts w:ascii="Times New Roman" w:hAnsi="Times New Roman"/>
                <w:b/>
              </w:rPr>
            </w:pPr>
          </w:p>
        </w:tc>
      </w:tr>
      <w:tr w:rsidR="006D39E0" w:rsidRPr="00A3657F" w14:paraId="7A45CCEF" w14:textId="77777777" w:rsidTr="00AF2BE1">
        <w:trPr>
          <w:trHeight w:val="548"/>
        </w:trPr>
        <w:tc>
          <w:tcPr>
            <w:tcW w:w="829" w:type="pct"/>
            <w:vMerge/>
          </w:tcPr>
          <w:p w14:paraId="4A6E2D73" w14:textId="77777777" w:rsidR="006D39E0" w:rsidRPr="00A3657F" w:rsidRDefault="006D39E0" w:rsidP="00AF2BE1">
            <w:pPr>
              <w:spacing w:line="240" w:lineRule="auto"/>
              <w:rPr>
                <w:rFonts w:ascii="Times New Roman" w:hAnsi="Times New Roman"/>
                <w:b/>
                <w:bCs/>
              </w:rPr>
            </w:pPr>
          </w:p>
        </w:tc>
        <w:tc>
          <w:tcPr>
            <w:tcW w:w="2041" w:type="pct"/>
          </w:tcPr>
          <w:p w14:paraId="7FD26339" w14:textId="50E7E82F"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2. Защита от вибраций: источники, воздействие на организм, меры защиты</w:t>
            </w:r>
          </w:p>
        </w:tc>
        <w:tc>
          <w:tcPr>
            <w:tcW w:w="541" w:type="pct"/>
            <w:gridSpan w:val="3"/>
            <w:vAlign w:val="center"/>
          </w:tcPr>
          <w:p w14:paraId="453588BA"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31CB2DB3" w14:textId="77777777" w:rsidR="006D39E0" w:rsidRPr="00A3657F" w:rsidRDefault="006D39E0" w:rsidP="00AF2BE1">
            <w:pPr>
              <w:suppressAutoHyphens/>
              <w:jc w:val="both"/>
              <w:rPr>
                <w:rFonts w:ascii="Times New Roman" w:hAnsi="Times New Roman"/>
                <w:iCs/>
              </w:rPr>
            </w:pPr>
          </w:p>
        </w:tc>
        <w:tc>
          <w:tcPr>
            <w:tcW w:w="376" w:type="pct"/>
            <w:gridSpan w:val="3"/>
            <w:vMerge/>
          </w:tcPr>
          <w:p w14:paraId="5AA4F59B"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056F2363"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13AD4BE8" w14:textId="77777777" w:rsidR="006D39E0" w:rsidRPr="00A3657F" w:rsidRDefault="006D39E0" w:rsidP="00AF2BE1">
            <w:pPr>
              <w:suppressAutoHyphens/>
              <w:jc w:val="both"/>
              <w:rPr>
                <w:rFonts w:ascii="Times New Roman" w:hAnsi="Times New Roman"/>
                <w:b/>
              </w:rPr>
            </w:pPr>
          </w:p>
        </w:tc>
      </w:tr>
      <w:tr w:rsidR="006D39E0" w:rsidRPr="00A3657F" w14:paraId="06CA31C4" w14:textId="77777777" w:rsidTr="00AF2BE1">
        <w:trPr>
          <w:trHeight w:val="548"/>
        </w:trPr>
        <w:tc>
          <w:tcPr>
            <w:tcW w:w="829" w:type="pct"/>
            <w:vMerge/>
          </w:tcPr>
          <w:p w14:paraId="38ECFB4A" w14:textId="77777777" w:rsidR="006D39E0" w:rsidRPr="00A3657F" w:rsidRDefault="006D39E0" w:rsidP="00AF2BE1">
            <w:pPr>
              <w:spacing w:line="240" w:lineRule="auto"/>
              <w:rPr>
                <w:rFonts w:ascii="Times New Roman" w:hAnsi="Times New Roman"/>
                <w:b/>
                <w:bCs/>
              </w:rPr>
            </w:pPr>
          </w:p>
        </w:tc>
        <w:tc>
          <w:tcPr>
            <w:tcW w:w="2041" w:type="pct"/>
          </w:tcPr>
          <w:p w14:paraId="76711813" w14:textId="15F4264E"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 xml:space="preserve">3. Защита от тепловых излучений: источники, воздействие </w:t>
            </w:r>
            <w:r>
              <w:rPr>
                <w:rFonts w:ascii="Times New Roman" w:hAnsi="Times New Roman"/>
              </w:rPr>
              <w:br/>
            </w:r>
            <w:r w:rsidRPr="006D39E0">
              <w:rPr>
                <w:rFonts w:ascii="Times New Roman" w:hAnsi="Times New Roman"/>
              </w:rPr>
              <w:t>на организм, меры защиты</w:t>
            </w:r>
          </w:p>
        </w:tc>
        <w:tc>
          <w:tcPr>
            <w:tcW w:w="541" w:type="pct"/>
            <w:gridSpan w:val="3"/>
            <w:vAlign w:val="center"/>
          </w:tcPr>
          <w:p w14:paraId="6BB59B11"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310AD948" w14:textId="77777777" w:rsidR="006D39E0" w:rsidRPr="00A3657F" w:rsidRDefault="006D39E0" w:rsidP="00AF2BE1">
            <w:pPr>
              <w:suppressAutoHyphens/>
              <w:jc w:val="both"/>
              <w:rPr>
                <w:rFonts w:ascii="Times New Roman" w:hAnsi="Times New Roman"/>
                <w:iCs/>
              </w:rPr>
            </w:pPr>
          </w:p>
        </w:tc>
        <w:tc>
          <w:tcPr>
            <w:tcW w:w="376" w:type="pct"/>
            <w:gridSpan w:val="3"/>
            <w:vMerge/>
          </w:tcPr>
          <w:p w14:paraId="083E6D9C"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5DFFB3F7"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35A7F0B5" w14:textId="77777777" w:rsidR="006D39E0" w:rsidRPr="00A3657F" w:rsidRDefault="006D39E0" w:rsidP="00AF2BE1">
            <w:pPr>
              <w:suppressAutoHyphens/>
              <w:jc w:val="both"/>
              <w:rPr>
                <w:rFonts w:ascii="Times New Roman" w:hAnsi="Times New Roman"/>
                <w:b/>
              </w:rPr>
            </w:pPr>
          </w:p>
        </w:tc>
      </w:tr>
      <w:tr w:rsidR="006D39E0" w:rsidRPr="00A3657F" w14:paraId="6967EDBF" w14:textId="77777777" w:rsidTr="00AF2BE1">
        <w:trPr>
          <w:trHeight w:val="548"/>
        </w:trPr>
        <w:tc>
          <w:tcPr>
            <w:tcW w:w="829" w:type="pct"/>
            <w:vMerge/>
          </w:tcPr>
          <w:p w14:paraId="03AD04FC" w14:textId="77777777" w:rsidR="006D39E0" w:rsidRPr="00A3657F" w:rsidRDefault="006D39E0" w:rsidP="00AF2BE1">
            <w:pPr>
              <w:spacing w:line="240" w:lineRule="auto"/>
              <w:rPr>
                <w:rFonts w:ascii="Times New Roman" w:hAnsi="Times New Roman"/>
                <w:b/>
                <w:bCs/>
              </w:rPr>
            </w:pPr>
          </w:p>
        </w:tc>
        <w:tc>
          <w:tcPr>
            <w:tcW w:w="2041" w:type="pct"/>
          </w:tcPr>
          <w:p w14:paraId="1FA4F3B7" w14:textId="526E4AFD"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 xml:space="preserve">4. Защита от вредных веществ: источники, воздействие </w:t>
            </w:r>
            <w:r>
              <w:rPr>
                <w:rFonts w:ascii="Times New Roman" w:hAnsi="Times New Roman"/>
              </w:rPr>
              <w:br/>
            </w:r>
            <w:r w:rsidRPr="006D39E0">
              <w:rPr>
                <w:rFonts w:ascii="Times New Roman" w:hAnsi="Times New Roman"/>
              </w:rPr>
              <w:t>на организм, меры защиты</w:t>
            </w:r>
          </w:p>
        </w:tc>
        <w:tc>
          <w:tcPr>
            <w:tcW w:w="541" w:type="pct"/>
            <w:gridSpan w:val="3"/>
            <w:vAlign w:val="center"/>
          </w:tcPr>
          <w:p w14:paraId="162687DA"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5F367DE6" w14:textId="77777777" w:rsidR="006D39E0" w:rsidRPr="00A3657F" w:rsidRDefault="006D39E0" w:rsidP="00AF2BE1">
            <w:pPr>
              <w:suppressAutoHyphens/>
              <w:jc w:val="both"/>
              <w:rPr>
                <w:rFonts w:ascii="Times New Roman" w:hAnsi="Times New Roman"/>
                <w:iCs/>
              </w:rPr>
            </w:pPr>
          </w:p>
        </w:tc>
        <w:tc>
          <w:tcPr>
            <w:tcW w:w="376" w:type="pct"/>
            <w:gridSpan w:val="3"/>
            <w:vMerge/>
          </w:tcPr>
          <w:p w14:paraId="4888DA3D"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45292F66"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580C42B5" w14:textId="77777777" w:rsidR="006D39E0" w:rsidRPr="00A3657F" w:rsidRDefault="006D39E0" w:rsidP="00AF2BE1">
            <w:pPr>
              <w:suppressAutoHyphens/>
              <w:jc w:val="both"/>
              <w:rPr>
                <w:rFonts w:ascii="Times New Roman" w:hAnsi="Times New Roman"/>
                <w:b/>
              </w:rPr>
            </w:pPr>
          </w:p>
        </w:tc>
      </w:tr>
      <w:tr w:rsidR="006D39E0" w:rsidRPr="00A3657F" w14:paraId="6CC44810" w14:textId="77777777" w:rsidTr="00AF2BE1">
        <w:trPr>
          <w:trHeight w:val="548"/>
        </w:trPr>
        <w:tc>
          <w:tcPr>
            <w:tcW w:w="829" w:type="pct"/>
            <w:vMerge/>
          </w:tcPr>
          <w:p w14:paraId="7D1A94D5" w14:textId="77777777" w:rsidR="006D39E0" w:rsidRPr="00A3657F" w:rsidRDefault="006D39E0" w:rsidP="00AF2BE1">
            <w:pPr>
              <w:spacing w:line="240" w:lineRule="auto"/>
              <w:rPr>
                <w:rFonts w:ascii="Times New Roman" w:hAnsi="Times New Roman"/>
                <w:b/>
                <w:bCs/>
              </w:rPr>
            </w:pPr>
          </w:p>
        </w:tc>
        <w:tc>
          <w:tcPr>
            <w:tcW w:w="2041" w:type="pct"/>
          </w:tcPr>
          <w:p w14:paraId="7FCCBD97" w14:textId="052C2975"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5. Обеспечение электробезопасности: воздействие на организм, меры защиты</w:t>
            </w:r>
          </w:p>
        </w:tc>
        <w:tc>
          <w:tcPr>
            <w:tcW w:w="541" w:type="pct"/>
            <w:gridSpan w:val="3"/>
            <w:vAlign w:val="center"/>
          </w:tcPr>
          <w:p w14:paraId="6C9240C4"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41CB833C" w14:textId="77777777" w:rsidR="006D39E0" w:rsidRPr="00A3657F" w:rsidRDefault="006D39E0" w:rsidP="00AF2BE1">
            <w:pPr>
              <w:suppressAutoHyphens/>
              <w:jc w:val="both"/>
              <w:rPr>
                <w:rFonts w:ascii="Times New Roman" w:hAnsi="Times New Roman"/>
                <w:iCs/>
              </w:rPr>
            </w:pPr>
          </w:p>
        </w:tc>
        <w:tc>
          <w:tcPr>
            <w:tcW w:w="376" w:type="pct"/>
            <w:gridSpan w:val="3"/>
            <w:vMerge/>
          </w:tcPr>
          <w:p w14:paraId="37765B28"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5293D683"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0C993649" w14:textId="77777777" w:rsidR="006D39E0" w:rsidRPr="00A3657F" w:rsidRDefault="006D39E0" w:rsidP="00AF2BE1">
            <w:pPr>
              <w:suppressAutoHyphens/>
              <w:jc w:val="both"/>
              <w:rPr>
                <w:rFonts w:ascii="Times New Roman" w:hAnsi="Times New Roman"/>
                <w:b/>
              </w:rPr>
            </w:pPr>
          </w:p>
        </w:tc>
      </w:tr>
      <w:tr w:rsidR="006E6C10" w:rsidRPr="00A3657F" w14:paraId="4211C58E" w14:textId="77777777" w:rsidTr="00AF2BE1">
        <w:trPr>
          <w:trHeight w:val="548"/>
        </w:trPr>
        <w:tc>
          <w:tcPr>
            <w:tcW w:w="829" w:type="pct"/>
            <w:vMerge/>
          </w:tcPr>
          <w:p w14:paraId="36DE4D2E" w14:textId="77777777" w:rsidR="006E6C10" w:rsidRPr="00A3657F" w:rsidRDefault="006E6C10" w:rsidP="00AF2BE1">
            <w:pPr>
              <w:spacing w:line="240" w:lineRule="auto"/>
              <w:rPr>
                <w:rFonts w:ascii="Times New Roman" w:hAnsi="Times New Roman"/>
                <w:b/>
                <w:bCs/>
              </w:rPr>
            </w:pPr>
          </w:p>
        </w:tc>
        <w:tc>
          <w:tcPr>
            <w:tcW w:w="2041" w:type="pct"/>
          </w:tcPr>
          <w:p w14:paraId="0943B7C7" w14:textId="77777777" w:rsidR="006E6C10" w:rsidRPr="0057113F" w:rsidRDefault="006E6C10" w:rsidP="00AF2BE1">
            <w:pPr>
              <w:suppressAutoHyphens/>
              <w:spacing w:line="240" w:lineRule="auto"/>
              <w:ind w:left="33"/>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05EE0D83" w14:textId="77777777" w:rsidR="006E6C10" w:rsidRPr="00A3657F" w:rsidRDefault="006E6C10" w:rsidP="00AF2BE1">
            <w:pPr>
              <w:suppressAutoHyphens/>
              <w:jc w:val="both"/>
              <w:rPr>
                <w:rFonts w:ascii="Times New Roman" w:hAnsi="Times New Roman"/>
                <w:iCs/>
              </w:rPr>
            </w:pPr>
          </w:p>
        </w:tc>
        <w:tc>
          <w:tcPr>
            <w:tcW w:w="477" w:type="pct"/>
            <w:gridSpan w:val="3"/>
            <w:vAlign w:val="center"/>
          </w:tcPr>
          <w:p w14:paraId="18890141" w14:textId="77777777" w:rsidR="006E6C10" w:rsidRPr="00A3657F" w:rsidRDefault="006E6C10" w:rsidP="00AF2BE1">
            <w:pPr>
              <w:suppressAutoHyphens/>
              <w:jc w:val="both"/>
              <w:rPr>
                <w:rFonts w:ascii="Times New Roman" w:hAnsi="Times New Roman"/>
                <w:iCs/>
              </w:rPr>
            </w:pPr>
          </w:p>
        </w:tc>
        <w:tc>
          <w:tcPr>
            <w:tcW w:w="376" w:type="pct"/>
            <w:gridSpan w:val="3"/>
            <w:vMerge/>
          </w:tcPr>
          <w:p w14:paraId="5B01E9F6" w14:textId="77777777" w:rsidR="006E6C10" w:rsidRPr="00A3657F" w:rsidRDefault="006E6C10" w:rsidP="00AF2BE1">
            <w:pPr>
              <w:suppressAutoHyphens/>
              <w:spacing w:after="0"/>
              <w:jc w:val="both"/>
              <w:rPr>
                <w:rFonts w:ascii="Times New Roman" w:hAnsi="Times New Roman"/>
              </w:rPr>
            </w:pPr>
          </w:p>
        </w:tc>
        <w:tc>
          <w:tcPr>
            <w:tcW w:w="370" w:type="pct"/>
            <w:gridSpan w:val="4"/>
            <w:vMerge/>
            <w:tcBorders>
              <w:right w:val="nil"/>
            </w:tcBorders>
          </w:tcPr>
          <w:p w14:paraId="737969EA" w14:textId="77777777" w:rsidR="006E6C10" w:rsidRPr="00A3657F" w:rsidRDefault="006E6C10" w:rsidP="00AF2BE1">
            <w:pPr>
              <w:suppressAutoHyphens/>
              <w:jc w:val="both"/>
              <w:rPr>
                <w:rFonts w:ascii="Times New Roman" w:hAnsi="Times New Roman"/>
                <w:b/>
              </w:rPr>
            </w:pPr>
          </w:p>
        </w:tc>
        <w:tc>
          <w:tcPr>
            <w:tcW w:w="366" w:type="pct"/>
            <w:vMerge/>
            <w:tcBorders>
              <w:left w:val="nil"/>
            </w:tcBorders>
          </w:tcPr>
          <w:p w14:paraId="13E13743" w14:textId="77777777" w:rsidR="006E6C10" w:rsidRPr="00A3657F" w:rsidRDefault="006E6C10" w:rsidP="00AF2BE1">
            <w:pPr>
              <w:suppressAutoHyphens/>
              <w:jc w:val="both"/>
              <w:rPr>
                <w:rFonts w:ascii="Times New Roman" w:hAnsi="Times New Roman"/>
                <w:b/>
              </w:rPr>
            </w:pPr>
          </w:p>
        </w:tc>
      </w:tr>
      <w:tr w:rsidR="006E6C10" w:rsidRPr="00A3657F" w14:paraId="39BBA03C" w14:textId="77777777" w:rsidTr="00AF2BE1">
        <w:trPr>
          <w:trHeight w:val="548"/>
        </w:trPr>
        <w:tc>
          <w:tcPr>
            <w:tcW w:w="829" w:type="pct"/>
            <w:vMerge/>
          </w:tcPr>
          <w:p w14:paraId="3ED4A59D" w14:textId="77777777" w:rsidR="006E6C10" w:rsidRPr="00A3657F" w:rsidRDefault="006E6C10" w:rsidP="00AF2BE1">
            <w:pPr>
              <w:spacing w:line="240" w:lineRule="auto"/>
              <w:rPr>
                <w:rFonts w:ascii="Times New Roman" w:hAnsi="Times New Roman"/>
                <w:b/>
                <w:bCs/>
              </w:rPr>
            </w:pPr>
          </w:p>
        </w:tc>
        <w:tc>
          <w:tcPr>
            <w:tcW w:w="2041" w:type="pct"/>
          </w:tcPr>
          <w:p w14:paraId="7EE24761" w14:textId="673ACA7A" w:rsidR="006E6C10" w:rsidRPr="0057113F"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Практическое занятие 1: «Расчет звукоизоляции производственных помещений»</w:t>
            </w:r>
          </w:p>
        </w:tc>
        <w:tc>
          <w:tcPr>
            <w:tcW w:w="541" w:type="pct"/>
            <w:gridSpan w:val="3"/>
            <w:vAlign w:val="center"/>
          </w:tcPr>
          <w:p w14:paraId="49D96227" w14:textId="77777777" w:rsidR="006E6C10" w:rsidRPr="00A3657F" w:rsidRDefault="006E6C10" w:rsidP="00AF2BE1">
            <w:pPr>
              <w:suppressAutoHyphens/>
              <w:jc w:val="both"/>
              <w:rPr>
                <w:rFonts w:ascii="Times New Roman" w:hAnsi="Times New Roman"/>
                <w:iCs/>
              </w:rPr>
            </w:pPr>
          </w:p>
        </w:tc>
        <w:tc>
          <w:tcPr>
            <w:tcW w:w="477" w:type="pct"/>
            <w:gridSpan w:val="3"/>
            <w:vAlign w:val="center"/>
          </w:tcPr>
          <w:p w14:paraId="33974D35" w14:textId="77777777" w:rsidR="006E6C10" w:rsidRPr="00A3657F" w:rsidRDefault="006E6C10" w:rsidP="00AF2BE1">
            <w:pPr>
              <w:suppressAutoHyphens/>
              <w:jc w:val="both"/>
              <w:rPr>
                <w:rFonts w:ascii="Times New Roman" w:hAnsi="Times New Roman"/>
                <w:iCs/>
              </w:rPr>
            </w:pPr>
          </w:p>
        </w:tc>
        <w:tc>
          <w:tcPr>
            <w:tcW w:w="376" w:type="pct"/>
            <w:gridSpan w:val="3"/>
            <w:vMerge/>
          </w:tcPr>
          <w:p w14:paraId="4E79B854" w14:textId="77777777" w:rsidR="006E6C10" w:rsidRPr="00A3657F" w:rsidRDefault="006E6C10" w:rsidP="00AF2BE1">
            <w:pPr>
              <w:suppressAutoHyphens/>
              <w:spacing w:after="0"/>
              <w:jc w:val="both"/>
              <w:rPr>
                <w:rFonts w:ascii="Times New Roman" w:hAnsi="Times New Roman"/>
              </w:rPr>
            </w:pPr>
          </w:p>
        </w:tc>
        <w:tc>
          <w:tcPr>
            <w:tcW w:w="370" w:type="pct"/>
            <w:gridSpan w:val="4"/>
            <w:vMerge/>
            <w:tcBorders>
              <w:right w:val="nil"/>
            </w:tcBorders>
          </w:tcPr>
          <w:p w14:paraId="2EA152B2" w14:textId="77777777" w:rsidR="006E6C10" w:rsidRPr="00A3657F" w:rsidRDefault="006E6C10" w:rsidP="00AF2BE1">
            <w:pPr>
              <w:suppressAutoHyphens/>
              <w:jc w:val="both"/>
              <w:rPr>
                <w:rFonts w:ascii="Times New Roman" w:hAnsi="Times New Roman"/>
                <w:b/>
              </w:rPr>
            </w:pPr>
          </w:p>
        </w:tc>
        <w:tc>
          <w:tcPr>
            <w:tcW w:w="366" w:type="pct"/>
            <w:vMerge/>
            <w:tcBorders>
              <w:left w:val="nil"/>
            </w:tcBorders>
          </w:tcPr>
          <w:p w14:paraId="7DEE4AE1" w14:textId="77777777" w:rsidR="006E6C10" w:rsidRPr="00A3657F" w:rsidRDefault="006E6C10" w:rsidP="00AF2BE1">
            <w:pPr>
              <w:suppressAutoHyphens/>
              <w:jc w:val="both"/>
              <w:rPr>
                <w:rFonts w:ascii="Times New Roman" w:hAnsi="Times New Roman"/>
                <w:b/>
              </w:rPr>
            </w:pPr>
          </w:p>
        </w:tc>
      </w:tr>
      <w:tr w:rsidR="006D39E0" w:rsidRPr="00A3657F" w14:paraId="3DA80390" w14:textId="77777777" w:rsidTr="00AF2BE1">
        <w:trPr>
          <w:trHeight w:val="548"/>
        </w:trPr>
        <w:tc>
          <w:tcPr>
            <w:tcW w:w="829" w:type="pct"/>
            <w:vMerge/>
          </w:tcPr>
          <w:p w14:paraId="597E1150" w14:textId="77777777" w:rsidR="006D39E0" w:rsidRPr="00A3657F" w:rsidRDefault="006D39E0" w:rsidP="00AF2BE1">
            <w:pPr>
              <w:spacing w:line="240" w:lineRule="auto"/>
              <w:rPr>
                <w:rFonts w:ascii="Times New Roman" w:hAnsi="Times New Roman"/>
                <w:b/>
                <w:bCs/>
              </w:rPr>
            </w:pPr>
          </w:p>
        </w:tc>
        <w:tc>
          <w:tcPr>
            <w:tcW w:w="2041" w:type="pct"/>
          </w:tcPr>
          <w:p w14:paraId="546B08B2" w14:textId="0762524C"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 xml:space="preserve">Практическое занятие 2: «Гигиеническое нормирование </w:t>
            </w:r>
            <w:r>
              <w:rPr>
                <w:rFonts w:ascii="Times New Roman" w:hAnsi="Times New Roman"/>
              </w:rPr>
              <w:br/>
            </w:r>
            <w:r w:rsidRPr="006D39E0">
              <w:rPr>
                <w:rFonts w:ascii="Times New Roman" w:hAnsi="Times New Roman"/>
              </w:rPr>
              <w:t>и контроль шума на рабочем месте»</w:t>
            </w:r>
          </w:p>
        </w:tc>
        <w:tc>
          <w:tcPr>
            <w:tcW w:w="541" w:type="pct"/>
            <w:gridSpan w:val="3"/>
            <w:vAlign w:val="center"/>
          </w:tcPr>
          <w:p w14:paraId="29397E51"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1DAFA140" w14:textId="77777777" w:rsidR="006D39E0" w:rsidRPr="00A3657F" w:rsidRDefault="006D39E0" w:rsidP="00AF2BE1">
            <w:pPr>
              <w:suppressAutoHyphens/>
              <w:jc w:val="both"/>
              <w:rPr>
                <w:rFonts w:ascii="Times New Roman" w:hAnsi="Times New Roman"/>
                <w:iCs/>
              </w:rPr>
            </w:pPr>
          </w:p>
        </w:tc>
        <w:tc>
          <w:tcPr>
            <w:tcW w:w="376" w:type="pct"/>
            <w:gridSpan w:val="3"/>
            <w:vMerge/>
          </w:tcPr>
          <w:p w14:paraId="75C9D416"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5ADA46E7"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02DEEFF4" w14:textId="77777777" w:rsidR="006D39E0" w:rsidRPr="00A3657F" w:rsidRDefault="006D39E0" w:rsidP="00AF2BE1">
            <w:pPr>
              <w:suppressAutoHyphens/>
              <w:jc w:val="both"/>
              <w:rPr>
                <w:rFonts w:ascii="Times New Roman" w:hAnsi="Times New Roman"/>
                <w:b/>
              </w:rPr>
            </w:pPr>
          </w:p>
        </w:tc>
      </w:tr>
      <w:tr w:rsidR="006D39E0" w:rsidRPr="00A3657F" w14:paraId="7DB55C46" w14:textId="77777777" w:rsidTr="00AF2BE1">
        <w:trPr>
          <w:trHeight w:val="548"/>
        </w:trPr>
        <w:tc>
          <w:tcPr>
            <w:tcW w:w="829" w:type="pct"/>
            <w:vMerge/>
          </w:tcPr>
          <w:p w14:paraId="45DBA7CA" w14:textId="77777777" w:rsidR="006D39E0" w:rsidRPr="00A3657F" w:rsidRDefault="006D39E0" w:rsidP="00AF2BE1">
            <w:pPr>
              <w:spacing w:line="240" w:lineRule="auto"/>
              <w:rPr>
                <w:rFonts w:ascii="Times New Roman" w:hAnsi="Times New Roman"/>
                <w:b/>
                <w:bCs/>
              </w:rPr>
            </w:pPr>
          </w:p>
        </w:tc>
        <w:tc>
          <w:tcPr>
            <w:tcW w:w="2041" w:type="pct"/>
          </w:tcPr>
          <w:p w14:paraId="16C0C488" w14:textId="61FBDA57"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 xml:space="preserve">Практическое занятие 3: «Гигиеническое нормирование </w:t>
            </w:r>
            <w:r>
              <w:rPr>
                <w:rFonts w:ascii="Times New Roman" w:hAnsi="Times New Roman"/>
              </w:rPr>
              <w:br/>
            </w:r>
            <w:r w:rsidRPr="006D39E0">
              <w:rPr>
                <w:rFonts w:ascii="Times New Roman" w:hAnsi="Times New Roman"/>
              </w:rPr>
              <w:t>и контроль вредных веществ на рабочем месте»</w:t>
            </w:r>
          </w:p>
        </w:tc>
        <w:tc>
          <w:tcPr>
            <w:tcW w:w="541" w:type="pct"/>
            <w:gridSpan w:val="3"/>
            <w:vAlign w:val="center"/>
          </w:tcPr>
          <w:p w14:paraId="7C404834"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491EF8F0" w14:textId="77777777" w:rsidR="006D39E0" w:rsidRPr="00A3657F" w:rsidRDefault="006D39E0" w:rsidP="00AF2BE1">
            <w:pPr>
              <w:suppressAutoHyphens/>
              <w:jc w:val="both"/>
              <w:rPr>
                <w:rFonts w:ascii="Times New Roman" w:hAnsi="Times New Roman"/>
                <w:iCs/>
              </w:rPr>
            </w:pPr>
          </w:p>
        </w:tc>
        <w:tc>
          <w:tcPr>
            <w:tcW w:w="376" w:type="pct"/>
            <w:gridSpan w:val="3"/>
            <w:vMerge/>
          </w:tcPr>
          <w:p w14:paraId="4440E761"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08F94610"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5E0194C6" w14:textId="77777777" w:rsidR="006D39E0" w:rsidRPr="00A3657F" w:rsidRDefault="006D39E0" w:rsidP="00AF2BE1">
            <w:pPr>
              <w:suppressAutoHyphens/>
              <w:jc w:val="both"/>
              <w:rPr>
                <w:rFonts w:ascii="Times New Roman" w:hAnsi="Times New Roman"/>
                <w:b/>
              </w:rPr>
            </w:pPr>
          </w:p>
        </w:tc>
      </w:tr>
      <w:tr w:rsidR="006E6C10" w:rsidRPr="00A3657F" w14:paraId="150A86D2" w14:textId="77777777" w:rsidTr="00AF2BE1">
        <w:trPr>
          <w:trHeight w:val="548"/>
        </w:trPr>
        <w:tc>
          <w:tcPr>
            <w:tcW w:w="829" w:type="pct"/>
            <w:vMerge/>
          </w:tcPr>
          <w:p w14:paraId="6DFEF96F" w14:textId="77777777" w:rsidR="006E6C10" w:rsidRPr="00A3657F" w:rsidRDefault="006E6C10" w:rsidP="00AF2BE1">
            <w:pPr>
              <w:spacing w:line="240" w:lineRule="auto"/>
              <w:rPr>
                <w:rFonts w:ascii="Times New Roman" w:hAnsi="Times New Roman"/>
                <w:b/>
                <w:bCs/>
              </w:rPr>
            </w:pPr>
          </w:p>
        </w:tc>
        <w:tc>
          <w:tcPr>
            <w:tcW w:w="2041" w:type="pct"/>
          </w:tcPr>
          <w:p w14:paraId="69B3F6C8" w14:textId="0CD94CC1" w:rsidR="006E6C10" w:rsidRPr="0057113F" w:rsidRDefault="006D39E0" w:rsidP="00AF2BE1">
            <w:pPr>
              <w:tabs>
                <w:tab w:val="left" w:pos="927"/>
              </w:tabs>
              <w:suppressAutoHyphens/>
              <w:spacing w:line="240" w:lineRule="auto"/>
              <w:ind w:left="33"/>
              <w:jc w:val="both"/>
              <w:rPr>
                <w:rFonts w:ascii="Times New Roman" w:hAnsi="Times New Roman"/>
              </w:rPr>
            </w:pPr>
            <w:r w:rsidRPr="006D39E0">
              <w:rPr>
                <w:rFonts w:ascii="Times New Roman" w:hAnsi="Times New Roman"/>
              </w:rPr>
              <w:t>Практическое занятие 4: «Определения электрического сопротивления заземляющих устройств»</w:t>
            </w:r>
          </w:p>
        </w:tc>
        <w:tc>
          <w:tcPr>
            <w:tcW w:w="541" w:type="pct"/>
            <w:gridSpan w:val="3"/>
            <w:vAlign w:val="center"/>
          </w:tcPr>
          <w:p w14:paraId="380F4062" w14:textId="77777777" w:rsidR="006E6C10" w:rsidRPr="00A3657F" w:rsidRDefault="006E6C10" w:rsidP="00AF2BE1">
            <w:pPr>
              <w:suppressAutoHyphens/>
              <w:jc w:val="both"/>
              <w:rPr>
                <w:rFonts w:ascii="Times New Roman" w:hAnsi="Times New Roman"/>
                <w:iCs/>
              </w:rPr>
            </w:pPr>
          </w:p>
        </w:tc>
        <w:tc>
          <w:tcPr>
            <w:tcW w:w="477" w:type="pct"/>
            <w:gridSpan w:val="3"/>
            <w:vAlign w:val="center"/>
          </w:tcPr>
          <w:p w14:paraId="3C25AE64" w14:textId="77777777" w:rsidR="006E6C10" w:rsidRPr="00A3657F" w:rsidRDefault="006E6C10" w:rsidP="00AF2BE1">
            <w:pPr>
              <w:suppressAutoHyphens/>
              <w:jc w:val="both"/>
              <w:rPr>
                <w:rFonts w:ascii="Times New Roman" w:hAnsi="Times New Roman"/>
                <w:iCs/>
              </w:rPr>
            </w:pPr>
          </w:p>
        </w:tc>
        <w:tc>
          <w:tcPr>
            <w:tcW w:w="376" w:type="pct"/>
            <w:gridSpan w:val="3"/>
            <w:vMerge/>
          </w:tcPr>
          <w:p w14:paraId="0CA0146A" w14:textId="77777777" w:rsidR="006E6C10" w:rsidRPr="00A3657F" w:rsidRDefault="006E6C10" w:rsidP="00AF2BE1">
            <w:pPr>
              <w:suppressAutoHyphens/>
              <w:spacing w:after="0"/>
              <w:jc w:val="both"/>
              <w:rPr>
                <w:rFonts w:ascii="Times New Roman" w:hAnsi="Times New Roman"/>
              </w:rPr>
            </w:pPr>
          </w:p>
        </w:tc>
        <w:tc>
          <w:tcPr>
            <w:tcW w:w="370" w:type="pct"/>
            <w:gridSpan w:val="4"/>
            <w:vMerge/>
            <w:tcBorders>
              <w:right w:val="nil"/>
            </w:tcBorders>
          </w:tcPr>
          <w:p w14:paraId="743BD110" w14:textId="77777777" w:rsidR="006E6C10" w:rsidRPr="00A3657F" w:rsidRDefault="006E6C10" w:rsidP="00AF2BE1">
            <w:pPr>
              <w:suppressAutoHyphens/>
              <w:jc w:val="both"/>
              <w:rPr>
                <w:rFonts w:ascii="Times New Roman" w:hAnsi="Times New Roman"/>
                <w:b/>
              </w:rPr>
            </w:pPr>
          </w:p>
        </w:tc>
        <w:tc>
          <w:tcPr>
            <w:tcW w:w="366" w:type="pct"/>
            <w:vMerge/>
            <w:tcBorders>
              <w:left w:val="nil"/>
            </w:tcBorders>
          </w:tcPr>
          <w:p w14:paraId="35D0599C" w14:textId="77777777" w:rsidR="006E6C10" w:rsidRPr="00A3657F" w:rsidRDefault="006E6C10" w:rsidP="00AF2BE1">
            <w:pPr>
              <w:suppressAutoHyphens/>
              <w:jc w:val="both"/>
              <w:rPr>
                <w:rFonts w:ascii="Times New Roman" w:hAnsi="Times New Roman"/>
                <w:b/>
              </w:rPr>
            </w:pPr>
          </w:p>
        </w:tc>
      </w:tr>
      <w:tr w:rsidR="006D39E0" w:rsidRPr="00A3657F" w14:paraId="69AAC8F9" w14:textId="77777777" w:rsidTr="00AF2BE1">
        <w:trPr>
          <w:trHeight w:val="548"/>
        </w:trPr>
        <w:tc>
          <w:tcPr>
            <w:tcW w:w="829" w:type="pct"/>
            <w:vMerge w:val="restart"/>
          </w:tcPr>
          <w:p w14:paraId="56A191DF" w14:textId="77777777" w:rsidR="006D39E0" w:rsidRPr="006D39E0" w:rsidRDefault="006D39E0" w:rsidP="006D39E0">
            <w:pPr>
              <w:spacing w:after="0" w:line="240" w:lineRule="auto"/>
              <w:rPr>
                <w:rFonts w:ascii="Times New Roman" w:hAnsi="Times New Roman"/>
                <w:b/>
                <w:bCs/>
              </w:rPr>
            </w:pPr>
            <w:r w:rsidRPr="006D39E0">
              <w:rPr>
                <w:rFonts w:ascii="Times New Roman" w:hAnsi="Times New Roman"/>
                <w:b/>
                <w:bCs/>
              </w:rPr>
              <w:t xml:space="preserve">Тема 1.4 </w:t>
            </w:r>
          </w:p>
          <w:p w14:paraId="4FE2F543" w14:textId="682652D9" w:rsidR="006D39E0" w:rsidRPr="00A3657F" w:rsidRDefault="006D39E0" w:rsidP="006D39E0">
            <w:pPr>
              <w:spacing w:after="0" w:line="240" w:lineRule="auto"/>
              <w:rPr>
                <w:rFonts w:ascii="Times New Roman" w:hAnsi="Times New Roman"/>
                <w:b/>
                <w:bCs/>
              </w:rPr>
            </w:pPr>
            <w:r w:rsidRPr="006D39E0">
              <w:rPr>
                <w:rFonts w:ascii="Times New Roman" w:hAnsi="Times New Roman"/>
                <w:b/>
                <w:bCs/>
              </w:rPr>
              <w:t xml:space="preserve">Расследование и учет несчастных случаев </w:t>
            </w:r>
            <w:r>
              <w:rPr>
                <w:rFonts w:ascii="Times New Roman" w:hAnsi="Times New Roman"/>
                <w:b/>
                <w:bCs/>
              </w:rPr>
              <w:br/>
            </w:r>
            <w:r w:rsidRPr="006D39E0">
              <w:rPr>
                <w:rFonts w:ascii="Times New Roman" w:hAnsi="Times New Roman"/>
                <w:b/>
                <w:bCs/>
              </w:rPr>
              <w:t>и профессиональных заболеваний</w:t>
            </w:r>
          </w:p>
        </w:tc>
        <w:tc>
          <w:tcPr>
            <w:tcW w:w="2041" w:type="pct"/>
          </w:tcPr>
          <w:p w14:paraId="50E7F669" w14:textId="77777777" w:rsidR="006D39E0" w:rsidRPr="00F305EE" w:rsidRDefault="006D39E0" w:rsidP="006D39E0">
            <w:pPr>
              <w:suppressAutoHyphens/>
              <w:spacing w:line="240" w:lineRule="auto"/>
              <w:ind w:left="33"/>
              <w:jc w:val="both"/>
              <w:rPr>
                <w:rFonts w:ascii="Times New Roman" w:hAnsi="Times New Roman"/>
                <w:b/>
                <w:bCs/>
              </w:rPr>
            </w:pPr>
            <w:r w:rsidRPr="00F305EE">
              <w:rPr>
                <w:rFonts w:ascii="Times New Roman" w:hAnsi="Times New Roman"/>
                <w:b/>
                <w:bCs/>
              </w:rPr>
              <w:t>Содержание</w:t>
            </w:r>
          </w:p>
        </w:tc>
        <w:tc>
          <w:tcPr>
            <w:tcW w:w="541" w:type="pct"/>
            <w:gridSpan w:val="3"/>
            <w:vAlign w:val="center"/>
          </w:tcPr>
          <w:p w14:paraId="6DE509A3" w14:textId="77777777" w:rsidR="006D39E0" w:rsidRPr="00A3657F" w:rsidRDefault="006D39E0" w:rsidP="006D39E0">
            <w:pPr>
              <w:suppressAutoHyphens/>
              <w:jc w:val="both"/>
              <w:rPr>
                <w:rFonts w:ascii="Times New Roman" w:hAnsi="Times New Roman"/>
                <w:iCs/>
              </w:rPr>
            </w:pPr>
          </w:p>
        </w:tc>
        <w:tc>
          <w:tcPr>
            <w:tcW w:w="477" w:type="pct"/>
            <w:gridSpan w:val="3"/>
            <w:vAlign w:val="center"/>
          </w:tcPr>
          <w:p w14:paraId="06AF96D9" w14:textId="77777777" w:rsidR="006D39E0" w:rsidRPr="00A3657F" w:rsidRDefault="006D39E0" w:rsidP="006D39E0">
            <w:pPr>
              <w:suppressAutoHyphens/>
              <w:jc w:val="both"/>
              <w:rPr>
                <w:rFonts w:ascii="Times New Roman" w:hAnsi="Times New Roman"/>
                <w:iCs/>
              </w:rPr>
            </w:pPr>
          </w:p>
        </w:tc>
        <w:tc>
          <w:tcPr>
            <w:tcW w:w="376" w:type="pct"/>
            <w:gridSpan w:val="3"/>
            <w:vMerge w:val="restart"/>
          </w:tcPr>
          <w:p w14:paraId="4EB87F9B" w14:textId="77777777" w:rsidR="006D39E0" w:rsidRDefault="006D39E0" w:rsidP="006D39E0">
            <w:pPr>
              <w:spacing w:after="0" w:line="240" w:lineRule="auto"/>
              <w:rPr>
                <w:rFonts w:ascii="Times New Roman" w:hAnsi="Times New Roman"/>
                <w:iCs/>
              </w:rPr>
            </w:pPr>
            <w:r w:rsidRPr="008C4EE2">
              <w:rPr>
                <w:rFonts w:ascii="Times New Roman" w:hAnsi="Times New Roman"/>
                <w:iCs/>
              </w:rPr>
              <w:t>ПК.2.2</w:t>
            </w:r>
          </w:p>
          <w:p w14:paraId="17043846" w14:textId="77777777" w:rsidR="006D39E0" w:rsidRPr="008C4EE2" w:rsidRDefault="006D39E0" w:rsidP="006D39E0">
            <w:pPr>
              <w:spacing w:after="0" w:line="240" w:lineRule="auto"/>
              <w:rPr>
                <w:rFonts w:ascii="Times New Roman" w:hAnsi="Times New Roman"/>
                <w:iCs/>
              </w:rPr>
            </w:pPr>
            <w:r w:rsidRPr="008C4EE2">
              <w:rPr>
                <w:rFonts w:ascii="Times New Roman" w:hAnsi="Times New Roman"/>
                <w:iCs/>
              </w:rPr>
              <w:t>ПК.2.3</w:t>
            </w:r>
          </w:p>
          <w:p w14:paraId="17EF9C8A" w14:textId="77777777" w:rsidR="006D39E0" w:rsidRDefault="006D39E0" w:rsidP="006D39E0">
            <w:pPr>
              <w:spacing w:after="0" w:line="240" w:lineRule="auto"/>
              <w:rPr>
                <w:rFonts w:ascii="Times New Roman" w:hAnsi="Times New Roman"/>
                <w:iCs/>
              </w:rPr>
            </w:pPr>
            <w:r w:rsidRPr="008C4EE2">
              <w:rPr>
                <w:rFonts w:ascii="Times New Roman" w:hAnsi="Times New Roman"/>
                <w:iCs/>
              </w:rPr>
              <w:t>ОК 01</w:t>
            </w:r>
          </w:p>
          <w:p w14:paraId="5E551C11" w14:textId="77777777" w:rsidR="006D39E0" w:rsidRPr="008C4EE2" w:rsidRDefault="006D39E0" w:rsidP="006D39E0">
            <w:pPr>
              <w:spacing w:after="0" w:line="240" w:lineRule="auto"/>
              <w:rPr>
                <w:rFonts w:ascii="Times New Roman" w:hAnsi="Times New Roman"/>
                <w:iCs/>
              </w:rPr>
            </w:pPr>
            <w:r w:rsidRPr="008C4EE2">
              <w:rPr>
                <w:rFonts w:ascii="Times New Roman" w:hAnsi="Times New Roman"/>
                <w:iCs/>
              </w:rPr>
              <w:t>ОК 02</w:t>
            </w:r>
          </w:p>
          <w:p w14:paraId="78683FCE" w14:textId="0222B263" w:rsidR="006D39E0" w:rsidRPr="00A3657F" w:rsidRDefault="006D39E0" w:rsidP="006D39E0">
            <w:pPr>
              <w:suppressAutoHyphens/>
              <w:spacing w:after="0"/>
              <w:jc w:val="both"/>
              <w:rPr>
                <w:rFonts w:ascii="Times New Roman" w:hAnsi="Times New Roman"/>
              </w:rPr>
            </w:pPr>
            <w:r w:rsidRPr="008C4EE2">
              <w:rPr>
                <w:rFonts w:ascii="Times New Roman" w:hAnsi="Times New Roman"/>
                <w:iCs/>
              </w:rPr>
              <w:t>ОК 04</w:t>
            </w:r>
          </w:p>
        </w:tc>
        <w:tc>
          <w:tcPr>
            <w:tcW w:w="370" w:type="pct"/>
            <w:gridSpan w:val="4"/>
            <w:vMerge w:val="restart"/>
            <w:tcBorders>
              <w:top w:val="nil"/>
              <w:right w:val="nil"/>
            </w:tcBorders>
          </w:tcPr>
          <w:p w14:paraId="2494D6C9"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7D00A443"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1CAAABB2"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5A898595"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68D68EA0"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0A2A86B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1C7FC8BE"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6D44F0D2"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08D7934A"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513A400B"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42B7CEBF"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20834CAE"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Зо</w:t>
            </w:r>
            <w:proofErr w:type="spellEnd"/>
            <w:r w:rsidRPr="008C4EE2">
              <w:rPr>
                <w:rFonts w:ascii="Times New Roman" w:hAnsi="Times New Roman"/>
              </w:rPr>
              <w:t xml:space="preserve"> 01.03</w:t>
            </w:r>
          </w:p>
          <w:p w14:paraId="68217A23"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67578321"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234E70D7" w14:textId="77777777" w:rsidR="006D39E0"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134BB882"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5AF202E1"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11655FA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79139BC6"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004C02C7"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7F134BE7"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2253E54B"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790203A"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071074D" w14:textId="3F310A77" w:rsidR="006D39E0" w:rsidRPr="00A3657F" w:rsidRDefault="006D39E0" w:rsidP="006D39E0">
            <w:pPr>
              <w:suppressAutoHyphens/>
              <w:jc w:val="both"/>
              <w:rPr>
                <w:rFonts w:ascii="Times New Roman" w:hAnsi="Times New Roman"/>
                <w:b/>
              </w:rPr>
            </w:pPr>
            <w:proofErr w:type="spellStart"/>
            <w:r w:rsidRPr="00F305EE">
              <w:rPr>
                <w:rFonts w:ascii="Times New Roman" w:hAnsi="Times New Roman"/>
              </w:rPr>
              <w:t>Зо</w:t>
            </w:r>
            <w:proofErr w:type="spellEnd"/>
            <w:r w:rsidRPr="00F305EE">
              <w:rPr>
                <w:rFonts w:ascii="Times New Roman" w:hAnsi="Times New Roman"/>
              </w:rPr>
              <w:t xml:space="preserve"> 02.01</w:t>
            </w:r>
          </w:p>
        </w:tc>
        <w:tc>
          <w:tcPr>
            <w:tcW w:w="366" w:type="pct"/>
            <w:vMerge w:val="restart"/>
            <w:tcBorders>
              <w:top w:val="nil"/>
              <w:left w:val="nil"/>
            </w:tcBorders>
          </w:tcPr>
          <w:p w14:paraId="576B5650"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02.02</w:t>
            </w:r>
          </w:p>
          <w:p w14:paraId="4BDB2828"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31A0725B"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734FCF24"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57CAA03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13718633"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0535FDB1"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03521465"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2.2.01</w:t>
            </w:r>
          </w:p>
          <w:p w14:paraId="7EE516CB"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2.2.01</w:t>
            </w:r>
          </w:p>
          <w:p w14:paraId="35A85B1E"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2.2.02</w:t>
            </w:r>
          </w:p>
          <w:p w14:paraId="16BC5190"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2.2.03</w:t>
            </w:r>
          </w:p>
          <w:p w14:paraId="5191B59D"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lastRenderedPageBreak/>
              <w:t>У 2.2.04</w:t>
            </w:r>
          </w:p>
          <w:p w14:paraId="5DF119A1"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2.2.01</w:t>
            </w:r>
          </w:p>
          <w:p w14:paraId="05712E47"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2.2.02</w:t>
            </w:r>
          </w:p>
          <w:p w14:paraId="620905C6" w14:textId="77777777" w:rsidR="006D39E0" w:rsidRDefault="006D39E0" w:rsidP="006D39E0">
            <w:pPr>
              <w:suppressAutoHyphens/>
              <w:spacing w:after="0" w:line="240" w:lineRule="auto"/>
              <w:jc w:val="both"/>
              <w:rPr>
                <w:rFonts w:ascii="Times New Roman" w:hAnsi="Times New Roman"/>
              </w:rPr>
            </w:pPr>
            <w:r w:rsidRPr="008C4EE2">
              <w:rPr>
                <w:rFonts w:ascii="Times New Roman" w:hAnsi="Times New Roman"/>
              </w:rPr>
              <w:t>З 2.2.03</w:t>
            </w:r>
          </w:p>
          <w:p w14:paraId="0F2F6EAD"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2.3.01</w:t>
            </w:r>
          </w:p>
          <w:p w14:paraId="29B58BFC"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2.3.02</w:t>
            </w:r>
          </w:p>
          <w:p w14:paraId="34C811AC"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Н 2.3.03</w:t>
            </w:r>
          </w:p>
          <w:p w14:paraId="7A5AC621"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2.3.01</w:t>
            </w:r>
          </w:p>
          <w:p w14:paraId="076FC73E"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2.3.02</w:t>
            </w:r>
          </w:p>
          <w:p w14:paraId="663B54B0"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У 2.3.03</w:t>
            </w:r>
          </w:p>
          <w:p w14:paraId="0D2CC280"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2.3.01</w:t>
            </w:r>
          </w:p>
          <w:p w14:paraId="092E64D2" w14:textId="77777777" w:rsidR="006D39E0" w:rsidRPr="008C4EE2" w:rsidRDefault="006D39E0" w:rsidP="006D39E0">
            <w:pPr>
              <w:suppressAutoHyphens/>
              <w:spacing w:after="0" w:line="240" w:lineRule="auto"/>
              <w:jc w:val="both"/>
              <w:rPr>
                <w:rFonts w:ascii="Times New Roman" w:hAnsi="Times New Roman"/>
              </w:rPr>
            </w:pPr>
            <w:r w:rsidRPr="008C4EE2">
              <w:rPr>
                <w:rFonts w:ascii="Times New Roman" w:hAnsi="Times New Roman"/>
              </w:rPr>
              <w:t>З 2.3.02</w:t>
            </w:r>
          </w:p>
          <w:p w14:paraId="0AA150F0" w14:textId="53DE883B" w:rsidR="006D39E0" w:rsidRPr="00A3657F" w:rsidRDefault="006D39E0" w:rsidP="006D39E0">
            <w:pPr>
              <w:suppressAutoHyphens/>
              <w:jc w:val="both"/>
              <w:rPr>
                <w:rFonts w:ascii="Times New Roman" w:hAnsi="Times New Roman"/>
                <w:b/>
              </w:rPr>
            </w:pPr>
            <w:r w:rsidRPr="008C4EE2">
              <w:rPr>
                <w:rFonts w:ascii="Times New Roman" w:hAnsi="Times New Roman"/>
              </w:rPr>
              <w:t>З 2.3.03</w:t>
            </w:r>
          </w:p>
        </w:tc>
      </w:tr>
      <w:tr w:rsidR="006D39E0" w:rsidRPr="00A3657F" w14:paraId="18530CCD" w14:textId="77777777" w:rsidTr="00AF2BE1">
        <w:trPr>
          <w:trHeight w:val="548"/>
        </w:trPr>
        <w:tc>
          <w:tcPr>
            <w:tcW w:w="829" w:type="pct"/>
            <w:vMerge/>
          </w:tcPr>
          <w:p w14:paraId="57ECE4BA" w14:textId="77777777" w:rsidR="006D39E0" w:rsidRPr="00A3657F" w:rsidRDefault="006D39E0" w:rsidP="00AF2BE1">
            <w:pPr>
              <w:spacing w:line="240" w:lineRule="auto"/>
              <w:rPr>
                <w:rFonts w:ascii="Times New Roman" w:hAnsi="Times New Roman"/>
                <w:b/>
                <w:bCs/>
              </w:rPr>
            </w:pPr>
          </w:p>
        </w:tc>
        <w:tc>
          <w:tcPr>
            <w:tcW w:w="2041" w:type="pct"/>
          </w:tcPr>
          <w:p w14:paraId="360F9F78" w14:textId="469DB7D3" w:rsidR="006D39E0" w:rsidRPr="0057113F"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1. Основные причины производственного травматизма и профессиональных заболеваний</w:t>
            </w:r>
          </w:p>
        </w:tc>
        <w:tc>
          <w:tcPr>
            <w:tcW w:w="541" w:type="pct"/>
            <w:gridSpan w:val="3"/>
            <w:vAlign w:val="center"/>
          </w:tcPr>
          <w:p w14:paraId="106587A7"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2211C8F8" w14:textId="77777777" w:rsidR="006D39E0" w:rsidRPr="00A3657F" w:rsidRDefault="006D39E0" w:rsidP="00AF2BE1">
            <w:pPr>
              <w:suppressAutoHyphens/>
              <w:jc w:val="both"/>
              <w:rPr>
                <w:rFonts w:ascii="Times New Roman" w:hAnsi="Times New Roman"/>
                <w:iCs/>
              </w:rPr>
            </w:pPr>
          </w:p>
        </w:tc>
        <w:tc>
          <w:tcPr>
            <w:tcW w:w="376" w:type="pct"/>
            <w:gridSpan w:val="3"/>
            <w:vMerge/>
          </w:tcPr>
          <w:p w14:paraId="1F578785"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7BF6C058"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443DF7AA" w14:textId="77777777" w:rsidR="006D39E0" w:rsidRPr="00A3657F" w:rsidRDefault="006D39E0" w:rsidP="00AF2BE1">
            <w:pPr>
              <w:suppressAutoHyphens/>
              <w:jc w:val="both"/>
              <w:rPr>
                <w:rFonts w:ascii="Times New Roman" w:hAnsi="Times New Roman"/>
                <w:b/>
              </w:rPr>
            </w:pPr>
          </w:p>
        </w:tc>
      </w:tr>
      <w:tr w:rsidR="006D39E0" w:rsidRPr="00A3657F" w14:paraId="15BB109F" w14:textId="77777777" w:rsidTr="00AF2BE1">
        <w:trPr>
          <w:trHeight w:val="548"/>
        </w:trPr>
        <w:tc>
          <w:tcPr>
            <w:tcW w:w="829" w:type="pct"/>
            <w:vMerge/>
          </w:tcPr>
          <w:p w14:paraId="20C80865" w14:textId="77777777" w:rsidR="006D39E0" w:rsidRPr="00A3657F" w:rsidRDefault="006D39E0" w:rsidP="00AF2BE1">
            <w:pPr>
              <w:spacing w:line="240" w:lineRule="auto"/>
              <w:rPr>
                <w:rFonts w:ascii="Times New Roman" w:hAnsi="Times New Roman"/>
                <w:b/>
                <w:bCs/>
              </w:rPr>
            </w:pPr>
          </w:p>
        </w:tc>
        <w:tc>
          <w:tcPr>
            <w:tcW w:w="2041" w:type="pct"/>
          </w:tcPr>
          <w:p w14:paraId="34F6C570" w14:textId="455DCBA9"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 xml:space="preserve">2. Порядок расследования и учета несчастных случаев </w:t>
            </w:r>
            <w:r>
              <w:rPr>
                <w:rFonts w:ascii="Times New Roman" w:hAnsi="Times New Roman"/>
              </w:rPr>
              <w:br/>
            </w:r>
            <w:r w:rsidRPr="006D39E0">
              <w:rPr>
                <w:rFonts w:ascii="Times New Roman" w:hAnsi="Times New Roman"/>
              </w:rPr>
              <w:t>и профессиональных заболеваний на производстве</w:t>
            </w:r>
          </w:p>
        </w:tc>
        <w:tc>
          <w:tcPr>
            <w:tcW w:w="541" w:type="pct"/>
            <w:gridSpan w:val="3"/>
            <w:vAlign w:val="center"/>
          </w:tcPr>
          <w:p w14:paraId="7A012A88"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19C9A33D" w14:textId="77777777" w:rsidR="006D39E0" w:rsidRPr="00A3657F" w:rsidRDefault="006D39E0" w:rsidP="00AF2BE1">
            <w:pPr>
              <w:suppressAutoHyphens/>
              <w:jc w:val="both"/>
              <w:rPr>
                <w:rFonts w:ascii="Times New Roman" w:hAnsi="Times New Roman"/>
                <w:iCs/>
              </w:rPr>
            </w:pPr>
          </w:p>
        </w:tc>
        <w:tc>
          <w:tcPr>
            <w:tcW w:w="376" w:type="pct"/>
            <w:gridSpan w:val="3"/>
            <w:vMerge/>
          </w:tcPr>
          <w:p w14:paraId="67880A23"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68F9DCA5"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5492906A" w14:textId="77777777" w:rsidR="006D39E0" w:rsidRPr="00A3657F" w:rsidRDefault="006D39E0" w:rsidP="00AF2BE1">
            <w:pPr>
              <w:suppressAutoHyphens/>
              <w:jc w:val="both"/>
              <w:rPr>
                <w:rFonts w:ascii="Times New Roman" w:hAnsi="Times New Roman"/>
                <w:b/>
              </w:rPr>
            </w:pPr>
          </w:p>
        </w:tc>
      </w:tr>
      <w:tr w:rsidR="006D39E0" w:rsidRPr="00A3657F" w14:paraId="73B137DA" w14:textId="77777777" w:rsidTr="00AF2BE1">
        <w:trPr>
          <w:trHeight w:val="548"/>
        </w:trPr>
        <w:tc>
          <w:tcPr>
            <w:tcW w:w="829" w:type="pct"/>
            <w:vMerge/>
          </w:tcPr>
          <w:p w14:paraId="73A5F284" w14:textId="77777777" w:rsidR="006D39E0" w:rsidRPr="00A3657F" w:rsidRDefault="006D39E0" w:rsidP="00AF2BE1">
            <w:pPr>
              <w:spacing w:line="240" w:lineRule="auto"/>
              <w:rPr>
                <w:rFonts w:ascii="Times New Roman" w:hAnsi="Times New Roman"/>
                <w:b/>
                <w:bCs/>
              </w:rPr>
            </w:pPr>
          </w:p>
        </w:tc>
        <w:tc>
          <w:tcPr>
            <w:tcW w:w="2041" w:type="pct"/>
          </w:tcPr>
          <w:p w14:paraId="4055B574" w14:textId="477A9974" w:rsidR="006D39E0" w:rsidRPr="006D39E0" w:rsidRDefault="006D39E0" w:rsidP="006D39E0">
            <w:pPr>
              <w:suppressAutoHyphens/>
              <w:spacing w:after="0" w:line="240" w:lineRule="auto"/>
              <w:ind w:left="34"/>
              <w:jc w:val="both"/>
              <w:rPr>
                <w:rFonts w:ascii="Times New Roman" w:hAnsi="Times New Roman"/>
              </w:rPr>
            </w:pPr>
            <w:r w:rsidRPr="006D39E0">
              <w:rPr>
                <w:rFonts w:ascii="Times New Roman" w:hAnsi="Times New Roman"/>
              </w:rPr>
              <w:t>3. Обязательное социальное страхование от несчастных случаев на производстве и профессиональных заболеваний</w:t>
            </w:r>
          </w:p>
        </w:tc>
        <w:tc>
          <w:tcPr>
            <w:tcW w:w="541" w:type="pct"/>
            <w:gridSpan w:val="3"/>
            <w:vAlign w:val="center"/>
          </w:tcPr>
          <w:p w14:paraId="331EF497" w14:textId="77777777" w:rsidR="006D39E0" w:rsidRPr="00A3657F" w:rsidRDefault="006D39E0" w:rsidP="00AF2BE1">
            <w:pPr>
              <w:suppressAutoHyphens/>
              <w:jc w:val="both"/>
              <w:rPr>
                <w:rFonts w:ascii="Times New Roman" w:hAnsi="Times New Roman"/>
                <w:iCs/>
              </w:rPr>
            </w:pPr>
          </w:p>
        </w:tc>
        <w:tc>
          <w:tcPr>
            <w:tcW w:w="477" w:type="pct"/>
            <w:gridSpan w:val="3"/>
            <w:vAlign w:val="center"/>
          </w:tcPr>
          <w:p w14:paraId="459A0957" w14:textId="77777777" w:rsidR="006D39E0" w:rsidRPr="00A3657F" w:rsidRDefault="006D39E0" w:rsidP="00AF2BE1">
            <w:pPr>
              <w:suppressAutoHyphens/>
              <w:jc w:val="both"/>
              <w:rPr>
                <w:rFonts w:ascii="Times New Roman" w:hAnsi="Times New Roman"/>
                <w:iCs/>
              </w:rPr>
            </w:pPr>
          </w:p>
        </w:tc>
        <w:tc>
          <w:tcPr>
            <w:tcW w:w="376" w:type="pct"/>
            <w:gridSpan w:val="3"/>
            <w:vMerge/>
          </w:tcPr>
          <w:p w14:paraId="41652932" w14:textId="77777777" w:rsidR="006D39E0" w:rsidRPr="00A3657F" w:rsidRDefault="006D39E0" w:rsidP="00AF2BE1">
            <w:pPr>
              <w:suppressAutoHyphens/>
              <w:spacing w:after="0"/>
              <w:jc w:val="both"/>
              <w:rPr>
                <w:rFonts w:ascii="Times New Roman" w:hAnsi="Times New Roman"/>
              </w:rPr>
            </w:pPr>
          </w:p>
        </w:tc>
        <w:tc>
          <w:tcPr>
            <w:tcW w:w="370" w:type="pct"/>
            <w:gridSpan w:val="4"/>
            <w:vMerge/>
            <w:tcBorders>
              <w:right w:val="nil"/>
            </w:tcBorders>
          </w:tcPr>
          <w:p w14:paraId="60EA2DCA" w14:textId="77777777" w:rsidR="006D39E0" w:rsidRPr="00A3657F" w:rsidRDefault="006D39E0" w:rsidP="00AF2BE1">
            <w:pPr>
              <w:suppressAutoHyphens/>
              <w:jc w:val="both"/>
              <w:rPr>
                <w:rFonts w:ascii="Times New Roman" w:hAnsi="Times New Roman"/>
                <w:b/>
              </w:rPr>
            </w:pPr>
          </w:p>
        </w:tc>
        <w:tc>
          <w:tcPr>
            <w:tcW w:w="366" w:type="pct"/>
            <w:vMerge/>
            <w:tcBorders>
              <w:left w:val="nil"/>
            </w:tcBorders>
          </w:tcPr>
          <w:p w14:paraId="12EB9B4B" w14:textId="77777777" w:rsidR="006D39E0" w:rsidRPr="00A3657F" w:rsidRDefault="006D39E0" w:rsidP="00AF2BE1">
            <w:pPr>
              <w:suppressAutoHyphens/>
              <w:jc w:val="both"/>
              <w:rPr>
                <w:rFonts w:ascii="Times New Roman" w:hAnsi="Times New Roman"/>
                <w:b/>
              </w:rPr>
            </w:pPr>
          </w:p>
        </w:tc>
      </w:tr>
      <w:tr w:rsidR="006E6C10" w:rsidRPr="00A3657F" w14:paraId="240D3619" w14:textId="77777777" w:rsidTr="00AF2BE1">
        <w:trPr>
          <w:trHeight w:val="548"/>
        </w:trPr>
        <w:tc>
          <w:tcPr>
            <w:tcW w:w="829" w:type="pct"/>
            <w:vMerge/>
          </w:tcPr>
          <w:p w14:paraId="44173E94" w14:textId="77777777" w:rsidR="006E6C10" w:rsidRPr="00A3657F" w:rsidRDefault="006E6C10" w:rsidP="00AF2BE1">
            <w:pPr>
              <w:spacing w:line="240" w:lineRule="auto"/>
              <w:rPr>
                <w:rFonts w:ascii="Times New Roman" w:hAnsi="Times New Roman"/>
                <w:b/>
                <w:bCs/>
              </w:rPr>
            </w:pPr>
          </w:p>
        </w:tc>
        <w:tc>
          <w:tcPr>
            <w:tcW w:w="2041" w:type="pct"/>
          </w:tcPr>
          <w:p w14:paraId="4AC8983E" w14:textId="77777777" w:rsidR="006E6C10" w:rsidRPr="0057113F" w:rsidRDefault="006E6C10" w:rsidP="00AF2BE1">
            <w:pPr>
              <w:suppressAutoHyphens/>
              <w:spacing w:line="240" w:lineRule="auto"/>
              <w:ind w:left="33"/>
              <w:jc w:val="both"/>
              <w:rPr>
                <w:rFonts w:ascii="Times New Roman" w:hAnsi="Times New Roman"/>
              </w:rPr>
            </w:pPr>
            <w:r w:rsidRPr="00FA61C6">
              <w:rPr>
                <w:rFonts w:ascii="Times New Roman" w:hAnsi="Times New Roman"/>
              </w:rPr>
              <w:t xml:space="preserve">Осушение карьерных полей и карьеров. Виды осушения месторождения: предварительное и текущее. Способы осушения: поверхностный, подземный и комбинированный </w:t>
            </w:r>
            <w:r w:rsidRPr="00FA61C6">
              <w:rPr>
                <w:rFonts w:ascii="Times New Roman" w:hAnsi="Times New Roman"/>
              </w:rPr>
              <w:lastRenderedPageBreak/>
              <w:t xml:space="preserve">Преимущества и недостатки всех схем осушения карьерных полей. Барраж. </w:t>
            </w:r>
            <w:proofErr w:type="spellStart"/>
            <w:r w:rsidRPr="00FA61C6">
              <w:rPr>
                <w:rFonts w:ascii="Times New Roman" w:hAnsi="Times New Roman"/>
              </w:rPr>
              <w:t>Барражные</w:t>
            </w:r>
            <w:proofErr w:type="spellEnd"/>
            <w:r w:rsidRPr="00FA61C6">
              <w:rPr>
                <w:rFonts w:ascii="Times New Roman" w:hAnsi="Times New Roman"/>
              </w:rPr>
              <w:t xml:space="preserve"> устройства: инфузионные, инъекционные, криогенные и шпунтовые.</w:t>
            </w:r>
            <w:r>
              <w:rPr>
                <w:rFonts w:ascii="Times New Roman" w:hAnsi="Times New Roman"/>
              </w:rPr>
              <w:t xml:space="preserve"> </w:t>
            </w:r>
            <w:r w:rsidRPr="00FA61C6">
              <w:rPr>
                <w:rFonts w:ascii="Times New Roman" w:hAnsi="Times New Roman"/>
              </w:rPr>
              <w:t xml:space="preserve">Проветривание карьеров. Естественное проветривание. Схемы проветривания: конвективная, инверсионная, прямоточная и </w:t>
            </w:r>
            <w:proofErr w:type="spellStart"/>
            <w:r w:rsidRPr="00FA61C6">
              <w:rPr>
                <w:rFonts w:ascii="Times New Roman" w:hAnsi="Times New Roman"/>
              </w:rPr>
              <w:t>рецеркуляционная</w:t>
            </w:r>
            <w:proofErr w:type="spellEnd"/>
            <w:r w:rsidRPr="00FA61C6">
              <w:rPr>
                <w:rFonts w:ascii="Times New Roman" w:hAnsi="Times New Roman"/>
              </w:rPr>
              <w:t>. Борьба с пылью.</w:t>
            </w:r>
          </w:p>
        </w:tc>
        <w:tc>
          <w:tcPr>
            <w:tcW w:w="541" w:type="pct"/>
            <w:gridSpan w:val="3"/>
            <w:vAlign w:val="center"/>
          </w:tcPr>
          <w:p w14:paraId="0C85729F" w14:textId="77777777" w:rsidR="006E6C10" w:rsidRPr="00A3657F" w:rsidRDefault="006E6C10" w:rsidP="00AF2BE1">
            <w:pPr>
              <w:suppressAutoHyphens/>
              <w:jc w:val="both"/>
              <w:rPr>
                <w:rFonts w:ascii="Times New Roman" w:hAnsi="Times New Roman"/>
                <w:iCs/>
              </w:rPr>
            </w:pPr>
          </w:p>
        </w:tc>
        <w:tc>
          <w:tcPr>
            <w:tcW w:w="477" w:type="pct"/>
            <w:gridSpan w:val="3"/>
            <w:vAlign w:val="center"/>
          </w:tcPr>
          <w:p w14:paraId="768AE70B" w14:textId="77777777" w:rsidR="006E6C10" w:rsidRPr="00A3657F" w:rsidRDefault="006E6C10" w:rsidP="00AF2BE1">
            <w:pPr>
              <w:suppressAutoHyphens/>
              <w:jc w:val="both"/>
              <w:rPr>
                <w:rFonts w:ascii="Times New Roman" w:hAnsi="Times New Roman"/>
                <w:iCs/>
              </w:rPr>
            </w:pPr>
          </w:p>
        </w:tc>
        <w:tc>
          <w:tcPr>
            <w:tcW w:w="376" w:type="pct"/>
            <w:gridSpan w:val="3"/>
            <w:vMerge/>
          </w:tcPr>
          <w:p w14:paraId="49CE946C" w14:textId="77777777" w:rsidR="006E6C10" w:rsidRPr="00A3657F" w:rsidRDefault="006E6C10" w:rsidP="00AF2BE1">
            <w:pPr>
              <w:suppressAutoHyphens/>
              <w:spacing w:after="0"/>
              <w:jc w:val="both"/>
              <w:rPr>
                <w:rFonts w:ascii="Times New Roman" w:hAnsi="Times New Roman"/>
              </w:rPr>
            </w:pPr>
          </w:p>
        </w:tc>
        <w:tc>
          <w:tcPr>
            <w:tcW w:w="370" w:type="pct"/>
            <w:gridSpan w:val="4"/>
            <w:vMerge/>
            <w:tcBorders>
              <w:right w:val="nil"/>
            </w:tcBorders>
          </w:tcPr>
          <w:p w14:paraId="1520BDCA" w14:textId="77777777" w:rsidR="006E6C10" w:rsidRPr="00A3657F" w:rsidRDefault="006E6C10" w:rsidP="00AF2BE1">
            <w:pPr>
              <w:suppressAutoHyphens/>
              <w:jc w:val="both"/>
              <w:rPr>
                <w:rFonts w:ascii="Times New Roman" w:hAnsi="Times New Roman"/>
                <w:b/>
              </w:rPr>
            </w:pPr>
          </w:p>
        </w:tc>
        <w:tc>
          <w:tcPr>
            <w:tcW w:w="366" w:type="pct"/>
            <w:vMerge/>
            <w:tcBorders>
              <w:left w:val="nil"/>
            </w:tcBorders>
          </w:tcPr>
          <w:p w14:paraId="241DBDF5" w14:textId="77777777" w:rsidR="006E6C10" w:rsidRPr="00A3657F" w:rsidRDefault="006E6C10" w:rsidP="00AF2BE1">
            <w:pPr>
              <w:suppressAutoHyphens/>
              <w:jc w:val="both"/>
              <w:rPr>
                <w:rFonts w:ascii="Times New Roman" w:hAnsi="Times New Roman"/>
                <w:b/>
              </w:rPr>
            </w:pPr>
          </w:p>
        </w:tc>
      </w:tr>
      <w:tr w:rsidR="006E6C10" w:rsidRPr="00A3657F" w14:paraId="3ECFCE0B" w14:textId="77777777" w:rsidTr="00AF2BE1">
        <w:trPr>
          <w:trHeight w:val="1068"/>
        </w:trPr>
        <w:tc>
          <w:tcPr>
            <w:tcW w:w="2877" w:type="pct"/>
            <w:gridSpan w:val="4"/>
          </w:tcPr>
          <w:p w14:paraId="29E12B9C" w14:textId="77777777" w:rsidR="006E6C10" w:rsidRPr="001B596C" w:rsidRDefault="006E6C10" w:rsidP="006D39E0">
            <w:pPr>
              <w:spacing w:after="0" w:line="240" w:lineRule="auto"/>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14:paraId="267DCF1E"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1.</w:t>
            </w:r>
            <w:r w:rsidRPr="006D39E0">
              <w:rPr>
                <w:rFonts w:ascii="Times New Roman" w:hAnsi="Times New Roman"/>
              </w:rPr>
              <w:tab/>
              <w:t>Органы управления безопасностью труда, надзора и контроля за охраной труда</w:t>
            </w:r>
          </w:p>
          <w:p w14:paraId="437F830C"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2.</w:t>
            </w:r>
            <w:r w:rsidRPr="006D39E0">
              <w:rPr>
                <w:rFonts w:ascii="Times New Roman" w:hAnsi="Times New Roman"/>
              </w:rPr>
              <w:tab/>
              <w:t xml:space="preserve">Порядок обучения по охране труда и проверки знаний требований охраны труда </w:t>
            </w:r>
          </w:p>
          <w:p w14:paraId="0DD33256"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3.</w:t>
            </w:r>
            <w:r w:rsidRPr="006D39E0">
              <w:rPr>
                <w:rFonts w:ascii="Times New Roman" w:hAnsi="Times New Roman"/>
              </w:rPr>
              <w:tab/>
              <w:t>Проведение специальной оценки условий труда</w:t>
            </w:r>
          </w:p>
          <w:p w14:paraId="7A3ED1F3"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4.</w:t>
            </w:r>
            <w:r w:rsidRPr="006D39E0">
              <w:rPr>
                <w:rFonts w:ascii="Times New Roman" w:hAnsi="Times New Roman"/>
              </w:rPr>
              <w:tab/>
              <w:t>Расследование и учет несчастных случаев на производстве</w:t>
            </w:r>
          </w:p>
          <w:p w14:paraId="570946C5"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5.</w:t>
            </w:r>
            <w:r w:rsidRPr="006D39E0">
              <w:rPr>
                <w:rFonts w:ascii="Times New Roman" w:hAnsi="Times New Roman"/>
              </w:rPr>
              <w:tab/>
              <w:t>Профилактика травматизма</w:t>
            </w:r>
          </w:p>
          <w:p w14:paraId="19ECD833"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6.</w:t>
            </w:r>
            <w:r w:rsidRPr="006D39E0">
              <w:rPr>
                <w:rFonts w:ascii="Times New Roman" w:hAnsi="Times New Roman"/>
              </w:rPr>
              <w:tab/>
              <w:t>Анализ производственного травматизма</w:t>
            </w:r>
          </w:p>
          <w:p w14:paraId="2E2ECDD5"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7.</w:t>
            </w:r>
            <w:r w:rsidRPr="006D39E0">
              <w:rPr>
                <w:rFonts w:ascii="Times New Roman" w:hAnsi="Times New Roman"/>
              </w:rPr>
              <w:tab/>
              <w:t>Виды ответственности за нарушение правил и инструкций по охране труда</w:t>
            </w:r>
          </w:p>
          <w:p w14:paraId="549B2BC9"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8.</w:t>
            </w:r>
            <w:r w:rsidRPr="006D39E0">
              <w:rPr>
                <w:rFonts w:ascii="Times New Roman" w:hAnsi="Times New Roman"/>
              </w:rPr>
              <w:tab/>
              <w:t>Виды инструктажей по охране труда</w:t>
            </w:r>
          </w:p>
          <w:p w14:paraId="5FEB9BD4"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9.</w:t>
            </w:r>
            <w:r w:rsidRPr="006D39E0">
              <w:rPr>
                <w:rFonts w:ascii="Times New Roman" w:hAnsi="Times New Roman"/>
              </w:rPr>
              <w:tab/>
              <w:t>Улучшение условий труда</w:t>
            </w:r>
          </w:p>
          <w:p w14:paraId="6CC5FDBD"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10.</w:t>
            </w:r>
            <w:r w:rsidRPr="006D39E0">
              <w:rPr>
                <w:rFonts w:ascii="Times New Roman" w:hAnsi="Times New Roman"/>
              </w:rPr>
              <w:tab/>
              <w:t>Типовые инструкции по охране труда</w:t>
            </w:r>
          </w:p>
          <w:p w14:paraId="02A420D1"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11.</w:t>
            </w:r>
            <w:r w:rsidRPr="006D39E0">
              <w:rPr>
                <w:rFonts w:ascii="Times New Roman" w:hAnsi="Times New Roman"/>
              </w:rPr>
              <w:tab/>
              <w:t>Критерии по определению утраты профессиональной трудоспособности</w:t>
            </w:r>
          </w:p>
          <w:p w14:paraId="6D8BADCB"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12.</w:t>
            </w:r>
            <w:r w:rsidRPr="006D39E0">
              <w:rPr>
                <w:rFonts w:ascii="Times New Roman" w:hAnsi="Times New Roman"/>
              </w:rPr>
              <w:tab/>
              <w:t>Актуализация документов по охране труда</w:t>
            </w:r>
          </w:p>
          <w:p w14:paraId="2297239C" w14:textId="77777777" w:rsidR="006D39E0" w:rsidRPr="006D39E0" w:rsidRDefault="006D39E0" w:rsidP="006D39E0">
            <w:pPr>
              <w:spacing w:after="0" w:line="240" w:lineRule="auto"/>
              <w:rPr>
                <w:rFonts w:ascii="Times New Roman" w:hAnsi="Times New Roman"/>
              </w:rPr>
            </w:pPr>
            <w:r w:rsidRPr="006D39E0">
              <w:rPr>
                <w:rFonts w:ascii="Times New Roman" w:hAnsi="Times New Roman"/>
              </w:rPr>
              <w:t>13.</w:t>
            </w:r>
            <w:r w:rsidRPr="006D39E0">
              <w:rPr>
                <w:rFonts w:ascii="Times New Roman" w:hAnsi="Times New Roman"/>
              </w:rPr>
              <w:tab/>
              <w:t>Порядок проведения медосмотров</w:t>
            </w:r>
          </w:p>
          <w:p w14:paraId="3E52C0EF" w14:textId="1B3DE094" w:rsidR="006E6C10" w:rsidRPr="00A3657F" w:rsidRDefault="006D39E0" w:rsidP="006D39E0">
            <w:pPr>
              <w:spacing w:after="0" w:line="240" w:lineRule="auto"/>
              <w:rPr>
                <w:rFonts w:ascii="Times New Roman" w:hAnsi="Times New Roman"/>
                <w:b/>
              </w:rPr>
            </w:pPr>
            <w:r w:rsidRPr="006D39E0">
              <w:rPr>
                <w:rFonts w:ascii="Times New Roman" w:hAnsi="Times New Roman"/>
              </w:rPr>
              <w:t>14.</w:t>
            </w:r>
            <w:r w:rsidRPr="006D39E0">
              <w:rPr>
                <w:rFonts w:ascii="Times New Roman" w:hAnsi="Times New Roman"/>
              </w:rPr>
              <w:tab/>
            </w:r>
            <w:proofErr w:type="spellStart"/>
            <w:r w:rsidRPr="006D39E0">
              <w:rPr>
                <w:rFonts w:ascii="Times New Roman" w:hAnsi="Times New Roman"/>
              </w:rPr>
              <w:t>Профзаболеваемость</w:t>
            </w:r>
            <w:proofErr w:type="spellEnd"/>
          </w:p>
        </w:tc>
        <w:tc>
          <w:tcPr>
            <w:tcW w:w="541" w:type="pct"/>
            <w:gridSpan w:val="3"/>
            <w:vAlign w:val="center"/>
          </w:tcPr>
          <w:p w14:paraId="07C072AF" w14:textId="77777777" w:rsidR="006E6C10" w:rsidRPr="00A3657F" w:rsidRDefault="006E6C10" w:rsidP="00AF2BE1">
            <w:pPr>
              <w:suppressAutoHyphens/>
              <w:rPr>
                <w:rFonts w:ascii="Times New Roman" w:hAnsi="Times New Roman"/>
                <w:b/>
                <w:i/>
              </w:rPr>
            </w:pPr>
            <w:r w:rsidRPr="00A3657F">
              <w:rPr>
                <w:rFonts w:ascii="Times New Roman" w:hAnsi="Times New Roman"/>
                <w:b/>
                <w:i/>
              </w:rPr>
              <w:t>*</w:t>
            </w:r>
          </w:p>
        </w:tc>
        <w:tc>
          <w:tcPr>
            <w:tcW w:w="477" w:type="pct"/>
            <w:gridSpan w:val="3"/>
            <w:vAlign w:val="center"/>
          </w:tcPr>
          <w:p w14:paraId="7CFC5F97" w14:textId="77777777" w:rsidR="006E6C10" w:rsidRPr="00A3657F" w:rsidRDefault="006E6C10" w:rsidP="00AF2BE1">
            <w:pPr>
              <w:suppressAutoHyphens/>
              <w:rPr>
                <w:rFonts w:ascii="Times New Roman" w:hAnsi="Times New Roman"/>
                <w:b/>
                <w:i/>
              </w:rPr>
            </w:pPr>
            <w:r w:rsidRPr="00A3657F">
              <w:rPr>
                <w:rFonts w:ascii="Times New Roman" w:hAnsi="Times New Roman"/>
                <w:b/>
                <w:i/>
              </w:rPr>
              <w:t>*</w:t>
            </w:r>
          </w:p>
        </w:tc>
        <w:tc>
          <w:tcPr>
            <w:tcW w:w="376" w:type="pct"/>
            <w:gridSpan w:val="3"/>
          </w:tcPr>
          <w:p w14:paraId="78EC10A6" w14:textId="77777777" w:rsidR="006E6C10" w:rsidRPr="00A3657F" w:rsidRDefault="006E6C10" w:rsidP="00AF2BE1">
            <w:pPr>
              <w:suppressAutoHyphens/>
              <w:rPr>
                <w:rFonts w:ascii="Times New Roman" w:hAnsi="Times New Roman"/>
                <w:b/>
                <w:i/>
              </w:rPr>
            </w:pPr>
          </w:p>
        </w:tc>
        <w:tc>
          <w:tcPr>
            <w:tcW w:w="729" w:type="pct"/>
            <w:gridSpan w:val="3"/>
          </w:tcPr>
          <w:p w14:paraId="1347A69F" w14:textId="77777777" w:rsidR="006E6C10" w:rsidRPr="00A3657F" w:rsidRDefault="006E6C10" w:rsidP="00AF2BE1">
            <w:pPr>
              <w:suppressAutoHyphens/>
              <w:rPr>
                <w:rFonts w:ascii="Times New Roman" w:hAnsi="Times New Roman"/>
                <w:b/>
                <w:i/>
              </w:rPr>
            </w:pPr>
          </w:p>
        </w:tc>
      </w:tr>
      <w:tr w:rsidR="006E6C10" w:rsidRPr="00A3657F" w14:paraId="0787ECCE" w14:textId="77777777" w:rsidTr="00AF2BE1">
        <w:tc>
          <w:tcPr>
            <w:tcW w:w="2877" w:type="pct"/>
            <w:gridSpan w:val="4"/>
          </w:tcPr>
          <w:p w14:paraId="1C71B45F" w14:textId="3D06821D" w:rsidR="006E6C10" w:rsidRPr="00A3657F" w:rsidRDefault="006D39E0" w:rsidP="00AF2BE1">
            <w:pPr>
              <w:suppressAutoHyphens/>
              <w:spacing w:after="0" w:line="240" w:lineRule="auto"/>
              <w:jc w:val="both"/>
              <w:rPr>
                <w:rFonts w:ascii="Times New Roman" w:hAnsi="Times New Roman"/>
                <w:b/>
                <w:bCs/>
              </w:rPr>
            </w:pPr>
            <w:r w:rsidRPr="006D39E0">
              <w:rPr>
                <w:rFonts w:ascii="Times New Roman" w:hAnsi="Times New Roman"/>
                <w:b/>
                <w:bCs/>
              </w:rPr>
              <w:t xml:space="preserve">Раздел 2. Основные направления обеспечения промышленной безопасности </w:t>
            </w:r>
            <w:r>
              <w:rPr>
                <w:rFonts w:ascii="Times New Roman" w:hAnsi="Times New Roman"/>
                <w:b/>
                <w:bCs/>
              </w:rPr>
              <w:br/>
            </w:r>
            <w:r w:rsidRPr="006D39E0">
              <w:rPr>
                <w:rFonts w:ascii="Times New Roman" w:hAnsi="Times New Roman"/>
                <w:b/>
                <w:bCs/>
              </w:rPr>
              <w:t>на опасных производственных объектах</w:t>
            </w:r>
          </w:p>
        </w:tc>
        <w:tc>
          <w:tcPr>
            <w:tcW w:w="541" w:type="pct"/>
            <w:gridSpan w:val="3"/>
            <w:vAlign w:val="center"/>
          </w:tcPr>
          <w:p w14:paraId="51215E40" w14:textId="77777777" w:rsidR="006E6C10" w:rsidRPr="00A3657F" w:rsidRDefault="006E6C10" w:rsidP="00AF2BE1">
            <w:pPr>
              <w:rPr>
                <w:rFonts w:ascii="Times New Roman" w:hAnsi="Times New Roman"/>
                <w:b/>
                <w:i/>
              </w:rPr>
            </w:pPr>
            <w:r w:rsidRPr="00A3657F">
              <w:rPr>
                <w:rFonts w:ascii="Times New Roman" w:hAnsi="Times New Roman"/>
                <w:b/>
                <w:bCs/>
              </w:rPr>
              <w:t>часы / часы</w:t>
            </w:r>
          </w:p>
        </w:tc>
        <w:tc>
          <w:tcPr>
            <w:tcW w:w="477" w:type="pct"/>
            <w:gridSpan w:val="3"/>
            <w:vAlign w:val="center"/>
          </w:tcPr>
          <w:p w14:paraId="0829B0DE" w14:textId="77777777" w:rsidR="006E6C10" w:rsidRPr="00A3657F" w:rsidRDefault="006E6C10" w:rsidP="00AF2BE1">
            <w:pPr>
              <w:rPr>
                <w:rFonts w:ascii="Times New Roman" w:hAnsi="Times New Roman"/>
                <w:b/>
                <w:i/>
              </w:rPr>
            </w:pPr>
            <w:r w:rsidRPr="00A3657F">
              <w:rPr>
                <w:rFonts w:ascii="Times New Roman" w:hAnsi="Times New Roman"/>
                <w:b/>
                <w:bCs/>
              </w:rPr>
              <w:t>часы / часы</w:t>
            </w:r>
          </w:p>
        </w:tc>
        <w:tc>
          <w:tcPr>
            <w:tcW w:w="376" w:type="pct"/>
            <w:gridSpan w:val="3"/>
          </w:tcPr>
          <w:p w14:paraId="4272F28A" w14:textId="77777777" w:rsidR="006E6C10" w:rsidRPr="00A3657F" w:rsidRDefault="006E6C10" w:rsidP="00AF2BE1">
            <w:pPr>
              <w:rPr>
                <w:rFonts w:ascii="Times New Roman" w:hAnsi="Times New Roman"/>
                <w:b/>
                <w:i/>
              </w:rPr>
            </w:pPr>
          </w:p>
        </w:tc>
        <w:tc>
          <w:tcPr>
            <w:tcW w:w="729" w:type="pct"/>
            <w:gridSpan w:val="3"/>
          </w:tcPr>
          <w:p w14:paraId="4ECF7352" w14:textId="77777777" w:rsidR="006E6C10" w:rsidRPr="00A3657F" w:rsidRDefault="006E6C10" w:rsidP="00AF2BE1">
            <w:pPr>
              <w:rPr>
                <w:rFonts w:ascii="Times New Roman" w:hAnsi="Times New Roman"/>
                <w:b/>
                <w:i/>
              </w:rPr>
            </w:pPr>
          </w:p>
        </w:tc>
      </w:tr>
      <w:tr w:rsidR="006E6C10" w:rsidRPr="00A3657F" w14:paraId="79BA8685" w14:textId="77777777" w:rsidTr="00AF2BE1">
        <w:tc>
          <w:tcPr>
            <w:tcW w:w="2877" w:type="pct"/>
            <w:gridSpan w:val="4"/>
          </w:tcPr>
          <w:p w14:paraId="0494506A" w14:textId="7B1FC363" w:rsidR="006E6C10" w:rsidRPr="00A3657F" w:rsidRDefault="006D39E0" w:rsidP="00AF2BE1">
            <w:pPr>
              <w:suppressAutoHyphens/>
              <w:spacing w:after="0" w:line="240" w:lineRule="auto"/>
              <w:jc w:val="both"/>
              <w:rPr>
                <w:rFonts w:ascii="Times New Roman" w:hAnsi="Times New Roman"/>
                <w:b/>
                <w:bCs/>
              </w:rPr>
            </w:pPr>
            <w:r w:rsidRPr="006D39E0">
              <w:rPr>
                <w:rFonts w:ascii="Times New Roman" w:hAnsi="Times New Roman"/>
                <w:b/>
                <w:bCs/>
              </w:rPr>
              <w:t>МДК. 02.02 Система управления промышленной безопасностью в горной организации</w:t>
            </w:r>
          </w:p>
        </w:tc>
        <w:tc>
          <w:tcPr>
            <w:tcW w:w="541" w:type="pct"/>
            <w:gridSpan w:val="3"/>
            <w:vAlign w:val="center"/>
          </w:tcPr>
          <w:p w14:paraId="48DDA11D" w14:textId="77777777" w:rsidR="006E6C10" w:rsidRPr="00A3657F" w:rsidRDefault="006E6C10" w:rsidP="00AF2BE1">
            <w:pPr>
              <w:rPr>
                <w:rFonts w:ascii="Times New Roman" w:hAnsi="Times New Roman"/>
                <w:b/>
                <w:i/>
              </w:rPr>
            </w:pPr>
            <w:r w:rsidRPr="00A3657F">
              <w:rPr>
                <w:rFonts w:ascii="Times New Roman" w:hAnsi="Times New Roman"/>
                <w:b/>
                <w:bCs/>
              </w:rPr>
              <w:t>часы / часы</w:t>
            </w:r>
          </w:p>
        </w:tc>
        <w:tc>
          <w:tcPr>
            <w:tcW w:w="477" w:type="pct"/>
            <w:gridSpan w:val="3"/>
            <w:vAlign w:val="center"/>
          </w:tcPr>
          <w:p w14:paraId="797AAE9F" w14:textId="77777777" w:rsidR="006E6C10" w:rsidRPr="00A3657F" w:rsidRDefault="006E6C10" w:rsidP="00AF2BE1">
            <w:pPr>
              <w:rPr>
                <w:rFonts w:ascii="Times New Roman" w:hAnsi="Times New Roman"/>
                <w:b/>
                <w:i/>
              </w:rPr>
            </w:pPr>
            <w:r w:rsidRPr="00A3657F">
              <w:rPr>
                <w:rFonts w:ascii="Times New Roman" w:hAnsi="Times New Roman"/>
                <w:b/>
                <w:bCs/>
              </w:rPr>
              <w:t>часы / часы</w:t>
            </w:r>
          </w:p>
        </w:tc>
        <w:tc>
          <w:tcPr>
            <w:tcW w:w="376" w:type="pct"/>
            <w:gridSpan w:val="3"/>
          </w:tcPr>
          <w:p w14:paraId="728A08D6" w14:textId="77777777" w:rsidR="006E6C10" w:rsidRPr="00A3657F" w:rsidRDefault="006E6C10" w:rsidP="00AF2BE1">
            <w:pPr>
              <w:rPr>
                <w:rFonts w:ascii="Times New Roman" w:hAnsi="Times New Roman"/>
                <w:b/>
                <w:i/>
              </w:rPr>
            </w:pPr>
          </w:p>
        </w:tc>
        <w:tc>
          <w:tcPr>
            <w:tcW w:w="729" w:type="pct"/>
            <w:gridSpan w:val="3"/>
          </w:tcPr>
          <w:p w14:paraId="3481FC58" w14:textId="77777777" w:rsidR="006E6C10" w:rsidRPr="00A3657F" w:rsidRDefault="006E6C10" w:rsidP="00AF2BE1">
            <w:pPr>
              <w:rPr>
                <w:rFonts w:ascii="Times New Roman" w:hAnsi="Times New Roman"/>
                <w:b/>
                <w:i/>
              </w:rPr>
            </w:pPr>
          </w:p>
        </w:tc>
      </w:tr>
      <w:tr w:rsidR="006D39E0" w:rsidRPr="00A3657F" w14:paraId="2A2418CD" w14:textId="77777777" w:rsidTr="00AF2BE1">
        <w:tc>
          <w:tcPr>
            <w:tcW w:w="829" w:type="pct"/>
            <w:vMerge w:val="restart"/>
          </w:tcPr>
          <w:p w14:paraId="31157804" w14:textId="77777777" w:rsidR="006D39E0" w:rsidRPr="006D39E0" w:rsidRDefault="006D39E0" w:rsidP="006D39E0">
            <w:pPr>
              <w:tabs>
                <w:tab w:val="left" w:pos="1639"/>
              </w:tabs>
              <w:suppressAutoHyphens/>
              <w:spacing w:after="0" w:line="240" w:lineRule="auto"/>
              <w:rPr>
                <w:rFonts w:ascii="Times New Roman" w:hAnsi="Times New Roman"/>
                <w:b/>
                <w:bCs/>
              </w:rPr>
            </w:pPr>
            <w:r w:rsidRPr="006D39E0">
              <w:rPr>
                <w:rFonts w:ascii="Times New Roman" w:hAnsi="Times New Roman"/>
                <w:b/>
                <w:bCs/>
              </w:rPr>
              <w:t xml:space="preserve">Тема 2.1. </w:t>
            </w:r>
          </w:p>
          <w:p w14:paraId="03C79242" w14:textId="1FA9EE86" w:rsidR="006D39E0" w:rsidRPr="00A3657F" w:rsidRDefault="006D39E0" w:rsidP="006D39E0">
            <w:pPr>
              <w:tabs>
                <w:tab w:val="left" w:pos="1639"/>
              </w:tabs>
              <w:suppressAutoHyphens/>
              <w:spacing w:after="0" w:line="240" w:lineRule="auto"/>
              <w:rPr>
                <w:rFonts w:ascii="Times New Roman" w:hAnsi="Times New Roman"/>
                <w:b/>
                <w:bCs/>
              </w:rPr>
            </w:pPr>
            <w:r w:rsidRPr="006D39E0">
              <w:rPr>
                <w:rFonts w:ascii="Times New Roman" w:hAnsi="Times New Roman"/>
                <w:b/>
                <w:bCs/>
              </w:rPr>
              <w:lastRenderedPageBreak/>
              <w:t>Правовая основа промышленной безопасности</w:t>
            </w:r>
          </w:p>
        </w:tc>
        <w:tc>
          <w:tcPr>
            <w:tcW w:w="2046" w:type="pct"/>
            <w:gridSpan w:val="2"/>
          </w:tcPr>
          <w:p w14:paraId="1A429DDC" w14:textId="77777777" w:rsidR="006D39E0" w:rsidRPr="00A3657F" w:rsidRDefault="006D39E0" w:rsidP="00AF2BE1">
            <w:pPr>
              <w:suppressAutoHyphens/>
              <w:spacing w:after="0" w:line="240" w:lineRule="auto"/>
              <w:jc w:val="both"/>
              <w:rPr>
                <w:rFonts w:ascii="Times New Roman" w:hAnsi="Times New Roman"/>
                <w:b/>
                <w:bCs/>
              </w:rPr>
            </w:pPr>
            <w:r w:rsidRPr="002B70D8">
              <w:rPr>
                <w:rFonts w:ascii="Times New Roman" w:hAnsi="Times New Roman"/>
                <w:b/>
              </w:rPr>
              <w:lastRenderedPageBreak/>
              <w:t>Содержание</w:t>
            </w:r>
          </w:p>
        </w:tc>
        <w:tc>
          <w:tcPr>
            <w:tcW w:w="541" w:type="pct"/>
            <w:gridSpan w:val="3"/>
            <w:vAlign w:val="center"/>
          </w:tcPr>
          <w:p w14:paraId="08AEB706" w14:textId="77777777" w:rsidR="006D39E0" w:rsidRPr="00A3657F" w:rsidRDefault="006D39E0" w:rsidP="00AF2BE1">
            <w:pPr>
              <w:rPr>
                <w:rFonts w:ascii="Times New Roman" w:hAnsi="Times New Roman"/>
                <w:b/>
                <w:i/>
              </w:rPr>
            </w:pPr>
          </w:p>
        </w:tc>
        <w:tc>
          <w:tcPr>
            <w:tcW w:w="477" w:type="pct"/>
            <w:gridSpan w:val="3"/>
            <w:vAlign w:val="center"/>
          </w:tcPr>
          <w:p w14:paraId="31B01A34" w14:textId="77777777" w:rsidR="006D39E0" w:rsidRPr="00A3657F" w:rsidRDefault="006D39E0" w:rsidP="00AF2BE1">
            <w:pPr>
              <w:rPr>
                <w:rFonts w:ascii="Times New Roman" w:hAnsi="Times New Roman"/>
                <w:b/>
                <w:i/>
              </w:rPr>
            </w:pPr>
          </w:p>
        </w:tc>
        <w:tc>
          <w:tcPr>
            <w:tcW w:w="376" w:type="pct"/>
            <w:gridSpan w:val="3"/>
            <w:vMerge w:val="restart"/>
          </w:tcPr>
          <w:p w14:paraId="6199D521" w14:textId="77777777" w:rsidR="006D39E0" w:rsidRPr="006D39E0" w:rsidRDefault="006D39E0" w:rsidP="006D39E0">
            <w:pPr>
              <w:spacing w:after="0" w:line="240" w:lineRule="auto"/>
              <w:rPr>
                <w:rFonts w:ascii="Times New Roman" w:hAnsi="Times New Roman"/>
                <w:bCs/>
                <w:iCs/>
              </w:rPr>
            </w:pPr>
            <w:r w:rsidRPr="006D39E0">
              <w:rPr>
                <w:rFonts w:ascii="Times New Roman" w:hAnsi="Times New Roman"/>
                <w:bCs/>
                <w:iCs/>
              </w:rPr>
              <w:t xml:space="preserve">ПК.2.1; ОК 01; </w:t>
            </w:r>
          </w:p>
          <w:p w14:paraId="4C49CB9D" w14:textId="65923A03" w:rsidR="006D39E0" w:rsidRPr="00A3657F" w:rsidRDefault="006D39E0" w:rsidP="006D39E0">
            <w:pPr>
              <w:spacing w:after="0" w:line="240" w:lineRule="auto"/>
              <w:rPr>
                <w:rFonts w:ascii="Times New Roman" w:hAnsi="Times New Roman"/>
                <w:b/>
                <w:i/>
              </w:rPr>
            </w:pPr>
            <w:r w:rsidRPr="006D39E0">
              <w:rPr>
                <w:rFonts w:ascii="Times New Roman" w:hAnsi="Times New Roman"/>
                <w:bCs/>
                <w:iCs/>
              </w:rPr>
              <w:t>ОК 02; ОК 04</w:t>
            </w:r>
          </w:p>
        </w:tc>
        <w:tc>
          <w:tcPr>
            <w:tcW w:w="365" w:type="pct"/>
            <w:gridSpan w:val="3"/>
            <w:vMerge w:val="restart"/>
            <w:tcBorders>
              <w:right w:val="nil"/>
            </w:tcBorders>
          </w:tcPr>
          <w:p w14:paraId="30E1AA17"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5C46F89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Уо</w:t>
            </w:r>
            <w:proofErr w:type="spellEnd"/>
            <w:r w:rsidRPr="008C4EE2">
              <w:rPr>
                <w:rFonts w:ascii="Times New Roman" w:hAnsi="Times New Roman"/>
              </w:rPr>
              <w:t xml:space="preserve"> 01.02</w:t>
            </w:r>
          </w:p>
          <w:p w14:paraId="29BC8B15"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41307B9F"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7C03582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275AB940"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5E818C50"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2AF0BE8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70C9A58B"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02E0AC4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003EC18B"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0293B47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777FD25A"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7DB5CA6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4223AD29" w14:textId="77777777" w:rsidR="006D39E0"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6DB6D795"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1A79593B"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3C60E7B4"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6CA5B1DD"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BA56472"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30B3851"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607C392A"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18A9F3E1"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D2DDBE8"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0F91F143" w14:textId="439A423C" w:rsidR="006D39E0" w:rsidRP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left w:val="nil"/>
            </w:tcBorders>
          </w:tcPr>
          <w:p w14:paraId="33C216A0"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02.03</w:t>
            </w:r>
          </w:p>
          <w:p w14:paraId="37EAC334"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02.04</w:t>
            </w:r>
          </w:p>
          <w:p w14:paraId="444F7BE1"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3850465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7AA7957A"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0A1E5EA9"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4A223E41"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Н 2.1.01</w:t>
            </w:r>
          </w:p>
          <w:p w14:paraId="1EBB1AAF"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Н 2.1.02</w:t>
            </w:r>
          </w:p>
          <w:p w14:paraId="0AFB619A"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2.1.01</w:t>
            </w:r>
          </w:p>
          <w:p w14:paraId="68DC02FF"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2.1.02</w:t>
            </w:r>
          </w:p>
          <w:p w14:paraId="5B6BD75D"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2.1.03</w:t>
            </w:r>
          </w:p>
          <w:p w14:paraId="5331E5BF"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2.1.04</w:t>
            </w:r>
          </w:p>
          <w:p w14:paraId="3C47BDDC"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2.1.05</w:t>
            </w:r>
          </w:p>
          <w:p w14:paraId="274B62DC"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2.1.06</w:t>
            </w:r>
          </w:p>
          <w:p w14:paraId="121C65C5"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2.1.01</w:t>
            </w:r>
          </w:p>
          <w:p w14:paraId="6678F3DB"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2.1.02</w:t>
            </w:r>
          </w:p>
          <w:p w14:paraId="493008BA"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2.1.03</w:t>
            </w:r>
          </w:p>
          <w:p w14:paraId="52CB9E30"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2.1.04</w:t>
            </w:r>
          </w:p>
          <w:p w14:paraId="68807060"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2.1.05</w:t>
            </w:r>
          </w:p>
          <w:p w14:paraId="22640405"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2.1.06</w:t>
            </w:r>
          </w:p>
          <w:p w14:paraId="71FAF1EE"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2.1.07</w:t>
            </w:r>
          </w:p>
          <w:p w14:paraId="505363AF" w14:textId="4320278E" w:rsidR="006D39E0" w:rsidRPr="00A3657F" w:rsidRDefault="006D39E0" w:rsidP="006D39E0">
            <w:pPr>
              <w:spacing w:after="0" w:line="240" w:lineRule="auto"/>
              <w:rPr>
                <w:rFonts w:ascii="Times New Roman" w:hAnsi="Times New Roman"/>
                <w:b/>
                <w:i/>
              </w:rPr>
            </w:pPr>
            <w:r w:rsidRPr="006D39E0">
              <w:rPr>
                <w:rFonts w:ascii="Times New Roman" w:hAnsi="Times New Roman"/>
              </w:rPr>
              <w:t>З 2.1.08</w:t>
            </w:r>
          </w:p>
        </w:tc>
      </w:tr>
      <w:tr w:rsidR="006D39E0" w:rsidRPr="00A3657F" w14:paraId="6E91EE0D" w14:textId="77777777" w:rsidTr="00850E36">
        <w:tc>
          <w:tcPr>
            <w:tcW w:w="829" w:type="pct"/>
            <w:vMerge/>
          </w:tcPr>
          <w:p w14:paraId="45D83D59"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13B6671C" w14:textId="56881F52" w:rsidR="006D39E0" w:rsidRPr="001B596C" w:rsidRDefault="006D39E0" w:rsidP="006D39E0">
            <w:pPr>
              <w:suppressAutoHyphens/>
              <w:spacing w:after="0" w:line="240" w:lineRule="auto"/>
              <w:jc w:val="both"/>
              <w:rPr>
                <w:rFonts w:ascii="Times New Roman" w:hAnsi="Times New Roman"/>
              </w:rPr>
            </w:pPr>
            <w:r w:rsidRPr="006D39E0">
              <w:rPr>
                <w:rFonts w:ascii="Times New Roman" w:hAnsi="Times New Roman"/>
              </w:rPr>
              <w:t>1. Основные понятия промышленной безопасности</w:t>
            </w:r>
          </w:p>
        </w:tc>
        <w:tc>
          <w:tcPr>
            <w:tcW w:w="541" w:type="pct"/>
            <w:gridSpan w:val="3"/>
            <w:vAlign w:val="center"/>
          </w:tcPr>
          <w:p w14:paraId="579E669A" w14:textId="77777777" w:rsidR="006D39E0" w:rsidRPr="00A3657F" w:rsidRDefault="006D39E0" w:rsidP="00AF2BE1">
            <w:pPr>
              <w:rPr>
                <w:rFonts w:ascii="Times New Roman" w:hAnsi="Times New Roman"/>
                <w:b/>
                <w:i/>
              </w:rPr>
            </w:pPr>
          </w:p>
        </w:tc>
        <w:tc>
          <w:tcPr>
            <w:tcW w:w="477" w:type="pct"/>
            <w:gridSpan w:val="3"/>
            <w:vAlign w:val="center"/>
          </w:tcPr>
          <w:p w14:paraId="72D2FC15" w14:textId="77777777" w:rsidR="006D39E0" w:rsidRPr="00A3657F" w:rsidRDefault="006D39E0" w:rsidP="00AF2BE1">
            <w:pPr>
              <w:rPr>
                <w:rFonts w:ascii="Times New Roman" w:hAnsi="Times New Roman"/>
                <w:b/>
                <w:i/>
              </w:rPr>
            </w:pPr>
          </w:p>
        </w:tc>
        <w:tc>
          <w:tcPr>
            <w:tcW w:w="376" w:type="pct"/>
            <w:gridSpan w:val="3"/>
            <w:vMerge/>
          </w:tcPr>
          <w:p w14:paraId="231D9F2D" w14:textId="77777777" w:rsidR="006D39E0" w:rsidRPr="00A3657F" w:rsidRDefault="006D39E0" w:rsidP="00AF2BE1">
            <w:pPr>
              <w:spacing w:after="0" w:line="240" w:lineRule="auto"/>
              <w:rPr>
                <w:rFonts w:ascii="Times New Roman" w:hAnsi="Times New Roman"/>
                <w:b/>
                <w:i/>
              </w:rPr>
            </w:pPr>
          </w:p>
        </w:tc>
        <w:tc>
          <w:tcPr>
            <w:tcW w:w="365" w:type="pct"/>
            <w:gridSpan w:val="3"/>
            <w:vMerge/>
            <w:tcBorders>
              <w:right w:val="nil"/>
            </w:tcBorders>
          </w:tcPr>
          <w:p w14:paraId="42704A67" w14:textId="77777777" w:rsidR="006D39E0" w:rsidRPr="00666443" w:rsidRDefault="006D39E0" w:rsidP="00AF2BE1">
            <w:pPr>
              <w:spacing w:after="0" w:line="240" w:lineRule="auto"/>
              <w:rPr>
                <w:rFonts w:ascii="Times New Roman" w:hAnsi="Times New Roman"/>
              </w:rPr>
            </w:pPr>
          </w:p>
        </w:tc>
        <w:tc>
          <w:tcPr>
            <w:tcW w:w="366" w:type="pct"/>
            <w:vMerge/>
            <w:tcBorders>
              <w:left w:val="nil"/>
            </w:tcBorders>
          </w:tcPr>
          <w:p w14:paraId="68E32F13" w14:textId="77777777" w:rsidR="006D39E0" w:rsidRPr="00A3657F" w:rsidRDefault="006D39E0" w:rsidP="00AF2BE1">
            <w:pPr>
              <w:rPr>
                <w:rFonts w:ascii="Times New Roman" w:hAnsi="Times New Roman"/>
                <w:b/>
                <w:i/>
              </w:rPr>
            </w:pPr>
          </w:p>
        </w:tc>
      </w:tr>
      <w:tr w:rsidR="006D39E0" w:rsidRPr="00A3657F" w14:paraId="10AD24F5" w14:textId="77777777" w:rsidTr="00850E36">
        <w:tc>
          <w:tcPr>
            <w:tcW w:w="829" w:type="pct"/>
            <w:vMerge/>
          </w:tcPr>
          <w:p w14:paraId="71CFB3B7"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482E630C" w14:textId="3883D54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2. Российское законодательство и правовое регулирование в области промышленной безопасности</w:t>
            </w:r>
          </w:p>
        </w:tc>
        <w:tc>
          <w:tcPr>
            <w:tcW w:w="541" w:type="pct"/>
            <w:gridSpan w:val="3"/>
            <w:vAlign w:val="center"/>
          </w:tcPr>
          <w:p w14:paraId="369AAF08" w14:textId="77777777" w:rsidR="006D39E0" w:rsidRPr="00A3657F" w:rsidRDefault="006D39E0" w:rsidP="00AF2BE1">
            <w:pPr>
              <w:rPr>
                <w:rFonts w:ascii="Times New Roman" w:hAnsi="Times New Roman"/>
                <w:b/>
                <w:i/>
              </w:rPr>
            </w:pPr>
          </w:p>
        </w:tc>
        <w:tc>
          <w:tcPr>
            <w:tcW w:w="477" w:type="pct"/>
            <w:gridSpan w:val="3"/>
            <w:vAlign w:val="center"/>
          </w:tcPr>
          <w:p w14:paraId="6739A06B" w14:textId="77777777" w:rsidR="006D39E0" w:rsidRPr="00A3657F" w:rsidRDefault="006D39E0" w:rsidP="00AF2BE1">
            <w:pPr>
              <w:rPr>
                <w:rFonts w:ascii="Times New Roman" w:hAnsi="Times New Roman"/>
                <w:b/>
                <w:i/>
              </w:rPr>
            </w:pPr>
          </w:p>
        </w:tc>
        <w:tc>
          <w:tcPr>
            <w:tcW w:w="376" w:type="pct"/>
            <w:gridSpan w:val="3"/>
            <w:vMerge/>
          </w:tcPr>
          <w:p w14:paraId="28CC12E5" w14:textId="77777777" w:rsidR="006D39E0" w:rsidRPr="00A3657F" w:rsidRDefault="006D39E0" w:rsidP="00AF2BE1">
            <w:pPr>
              <w:spacing w:after="0" w:line="240" w:lineRule="auto"/>
              <w:rPr>
                <w:rFonts w:ascii="Times New Roman" w:hAnsi="Times New Roman"/>
                <w:b/>
                <w:i/>
              </w:rPr>
            </w:pPr>
          </w:p>
        </w:tc>
        <w:tc>
          <w:tcPr>
            <w:tcW w:w="365" w:type="pct"/>
            <w:gridSpan w:val="3"/>
            <w:vMerge/>
            <w:tcBorders>
              <w:right w:val="nil"/>
            </w:tcBorders>
          </w:tcPr>
          <w:p w14:paraId="37FDB5DB" w14:textId="77777777" w:rsidR="006D39E0" w:rsidRPr="00666443" w:rsidRDefault="006D39E0" w:rsidP="00AF2BE1">
            <w:pPr>
              <w:spacing w:after="0" w:line="240" w:lineRule="auto"/>
              <w:rPr>
                <w:rFonts w:ascii="Times New Roman" w:hAnsi="Times New Roman"/>
              </w:rPr>
            </w:pPr>
          </w:p>
        </w:tc>
        <w:tc>
          <w:tcPr>
            <w:tcW w:w="366" w:type="pct"/>
            <w:vMerge/>
            <w:tcBorders>
              <w:left w:val="nil"/>
            </w:tcBorders>
          </w:tcPr>
          <w:p w14:paraId="1B366428" w14:textId="77777777" w:rsidR="006D39E0" w:rsidRPr="00A3657F" w:rsidRDefault="006D39E0" w:rsidP="00AF2BE1">
            <w:pPr>
              <w:rPr>
                <w:rFonts w:ascii="Times New Roman" w:hAnsi="Times New Roman"/>
                <w:b/>
                <w:i/>
              </w:rPr>
            </w:pPr>
          </w:p>
        </w:tc>
      </w:tr>
      <w:tr w:rsidR="006D39E0" w:rsidRPr="00A3657F" w14:paraId="615FF8F4" w14:textId="77777777" w:rsidTr="00850E36">
        <w:tc>
          <w:tcPr>
            <w:tcW w:w="829" w:type="pct"/>
            <w:vMerge/>
          </w:tcPr>
          <w:p w14:paraId="78C46013"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20A6A434" w14:textId="1D964FEB"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3. Опасные производственные объекты. Классификация опасных производственных объектов</w:t>
            </w:r>
          </w:p>
        </w:tc>
        <w:tc>
          <w:tcPr>
            <w:tcW w:w="541" w:type="pct"/>
            <w:gridSpan w:val="3"/>
            <w:vAlign w:val="center"/>
          </w:tcPr>
          <w:p w14:paraId="33F61690" w14:textId="77777777" w:rsidR="006D39E0" w:rsidRPr="00A3657F" w:rsidRDefault="006D39E0" w:rsidP="00AF2BE1">
            <w:pPr>
              <w:rPr>
                <w:rFonts w:ascii="Times New Roman" w:hAnsi="Times New Roman"/>
                <w:b/>
                <w:i/>
              </w:rPr>
            </w:pPr>
          </w:p>
        </w:tc>
        <w:tc>
          <w:tcPr>
            <w:tcW w:w="477" w:type="pct"/>
            <w:gridSpan w:val="3"/>
            <w:vAlign w:val="center"/>
          </w:tcPr>
          <w:p w14:paraId="02CC6A95" w14:textId="77777777" w:rsidR="006D39E0" w:rsidRPr="00A3657F" w:rsidRDefault="006D39E0" w:rsidP="00AF2BE1">
            <w:pPr>
              <w:rPr>
                <w:rFonts w:ascii="Times New Roman" w:hAnsi="Times New Roman"/>
                <w:b/>
                <w:i/>
              </w:rPr>
            </w:pPr>
          </w:p>
        </w:tc>
        <w:tc>
          <w:tcPr>
            <w:tcW w:w="376" w:type="pct"/>
            <w:gridSpan w:val="3"/>
            <w:vMerge/>
          </w:tcPr>
          <w:p w14:paraId="7721888D" w14:textId="77777777" w:rsidR="006D39E0" w:rsidRPr="00A3657F" w:rsidRDefault="006D39E0" w:rsidP="00AF2BE1">
            <w:pPr>
              <w:spacing w:after="0" w:line="240" w:lineRule="auto"/>
              <w:rPr>
                <w:rFonts w:ascii="Times New Roman" w:hAnsi="Times New Roman"/>
                <w:b/>
                <w:i/>
              </w:rPr>
            </w:pPr>
          </w:p>
        </w:tc>
        <w:tc>
          <w:tcPr>
            <w:tcW w:w="365" w:type="pct"/>
            <w:gridSpan w:val="3"/>
            <w:vMerge/>
            <w:tcBorders>
              <w:right w:val="nil"/>
            </w:tcBorders>
          </w:tcPr>
          <w:p w14:paraId="5C8092CB" w14:textId="77777777" w:rsidR="006D39E0" w:rsidRPr="00666443" w:rsidRDefault="006D39E0" w:rsidP="00AF2BE1">
            <w:pPr>
              <w:spacing w:after="0" w:line="240" w:lineRule="auto"/>
              <w:rPr>
                <w:rFonts w:ascii="Times New Roman" w:hAnsi="Times New Roman"/>
              </w:rPr>
            </w:pPr>
          </w:p>
        </w:tc>
        <w:tc>
          <w:tcPr>
            <w:tcW w:w="366" w:type="pct"/>
            <w:vMerge/>
            <w:tcBorders>
              <w:left w:val="nil"/>
            </w:tcBorders>
          </w:tcPr>
          <w:p w14:paraId="4B8C532E" w14:textId="77777777" w:rsidR="006D39E0" w:rsidRPr="00A3657F" w:rsidRDefault="006D39E0" w:rsidP="00AF2BE1">
            <w:pPr>
              <w:rPr>
                <w:rFonts w:ascii="Times New Roman" w:hAnsi="Times New Roman"/>
                <w:b/>
                <w:i/>
              </w:rPr>
            </w:pPr>
          </w:p>
        </w:tc>
      </w:tr>
      <w:tr w:rsidR="006D39E0" w:rsidRPr="00A3657F" w14:paraId="7A719716" w14:textId="77777777" w:rsidTr="00850E36">
        <w:tc>
          <w:tcPr>
            <w:tcW w:w="829" w:type="pct"/>
            <w:vMerge/>
          </w:tcPr>
          <w:p w14:paraId="1C0AAEBE"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60DE79F3" w14:textId="25FC4965"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4. Федеральный государственный надзор в области промышленной безопасности</w:t>
            </w:r>
          </w:p>
        </w:tc>
        <w:tc>
          <w:tcPr>
            <w:tcW w:w="541" w:type="pct"/>
            <w:gridSpan w:val="3"/>
            <w:vAlign w:val="center"/>
          </w:tcPr>
          <w:p w14:paraId="51F951B1" w14:textId="77777777" w:rsidR="006D39E0" w:rsidRPr="00A3657F" w:rsidRDefault="006D39E0" w:rsidP="00AF2BE1">
            <w:pPr>
              <w:rPr>
                <w:rFonts w:ascii="Times New Roman" w:hAnsi="Times New Roman"/>
                <w:b/>
                <w:i/>
              </w:rPr>
            </w:pPr>
          </w:p>
        </w:tc>
        <w:tc>
          <w:tcPr>
            <w:tcW w:w="477" w:type="pct"/>
            <w:gridSpan w:val="3"/>
            <w:vAlign w:val="center"/>
          </w:tcPr>
          <w:p w14:paraId="64BFDB26" w14:textId="77777777" w:rsidR="006D39E0" w:rsidRPr="00A3657F" w:rsidRDefault="006D39E0" w:rsidP="00AF2BE1">
            <w:pPr>
              <w:rPr>
                <w:rFonts w:ascii="Times New Roman" w:hAnsi="Times New Roman"/>
                <w:b/>
                <w:i/>
              </w:rPr>
            </w:pPr>
          </w:p>
        </w:tc>
        <w:tc>
          <w:tcPr>
            <w:tcW w:w="376" w:type="pct"/>
            <w:gridSpan w:val="3"/>
            <w:vMerge/>
          </w:tcPr>
          <w:p w14:paraId="2F473791" w14:textId="77777777" w:rsidR="006D39E0" w:rsidRPr="00A3657F" w:rsidRDefault="006D39E0" w:rsidP="00AF2BE1">
            <w:pPr>
              <w:spacing w:after="0" w:line="240" w:lineRule="auto"/>
              <w:rPr>
                <w:rFonts w:ascii="Times New Roman" w:hAnsi="Times New Roman"/>
                <w:b/>
                <w:i/>
              </w:rPr>
            </w:pPr>
          </w:p>
        </w:tc>
        <w:tc>
          <w:tcPr>
            <w:tcW w:w="365" w:type="pct"/>
            <w:gridSpan w:val="3"/>
            <w:vMerge/>
            <w:tcBorders>
              <w:right w:val="nil"/>
            </w:tcBorders>
          </w:tcPr>
          <w:p w14:paraId="5A2B8BB1" w14:textId="77777777" w:rsidR="006D39E0" w:rsidRPr="00666443" w:rsidRDefault="006D39E0" w:rsidP="00AF2BE1">
            <w:pPr>
              <w:spacing w:after="0" w:line="240" w:lineRule="auto"/>
              <w:rPr>
                <w:rFonts w:ascii="Times New Roman" w:hAnsi="Times New Roman"/>
              </w:rPr>
            </w:pPr>
          </w:p>
        </w:tc>
        <w:tc>
          <w:tcPr>
            <w:tcW w:w="366" w:type="pct"/>
            <w:vMerge/>
            <w:tcBorders>
              <w:left w:val="nil"/>
            </w:tcBorders>
          </w:tcPr>
          <w:p w14:paraId="539AF338" w14:textId="77777777" w:rsidR="006D39E0" w:rsidRPr="00A3657F" w:rsidRDefault="006D39E0" w:rsidP="00AF2BE1">
            <w:pPr>
              <w:rPr>
                <w:rFonts w:ascii="Times New Roman" w:hAnsi="Times New Roman"/>
                <w:b/>
                <w:i/>
              </w:rPr>
            </w:pPr>
          </w:p>
        </w:tc>
      </w:tr>
      <w:tr w:rsidR="006D39E0" w:rsidRPr="00A3657F" w14:paraId="023064A5" w14:textId="77777777" w:rsidTr="00850E36">
        <w:tc>
          <w:tcPr>
            <w:tcW w:w="829" w:type="pct"/>
            <w:vMerge/>
          </w:tcPr>
          <w:p w14:paraId="385BBBCD"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32407746" w14:textId="5A986FD9"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5. Ответственность за нарушение законодательства в области промышленной безопасности</w:t>
            </w:r>
          </w:p>
        </w:tc>
        <w:tc>
          <w:tcPr>
            <w:tcW w:w="541" w:type="pct"/>
            <w:gridSpan w:val="3"/>
            <w:vAlign w:val="center"/>
          </w:tcPr>
          <w:p w14:paraId="6E2C7D10" w14:textId="77777777" w:rsidR="006D39E0" w:rsidRPr="00A3657F" w:rsidRDefault="006D39E0" w:rsidP="00AF2BE1">
            <w:pPr>
              <w:rPr>
                <w:rFonts w:ascii="Times New Roman" w:hAnsi="Times New Roman"/>
                <w:b/>
                <w:i/>
              </w:rPr>
            </w:pPr>
          </w:p>
        </w:tc>
        <w:tc>
          <w:tcPr>
            <w:tcW w:w="477" w:type="pct"/>
            <w:gridSpan w:val="3"/>
            <w:vAlign w:val="center"/>
          </w:tcPr>
          <w:p w14:paraId="3BC6B757" w14:textId="77777777" w:rsidR="006D39E0" w:rsidRPr="00A3657F" w:rsidRDefault="006D39E0" w:rsidP="00AF2BE1">
            <w:pPr>
              <w:rPr>
                <w:rFonts w:ascii="Times New Roman" w:hAnsi="Times New Roman"/>
                <w:b/>
                <w:i/>
              </w:rPr>
            </w:pPr>
          </w:p>
        </w:tc>
        <w:tc>
          <w:tcPr>
            <w:tcW w:w="376" w:type="pct"/>
            <w:gridSpan w:val="3"/>
            <w:vMerge/>
          </w:tcPr>
          <w:p w14:paraId="51744711" w14:textId="77777777" w:rsidR="006D39E0" w:rsidRPr="00A3657F" w:rsidRDefault="006D39E0" w:rsidP="00AF2BE1">
            <w:pPr>
              <w:spacing w:after="0" w:line="240" w:lineRule="auto"/>
              <w:rPr>
                <w:rFonts w:ascii="Times New Roman" w:hAnsi="Times New Roman"/>
                <w:b/>
                <w:i/>
              </w:rPr>
            </w:pPr>
          </w:p>
        </w:tc>
        <w:tc>
          <w:tcPr>
            <w:tcW w:w="365" w:type="pct"/>
            <w:gridSpan w:val="3"/>
            <w:vMerge/>
            <w:tcBorders>
              <w:bottom w:val="single" w:sz="4" w:space="0" w:color="auto"/>
              <w:right w:val="nil"/>
            </w:tcBorders>
          </w:tcPr>
          <w:p w14:paraId="74D7356F" w14:textId="77777777" w:rsidR="006D39E0" w:rsidRPr="00666443" w:rsidRDefault="006D39E0" w:rsidP="00AF2BE1">
            <w:pPr>
              <w:spacing w:after="0" w:line="240" w:lineRule="auto"/>
              <w:rPr>
                <w:rFonts w:ascii="Times New Roman" w:hAnsi="Times New Roman"/>
              </w:rPr>
            </w:pPr>
          </w:p>
        </w:tc>
        <w:tc>
          <w:tcPr>
            <w:tcW w:w="366" w:type="pct"/>
            <w:vMerge/>
            <w:tcBorders>
              <w:left w:val="nil"/>
              <w:bottom w:val="single" w:sz="4" w:space="0" w:color="auto"/>
            </w:tcBorders>
          </w:tcPr>
          <w:p w14:paraId="7F29D07E" w14:textId="77777777" w:rsidR="006D39E0" w:rsidRPr="00A3657F" w:rsidRDefault="006D39E0" w:rsidP="00AF2BE1">
            <w:pPr>
              <w:rPr>
                <w:rFonts w:ascii="Times New Roman" w:hAnsi="Times New Roman"/>
                <w:b/>
                <w:i/>
              </w:rPr>
            </w:pPr>
          </w:p>
        </w:tc>
      </w:tr>
      <w:tr w:rsidR="006D39E0" w:rsidRPr="00A3657F" w14:paraId="7A558619" w14:textId="77777777" w:rsidTr="00AF2BE1">
        <w:tc>
          <w:tcPr>
            <w:tcW w:w="829" w:type="pct"/>
            <w:vMerge w:val="restart"/>
          </w:tcPr>
          <w:p w14:paraId="15C1F251" w14:textId="5CBD5D08" w:rsidR="006D39E0" w:rsidRPr="006D39E0" w:rsidRDefault="006D39E0" w:rsidP="006D39E0">
            <w:pPr>
              <w:suppressAutoHyphens/>
              <w:spacing w:after="0" w:line="240" w:lineRule="auto"/>
              <w:rPr>
                <w:rFonts w:ascii="Times New Roman" w:hAnsi="Times New Roman"/>
                <w:b/>
                <w:bCs/>
              </w:rPr>
            </w:pPr>
            <w:r w:rsidRPr="006D39E0">
              <w:rPr>
                <w:rFonts w:ascii="Times New Roman" w:hAnsi="Times New Roman"/>
                <w:b/>
                <w:bCs/>
              </w:rPr>
              <w:t xml:space="preserve">Тема 2.2. </w:t>
            </w:r>
          </w:p>
          <w:p w14:paraId="6F66561E" w14:textId="4C79BAFB" w:rsidR="006D39E0" w:rsidRPr="00A3657F" w:rsidRDefault="006D39E0" w:rsidP="006D39E0">
            <w:pPr>
              <w:suppressAutoHyphens/>
              <w:spacing w:after="0" w:line="240" w:lineRule="auto"/>
              <w:rPr>
                <w:rFonts w:ascii="Times New Roman" w:hAnsi="Times New Roman"/>
                <w:b/>
                <w:bCs/>
              </w:rPr>
            </w:pPr>
            <w:r w:rsidRPr="006D39E0">
              <w:rPr>
                <w:rFonts w:ascii="Times New Roman" w:hAnsi="Times New Roman"/>
                <w:b/>
                <w:bCs/>
              </w:rPr>
              <w:t>Обеспечение безопасной эксплуатации опасных производственных объектов</w:t>
            </w:r>
          </w:p>
        </w:tc>
        <w:tc>
          <w:tcPr>
            <w:tcW w:w="2046" w:type="pct"/>
            <w:gridSpan w:val="2"/>
          </w:tcPr>
          <w:p w14:paraId="44029E3B" w14:textId="77777777" w:rsidR="006D39E0" w:rsidRPr="00A3657F" w:rsidRDefault="006D39E0" w:rsidP="006D39E0">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337D157A" w14:textId="77777777" w:rsidR="006D39E0" w:rsidRPr="00A3657F" w:rsidRDefault="006D39E0" w:rsidP="006D39E0">
            <w:pPr>
              <w:rPr>
                <w:rFonts w:ascii="Times New Roman" w:hAnsi="Times New Roman"/>
                <w:b/>
                <w:i/>
              </w:rPr>
            </w:pPr>
          </w:p>
        </w:tc>
        <w:tc>
          <w:tcPr>
            <w:tcW w:w="477" w:type="pct"/>
            <w:gridSpan w:val="3"/>
            <w:vAlign w:val="center"/>
          </w:tcPr>
          <w:p w14:paraId="60ADAD34" w14:textId="77777777" w:rsidR="006D39E0" w:rsidRPr="00A3657F" w:rsidRDefault="006D39E0" w:rsidP="006D39E0">
            <w:pPr>
              <w:rPr>
                <w:rFonts w:ascii="Times New Roman" w:hAnsi="Times New Roman"/>
                <w:b/>
                <w:i/>
              </w:rPr>
            </w:pPr>
          </w:p>
        </w:tc>
        <w:tc>
          <w:tcPr>
            <w:tcW w:w="376" w:type="pct"/>
            <w:gridSpan w:val="3"/>
            <w:vMerge w:val="restart"/>
          </w:tcPr>
          <w:p w14:paraId="2365A748" w14:textId="77777777" w:rsidR="006D39E0" w:rsidRPr="006D39E0" w:rsidRDefault="006D39E0" w:rsidP="006D39E0">
            <w:pPr>
              <w:spacing w:after="0" w:line="240" w:lineRule="auto"/>
              <w:rPr>
                <w:rFonts w:ascii="Times New Roman" w:hAnsi="Times New Roman"/>
                <w:bCs/>
                <w:iCs/>
              </w:rPr>
            </w:pPr>
            <w:r w:rsidRPr="006D39E0">
              <w:rPr>
                <w:rFonts w:ascii="Times New Roman" w:hAnsi="Times New Roman"/>
                <w:bCs/>
                <w:iCs/>
              </w:rPr>
              <w:t xml:space="preserve">ПК.2.1; ОК 01; </w:t>
            </w:r>
          </w:p>
          <w:p w14:paraId="2ED1A2BF" w14:textId="0DCF488F" w:rsidR="006D39E0" w:rsidRPr="00A3657F" w:rsidRDefault="006D39E0" w:rsidP="006D39E0">
            <w:pPr>
              <w:rPr>
                <w:rFonts w:ascii="Times New Roman" w:hAnsi="Times New Roman"/>
                <w:b/>
                <w:i/>
              </w:rPr>
            </w:pPr>
            <w:r w:rsidRPr="006D39E0">
              <w:rPr>
                <w:rFonts w:ascii="Times New Roman" w:hAnsi="Times New Roman"/>
                <w:bCs/>
                <w:iCs/>
              </w:rPr>
              <w:t>ОК 02; ОК 04</w:t>
            </w:r>
          </w:p>
        </w:tc>
        <w:tc>
          <w:tcPr>
            <w:tcW w:w="365" w:type="pct"/>
            <w:gridSpan w:val="3"/>
            <w:vMerge w:val="restart"/>
            <w:tcBorders>
              <w:right w:val="nil"/>
            </w:tcBorders>
          </w:tcPr>
          <w:p w14:paraId="1DF7BBCA"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43EC099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51383A65"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75252767"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2D659E25"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2E70B182"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34568751"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7692060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5AFDAE41"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5112D58B"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5A971ED8"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72872D2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46DBB4C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Зо</w:t>
            </w:r>
            <w:proofErr w:type="spellEnd"/>
            <w:r w:rsidRPr="008C4EE2">
              <w:rPr>
                <w:rFonts w:ascii="Times New Roman" w:hAnsi="Times New Roman"/>
              </w:rPr>
              <w:t xml:space="preserve"> 01.04</w:t>
            </w:r>
          </w:p>
          <w:p w14:paraId="75B29240"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5EA1934A" w14:textId="77777777" w:rsidR="006D39E0"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779C6967"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4684875C"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6549A07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549E29CF"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52B6BA9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4721559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64DDBC80"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29956640"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6380605E"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6C9FA193" w14:textId="4EFDDC0D" w:rsidR="006D39E0" w:rsidRPr="00A3657F" w:rsidRDefault="006D39E0" w:rsidP="006D39E0">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left w:val="nil"/>
            </w:tcBorders>
          </w:tcPr>
          <w:p w14:paraId="36B63BEB"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02.03</w:t>
            </w:r>
          </w:p>
          <w:p w14:paraId="08256457"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1D871967"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62E635F2"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34B0613A"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6D8EBF84"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185615CE"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Н 2.1.01</w:t>
            </w:r>
          </w:p>
          <w:p w14:paraId="398F3436"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Н 2.1.02</w:t>
            </w:r>
          </w:p>
          <w:p w14:paraId="45D2D42F"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2.1.01</w:t>
            </w:r>
          </w:p>
          <w:p w14:paraId="4422DD60"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2.1.02</w:t>
            </w:r>
          </w:p>
          <w:p w14:paraId="08937E99"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2.1.03</w:t>
            </w:r>
          </w:p>
          <w:p w14:paraId="1D6C7B71"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2.1.04</w:t>
            </w:r>
          </w:p>
          <w:p w14:paraId="65C858F1"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lastRenderedPageBreak/>
              <w:t>У 2.1.05</w:t>
            </w:r>
          </w:p>
          <w:p w14:paraId="52090CE9"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2.1.06</w:t>
            </w:r>
          </w:p>
          <w:p w14:paraId="40412E0C"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2.1.01</w:t>
            </w:r>
          </w:p>
          <w:p w14:paraId="1F904F50"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2.1.02</w:t>
            </w:r>
          </w:p>
          <w:p w14:paraId="7E3F7871"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2.1.03</w:t>
            </w:r>
          </w:p>
          <w:p w14:paraId="63FC72B9"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2.1.04</w:t>
            </w:r>
          </w:p>
          <w:p w14:paraId="66C9FDCB"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2.1.05</w:t>
            </w:r>
          </w:p>
          <w:p w14:paraId="6E1A45BC"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2.1.06</w:t>
            </w:r>
          </w:p>
          <w:p w14:paraId="00F23A35"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2.1.07</w:t>
            </w:r>
          </w:p>
          <w:p w14:paraId="114E0D00" w14:textId="67AFAEEF" w:rsidR="006D39E0" w:rsidRPr="00A3657F" w:rsidRDefault="006D39E0" w:rsidP="006D39E0">
            <w:pPr>
              <w:rPr>
                <w:rFonts w:ascii="Times New Roman" w:hAnsi="Times New Roman"/>
                <w:b/>
                <w:i/>
              </w:rPr>
            </w:pPr>
            <w:r w:rsidRPr="006D39E0">
              <w:rPr>
                <w:rFonts w:ascii="Times New Roman" w:hAnsi="Times New Roman"/>
              </w:rPr>
              <w:t>З 2.1.08</w:t>
            </w:r>
          </w:p>
        </w:tc>
      </w:tr>
      <w:tr w:rsidR="006E6C10" w:rsidRPr="00A3657F" w14:paraId="6B62A619" w14:textId="77777777" w:rsidTr="00AF2BE1">
        <w:tc>
          <w:tcPr>
            <w:tcW w:w="829" w:type="pct"/>
            <w:vMerge/>
          </w:tcPr>
          <w:p w14:paraId="3E0669C3"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17144146" w14:textId="6615CAF7" w:rsidR="006E6C1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 xml:space="preserve">1. Порядок подготовки и аттестации работников в области промышленной безопасности </w:t>
            </w:r>
          </w:p>
        </w:tc>
        <w:tc>
          <w:tcPr>
            <w:tcW w:w="541" w:type="pct"/>
            <w:gridSpan w:val="3"/>
            <w:vAlign w:val="center"/>
          </w:tcPr>
          <w:p w14:paraId="7F18CF53" w14:textId="77777777" w:rsidR="006E6C10" w:rsidRPr="00A3657F" w:rsidRDefault="006E6C10" w:rsidP="00AF2BE1">
            <w:pPr>
              <w:rPr>
                <w:rFonts w:ascii="Times New Roman" w:hAnsi="Times New Roman"/>
                <w:b/>
                <w:i/>
              </w:rPr>
            </w:pPr>
          </w:p>
        </w:tc>
        <w:tc>
          <w:tcPr>
            <w:tcW w:w="477" w:type="pct"/>
            <w:gridSpan w:val="3"/>
            <w:vAlign w:val="center"/>
          </w:tcPr>
          <w:p w14:paraId="75D6AC7E" w14:textId="77777777" w:rsidR="006E6C10" w:rsidRPr="00A3657F" w:rsidRDefault="006E6C10" w:rsidP="00AF2BE1">
            <w:pPr>
              <w:rPr>
                <w:rFonts w:ascii="Times New Roman" w:hAnsi="Times New Roman"/>
                <w:b/>
                <w:i/>
              </w:rPr>
            </w:pPr>
          </w:p>
        </w:tc>
        <w:tc>
          <w:tcPr>
            <w:tcW w:w="376" w:type="pct"/>
            <w:gridSpan w:val="3"/>
            <w:vMerge/>
          </w:tcPr>
          <w:p w14:paraId="47A45C07" w14:textId="77777777" w:rsidR="006E6C10" w:rsidRPr="00A3657F" w:rsidRDefault="006E6C10" w:rsidP="00AF2BE1">
            <w:pPr>
              <w:rPr>
                <w:rFonts w:ascii="Times New Roman" w:hAnsi="Times New Roman"/>
                <w:b/>
                <w:i/>
              </w:rPr>
            </w:pPr>
          </w:p>
        </w:tc>
        <w:tc>
          <w:tcPr>
            <w:tcW w:w="365" w:type="pct"/>
            <w:gridSpan w:val="3"/>
            <w:vMerge/>
            <w:tcBorders>
              <w:top w:val="nil"/>
              <w:right w:val="nil"/>
            </w:tcBorders>
          </w:tcPr>
          <w:p w14:paraId="076B54EF" w14:textId="77777777" w:rsidR="006E6C10" w:rsidRPr="00A3657F" w:rsidRDefault="006E6C10" w:rsidP="00AF2BE1">
            <w:pPr>
              <w:rPr>
                <w:rFonts w:ascii="Times New Roman" w:hAnsi="Times New Roman"/>
                <w:b/>
                <w:i/>
              </w:rPr>
            </w:pPr>
          </w:p>
        </w:tc>
        <w:tc>
          <w:tcPr>
            <w:tcW w:w="366" w:type="pct"/>
            <w:vMerge/>
            <w:tcBorders>
              <w:top w:val="nil"/>
              <w:left w:val="nil"/>
            </w:tcBorders>
          </w:tcPr>
          <w:p w14:paraId="3BA606E0" w14:textId="77777777" w:rsidR="006E6C10" w:rsidRPr="00A3657F" w:rsidRDefault="006E6C10" w:rsidP="00AF2BE1">
            <w:pPr>
              <w:rPr>
                <w:rFonts w:ascii="Times New Roman" w:hAnsi="Times New Roman"/>
                <w:b/>
                <w:i/>
              </w:rPr>
            </w:pPr>
          </w:p>
        </w:tc>
      </w:tr>
      <w:tr w:rsidR="006D39E0" w:rsidRPr="00A3657F" w14:paraId="0FCB76D1" w14:textId="77777777" w:rsidTr="00AF2BE1">
        <w:tc>
          <w:tcPr>
            <w:tcW w:w="829" w:type="pct"/>
            <w:vMerge/>
          </w:tcPr>
          <w:p w14:paraId="046C41BE"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4822C228" w14:textId="1B9195BC"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2. Производственный контроль за соблюдением требований промышленной безопасности</w:t>
            </w:r>
          </w:p>
        </w:tc>
        <w:tc>
          <w:tcPr>
            <w:tcW w:w="541" w:type="pct"/>
            <w:gridSpan w:val="3"/>
            <w:vAlign w:val="center"/>
          </w:tcPr>
          <w:p w14:paraId="787F51D8" w14:textId="77777777" w:rsidR="006D39E0" w:rsidRPr="00A3657F" w:rsidRDefault="006D39E0" w:rsidP="00AF2BE1">
            <w:pPr>
              <w:rPr>
                <w:rFonts w:ascii="Times New Roman" w:hAnsi="Times New Roman"/>
                <w:b/>
                <w:i/>
              </w:rPr>
            </w:pPr>
          </w:p>
        </w:tc>
        <w:tc>
          <w:tcPr>
            <w:tcW w:w="477" w:type="pct"/>
            <w:gridSpan w:val="3"/>
            <w:vAlign w:val="center"/>
          </w:tcPr>
          <w:p w14:paraId="4773B917" w14:textId="77777777" w:rsidR="006D39E0" w:rsidRPr="00A3657F" w:rsidRDefault="006D39E0" w:rsidP="00AF2BE1">
            <w:pPr>
              <w:rPr>
                <w:rFonts w:ascii="Times New Roman" w:hAnsi="Times New Roman"/>
                <w:b/>
                <w:i/>
              </w:rPr>
            </w:pPr>
          </w:p>
        </w:tc>
        <w:tc>
          <w:tcPr>
            <w:tcW w:w="376" w:type="pct"/>
            <w:gridSpan w:val="3"/>
            <w:vMerge/>
          </w:tcPr>
          <w:p w14:paraId="3D90774E" w14:textId="77777777" w:rsidR="006D39E0" w:rsidRPr="00A3657F" w:rsidRDefault="006D39E0" w:rsidP="00AF2BE1">
            <w:pPr>
              <w:rPr>
                <w:rFonts w:ascii="Times New Roman" w:hAnsi="Times New Roman"/>
                <w:b/>
                <w:i/>
              </w:rPr>
            </w:pPr>
          </w:p>
        </w:tc>
        <w:tc>
          <w:tcPr>
            <w:tcW w:w="365" w:type="pct"/>
            <w:gridSpan w:val="3"/>
            <w:vMerge/>
            <w:tcBorders>
              <w:top w:val="nil"/>
              <w:right w:val="nil"/>
            </w:tcBorders>
          </w:tcPr>
          <w:p w14:paraId="6A3DBDE8" w14:textId="77777777" w:rsidR="006D39E0" w:rsidRPr="00A3657F" w:rsidRDefault="006D39E0" w:rsidP="00AF2BE1">
            <w:pPr>
              <w:rPr>
                <w:rFonts w:ascii="Times New Roman" w:hAnsi="Times New Roman"/>
                <w:b/>
                <w:i/>
              </w:rPr>
            </w:pPr>
          </w:p>
        </w:tc>
        <w:tc>
          <w:tcPr>
            <w:tcW w:w="366" w:type="pct"/>
            <w:vMerge/>
            <w:tcBorders>
              <w:top w:val="nil"/>
              <w:left w:val="nil"/>
            </w:tcBorders>
          </w:tcPr>
          <w:p w14:paraId="5DAB4D90" w14:textId="77777777" w:rsidR="006D39E0" w:rsidRPr="00A3657F" w:rsidRDefault="006D39E0" w:rsidP="00AF2BE1">
            <w:pPr>
              <w:rPr>
                <w:rFonts w:ascii="Times New Roman" w:hAnsi="Times New Roman"/>
                <w:b/>
                <w:i/>
              </w:rPr>
            </w:pPr>
          </w:p>
        </w:tc>
      </w:tr>
      <w:tr w:rsidR="006D39E0" w:rsidRPr="00A3657F" w14:paraId="701D6F01" w14:textId="77777777" w:rsidTr="00AF2BE1">
        <w:tc>
          <w:tcPr>
            <w:tcW w:w="829" w:type="pct"/>
            <w:vMerge/>
          </w:tcPr>
          <w:p w14:paraId="756BE770"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479A9DDC" w14:textId="5FDB8C68"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3. Требования к выдаче нарядов-допусков</w:t>
            </w:r>
          </w:p>
        </w:tc>
        <w:tc>
          <w:tcPr>
            <w:tcW w:w="541" w:type="pct"/>
            <w:gridSpan w:val="3"/>
            <w:vAlign w:val="center"/>
          </w:tcPr>
          <w:p w14:paraId="11A6E99A" w14:textId="77777777" w:rsidR="006D39E0" w:rsidRPr="00A3657F" w:rsidRDefault="006D39E0" w:rsidP="00AF2BE1">
            <w:pPr>
              <w:rPr>
                <w:rFonts w:ascii="Times New Roman" w:hAnsi="Times New Roman"/>
                <w:b/>
                <w:i/>
              </w:rPr>
            </w:pPr>
          </w:p>
        </w:tc>
        <w:tc>
          <w:tcPr>
            <w:tcW w:w="477" w:type="pct"/>
            <w:gridSpan w:val="3"/>
            <w:vAlign w:val="center"/>
          </w:tcPr>
          <w:p w14:paraId="4B5C62E8" w14:textId="77777777" w:rsidR="006D39E0" w:rsidRPr="00A3657F" w:rsidRDefault="006D39E0" w:rsidP="00AF2BE1">
            <w:pPr>
              <w:rPr>
                <w:rFonts w:ascii="Times New Roman" w:hAnsi="Times New Roman"/>
                <w:b/>
                <w:i/>
              </w:rPr>
            </w:pPr>
          </w:p>
        </w:tc>
        <w:tc>
          <w:tcPr>
            <w:tcW w:w="376" w:type="pct"/>
            <w:gridSpan w:val="3"/>
            <w:vMerge/>
          </w:tcPr>
          <w:p w14:paraId="324B2D55" w14:textId="77777777" w:rsidR="006D39E0" w:rsidRPr="00A3657F" w:rsidRDefault="006D39E0" w:rsidP="00AF2BE1">
            <w:pPr>
              <w:rPr>
                <w:rFonts w:ascii="Times New Roman" w:hAnsi="Times New Roman"/>
                <w:b/>
                <w:i/>
              </w:rPr>
            </w:pPr>
          </w:p>
        </w:tc>
        <w:tc>
          <w:tcPr>
            <w:tcW w:w="365" w:type="pct"/>
            <w:gridSpan w:val="3"/>
            <w:vMerge/>
            <w:tcBorders>
              <w:top w:val="nil"/>
              <w:right w:val="nil"/>
            </w:tcBorders>
          </w:tcPr>
          <w:p w14:paraId="0916E18F" w14:textId="77777777" w:rsidR="006D39E0" w:rsidRPr="00A3657F" w:rsidRDefault="006D39E0" w:rsidP="00AF2BE1">
            <w:pPr>
              <w:rPr>
                <w:rFonts w:ascii="Times New Roman" w:hAnsi="Times New Roman"/>
                <w:b/>
                <w:i/>
              </w:rPr>
            </w:pPr>
          </w:p>
        </w:tc>
        <w:tc>
          <w:tcPr>
            <w:tcW w:w="366" w:type="pct"/>
            <w:vMerge/>
            <w:tcBorders>
              <w:top w:val="nil"/>
              <w:left w:val="nil"/>
            </w:tcBorders>
          </w:tcPr>
          <w:p w14:paraId="4DD7EFF5" w14:textId="77777777" w:rsidR="006D39E0" w:rsidRPr="00A3657F" w:rsidRDefault="006D39E0" w:rsidP="00AF2BE1">
            <w:pPr>
              <w:rPr>
                <w:rFonts w:ascii="Times New Roman" w:hAnsi="Times New Roman"/>
                <w:b/>
                <w:i/>
              </w:rPr>
            </w:pPr>
          </w:p>
        </w:tc>
      </w:tr>
      <w:tr w:rsidR="006D39E0" w:rsidRPr="00A3657F" w14:paraId="7017993A" w14:textId="77777777" w:rsidTr="00AF2BE1">
        <w:tc>
          <w:tcPr>
            <w:tcW w:w="829" w:type="pct"/>
            <w:vMerge/>
          </w:tcPr>
          <w:p w14:paraId="2DD1D1D2"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656B2B1F" w14:textId="48339B4A"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 xml:space="preserve">4. Требования к техническим устройствам, применяемым </w:t>
            </w:r>
            <w:r>
              <w:rPr>
                <w:rFonts w:ascii="Times New Roman" w:hAnsi="Times New Roman"/>
              </w:rPr>
              <w:br/>
            </w:r>
            <w:r w:rsidRPr="006D39E0">
              <w:rPr>
                <w:rFonts w:ascii="Times New Roman" w:hAnsi="Times New Roman"/>
              </w:rPr>
              <w:t>на опасных производственных объектах</w:t>
            </w:r>
          </w:p>
        </w:tc>
        <w:tc>
          <w:tcPr>
            <w:tcW w:w="541" w:type="pct"/>
            <w:gridSpan w:val="3"/>
            <w:vAlign w:val="center"/>
          </w:tcPr>
          <w:p w14:paraId="5B622930" w14:textId="77777777" w:rsidR="006D39E0" w:rsidRPr="00A3657F" w:rsidRDefault="006D39E0" w:rsidP="00AF2BE1">
            <w:pPr>
              <w:rPr>
                <w:rFonts w:ascii="Times New Roman" w:hAnsi="Times New Roman"/>
                <w:b/>
                <w:i/>
              </w:rPr>
            </w:pPr>
          </w:p>
        </w:tc>
        <w:tc>
          <w:tcPr>
            <w:tcW w:w="477" w:type="pct"/>
            <w:gridSpan w:val="3"/>
            <w:vAlign w:val="center"/>
          </w:tcPr>
          <w:p w14:paraId="5FD309FA" w14:textId="77777777" w:rsidR="006D39E0" w:rsidRPr="00A3657F" w:rsidRDefault="006D39E0" w:rsidP="00AF2BE1">
            <w:pPr>
              <w:rPr>
                <w:rFonts w:ascii="Times New Roman" w:hAnsi="Times New Roman"/>
                <w:b/>
                <w:i/>
              </w:rPr>
            </w:pPr>
          </w:p>
        </w:tc>
        <w:tc>
          <w:tcPr>
            <w:tcW w:w="376" w:type="pct"/>
            <w:gridSpan w:val="3"/>
            <w:vMerge/>
          </w:tcPr>
          <w:p w14:paraId="3E32991B" w14:textId="77777777" w:rsidR="006D39E0" w:rsidRPr="00A3657F" w:rsidRDefault="006D39E0" w:rsidP="00AF2BE1">
            <w:pPr>
              <w:rPr>
                <w:rFonts w:ascii="Times New Roman" w:hAnsi="Times New Roman"/>
                <w:b/>
                <w:i/>
              </w:rPr>
            </w:pPr>
          </w:p>
        </w:tc>
        <w:tc>
          <w:tcPr>
            <w:tcW w:w="365" w:type="pct"/>
            <w:gridSpan w:val="3"/>
            <w:vMerge/>
            <w:tcBorders>
              <w:top w:val="nil"/>
              <w:right w:val="nil"/>
            </w:tcBorders>
          </w:tcPr>
          <w:p w14:paraId="3628801E" w14:textId="77777777" w:rsidR="006D39E0" w:rsidRPr="00A3657F" w:rsidRDefault="006D39E0" w:rsidP="00AF2BE1">
            <w:pPr>
              <w:rPr>
                <w:rFonts w:ascii="Times New Roman" w:hAnsi="Times New Roman"/>
                <w:b/>
                <w:i/>
              </w:rPr>
            </w:pPr>
          </w:p>
        </w:tc>
        <w:tc>
          <w:tcPr>
            <w:tcW w:w="366" w:type="pct"/>
            <w:vMerge/>
            <w:tcBorders>
              <w:top w:val="nil"/>
              <w:left w:val="nil"/>
            </w:tcBorders>
          </w:tcPr>
          <w:p w14:paraId="4AC7DA89" w14:textId="77777777" w:rsidR="006D39E0" w:rsidRPr="00A3657F" w:rsidRDefault="006D39E0" w:rsidP="00AF2BE1">
            <w:pPr>
              <w:rPr>
                <w:rFonts w:ascii="Times New Roman" w:hAnsi="Times New Roman"/>
                <w:b/>
                <w:i/>
              </w:rPr>
            </w:pPr>
          </w:p>
        </w:tc>
      </w:tr>
      <w:tr w:rsidR="006D39E0" w:rsidRPr="00A3657F" w14:paraId="3A902BCC" w14:textId="77777777" w:rsidTr="00AF2BE1">
        <w:tc>
          <w:tcPr>
            <w:tcW w:w="829" w:type="pct"/>
            <w:vMerge/>
          </w:tcPr>
          <w:p w14:paraId="24F24C87"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7E6E9C6C" w14:textId="5D8082CE"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5. Порядок действий по локализации и ликвидации последствий аварии на опасных производственных объектах</w:t>
            </w:r>
          </w:p>
        </w:tc>
        <w:tc>
          <w:tcPr>
            <w:tcW w:w="541" w:type="pct"/>
            <w:gridSpan w:val="3"/>
            <w:vAlign w:val="center"/>
          </w:tcPr>
          <w:p w14:paraId="7473E314" w14:textId="77777777" w:rsidR="006D39E0" w:rsidRPr="00A3657F" w:rsidRDefault="006D39E0" w:rsidP="00AF2BE1">
            <w:pPr>
              <w:rPr>
                <w:rFonts w:ascii="Times New Roman" w:hAnsi="Times New Roman"/>
                <w:b/>
                <w:i/>
              </w:rPr>
            </w:pPr>
          </w:p>
        </w:tc>
        <w:tc>
          <w:tcPr>
            <w:tcW w:w="477" w:type="pct"/>
            <w:gridSpan w:val="3"/>
            <w:vAlign w:val="center"/>
          </w:tcPr>
          <w:p w14:paraId="1CDB5C3F" w14:textId="77777777" w:rsidR="006D39E0" w:rsidRPr="00A3657F" w:rsidRDefault="006D39E0" w:rsidP="00AF2BE1">
            <w:pPr>
              <w:rPr>
                <w:rFonts w:ascii="Times New Roman" w:hAnsi="Times New Roman"/>
                <w:b/>
                <w:i/>
              </w:rPr>
            </w:pPr>
          </w:p>
        </w:tc>
        <w:tc>
          <w:tcPr>
            <w:tcW w:w="376" w:type="pct"/>
            <w:gridSpan w:val="3"/>
            <w:vMerge/>
          </w:tcPr>
          <w:p w14:paraId="266E989B" w14:textId="77777777" w:rsidR="006D39E0" w:rsidRPr="00A3657F" w:rsidRDefault="006D39E0" w:rsidP="00AF2BE1">
            <w:pPr>
              <w:rPr>
                <w:rFonts w:ascii="Times New Roman" w:hAnsi="Times New Roman"/>
                <w:b/>
                <w:i/>
              </w:rPr>
            </w:pPr>
          </w:p>
        </w:tc>
        <w:tc>
          <w:tcPr>
            <w:tcW w:w="365" w:type="pct"/>
            <w:gridSpan w:val="3"/>
            <w:vMerge/>
            <w:tcBorders>
              <w:top w:val="nil"/>
              <w:right w:val="nil"/>
            </w:tcBorders>
          </w:tcPr>
          <w:p w14:paraId="7BE1433A" w14:textId="77777777" w:rsidR="006D39E0" w:rsidRPr="00A3657F" w:rsidRDefault="006D39E0" w:rsidP="00AF2BE1">
            <w:pPr>
              <w:rPr>
                <w:rFonts w:ascii="Times New Roman" w:hAnsi="Times New Roman"/>
                <w:b/>
                <w:i/>
              </w:rPr>
            </w:pPr>
          </w:p>
        </w:tc>
        <w:tc>
          <w:tcPr>
            <w:tcW w:w="366" w:type="pct"/>
            <w:vMerge/>
            <w:tcBorders>
              <w:top w:val="nil"/>
              <w:left w:val="nil"/>
            </w:tcBorders>
          </w:tcPr>
          <w:p w14:paraId="0BDD0EDF" w14:textId="77777777" w:rsidR="006D39E0" w:rsidRPr="00A3657F" w:rsidRDefault="006D39E0" w:rsidP="00AF2BE1">
            <w:pPr>
              <w:rPr>
                <w:rFonts w:ascii="Times New Roman" w:hAnsi="Times New Roman"/>
                <w:b/>
                <w:i/>
              </w:rPr>
            </w:pPr>
          </w:p>
        </w:tc>
      </w:tr>
      <w:tr w:rsidR="006D39E0" w:rsidRPr="00A3657F" w14:paraId="76F94B87" w14:textId="77777777" w:rsidTr="00AF2BE1">
        <w:tc>
          <w:tcPr>
            <w:tcW w:w="829" w:type="pct"/>
            <w:vMerge/>
          </w:tcPr>
          <w:p w14:paraId="23EEF246"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20D126F9" w14:textId="5EE927BB"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6. Требования к противоаварийной защите. План ликвидации аварий (ПЛА).</w:t>
            </w:r>
          </w:p>
        </w:tc>
        <w:tc>
          <w:tcPr>
            <w:tcW w:w="541" w:type="pct"/>
            <w:gridSpan w:val="3"/>
            <w:vAlign w:val="center"/>
          </w:tcPr>
          <w:p w14:paraId="12D0D322" w14:textId="77777777" w:rsidR="006D39E0" w:rsidRPr="00A3657F" w:rsidRDefault="006D39E0" w:rsidP="00AF2BE1">
            <w:pPr>
              <w:rPr>
                <w:rFonts w:ascii="Times New Roman" w:hAnsi="Times New Roman"/>
                <w:b/>
                <w:i/>
              </w:rPr>
            </w:pPr>
          </w:p>
        </w:tc>
        <w:tc>
          <w:tcPr>
            <w:tcW w:w="477" w:type="pct"/>
            <w:gridSpan w:val="3"/>
            <w:vAlign w:val="center"/>
          </w:tcPr>
          <w:p w14:paraId="70408D6D" w14:textId="77777777" w:rsidR="006D39E0" w:rsidRPr="00A3657F" w:rsidRDefault="006D39E0" w:rsidP="00AF2BE1">
            <w:pPr>
              <w:rPr>
                <w:rFonts w:ascii="Times New Roman" w:hAnsi="Times New Roman"/>
                <w:b/>
                <w:i/>
              </w:rPr>
            </w:pPr>
          </w:p>
        </w:tc>
        <w:tc>
          <w:tcPr>
            <w:tcW w:w="376" w:type="pct"/>
            <w:gridSpan w:val="3"/>
            <w:vMerge/>
          </w:tcPr>
          <w:p w14:paraId="777E72C6" w14:textId="77777777" w:rsidR="006D39E0" w:rsidRPr="00A3657F" w:rsidRDefault="006D39E0" w:rsidP="00AF2BE1">
            <w:pPr>
              <w:rPr>
                <w:rFonts w:ascii="Times New Roman" w:hAnsi="Times New Roman"/>
                <w:b/>
                <w:i/>
              </w:rPr>
            </w:pPr>
          </w:p>
        </w:tc>
        <w:tc>
          <w:tcPr>
            <w:tcW w:w="365" w:type="pct"/>
            <w:gridSpan w:val="3"/>
            <w:vMerge/>
            <w:tcBorders>
              <w:top w:val="nil"/>
              <w:right w:val="nil"/>
            </w:tcBorders>
          </w:tcPr>
          <w:p w14:paraId="49061096" w14:textId="77777777" w:rsidR="006D39E0" w:rsidRPr="00A3657F" w:rsidRDefault="006D39E0" w:rsidP="00AF2BE1">
            <w:pPr>
              <w:rPr>
                <w:rFonts w:ascii="Times New Roman" w:hAnsi="Times New Roman"/>
                <w:b/>
                <w:i/>
              </w:rPr>
            </w:pPr>
          </w:p>
        </w:tc>
        <w:tc>
          <w:tcPr>
            <w:tcW w:w="366" w:type="pct"/>
            <w:vMerge/>
            <w:tcBorders>
              <w:top w:val="nil"/>
              <w:left w:val="nil"/>
            </w:tcBorders>
          </w:tcPr>
          <w:p w14:paraId="08B731AC" w14:textId="77777777" w:rsidR="006D39E0" w:rsidRPr="00A3657F" w:rsidRDefault="006D39E0" w:rsidP="00AF2BE1">
            <w:pPr>
              <w:rPr>
                <w:rFonts w:ascii="Times New Roman" w:hAnsi="Times New Roman"/>
                <w:b/>
                <w:i/>
              </w:rPr>
            </w:pPr>
          </w:p>
        </w:tc>
      </w:tr>
      <w:tr w:rsidR="006D39E0" w:rsidRPr="00A3657F" w14:paraId="1DFD1F34" w14:textId="77777777" w:rsidTr="00AF2BE1">
        <w:tc>
          <w:tcPr>
            <w:tcW w:w="829" w:type="pct"/>
            <w:vMerge/>
          </w:tcPr>
          <w:p w14:paraId="536D76F5"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297970B8" w14:textId="4E986A52"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 xml:space="preserve">7. Порядок технического расследования причин аварий </w:t>
            </w:r>
            <w:r>
              <w:rPr>
                <w:rFonts w:ascii="Times New Roman" w:hAnsi="Times New Roman"/>
              </w:rPr>
              <w:br/>
            </w:r>
            <w:r w:rsidRPr="006D39E0">
              <w:rPr>
                <w:rFonts w:ascii="Times New Roman" w:hAnsi="Times New Roman"/>
              </w:rPr>
              <w:t>и инцидентов на опасных производственных объектах</w:t>
            </w:r>
          </w:p>
        </w:tc>
        <w:tc>
          <w:tcPr>
            <w:tcW w:w="541" w:type="pct"/>
            <w:gridSpan w:val="3"/>
            <w:vAlign w:val="center"/>
          </w:tcPr>
          <w:p w14:paraId="32E602E9" w14:textId="77777777" w:rsidR="006D39E0" w:rsidRPr="00A3657F" w:rsidRDefault="006D39E0" w:rsidP="00AF2BE1">
            <w:pPr>
              <w:rPr>
                <w:rFonts w:ascii="Times New Roman" w:hAnsi="Times New Roman"/>
                <w:b/>
                <w:i/>
              </w:rPr>
            </w:pPr>
          </w:p>
        </w:tc>
        <w:tc>
          <w:tcPr>
            <w:tcW w:w="477" w:type="pct"/>
            <w:gridSpan w:val="3"/>
            <w:vAlign w:val="center"/>
          </w:tcPr>
          <w:p w14:paraId="3D0A63BC" w14:textId="77777777" w:rsidR="006D39E0" w:rsidRPr="00A3657F" w:rsidRDefault="006D39E0" w:rsidP="00AF2BE1">
            <w:pPr>
              <w:rPr>
                <w:rFonts w:ascii="Times New Roman" w:hAnsi="Times New Roman"/>
                <w:b/>
                <w:i/>
              </w:rPr>
            </w:pPr>
          </w:p>
        </w:tc>
        <w:tc>
          <w:tcPr>
            <w:tcW w:w="376" w:type="pct"/>
            <w:gridSpan w:val="3"/>
            <w:vMerge/>
          </w:tcPr>
          <w:p w14:paraId="52A0FAE3" w14:textId="77777777" w:rsidR="006D39E0" w:rsidRPr="00A3657F" w:rsidRDefault="006D39E0" w:rsidP="00AF2BE1">
            <w:pPr>
              <w:rPr>
                <w:rFonts w:ascii="Times New Roman" w:hAnsi="Times New Roman"/>
                <w:b/>
                <w:i/>
              </w:rPr>
            </w:pPr>
          </w:p>
        </w:tc>
        <w:tc>
          <w:tcPr>
            <w:tcW w:w="365" w:type="pct"/>
            <w:gridSpan w:val="3"/>
            <w:vMerge/>
            <w:tcBorders>
              <w:top w:val="nil"/>
              <w:right w:val="nil"/>
            </w:tcBorders>
          </w:tcPr>
          <w:p w14:paraId="04C5BD45" w14:textId="77777777" w:rsidR="006D39E0" w:rsidRPr="00A3657F" w:rsidRDefault="006D39E0" w:rsidP="00AF2BE1">
            <w:pPr>
              <w:rPr>
                <w:rFonts w:ascii="Times New Roman" w:hAnsi="Times New Roman"/>
                <w:b/>
                <w:i/>
              </w:rPr>
            </w:pPr>
          </w:p>
        </w:tc>
        <w:tc>
          <w:tcPr>
            <w:tcW w:w="366" w:type="pct"/>
            <w:vMerge/>
            <w:tcBorders>
              <w:top w:val="nil"/>
              <w:left w:val="nil"/>
            </w:tcBorders>
          </w:tcPr>
          <w:p w14:paraId="30FABBA3" w14:textId="77777777" w:rsidR="006D39E0" w:rsidRPr="00A3657F" w:rsidRDefault="006D39E0" w:rsidP="00AF2BE1">
            <w:pPr>
              <w:rPr>
                <w:rFonts w:ascii="Times New Roman" w:hAnsi="Times New Roman"/>
                <w:b/>
                <w:i/>
              </w:rPr>
            </w:pPr>
          </w:p>
        </w:tc>
      </w:tr>
      <w:tr w:rsidR="006E6C10" w:rsidRPr="00A3657F" w14:paraId="774AFC28" w14:textId="77777777" w:rsidTr="00AF2BE1">
        <w:tc>
          <w:tcPr>
            <w:tcW w:w="829" w:type="pct"/>
            <w:vMerge/>
          </w:tcPr>
          <w:p w14:paraId="428B0E69"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6BB49966" w14:textId="77777777" w:rsidR="006E6C10" w:rsidRPr="00666443" w:rsidRDefault="006E6C10" w:rsidP="00AF2BE1">
            <w:pPr>
              <w:suppressAutoHyphens/>
              <w:spacing w:after="0" w:line="240" w:lineRule="auto"/>
              <w:jc w:val="both"/>
              <w:rPr>
                <w:rFonts w:ascii="Times New Roman" w:hAnsi="Times New Roman"/>
                <w:b/>
                <w:bCs/>
              </w:rPr>
            </w:pPr>
            <w:r w:rsidRPr="00666443">
              <w:rPr>
                <w:rFonts w:ascii="Times New Roman" w:hAnsi="Times New Roman"/>
                <w:b/>
              </w:rPr>
              <w:t>В том числе практических занятий и лабораторных работ</w:t>
            </w:r>
          </w:p>
        </w:tc>
        <w:tc>
          <w:tcPr>
            <w:tcW w:w="541" w:type="pct"/>
            <w:gridSpan w:val="3"/>
            <w:vAlign w:val="center"/>
          </w:tcPr>
          <w:p w14:paraId="0A6DD44C" w14:textId="77777777" w:rsidR="006E6C10" w:rsidRPr="00A3657F" w:rsidRDefault="006E6C10" w:rsidP="00AF2BE1">
            <w:pPr>
              <w:rPr>
                <w:rFonts w:ascii="Times New Roman" w:hAnsi="Times New Roman"/>
                <w:b/>
                <w:i/>
              </w:rPr>
            </w:pPr>
          </w:p>
        </w:tc>
        <w:tc>
          <w:tcPr>
            <w:tcW w:w="477" w:type="pct"/>
            <w:gridSpan w:val="3"/>
            <w:vAlign w:val="center"/>
          </w:tcPr>
          <w:p w14:paraId="32760D00" w14:textId="77777777" w:rsidR="006E6C10" w:rsidRPr="00A3657F" w:rsidRDefault="006E6C10" w:rsidP="00AF2BE1">
            <w:pPr>
              <w:rPr>
                <w:rFonts w:ascii="Times New Roman" w:hAnsi="Times New Roman"/>
                <w:b/>
                <w:i/>
              </w:rPr>
            </w:pPr>
          </w:p>
        </w:tc>
        <w:tc>
          <w:tcPr>
            <w:tcW w:w="376" w:type="pct"/>
            <w:gridSpan w:val="3"/>
            <w:vMerge/>
          </w:tcPr>
          <w:p w14:paraId="75DD84F9" w14:textId="77777777" w:rsidR="006E6C10" w:rsidRPr="00A3657F" w:rsidRDefault="006E6C10" w:rsidP="00AF2BE1">
            <w:pPr>
              <w:rPr>
                <w:rFonts w:ascii="Times New Roman" w:hAnsi="Times New Roman"/>
                <w:b/>
                <w:i/>
              </w:rPr>
            </w:pPr>
          </w:p>
        </w:tc>
        <w:tc>
          <w:tcPr>
            <w:tcW w:w="365" w:type="pct"/>
            <w:gridSpan w:val="3"/>
            <w:vMerge/>
            <w:tcBorders>
              <w:top w:val="nil"/>
              <w:right w:val="nil"/>
            </w:tcBorders>
          </w:tcPr>
          <w:p w14:paraId="4E434BB4" w14:textId="77777777" w:rsidR="006E6C10" w:rsidRPr="00A3657F" w:rsidRDefault="006E6C10" w:rsidP="00AF2BE1">
            <w:pPr>
              <w:rPr>
                <w:rFonts w:ascii="Times New Roman" w:hAnsi="Times New Roman"/>
                <w:b/>
                <w:i/>
              </w:rPr>
            </w:pPr>
          </w:p>
        </w:tc>
        <w:tc>
          <w:tcPr>
            <w:tcW w:w="366" w:type="pct"/>
            <w:vMerge/>
            <w:tcBorders>
              <w:top w:val="nil"/>
              <w:left w:val="nil"/>
            </w:tcBorders>
          </w:tcPr>
          <w:p w14:paraId="06BC0CFD" w14:textId="77777777" w:rsidR="006E6C10" w:rsidRPr="00A3657F" w:rsidRDefault="006E6C10" w:rsidP="00AF2BE1">
            <w:pPr>
              <w:rPr>
                <w:rFonts w:ascii="Times New Roman" w:hAnsi="Times New Roman"/>
                <w:b/>
                <w:i/>
              </w:rPr>
            </w:pPr>
          </w:p>
        </w:tc>
      </w:tr>
      <w:tr w:rsidR="006E6C10" w:rsidRPr="00A3657F" w14:paraId="678CFA3B" w14:textId="77777777" w:rsidTr="00AF2BE1">
        <w:tc>
          <w:tcPr>
            <w:tcW w:w="829" w:type="pct"/>
            <w:vMerge/>
          </w:tcPr>
          <w:p w14:paraId="12B877DB"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49DAC0A2" w14:textId="2C779778" w:rsidR="006E6C1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 xml:space="preserve">Практическое занятие 1: «Порядок заполнения акта по форме Н-1» </w:t>
            </w:r>
          </w:p>
        </w:tc>
        <w:tc>
          <w:tcPr>
            <w:tcW w:w="541" w:type="pct"/>
            <w:gridSpan w:val="3"/>
            <w:vAlign w:val="center"/>
          </w:tcPr>
          <w:p w14:paraId="681CE9E8" w14:textId="77777777" w:rsidR="006E6C10" w:rsidRPr="00A3657F" w:rsidRDefault="006E6C10" w:rsidP="00AF2BE1">
            <w:pPr>
              <w:rPr>
                <w:rFonts w:ascii="Times New Roman" w:hAnsi="Times New Roman"/>
                <w:b/>
                <w:i/>
              </w:rPr>
            </w:pPr>
          </w:p>
        </w:tc>
        <w:tc>
          <w:tcPr>
            <w:tcW w:w="477" w:type="pct"/>
            <w:gridSpan w:val="3"/>
            <w:vAlign w:val="center"/>
          </w:tcPr>
          <w:p w14:paraId="38464811" w14:textId="77777777" w:rsidR="006E6C10" w:rsidRPr="00A3657F" w:rsidRDefault="006E6C10" w:rsidP="00AF2BE1">
            <w:pPr>
              <w:rPr>
                <w:rFonts w:ascii="Times New Roman" w:hAnsi="Times New Roman"/>
                <w:b/>
                <w:i/>
              </w:rPr>
            </w:pPr>
          </w:p>
        </w:tc>
        <w:tc>
          <w:tcPr>
            <w:tcW w:w="376" w:type="pct"/>
            <w:gridSpan w:val="3"/>
            <w:vMerge/>
          </w:tcPr>
          <w:p w14:paraId="7B478565" w14:textId="77777777" w:rsidR="006E6C10" w:rsidRPr="00A3657F" w:rsidRDefault="006E6C10" w:rsidP="00AF2BE1">
            <w:pPr>
              <w:rPr>
                <w:rFonts w:ascii="Times New Roman" w:hAnsi="Times New Roman"/>
                <w:b/>
                <w:i/>
              </w:rPr>
            </w:pPr>
          </w:p>
        </w:tc>
        <w:tc>
          <w:tcPr>
            <w:tcW w:w="365" w:type="pct"/>
            <w:gridSpan w:val="3"/>
            <w:vMerge/>
            <w:tcBorders>
              <w:top w:val="nil"/>
              <w:right w:val="nil"/>
            </w:tcBorders>
          </w:tcPr>
          <w:p w14:paraId="01D57000" w14:textId="77777777" w:rsidR="006E6C10" w:rsidRPr="00A3657F" w:rsidRDefault="006E6C10" w:rsidP="00AF2BE1">
            <w:pPr>
              <w:rPr>
                <w:rFonts w:ascii="Times New Roman" w:hAnsi="Times New Roman"/>
                <w:b/>
                <w:i/>
              </w:rPr>
            </w:pPr>
          </w:p>
        </w:tc>
        <w:tc>
          <w:tcPr>
            <w:tcW w:w="366" w:type="pct"/>
            <w:vMerge/>
            <w:tcBorders>
              <w:top w:val="nil"/>
              <w:left w:val="nil"/>
            </w:tcBorders>
          </w:tcPr>
          <w:p w14:paraId="743670A9" w14:textId="77777777" w:rsidR="006E6C10" w:rsidRPr="00A3657F" w:rsidRDefault="006E6C10" w:rsidP="00AF2BE1">
            <w:pPr>
              <w:rPr>
                <w:rFonts w:ascii="Times New Roman" w:hAnsi="Times New Roman"/>
                <w:b/>
                <w:i/>
              </w:rPr>
            </w:pPr>
          </w:p>
        </w:tc>
      </w:tr>
      <w:tr w:rsidR="006D39E0" w:rsidRPr="00A3657F" w14:paraId="79F0D862" w14:textId="77777777" w:rsidTr="00AF2BE1">
        <w:tc>
          <w:tcPr>
            <w:tcW w:w="829" w:type="pct"/>
            <w:vMerge/>
          </w:tcPr>
          <w:p w14:paraId="62DABA39"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7C26F558" w14:textId="2222CD5E"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Практическое занятие 2: «Методы и средства оказания первой помощи пострадавшим при несчастных случаях и авариях»</w:t>
            </w:r>
          </w:p>
        </w:tc>
        <w:tc>
          <w:tcPr>
            <w:tcW w:w="541" w:type="pct"/>
            <w:gridSpan w:val="3"/>
            <w:vAlign w:val="center"/>
          </w:tcPr>
          <w:p w14:paraId="7D9F2C99" w14:textId="77777777" w:rsidR="006D39E0" w:rsidRPr="00A3657F" w:rsidRDefault="006D39E0" w:rsidP="00AF2BE1">
            <w:pPr>
              <w:rPr>
                <w:rFonts w:ascii="Times New Roman" w:hAnsi="Times New Roman"/>
                <w:b/>
                <w:i/>
              </w:rPr>
            </w:pPr>
          </w:p>
        </w:tc>
        <w:tc>
          <w:tcPr>
            <w:tcW w:w="477" w:type="pct"/>
            <w:gridSpan w:val="3"/>
            <w:vAlign w:val="center"/>
          </w:tcPr>
          <w:p w14:paraId="5E7EDEB2" w14:textId="77777777" w:rsidR="006D39E0" w:rsidRPr="00A3657F" w:rsidRDefault="006D39E0" w:rsidP="00AF2BE1">
            <w:pPr>
              <w:rPr>
                <w:rFonts w:ascii="Times New Roman" w:hAnsi="Times New Roman"/>
                <w:b/>
                <w:i/>
              </w:rPr>
            </w:pPr>
          </w:p>
        </w:tc>
        <w:tc>
          <w:tcPr>
            <w:tcW w:w="376" w:type="pct"/>
            <w:gridSpan w:val="3"/>
            <w:vMerge/>
          </w:tcPr>
          <w:p w14:paraId="443228E8" w14:textId="77777777" w:rsidR="006D39E0" w:rsidRPr="00A3657F" w:rsidRDefault="006D39E0" w:rsidP="00AF2BE1">
            <w:pPr>
              <w:rPr>
                <w:rFonts w:ascii="Times New Roman" w:hAnsi="Times New Roman"/>
                <w:b/>
                <w:i/>
              </w:rPr>
            </w:pPr>
          </w:p>
        </w:tc>
        <w:tc>
          <w:tcPr>
            <w:tcW w:w="365" w:type="pct"/>
            <w:gridSpan w:val="3"/>
            <w:vMerge/>
            <w:tcBorders>
              <w:top w:val="nil"/>
              <w:right w:val="nil"/>
            </w:tcBorders>
          </w:tcPr>
          <w:p w14:paraId="535828BE" w14:textId="77777777" w:rsidR="006D39E0" w:rsidRPr="00A3657F" w:rsidRDefault="006D39E0" w:rsidP="00AF2BE1">
            <w:pPr>
              <w:rPr>
                <w:rFonts w:ascii="Times New Roman" w:hAnsi="Times New Roman"/>
                <w:b/>
                <w:i/>
              </w:rPr>
            </w:pPr>
          </w:p>
        </w:tc>
        <w:tc>
          <w:tcPr>
            <w:tcW w:w="366" w:type="pct"/>
            <w:vMerge/>
            <w:tcBorders>
              <w:top w:val="nil"/>
              <w:left w:val="nil"/>
            </w:tcBorders>
          </w:tcPr>
          <w:p w14:paraId="781FE067" w14:textId="77777777" w:rsidR="006D39E0" w:rsidRPr="00A3657F" w:rsidRDefault="006D39E0" w:rsidP="00AF2BE1">
            <w:pPr>
              <w:rPr>
                <w:rFonts w:ascii="Times New Roman" w:hAnsi="Times New Roman"/>
                <w:b/>
                <w:i/>
              </w:rPr>
            </w:pPr>
          </w:p>
        </w:tc>
      </w:tr>
      <w:tr w:rsidR="006E6C10" w:rsidRPr="00A3657F" w14:paraId="3973F73C" w14:textId="77777777" w:rsidTr="00AF2BE1">
        <w:tc>
          <w:tcPr>
            <w:tcW w:w="829" w:type="pct"/>
            <w:vMerge/>
          </w:tcPr>
          <w:p w14:paraId="26689D80"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166EF8D7" w14:textId="6363F7A0" w:rsidR="006E6C10" w:rsidRPr="00666443" w:rsidRDefault="006D39E0" w:rsidP="00AF2BE1">
            <w:pPr>
              <w:suppressAutoHyphens/>
              <w:spacing w:after="0" w:line="240" w:lineRule="auto"/>
              <w:jc w:val="both"/>
              <w:rPr>
                <w:rFonts w:ascii="Times New Roman" w:hAnsi="Times New Roman"/>
                <w:b/>
                <w:bCs/>
              </w:rPr>
            </w:pPr>
            <w:r w:rsidRPr="006D39E0">
              <w:rPr>
                <w:rFonts w:ascii="Times New Roman" w:hAnsi="Times New Roman"/>
              </w:rPr>
              <w:t xml:space="preserve">Практическое занятие 3: «Изучение структуры плана ликвидации аварий (ПЛА) на объектах открытых горных работ»  </w:t>
            </w:r>
          </w:p>
        </w:tc>
        <w:tc>
          <w:tcPr>
            <w:tcW w:w="541" w:type="pct"/>
            <w:gridSpan w:val="3"/>
            <w:vAlign w:val="center"/>
          </w:tcPr>
          <w:p w14:paraId="3A4D1291" w14:textId="77777777" w:rsidR="006E6C10" w:rsidRPr="00A3657F" w:rsidRDefault="006E6C10" w:rsidP="00AF2BE1">
            <w:pPr>
              <w:rPr>
                <w:rFonts w:ascii="Times New Roman" w:hAnsi="Times New Roman"/>
                <w:b/>
                <w:i/>
              </w:rPr>
            </w:pPr>
          </w:p>
        </w:tc>
        <w:tc>
          <w:tcPr>
            <w:tcW w:w="477" w:type="pct"/>
            <w:gridSpan w:val="3"/>
            <w:vAlign w:val="center"/>
          </w:tcPr>
          <w:p w14:paraId="39CE22F0" w14:textId="77777777" w:rsidR="006E6C10" w:rsidRPr="00A3657F" w:rsidRDefault="006E6C10" w:rsidP="00AF2BE1">
            <w:pPr>
              <w:rPr>
                <w:rFonts w:ascii="Times New Roman" w:hAnsi="Times New Roman"/>
                <w:b/>
                <w:i/>
              </w:rPr>
            </w:pPr>
          </w:p>
        </w:tc>
        <w:tc>
          <w:tcPr>
            <w:tcW w:w="376" w:type="pct"/>
            <w:gridSpan w:val="3"/>
            <w:vMerge/>
          </w:tcPr>
          <w:p w14:paraId="341F17FF" w14:textId="77777777" w:rsidR="006E6C10" w:rsidRPr="00A3657F" w:rsidRDefault="006E6C10" w:rsidP="00AF2BE1">
            <w:pPr>
              <w:rPr>
                <w:rFonts w:ascii="Times New Roman" w:hAnsi="Times New Roman"/>
                <w:b/>
                <w:i/>
              </w:rPr>
            </w:pPr>
          </w:p>
        </w:tc>
        <w:tc>
          <w:tcPr>
            <w:tcW w:w="365" w:type="pct"/>
            <w:gridSpan w:val="3"/>
            <w:vMerge/>
            <w:tcBorders>
              <w:top w:val="nil"/>
              <w:bottom w:val="single" w:sz="4" w:space="0" w:color="auto"/>
              <w:right w:val="nil"/>
            </w:tcBorders>
          </w:tcPr>
          <w:p w14:paraId="27E85E11" w14:textId="77777777" w:rsidR="006E6C10" w:rsidRPr="00A3657F" w:rsidRDefault="006E6C10" w:rsidP="00AF2BE1">
            <w:pPr>
              <w:rPr>
                <w:rFonts w:ascii="Times New Roman" w:hAnsi="Times New Roman"/>
                <w:b/>
                <w:i/>
              </w:rPr>
            </w:pPr>
          </w:p>
        </w:tc>
        <w:tc>
          <w:tcPr>
            <w:tcW w:w="366" w:type="pct"/>
            <w:vMerge/>
            <w:tcBorders>
              <w:top w:val="nil"/>
              <w:left w:val="nil"/>
              <w:bottom w:val="single" w:sz="4" w:space="0" w:color="auto"/>
            </w:tcBorders>
          </w:tcPr>
          <w:p w14:paraId="186D7025" w14:textId="77777777" w:rsidR="006E6C10" w:rsidRPr="00A3657F" w:rsidRDefault="006E6C10" w:rsidP="00AF2BE1">
            <w:pPr>
              <w:rPr>
                <w:rFonts w:ascii="Times New Roman" w:hAnsi="Times New Roman"/>
                <w:b/>
                <w:i/>
              </w:rPr>
            </w:pPr>
          </w:p>
        </w:tc>
      </w:tr>
      <w:tr w:rsidR="006D39E0" w:rsidRPr="00A3657F" w14:paraId="2BEB7F3B" w14:textId="77777777" w:rsidTr="00AF2BE1">
        <w:tc>
          <w:tcPr>
            <w:tcW w:w="829" w:type="pct"/>
            <w:vMerge w:val="restart"/>
          </w:tcPr>
          <w:p w14:paraId="73CFCF61" w14:textId="56AD3E92" w:rsidR="006D39E0" w:rsidRPr="006D39E0" w:rsidRDefault="006D39E0" w:rsidP="006D39E0">
            <w:pPr>
              <w:suppressAutoHyphens/>
              <w:spacing w:after="0" w:line="240" w:lineRule="auto"/>
              <w:rPr>
                <w:rFonts w:ascii="Times New Roman" w:hAnsi="Times New Roman"/>
                <w:b/>
                <w:bCs/>
              </w:rPr>
            </w:pPr>
            <w:r w:rsidRPr="006D39E0">
              <w:rPr>
                <w:rFonts w:ascii="Times New Roman" w:hAnsi="Times New Roman"/>
                <w:b/>
                <w:bCs/>
              </w:rPr>
              <w:t xml:space="preserve">Тема 2.3. </w:t>
            </w:r>
          </w:p>
          <w:p w14:paraId="30E090B0" w14:textId="0653C4B0" w:rsidR="006D39E0" w:rsidRPr="00A3657F" w:rsidRDefault="006D39E0" w:rsidP="006D39E0">
            <w:pPr>
              <w:suppressAutoHyphens/>
              <w:spacing w:after="0" w:line="240" w:lineRule="auto"/>
              <w:rPr>
                <w:rFonts w:ascii="Times New Roman" w:hAnsi="Times New Roman"/>
                <w:b/>
                <w:bCs/>
              </w:rPr>
            </w:pPr>
            <w:r w:rsidRPr="006D39E0">
              <w:rPr>
                <w:rFonts w:ascii="Times New Roman" w:hAnsi="Times New Roman"/>
                <w:b/>
                <w:bCs/>
              </w:rPr>
              <w:t>Безопасность производственных процессов ведения горных работ открытым способом</w:t>
            </w:r>
          </w:p>
        </w:tc>
        <w:tc>
          <w:tcPr>
            <w:tcW w:w="2046" w:type="pct"/>
            <w:gridSpan w:val="2"/>
          </w:tcPr>
          <w:p w14:paraId="321B8C40" w14:textId="77777777" w:rsidR="006D39E0" w:rsidRPr="00A3657F" w:rsidRDefault="006D39E0" w:rsidP="006D39E0">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65E044B2" w14:textId="77777777" w:rsidR="006D39E0" w:rsidRPr="00A3657F" w:rsidRDefault="006D39E0" w:rsidP="006D39E0">
            <w:pPr>
              <w:rPr>
                <w:rFonts w:ascii="Times New Roman" w:hAnsi="Times New Roman"/>
                <w:b/>
                <w:i/>
              </w:rPr>
            </w:pPr>
          </w:p>
        </w:tc>
        <w:tc>
          <w:tcPr>
            <w:tcW w:w="477" w:type="pct"/>
            <w:gridSpan w:val="3"/>
            <w:vAlign w:val="center"/>
          </w:tcPr>
          <w:p w14:paraId="67B84B82" w14:textId="77777777" w:rsidR="006D39E0" w:rsidRPr="00A3657F" w:rsidRDefault="006D39E0" w:rsidP="006D39E0">
            <w:pPr>
              <w:rPr>
                <w:rFonts w:ascii="Times New Roman" w:hAnsi="Times New Roman"/>
                <w:b/>
                <w:i/>
              </w:rPr>
            </w:pPr>
          </w:p>
        </w:tc>
        <w:tc>
          <w:tcPr>
            <w:tcW w:w="376" w:type="pct"/>
            <w:gridSpan w:val="3"/>
            <w:vMerge w:val="restart"/>
          </w:tcPr>
          <w:p w14:paraId="794D77F9" w14:textId="77777777" w:rsidR="006D39E0" w:rsidRPr="006D39E0" w:rsidRDefault="006D39E0" w:rsidP="006D39E0">
            <w:pPr>
              <w:spacing w:after="0" w:line="240" w:lineRule="auto"/>
              <w:rPr>
                <w:rFonts w:ascii="Times New Roman" w:hAnsi="Times New Roman"/>
                <w:bCs/>
                <w:iCs/>
              </w:rPr>
            </w:pPr>
            <w:r w:rsidRPr="006D39E0">
              <w:rPr>
                <w:rFonts w:ascii="Times New Roman" w:hAnsi="Times New Roman"/>
                <w:bCs/>
                <w:iCs/>
              </w:rPr>
              <w:t xml:space="preserve">ПК.2.1; ОК 01; </w:t>
            </w:r>
          </w:p>
          <w:p w14:paraId="653C2E57" w14:textId="2C007C4D" w:rsidR="006D39E0" w:rsidRPr="00A3657F" w:rsidRDefault="006D39E0" w:rsidP="006D39E0">
            <w:pPr>
              <w:rPr>
                <w:rFonts w:ascii="Times New Roman" w:hAnsi="Times New Roman"/>
                <w:b/>
                <w:i/>
              </w:rPr>
            </w:pPr>
            <w:r w:rsidRPr="006D39E0">
              <w:rPr>
                <w:rFonts w:ascii="Times New Roman" w:hAnsi="Times New Roman"/>
                <w:bCs/>
                <w:iCs/>
              </w:rPr>
              <w:t>ОК 02; ОК 04</w:t>
            </w:r>
          </w:p>
        </w:tc>
        <w:tc>
          <w:tcPr>
            <w:tcW w:w="365" w:type="pct"/>
            <w:gridSpan w:val="3"/>
            <w:vMerge w:val="restart"/>
            <w:tcBorders>
              <w:right w:val="nil"/>
            </w:tcBorders>
          </w:tcPr>
          <w:p w14:paraId="7B17EDB8"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6007981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1E637C82"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69AC573F"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139C0BCB"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647D208B"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2F565E5F"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1F6F2F3E"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07741101"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0ABCFEAD"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0F82E5E1"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2BB9909A"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08ED2FB4"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0E4BB202" w14:textId="77777777" w:rsidR="006D39E0" w:rsidRPr="008C4EE2"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08F8B140" w14:textId="77777777" w:rsidR="006D39E0" w:rsidRDefault="006D39E0" w:rsidP="006D39E0">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47B49268"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7561756C"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36E2A1AD"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2F6143FD"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417A0818"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19549A1"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57364ED9"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597BBEDC"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02.08</w:t>
            </w:r>
          </w:p>
          <w:p w14:paraId="7B55F607"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439C1E1E" w14:textId="2BCC7144" w:rsidR="006D39E0" w:rsidRPr="00A3657F" w:rsidRDefault="006D39E0" w:rsidP="006D39E0">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left w:val="nil"/>
            </w:tcBorders>
          </w:tcPr>
          <w:p w14:paraId="7D981C10"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02.03</w:t>
            </w:r>
          </w:p>
          <w:p w14:paraId="4F799EC1"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07CC1F38"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3CD6574C"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05DFE20B" w14:textId="77777777" w:rsidR="006D39E0" w:rsidRPr="00F305EE"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78EF74E4" w14:textId="77777777" w:rsidR="006D39E0" w:rsidRDefault="006D39E0" w:rsidP="006D39E0">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1564582D"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Н 2.1.01</w:t>
            </w:r>
          </w:p>
          <w:p w14:paraId="459767E0"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Н 2.1.02</w:t>
            </w:r>
          </w:p>
          <w:p w14:paraId="5C78D8AF"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2.1.01</w:t>
            </w:r>
          </w:p>
          <w:p w14:paraId="231DA963"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2.1.02</w:t>
            </w:r>
          </w:p>
          <w:p w14:paraId="43F7FF73"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2.1.03</w:t>
            </w:r>
          </w:p>
          <w:p w14:paraId="1C0FB95E"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2.1.04</w:t>
            </w:r>
          </w:p>
          <w:p w14:paraId="224715C7"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2.1.05</w:t>
            </w:r>
          </w:p>
          <w:p w14:paraId="1C1B49D6"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У 2.1.06</w:t>
            </w:r>
          </w:p>
          <w:p w14:paraId="5DEC68B6"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2.1.01</w:t>
            </w:r>
          </w:p>
          <w:p w14:paraId="517A0361"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2.1.02</w:t>
            </w:r>
          </w:p>
          <w:p w14:paraId="50E08457"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2.1.03</w:t>
            </w:r>
          </w:p>
          <w:p w14:paraId="5041F138"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2.1.04</w:t>
            </w:r>
          </w:p>
          <w:p w14:paraId="0CCFD59A"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2.1.05</w:t>
            </w:r>
          </w:p>
          <w:p w14:paraId="1C4229C6"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2.1.06</w:t>
            </w:r>
          </w:p>
          <w:p w14:paraId="31494694" w14:textId="77777777"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З 2.1.07</w:t>
            </w:r>
          </w:p>
          <w:p w14:paraId="258CF6F9" w14:textId="632577B3" w:rsidR="006D39E0" w:rsidRPr="00A3657F" w:rsidRDefault="006D39E0" w:rsidP="006D39E0">
            <w:pPr>
              <w:rPr>
                <w:rFonts w:ascii="Times New Roman" w:hAnsi="Times New Roman"/>
                <w:b/>
                <w:i/>
              </w:rPr>
            </w:pPr>
            <w:r w:rsidRPr="006D39E0">
              <w:rPr>
                <w:rFonts w:ascii="Times New Roman" w:hAnsi="Times New Roman"/>
              </w:rPr>
              <w:lastRenderedPageBreak/>
              <w:t>З 2.1.08</w:t>
            </w:r>
          </w:p>
        </w:tc>
      </w:tr>
      <w:tr w:rsidR="006E6C10" w:rsidRPr="00A3657F" w14:paraId="48F56893" w14:textId="77777777" w:rsidTr="00AF2BE1">
        <w:tc>
          <w:tcPr>
            <w:tcW w:w="829" w:type="pct"/>
            <w:vMerge/>
          </w:tcPr>
          <w:p w14:paraId="047CCCEF"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42CE9FC7" w14:textId="145EF044" w:rsidR="006E6C10" w:rsidRPr="006D39E0" w:rsidRDefault="006D39E0" w:rsidP="00AF2BE1">
            <w:pPr>
              <w:suppressAutoHyphens/>
              <w:spacing w:after="0" w:line="240" w:lineRule="auto"/>
              <w:jc w:val="both"/>
              <w:rPr>
                <w:rFonts w:ascii="Times New Roman" w:hAnsi="Times New Roman"/>
              </w:rPr>
            </w:pPr>
            <w:r w:rsidRPr="006D39E0">
              <w:rPr>
                <w:rFonts w:ascii="Times New Roman" w:hAnsi="Times New Roman"/>
              </w:rPr>
              <w:t>1. Требования безопасности ведения горных работ открытым способом</w:t>
            </w:r>
          </w:p>
        </w:tc>
        <w:tc>
          <w:tcPr>
            <w:tcW w:w="541" w:type="pct"/>
            <w:gridSpan w:val="3"/>
            <w:vAlign w:val="center"/>
          </w:tcPr>
          <w:p w14:paraId="0BD45C8E" w14:textId="77777777" w:rsidR="006E6C10" w:rsidRPr="00A3657F" w:rsidRDefault="006E6C10" w:rsidP="00AF2BE1">
            <w:pPr>
              <w:rPr>
                <w:rFonts w:ascii="Times New Roman" w:hAnsi="Times New Roman"/>
                <w:b/>
                <w:i/>
              </w:rPr>
            </w:pPr>
          </w:p>
        </w:tc>
        <w:tc>
          <w:tcPr>
            <w:tcW w:w="477" w:type="pct"/>
            <w:gridSpan w:val="3"/>
            <w:vAlign w:val="center"/>
          </w:tcPr>
          <w:p w14:paraId="6CEF5D18" w14:textId="77777777" w:rsidR="006E6C10" w:rsidRPr="00A3657F" w:rsidRDefault="006E6C10" w:rsidP="00AF2BE1">
            <w:pPr>
              <w:rPr>
                <w:rFonts w:ascii="Times New Roman" w:hAnsi="Times New Roman"/>
                <w:b/>
                <w:i/>
              </w:rPr>
            </w:pPr>
          </w:p>
        </w:tc>
        <w:tc>
          <w:tcPr>
            <w:tcW w:w="376" w:type="pct"/>
            <w:gridSpan w:val="3"/>
            <w:vMerge/>
          </w:tcPr>
          <w:p w14:paraId="35D353B0" w14:textId="77777777" w:rsidR="006E6C10" w:rsidRPr="00A3657F" w:rsidRDefault="006E6C10" w:rsidP="00AF2BE1">
            <w:pPr>
              <w:rPr>
                <w:rFonts w:ascii="Times New Roman" w:hAnsi="Times New Roman"/>
                <w:b/>
                <w:i/>
              </w:rPr>
            </w:pPr>
          </w:p>
        </w:tc>
        <w:tc>
          <w:tcPr>
            <w:tcW w:w="365" w:type="pct"/>
            <w:gridSpan w:val="3"/>
            <w:vMerge/>
            <w:tcBorders>
              <w:right w:val="nil"/>
            </w:tcBorders>
          </w:tcPr>
          <w:p w14:paraId="073E450F" w14:textId="77777777" w:rsidR="006E6C10" w:rsidRPr="00A3657F" w:rsidRDefault="006E6C10" w:rsidP="00AF2BE1">
            <w:pPr>
              <w:rPr>
                <w:rFonts w:ascii="Times New Roman" w:hAnsi="Times New Roman"/>
                <w:b/>
                <w:i/>
              </w:rPr>
            </w:pPr>
          </w:p>
        </w:tc>
        <w:tc>
          <w:tcPr>
            <w:tcW w:w="366" w:type="pct"/>
            <w:vMerge/>
            <w:tcBorders>
              <w:left w:val="nil"/>
            </w:tcBorders>
          </w:tcPr>
          <w:p w14:paraId="7AEBF3D0" w14:textId="77777777" w:rsidR="006E6C10" w:rsidRPr="00A3657F" w:rsidRDefault="006E6C10" w:rsidP="00AF2BE1">
            <w:pPr>
              <w:rPr>
                <w:rFonts w:ascii="Times New Roman" w:hAnsi="Times New Roman"/>
                <w:b/>
                <w:i/>
              </w:rPr>
            </w:pPr>
          </w:p>
        </w:tc>
      </w:tr>
      <w:tr w:rsidR="006D39E0" w:rsidRPr="00A3657F" w14:paraId="78222756" w14:textId="77777777" w:rsidTr="00AF2BE1">
        <w:tc>
          <w:tcPr>
            <w:tcW w:w="829" w:type="pct"/>
            <w:vMerge/>
          </w:tcPr>
          <w:p w14:paraId="7C49E800"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3A564E1F" w14:textId="297576D8"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 xml:space="preserve">2. Требования безопасного </w:t>
            </w:r>
            <w:proofErr w:type="spellStart"/>
            <w:r w:rsidRPr="006D39E0">
              <w:rPr>
                <w:rFonts w:ascii="Times New Roman" w:hAnsi="Times New Roman"/>
              </w:rPr>
              <w:t>отвалообразования</w:t>
            </w:r>
            <w:proofErr w:type="spellEnd"/>
            <w:r w:rsidRPr="006D39E0">
              <w:rPr>
                <w:rFonts w:ascii="Times New Roman" w:hAnsi="Times New Roman"/>
              </w:rPr>
              <w:t>.</w:t>
            </w:r>
          </w:p>
        </w:tc>
        <w:tc>
          <w:tcPr>
            <w:tcW w:w="541" w:type="pct"/>
            <w:gridSpan w:val="3"/>
            <w:vAlign w:val="center"/>
          </w:tcPr>
          <w:p w14:paraId="1BFFDA80" w14:textId="77777777" w:rsidR="006D39E0" w:rsidRPr="00A3657F" w:rsidRDefault="006D39E0" w:rsidP="00AF2BE1">
            <w:pPr>
              <w:rPr>
                <w:rFonts w:ascii="Times New Roman" w:hAnsi="Times New Roman"/>
                <w:b/>
                <w:i/>
              </w:rPr>
            </w:pPr>
          </w:p>
        </w:tc>
        <w:tc>
          <w:tcPr>
            <w:tcW w:w="477" w:type="pct"/>
            <w:gridSpan w:val="3"/>
            <w:vAlign w:val="center"/>
          </w:tcPr>
          <w:p w14:paraId="416E0ECE" w14:textId="77777777" w:rsidR="006D39E0" w:rsidRPr="00A3657F" w:rsidRDefault="006D39E0" w:rsidP="00AF2BE1">
            <w:pPr>
              <w:rPr>
                <w:rFonts w:ascii="Times New Roman" w:hAnsi="Times New Roman"/>
                <w:b/>
                <w:i/>
              </w:rPr>
            </w:pPr>
          </w:p>
        </w:tc>
        <w:tc>
          <w:tcPr>
            <w:tcW w:w="376" w:type="pct"/>
            <w:gridSpan w:val="3"/>
            <w:vMerge/>
          </w:tcPr>
          <w:p w14:paraId="363AD86B" w14:textId="77777777" w:rsidR="006D39E0" w:rsidRPr="00A3657F" w:rsidRDefault="006D39E0" w:rsidP="00AF2BE1">
            <w:pPr>
              <w:rPr>
                <w:rFonts w:ascii="Times New Roman" w:hAnsi="Times New Roman"/>
                <w:b/>
                <w:i/>
              </w:rPr>
            </w:pPr>
          </w:p>
        </w:tc>
        <w:tc>
          <w:tcPr>
            <w:tcW w:w="365" w:type="pct"/>
            <w:gridSpan w:val="3"/>
            <w:vMerge/>
            <w:tcBorders>
              <w:right w:val="nil"/>
            </w:tcBorders>
          </w:tcPr>
          <w:p w14:paraId="0A8D43B6" w14:textId="77777777" w:rsidR="006D39E0" w:rsidRPr="00A3657F" w:rsidRDefault="006D39E0" w:rsidP="00AF2BE1">
            <w:pPr>
              <w:rPr>
                <w:rFonts w:ascii="Times New Roman" w:hAnsi="Times New Roman"/>
                <w:b/>
                <w:i/>
              </w:rPr>
            </w:pPr>
          </w:p>
        </w:tc>
        <w:tc>
          <w:tcPr>
            <w:tcW w:w="366" w:type="pct"/>
            <w:vMerge/>
            <w:tcBorders>
              <w:left w:val="nil"/>
            </w:tcBorders>
          </w:tcPr>
          <w:p w14:paraId="686B517D" w14:textId="77777777" w:rsidR="006D39E0" w:rsidRPr="00A3657F" w:rsidRDefault="006D39E0" w:rsidP="00AF2BE1">
            <w:pPr>
              <w:rPr>
                <w:rFonts w:ascii="Times New Roman" w:hAnsi="Times New Roman"/>
                <w:b/>
                <w:i/>
              </w:rPr>
            </w:pPr>
          </w:p>
        </w:tc>
      </w:tr>
      <w:tr w:rsidR="006D39E0" w:rsidRPr="00A3657F" w14:paraId="056442D8" w14:textId="77777777" w:rsidTr="00AF2BE1">
        <w:tc>
          <w:tcPr>
            <w:tcW w:w="829" w:type="pct"/>
            <w:vMerge/>
          </w:tcPr>
          <w:p w14:paraId="4F9594F5"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3880518C" w14:textId="2DD288F5"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3. Требования безопасности к механизации горных работ. Отличительная окраска оборудования, цвета сигнальные и знаки безопасности</w:t>
            </w:r>
          </w:p>
        </w:tc>
        <w:tc>
          <w:tcPr>
            <w:tcW w:w="541" w:type="pct"/>
            <w:gridSpan w:val="3"/>
            <w:vAlign w:val="center"/>
          </w:tcPr>
          <w:p w14:paraId="2DC539D5" w14:textId="77777777" w:rsidR="006D39E0" w:rsidRPr="00A3657F" w:rsidRDefault="006D39E0" w:rsidP="00AF2BE1">
            <w:pPr>
              <w:rPr>
                <w:rFonts w:ascii="Times New Roman" w:hAnsi="Times New Roman"/>
                <w:b/>
                <w:i/>
              </w:rPr>
            </w:pPr>
          </w:p>
        </w:tc>
        <w:tc>
          <w:tcPr>
            <w:tcW w:w="477" w:type="pct"/>
            <w:gridSpan w:val="3"/>
            <w:vAlign w:val="center"/>
          </w:tcPr>
          <w:p w14:paraId="02486F48" w14:textId="77777777" w:rsidR="006D39E0" w:rsidRPr="00A3657F" w:rsidRDefault="006D39E0" w:rsidP="00AF2BE1">
            <w:pPr>
              <w:rPr>
                <w:rFonts w:ascii="Times New Roman" w:hAnsi="Times New Roman"/>
                <w:b/>
                <w:i/>
              </w:rPr>
            </w:pPr>
          </w:p>
        </w:tc>
        <w:tc>
          <w:tcPr>
            <w:tcW w:w="376" w:type="pct"/>
            <w:gridSpan w:val="3"/>
            <w:vMerge/>
          </w:tcPr>
          <w:p w14:paraId="2FE1DAE6" w14:textId="77777777" w:rsidR="006D39E0" w:rsidRPr="00A3657F" w:rsidRDefault="006D39E0" w:rsidP="00AF2BE1">
            <w:pPr>
              <w:rPr>
                <w:rFonts w:ascii="Times New Roman" w:hAnsi="Times New Roman"/>
                <w:b/>
                <w:i/>
              </w:rPr>
            </w:pPr>
          </w:p>
        </w:tc>
        <w:tc>
          <w:tcPr>
            <w:tcW w:w="365" w:type="pct"/>
            <w:gridSpan w:val="3"/>
            <w:vMerge/>
            <w:tcBorders>
              <w:right w:val="nil"/>
            </w:tcBorders>
          </w:tcPr>
          <w:p w14:paraId="069776D0" w14:textId="77777777" w:rsidR="006D39E0" w:rsidRPr="00A3657F" w:rsidRDefault="006D39E0" w:rsidP="00AF2BE1">
            <w:pPr>
              <w:rPr>
                <w:rFonts w:ascii="Times New Roman" w:hAnsi="Times New Roman"/>
                <w:b/>
                <w:i/>
              </w:rPr>
            </w:pPr>
          </w:p>
        </w:tc>
        <w:tc>
          <w:tcPr>
            <w:tcW w:w="366" w:type="pct"/>
            <w:vMerge/>
            <w:tcBorders>
              <w:left w:val="nil"/>
            </w:tcBorders>
          </w:tcPr>
          <w:p w14:paraId="7BB5B817" w14:textId="77777777" w:rsidR="006D39E0" w:rsidRPr="00A3657F" w:rsidRDefault="006D39E0" w:rsidP="00AF2BE1">
            <w:pPr>
              <w:rPr>
                <w:rFonts w:ascii="Times New Roman" w:hAnsi="Times New Roman"/>
                <w:b/>
                <w:i/>
              </w:rPr>
            </w:pPr>
          </w:p>
        </w:tc>
      </w:tr>
      <w:tr w:rsidR="006D39E0" w:rsidRPr="00A3657F" w14:paraId="320144C7" w14:textId="77777777" w:rsidTr="00AF2BE1">
        <w:tc>
          <w:tcPr>
            <w:tcW w:w="829" w:type="pct"/>
            <w:vMerge/>
          </w:tcPr>
          <w:p w14:paraId="712960FE"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5B7ADFD7" w14:textId="55F243F1"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 xml:space="preserve">4. Требования безопасного </w:t>
            </w:r>
            <w:proofErr w:type="spellStart"/>
            <w:r w:rsidRPr="006D39E0">
              <w:rPr>
                <w:rFonts w:ascii="Times New Roman" w:hAnsi="Times New Roman"/>
              </w:rPr>
              <w:t>отвалообразования</w:t>
            </w:r>
            <w:proofErr w:type="spellEnd"/>
            <w:r w:rsidRPr="006D39E0">
              <w:rPr>
                <w:rFonts w:ascii="Times New Roman" w:hAnsi="Times New Roman"/>
              </w:rPr>
              <w:t>.</w:t>
            </w:r>
          </w:p>
        </w:tc>
        <w:tc>
          <w:tcPr>
            <w:tcW w:w="541" w:type="pct"/>
            <w:gridSpan w:val="3"/>
            <w:vAlign w:val="center"/>
          </w:tcPr>
          <w:p w14:paraId="13EA26C8" w14:textId="77777777" w:rsidR="006D39E0" w:rsidRPr="00A3657F" w:rsidRDefault="006D39E0" w:rsidP="00AF2BE1">
            <w:pPr>
              <w:rPr>
                <w:rFonts w:ascii="Times New Roman" w:hAnsi="Times New Roman"/>
                <w:b/>
                <w:i/>
              </w:rPr>
            </w:pPr>
          </w:p>
        </w:tc>
        <w:tc>
          <w:tcPr>
            <w:tcW w:w="477" w:type="pct"/>
            <w:gridSpan w:val="3"/>
            <w:vAlign w:val="center"/>
          </w:tcPr>
          <w:p w14:paraId="18DE7ACF" w14:textId="77777777" w:rsidR="006D39E0" w:rsidRPr="00A3657F" w:rsidRDefault="006D39E0" w:rsidP="00AF2BE1">
            <w:pPr>
              <w:rPr>
                <w:rFonts w:ascii="Times New Roman" w:hAnsi="Times New Roman"/>
                <w:b/>
                <w:i/>
              </w:rPr>
            </w:pPr>
          </w:p>
        </w:tc>
        <w:tc>
          <w:tcPr>
            <w:tcW w:w="376" w:type="pct"/>
            <w:gridSpan w:val="3"/>
            <w:vMerge/>
          </w:tcPr>
          <w:p w14:paraId="2A1A1ADC" w14:textId="77777777" w:rsidR="006D39E0" w:rsidRPr="00A3657F" w:rsidRDefault="006D39E0" w:rsidP="00AF2BE1">
            <w:pPr>
              <w:rPr>
                <w:rFonts w:ascii="Times New Roman" w:hAnsi="Times New Roman"/>
                <w:b/>
                <w:i/>
              </w:rPr>
            </w:pPr>
          </w:p>
        </w:tc>
        <w:tc>
          <w:tcPr>
            <w:tcW w:w="365" w:type="pct"/>
            <w:gridSpan w:val="3"/>
            <w:vMerge/>
            <w:tcBorders>
              <w:right w:val="nil"/>
            </w:tcBorders>
          </w:tcPr>
          <w:p w14:paraId="46854496" w14:textId="77777777" w:rsidR="006D39E0" w:rsidRPr="00A3657F" w:rsidRDefault="006D39E0" w:rsidP="00AF2BE1">
            <w:pPr>
              <w:rPr>
                <w:rFonts w:ascii="Times New Roman" w:hAnsi="Times New Roman"/>
                <w:b/>
                <w:i/>
              </w:rPr>
            </w:pPr>
          </w:p>
        </w:tc>
        <w:tc>
          <w:tcPr>
            <w:tcW w:w="366" w:type="pct"/>
            <w:vMerge/>
            <w:tcBorders>
              <w:left w:val="nil"/>
            </w:tcBorders>
          </w:tcPr>
          <w:p w14:paraId="01A50018" w14:textId="77777777" w:rsidR="006D39E0" w:rsidRPr="00A3657F" w:rsidRDefault="006D39E0" w:rsidP="00AF2BE1">
            <w:pPr>
              <w:rPr>
                <w:rFonts w:ascii="Times New Roman" w:hAnsi="Times New Roman"/>
                <w:b/>
                <w:i/>
              </w:rPr>
            </w:pPr>
          </w:p>
        </w:tc>
      </w:tr>
      <w:tr w:rsidR="006D39E0" w:rsidRPr="00A3657F" w14:paraId="69837BAA" w14:textId="77777777" w:rsidTr="00AF2BE1">
        <w:tc>
          <w:tcPr>
            <w:tcW w:w="829" w:type="pct"/>
            <w:vMerge/>
          </w:tcPr>
          <w:p w14:paraId="09BF5B0D" w14:textId="77777777" w:rsidR="006D39E0" w:rsidRPr="00A3657F" w:rsidRDefault="006D39E0" w:rsidP="00AF2BE1">
            <w:pPr>
              <w:suppressAutoHyphens/>
              <w:spacing w:after="0" w:line="240" w:lineRule="auto"/>
              <w:jc w:val="both"/>
              <w:rPr>
                <w:rFonts w:ascii="Times New Roman" w:hAnsi="Times New Roman"/>
                <w:b/>
                <w:bCs/>
              </w:rPr>
            </w:pPr>
          </w:p>
        </w:tc>
        <w:tc>
          <w:tcPr>
            <w:tcW w:w="2046" w:type="pct"/>
            <w:gridSpan w:val="2"/>
          </w:tcPr>
          <w:p w14:paraId="0D14B5CD" w14:textId="13CD090C" w:rsidR="006D39E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 xml:space="preserve">5.Требования безопасности к осушению и водоотливу </w:t>
            </w:r>
            <w:r>
              <w:rPr>
                <w:rFonts w:ascii="Times New Roman" w:hAnsi="Times New Roman"/>
              </w:rPr>
              <w:br/>
            </w:r>
            <w:r w:rsidRPr="006D39E0">
              <w:rPr>
                <w:rFonts w:ascii="Times New Roman" w:hAnsi="Times New Roman"/>
              </w:rPr>
              <w:t>на открытых горных работах. Мероприятия по предупреждению снежных заносов и ливневых потоков.</w:t>
            </w:r>
          </w:p>
        </w:tc>
        <w:tc>
          <w:tcPr>
            <w:tcW w:w="541" w:type="pct"/>
            <w:gridSpan w:val="3"/>
            <w:vAlign w:val="center"/>
          </w:tcPr>
          <w:p w14:paraId="6E8F3629" w14:textId="77777777" w:rsidR="006D39E0" w:rsidRPr="00A3657F" w:rsidRDefault="006D39E0" w:rsidP="00AF2BE1">
            <w:pPr>
              <w:rPr>
                <w:rFonts w:ascii="Times New Roman" w:hAnsi="Times New Roman"/>
                <w:b/>
                <w:i/>
              </w:rPr>
            </w:pPr>
          </w:p>
        </w:tc>
        <w:tc>
          <w:tcPr>
            <w:tcW w:w="477" w:type="pct"/>
            <w:gridSpan w:val="3"/>
            <w:vAlign w:val="center"/>
          </w:tcPr>
          <w:p w14:paraId="071DC80C" w14:textId="77777777" w:rsidR="006D39E0" w:rsidRPr="00A3657F" w:rsidRDefault="006D39E0" w:rsidP="00AF2BE1">
            <w:pPr>
              <w:rPr>
                <w:rFonts w:ascii="Times New Roman" w:hAnsi="Times New Roman"/>
                <w:b/>
                <w:i/>
              </w:rPr>
            </w:pPr>
          </w:p>
        </w:tc>
        <w:tc>
          <w:tcPr>
            <w:tcW w:w="376" w:type="pct"/>
            <w:gridSpan w:val="3"/>
            <w:vMerge/>
          </w:tcPr>
          <w:p w14:paraId="1C901F4C" w14:textId="77777777" w:rsidR="006D39E0" w:rsidRPr="00A3657F" w:rsidRDefault="006D39E0" w:rsidP="00AF2BE1">
            <w:pPr>
              <w:rPr>
                <w:rFonts w:ascii="Times New Roman" w:hAnsi="Times New Roman"/>
                <w:b/>
                <w:i/>
              </w:rPr>
            </w:pPr>
          </w:p>
        </w:tc>
        <w:tc>
          <w:tcPr>
            <w:tcW w:w="365" w:type="pct"/>
            <w:gridSpan w:val="3"/>
            <w:vMerge/>
            <w:tcBorders>
              <w:right w:val="nil"/>
            </w:tcBorders>
          </w:tcPr>
          <w:p w14:paraId="600D5D28" w14:textId="77777777" w:rsidR="006D39E0" w:rsidRPr="00A3657F" w:rsidRDefault="006D39E0" w:rsidP="00AF2BE1">
            <w:pPr>
              <w:rPr>
                <w:rFonts w:ascii="Times New Roman" w:hAnsi="Times New Roman"/>
                <w:b/>
                <w:i/>
              </w:rPr>
            </w:pPr>
          </w:p>
        </w:tc>
        <w:tc>
          <w:tcPr>
            <w:tcW w:w="366" w:type="pct"/>
            <w:vMerge/>
            <w:tcBorders>
              <w:left w:val="nil"/>
            </w:tcBorders>
          </w:tcPr>
          <w:p w14:paraId="7BBBAA5C" w14:textId="77777777" w:rsidR="006D39E0" w:rsidRPr="00A3657F" w:rsidRDefault="006D39E0" w:rsidP="00AF2BE1">
            <w:pPr>
              <w:rPr>
                <w:rFonts w:ascii="Times New Roman" w:hAnsi="Times New Roman"/>
                <w:b/>
                <w:i/>
              </w:rPr>
            </w:pPr>
          </w:p>
        </w:tc>
      </w:tr>
      <w:tr w:rsidR="006E6C10" w:rsidRPr="00A3657F" w14:paraId="651CA9EC" w14:textId="77777777" w:rsidTr="00AF2BE1">
        <w:tc>
          <w:tcPr>
            <w:tcW w:w="829" w:type="pct"/>
            <w:vMerge/>
          </w:tcPr>
          <w:p w14:paraId="09B9AC8B"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331CFB82" w14:textId="77777777" w:rsidR="006E6C10" w:rsidRPr="00027155" w:rsidRDefault="006E6C10" w:rsidP="00AF2BE1">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79E967BD" w14:textId="77777777" w:rsidR="006E6C10" w:rsidRPr="00A3657F" w:rsidRDefault="006E6C10" w:rsidP="00AF2BE1">
            <w:pPr>
              <w:rPr>
                <w:rFonts w:ascii="Times New Roman" w:hAnsi="Times New Roman"/>
                <w:b/>
                <w:i/>
              </w:rPr>
            </w:pPr>
          </w:p>
        </w:tc>
        <w:tc>
          <w:tcPr>
            <w:tcW w:w="477" w:type="pct"/>
            <w:gridSpan w:val="3"/>
            <w:vAlign w:val="center"/>
          </w:tcPr>
          <w:p w14:paraId="0A3DC2BD" w14:textId="77777777" w:rsidR="006E6C10" w:rsidRPr="00A3657F" w:rsidRDefault="006E6C10" w:rsidP="00AF2BE1">
            <w:pPr>
              <w:rPr>
                <w:rFonts w:ascii="Times New Roman" w:hAnsi="Times New Roman"/>
                <w:b/>
                <w:i/>
              </w:rPr>
            </w:pPr>
          </w:p>
        </w:tc>
        <w:tc>
          <w:tcPr>
            <w:tcW w:w="376" w:type="pct"/>
            <w:gridSpan w:val="3"/>
            <w:vMerge/>
          </w:tcPr>
          <w:p w14:paraId="7E64708C" w14:textId="77777777" w:rsidR="006E6C10" w:rsidRPr="00A3657F" w:rsidRDefault="006E6C10" w:rsidP="00AF2BE1">
            <w:pPr>
              <w:rPr>
                <w:rFonts w:ascii="Times New Roman" w:hAnsi="Times New Roman"/>
                <w:b/>
                <w:i/>
              </w:rPr>
            </w:pPr>
          </w:p>
        </w:tc>
        <w:tc>
          <w:tcPr>
            <w:tcW w:w="365" w:type="pct"/>
            <w:gridSpan w:val="3"/>
            <w:vMerge/>
            <w:tcBorders>
              <w:right w:val="nil"/>
            </w:tcBorders>
          </w:tcPr>
          <w:p w14:paraId="6E3EAB49" w14:textId="77777777" w:rsidR="006E6C10" w:rsidRPr="00A3657F" w:rsidRDefault="006E6C10" w:rsidP="00AF2BE1">
            <w:pPr>
              <w:rPr>
                <w:rFonts w:ascii="Times New Roman" w:hAnsi="Times New Roman"/>
                <w:b/>
                <w:i/>
              </w:rPr>
            </w:pPr>
          </w:p>
        </w:tc>
        <w:tc>
          <w:tcPr>
            <w:tcW w:w="366" w:type="pct"/>
            <w:vMerge/>
            <w:tcBorders>
              <w:left w:val="nil"/>
            </w:tcBorders>
          </w:tcPr>
          <w:p w14:paraId="753DF63E" w14:textId="77777777" w:rsidR="006E6C10" w:rsidRPr="00A3657F" w:rsidRDefault="006E6C10" w:rsidP="00AF2BE1">
            <w:pPr>
              <w:rPr>
                <w:rFonts w:ascii="Times New Roman" w:hAnsi="Times New Roman"/>
                <w:b/>
                <w:i/>
              </w:rPr>
            </w:pPr>
          </w:p>
        </w:tc>
      </w:tr>
      <w:tr w:rsidR="006E6C10" w:rsidRPr="00A3657F" w14:paraId="32FB9AD5" w14:textId="77777777" w:rsidTr="00AF2BE1">
        <w:tc>
          <w:tcPr>
            <w:tcW w:w="829" w:type="pct"/>
            <w:vMerge/>
          </w:tcPr>
          <w:p w14:paraId="17AFB740"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4B15D709" w14:textId="0F018BEA" w:rsidR="006E6C10" w:rsidRPr="00027155" w:rsidRDefault="006D39E0" w:rsidP="00AF2BE1">
            <w:pPr>
              <w:suppressAutoHyphens/>
              <w:spacing w:after="0" w:line="240" w:lineRule="auto"/>
              <w:jc w:val="both"/>
              <w:rPr>
                <w:rFonts w:ascii="Times New Roman" w:hAnsi="Times New Roman"/>
                <w:b/>
                <w:bCs/>
              </w:rPr>
            </w:pPr>
            <w:r w:rsidRPr="006D39E0">
              <w:rPr>
                <w:rFonts w:ascii="Times New Roman" w:hAnsi="Times New Roman"/>
              </w:rPr>
              <w:t>Практическое занятие 1: «Доставка людей на рабочие места. Требования безопасности при передвижении людей в карьерах»</w:t>
            </w:r>
          </w:p>
        </w:tc>
        <w:tc>
          <w:tcPr>
            <w:tcW w:w="541" w:type="pct"/>
            <w:gridSpan w:val="3"/>
            <w:vAlign w:val="center"/>
          </w:tcPr>
          <w:p w14:paraId="1FE7445F" w14:textId="77777777" w:rsidR="006E6C10" w:rsidRPr="00A3657F" w:rsidRDefault="006E6C10" w:rsidP="00AF2BE1">
            <w:pPr>
              <w:rPr>
                <w:rFonts w:ascii="Times New Roman" w:hAnsi="Times New Roman"/>
                <w:b/>
                <w:i/>
              </w:rPr>
            </w:pPr>
          </w:p>
        </w:tc>
        <w:tc>
          <w:tcPr>
            <w:tcW w:w="477" w:type="pct"/>
            <w:gridSpan w:val="3"/>
            <w:vAlign w:val="center"/>
          </w:tcPr>
          <w:p w14:paraId="0636AAA9" w14:textId="77777777" w:rsidR="006E6C10" w:rsidRPr="00A3657F" w:rsidRDefault="006E6C10" w:rsidP="00AF2BE1">
            <w:pPr>
              <w:rPr>
                <w:rFonts w:ascii="Times New Roman" w:hAnsi="Times New Roman"/>
                <w:b/>
                <w:i/>
              </w:rPr>
            </w:pPr>
          </w:p>
        </w:tc>
        <w:tc>
          <w:tcPr>
            <w:tcW w:w="376" w:type="pct"/>
            <w:gridSpan w:val="3"/>
            <w:vMerge/>
          </w:tcPr>
          <w:p w14:paraId="7A3DC712" w14:textId="77777777" w:rsidR="006E6C10" w:rsidRPr="00A3657F" w:rsidRDefault="006E6C10" w:rsidP="00AF2BE1">
            <w:pPr>
              <w:rPr>
                <w:rFonts w:ascii="Times New Roman" w:hAnsi="Times New Roman"/>
                <w:b/>
                <w:i/>
              </w:rPr>
            </w:pPr>
          </w:p>
        </w:tc>
        <w:tc>
          <w:tcPr>
            <w:tcW w:w="365" w:type="pct"/>
            <w:gridSpan w:val="3"/>
            <w:vMerge/>
            <w:tcBorders>
              <w:bottom w:val="single" w:sz="4" w:space="0" w:color="auto"/>
              <w:right w:val="nil"/>
            </w:tcBorders>
          </w:tcPr>
          <w:p w14:paraId="2F0AE7CA" w14:textId="77777777" w:rsidR="006E6C10" w:rsidRPr="00A3657F" w:rsidRDefault="006E6C10" w:rsidP="00AF2BE1">
            <w:pPr>
              <w:rPr>
                <w:rFonts w:ascii="Times New Roman" w:hAnsi="Times New Roman"/>
                <w:b/>
                <w:i/>
              </w:rPr>
            </w:pPr>
          </w:p>
        </w:tc>
        <w:tc>
          <w:tcPr>
            <w:tcW w:w="366" w:type="pct"/>
            <w:vMerge/>
            <w:tcBorders>
              <w:left w:val="nil"/>
              <w:bottom w:val="single" w:sz="4" w:space="0" w:color="auto"/>
            </w:tcBorders>
          </w:tcPr>
          <w:p w14:paraId="506AF9BD" w14:textId="77777777" w:rsidR="006E6C10" w:rsidRPr="00A3657F" w:rsidRDefault="006E6C10" w:rsidP="00AF2BE1">
            <w:pPr>
              <w:rPr>
                <w:rFonts w:ascii="Times New Roman" w:hAnsi="Times New Roman"/>
                <w:b/>
                <w:i/>
              </w:rPr>
            </w:pPr>
          </w:p>
        </w:tc>
      </w:tr>
      <w:tr w:rsidR="00EE4DB8" w:rsidRPr="00A3657F" w14:paraId="683C5F4D" w14:textId="77777777" w:rsidTr="00AF2BE1">
        <w:tc>
          <w:tcPr>
            <w:tcW w:w="829" w:type="pct"/>
            <w:vMerge w:val="restart"/>
          </w:tcPr>
          <w:p w14:paraId="47999E56" w14:textId="477B9CA8" w:rsidR="00EE4DB8" w:rsidRPr="006D39E0" w:rsidRDefault="00EE4DB8" w:rsidP="00EE4DB8">
            <w:pPr>
              <w:suppressAutoHyphens/>
              <w:spacing w:after="0" w:line="240" w:lineRule="auto"/>
              <w:rPr>
                <w:rFonts w:ascii="Times New Roman" w:hAnsi="Times New Roman"/>
                <w:b/>
                <w:bCs/>
              </w:rPr>
            </w:pPr>
            <w:r w:rsidRPr="006D39E0">
              <w:rPr>
                <w:rFonts w:ascii="Times New Roman" w:hAnsi="Times New Roman"/>
                <w:b/>
                <w:bCs/>
              </w:rPr>
              <w:t xml:space="preserve">Тема 2.4. </w:t>
            </w:r>
          </w:p>
          <w:p w14:paraId="796FA8AE" w14:textId="6B5C1AC3" w:rsidR="00EE4DB8" w:rsidRPr="00A3657F" w:rsidRDefault="00EE4DB8" w:rsidP="00EE4DB8">
            <w:pPr>
              <w:suppressAutoHyphens/>
              <w:spacing w:after="0" w:line="240" w:lineRule="auto"/>
              <w:rPr>
                <w:rFonts w:ascii="Times New Roman" w:hAnsi="Times New Roman"/>
                <w:b/>
                <w:bCs/>
              </w:rPr>
            </w:pPr>
            <w:r w:rsidRPr="006D39E0">
              <w:rPr>
                <w:rFonts w:ascii="Times New Roman" w:hAnsi="Times New Roman"/>
                <w:b/>
                <w:bCs/>
              </w:rPr>
              <w:t>Безопасность производственных процессов разработки полезных ископаемых открытым способом</w:t>
            </w:r>
          </w:p>
        </w:tc>
        <w:tc>
          <w:tcPr>
            <w:tcW w:w="2046" w:type="pct"/>
            <w:gridSpan w:val="2"/>
          </w:tcPr>
          <w:p w14:paraId="4BA70A1B" w14:textId="77777777" w:rsidR="00EE4DB8" w:rsidRPr="00A3657F" w:rsidRDefault="00EE4DB8" w:rsidP="00EE4DB8">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623B810D" w14:textId="77777777" w:rsidR="00EE4DB8" w:rsidRPr="00A3657F" w:rsidRDefault="00EE4DB8" w:rsidP="00EE4DB8">
            <w:pPr>
              <w:rPr>
                <w:rFonts w:ascii="Times New Roman" w:hAnsi="Times New Roman"/>
                <w:b/>
                <w:i/>
              </w:rPr>
            </w:pPr>
          </w:p>
        </w:tc>
        <w:tc>
          <w:tcPr>
            <w:tcW w:w="477" w:type="pct"/>
            <w:gridSpan w:val="3"/>
            <w:vAlign w:val="center"/>
          </w:tcPr>
          <w:p w14:paraId="1FD2C85C" w14:textId="77777777" w:rsidR="00EE4DB8" w:rsidRPr="00A3657F" w:rsidRDefault="00EE4DB8" w:rsidP="00EE4DB8">
            <w:pPr>
              <w:rPr>
                <w:rFonts w:ascii="Times New Roman" w:hAnsi="Times New Roman"/>
                <w:b/>
                <w:i/>
              </w:rPr>
            </w:pPr>
          </w:p>
        </w:tc>
        <w:tc>
          <w:tcPr>
            <w:tcW w:w="376" w:type="pct"/>
            <w:gridSpan w:val="3"/>
            <w:vMerge w:val="restart"/>
            <w:tcBorders>
              <w:right w:val="single" w:sz="4" w:space="0" w:color="auto"/>
            </w:tcBorders>
          </w:tcPr>
          <w:p w14:paraId="74DE88F8" w14:textId="77777777" w:rsidR="00EE4DB8" w:rsidRPr="006D39E0" w:rsidRDefault="00EE4DB8" w:rsidP="00EE4DB8">
            <w:pPr>
              <w:spacing w:after="0" w:line="240" w:lineRule="auto"/>
              <w:rPr>
                <w:rFonts w:ascii="Times New Roman" w:hAnsi="Times New Roman"/>
                <w:bCs/>
                <w:iCs/>
              </w:rPr>
            </w:pPr>
            <w:r w:rsidRPr="006D39E0">
              <w:rPr>
                <w:rFonts w:ascii="Times New Roman" w:hAnsi="Times New Roman"/>
                <w:bCs/>
                <w:iCs/>
              </w:rPr>
              <w:t xml:space="preserve">ПК.2.1; ОК 01; </w:t>
            </w:r>
          </w:p>
          <w:p w14:paraId="13F619DE" w14:textId="183983EA" w:rsidR="00EE4DB8" w:rsidRPr="00A3657F" w:rsidRDefault="00EE4DB8" w:rsidP="00EE4DB8">
            <w:pPr>
              <w:rPr>
                <w:rFonts w:ascii="Times New Roman" w:hAnsi="Times New Roman"/>
                <w:b/>
                <w:i/>
              </w:rPr>
            </w:pPr>
            <w:r w:rsidRPr="006D39E0">
              <w:rPr>
                <w:rFonts w:ascii="Times New Roman" w:hAnsi="Times New Roman"/>
                <w:bCs/>
                <w:iCs/>
              </w:rPr>
              <w:t>ОК 02; ОК 04</w:t>
            </w:r>
          </w:p>
        </w:tc>
        <w:tc>
          <w:tcPr>
            <w:tcW w:w="365" w:type="pct"/>
            <w:gridSpan w:val="3"/>
            <w:vMerge w:val="restart"/>
            <w:tcBorders>
              <w:top w:val="single" w:sz="4" w:space="0" w:color="auto"/>
              <w:left w:val="single" w:sz="4" w:space="0" w:color="auto"/>
              <w:right w:val="nil"/>
            </w:tcBorders>
          </w:tcPr>
          <w:p w14:paraId="7069E22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291510D6"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2833BD88"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63FAD170"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2841970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774B72C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247F45F0"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41AAD59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51D0CDAF"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526F858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1B621C1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1DDC0029"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1BFEF70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1F57314B"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6F0ABFBE"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0A6AD06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3EC94340"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4A25CD8F"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274BC29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074D3F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3CF3FADA"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76EB546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3D122A7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7CF40DD7"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0370EC56" w14:textId="39C3DF8D" w:rsidR="00EE4DB8" w:rsidRPr="00A3657F" w:rsidRDefault="00EE4DB8"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top w:val="single" w:sz="4" w:space="0" w:color="auto"/>
              <w:left w:val="nil"/>
              <w:right w:val="single" w:sz="4" w:space="0" w:color="auto"/>
            </w:tcBorders>
          </w:tcPr>
          <w:p w14:paraId="579B0E8E"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728A3DDE"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3C74572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56401D0D"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74A76A2A"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55A0C36B"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1375CAF2"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2.1.01</w:t>
            </w:r>
          </w:p>
          <w:p w14:paraId="28F76F0C"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376BDDA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40221AC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776AA52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2.1.03</w:t>
            </w:r>
          </w:p>
          <w:p w14:paraId="514EA6F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2.1.04</w:t>
            </w:r>
          </w:p>
          <w:p w14:paraId="5168AE8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37FCEFA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7D829562"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15A9C7E4"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2D662FE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2.1.03</w:t>
            </w:r>
          </w:p>
          <w:p w14:paraId="44485BA1"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2.1.04</w:t>
            </w:r>
          </w:p>
          <w:p w14:paraId="26EFF77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5EF68BF7"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336471D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03AB933E" w14:textId="2F7079FC" w:rsidR="00EE4DB8" w:rsidRPr="00A3657F" w:rsidRDefault="00EE4DB8" w:rsidP="00EE4DB8">
            <w:pPr>
              <w:rPr>
                <w:rFonts w:ascii="Times New Roman" w:hAnsi="Times New Roman"/>
                <w:b/>
                <w:i/>
              </w:rPr>
            </w:pPr>
            <w:r w:rsidRPr="006D39E0">
              <w:rPr>
                <w:rFonts w:ascii="Times New Roman" w:hAnsi="Times New Roman"/>
              </w:rPr>
              <w:t>З 2.1.08</w:t>
            </w:r>
          </w:p>
        </w:tc>
      </w:tr>
      <w:tr w:rsidR="006E6C10" w:rsidRPr="00A3657F" w14:paraId="1B1053B3" w14:textId="77777777" w:rsidTr="00AF2BE1">
        <w:tc>
          <w:tcPr>
            <w:tcW w:w="829" w:type="pct"/>
            <w:vMerge/>
          </w:tcPr>
          <w:p w14:paraId="6F210C80"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61E96A2F" w14:textId="7B82727A" w:rsidR="006E6C10" w:rsidRPr="006D39E0" w:rsidRDefault="006D39E0" w:rsidP="006D39E0">
            <w:pPr>
              <w:suppressAutoHyphens/>
              <w:spacing w:after="0" w:line="240" w:lineRule="auto"/>
              <w:jc w:val="both"/>
              <w:rPr>
                <w:rFonts w:ascii="Times New Roman" w:hAnsi="Times New Roman"/>
              </w:rPr>
            </w:pPr>
            <w:r w:rsidRPr="006D39E0">
              <w:rPr>
                <w:rFonts w:ascii="Times New Roman" w:hAnsi="Times New Roman"/>
              </w:rPr>
              <w:t>1. Требования безопасности к разработке месторождений драгами и плавучими земснарядами</w:t>
            </w:r>
          </w:p>
        </w:tc>
        <w:tc>
          <w:tcPr>
            <w:tcW w:w="541" w:type="pct"/>
            <w:gridSpan w:val="3"/>
            <w:vAlign w:val="center"/>
          </w:tcPr>
          <w:p w14:paraId="529B6544" w14:textId="77777777" w:rsidR="006E6C10" w:rsidRPr="00A3657F" w:rsidRDefault="006E6C10" w:rsidP="00AF2BE1">
            <w:pPr>
              <w:rPr>
                <w:rFonts w:ascii="Times New Roman" w:hAnsi="Times New Roman"/>
                <w:b/>
                <w:i/>
              </w:rPr>
            </w:pPr>
          </w:p>
        </w:tc>
        <w:tc>
          <w:tcPr>
            <w:tcW w:w="477" w:type="pct"/>
            <w:gridSpan w:val="3"/>
            <w:vAlign w:val="center"/>
          </w:tcPr>
          <w:p w14:paraId="2E88B387" w14:textId="77777777" w:rsidR="006E6C10" w:rsidRPr="00A3657F" w:rsidRDefault="006E6C10" w:rsidP="00AF2BE1">
            <w:pPr>
              <w:rPr>
                <w:rFonts w:ascii="Times New Roman" w:hAnsi="Times New Roman"/>
                <w:b/>
                <w:i/>
              </w:rPr>
            </w:pPr>
          </w:p>
        </w:tc>
        <w:tc>
          <w:tcPr>
            <w:tcW w:w="376" w:type="pct"/>
            <w:gridSpan w:val="3"/>
            <w:vMerge/>
            <w:tcBorders>
              <w:right w:val="single" w:sz="4" w:space="0" w:color="auto"/>
            </w:tcBorders>
          </w:tcPr>
          <w:p w14:paraId="4D5C0301" w14:textId="77777777" w:rsidR="006E6C10" w:rsidRPr="00A3657F" w:rsidRDefault="006E6C10" w:rsidP="00AF2BE1">
            <w:pPr>
              <w:rPr>
                <w:rFonts w:ascii="Times New Roman" w:hAnsi="Times New Roman"/>
                <w:b/>
                <w:i/>
              </w:rPr>
            </w:pPr>
          </w:p>
        </w:tc>
        <w:tc>
          <w:tcPr>
            <w:tcW w:w="365" w:type="pct"/>
            <w:gridSpan w:val="3"/>
            <w:vMerge/>
            <w:tcBorders>
              <w:left w:val="single" w:sz="4" w:space="0" w:color="auto"/>
              <w:right w:val="nil"/>
            </w:tcBorders>
          </w:tcPr>
          <w:p w14:paraId="5DEC29B5" w14:textId="77777777" w:rsidR="006E6C10" w:rsidRPr="00A3657F" w:rsidRDefault="006E6C10" w:rsidP="00AF2BE1">
            <w:pPr>
              <w:rPr>
                <w:rFonts w:ascii="Times New Roman" w:hAnsi="Times New Roman"/>
                <w:b/>
                <w:i/>
              </w:rPr>
            </w:pPr>
          </w:p>
        </w:tc>
        <w:tc>
          <w:tcPr>
            <w:tcW w:w="366" w:type="pct"/>
            <w:vMerge/>
            <w:tcBorders>
              <w:left w:val="nil"/>
              <w:right w:val="single" w:sz="4" w:space="0" w:color="auto"/>
            </w:tcBorders>
          </w:tcPr>
          <w:p w14:paraId="4808F79E" w14:textId="77777777" w:rsidR="006E6C10" w:rsidRPr="00A3657F" w:rsidRDefault="006E6C10" w:rsidP="00AF2BE1">
            <w:pPr>
              <w:rPr>
                <w:rFonts w:ascii="Times New Roman" w:hAnsi="Times New Roman"/>
                <w:b/>
                <w:i/>
              </w:rPr>
            </w:pPr>
          </w:p>
        </w:tc>
      </w:tr>
      <w:tr w:rsidR="006E6C10" w:rsidRPr="00A3657F" w14:paraId="69056221" w14:textId="77777777" w:rsidTr="00AF2BE1">
        <w:tc>
          <w:tcPr>
            <w:tcW w:w="829" w:type="pct"/>
            <w:vMerge/>
          </w:tcPr>
          <w:p w14:paraId="4ACEFF3B" w14:textId="77777777" w:rsidR="006E6C10" w:rsidRPr="00A3657F" w:rsidRDefault="006E6C10" w:rsidP="00AF2BE1">
            <w:pPr>
              <w:suppressAutoHyphens/>
              <w:spacing w:after="0" w:line="240" w:lineRule="auto"/>
              <w:jc w:val="both"/>
              <w:rPr>
                <w:rFonts w:ascii="Times New Roman" w:hAnsi="Times New Roman"/>
                <w:b/>
                <w:bCs/>
              </w:rPr>
            </w:pPr>
          </w:p>
        </w:tc>
        <w:tc>
          <w:tcPr>
            <w:tcW w:w="2046" w:type="pct"/>
            <w:gridSpan w:val="2"/>
          </w:tcPr>
          <w:p w14:paraId="02225F4B" w14:textId="73E4686A" w:rsidR="006E6C10" w:rsidRPr="00027155" w:rsidRDefault="006D39E0" w:rsidP="00AF2BE1">
            <w:pPr>
              <w:suppressAutoHyphens/>
              <w:spacing w:after="0" w:line="240" w:lineRule="auto"/>
              <w:jc w:val="both"/>
              <w:rPr>
                <w:rFonts w:ascii="Times New Roman" w:hAnsi="Times New Roman"/>
                <w:b/>
                <w:bCs/>
              </w:rPr>
            </w:pPr>
            <w:r w:rsidRPr="006D39E0">
              <w:rPr>
                <w:rFonts w:ascii="Times New Roman" w:hAnsi="Times New Roman"/>
              </w:rPr>
              <w:t>2. Требования безопасности к разработке месторождений природного камня и поваренной соли.</w:t>
            </w:r>
          </w:p>
        </w:tc>
        <w:tc>
          <w:tcPr>
            <w:tcW w:w="541" w:type="pct"/>
            <w:gridSpan w:val="3"/>
            <w:vAlign w:val="center"/>
          </w:tcPr>
          <w:p w14:paraId="7BAE6016" w14:textId="77777777" w:rsidR="006E6C10" w:rsidRPr="00A3657F" w:rsidRDefault="006E6C10" w:rsidP="00AF2BE1">
            <w:pPr>
              <w:rPr>
                <w:rFonts w:ascii="Times New Roman" w:hAnsi="Times New Roman"/>
                <w:b/>
                <w:i/>
              </w:rPr>
            </w:pPr>
          </w:p>
        </w:tc>
        <w:tc>
          <w:tcPr>
            <w:tcW w:w="477" w:type="pct"/>
            <w:gridSpan w:val="3"/>
            <w:vAlign w:val="center"/>
          </w:tcPr>
          <w:p w14:paraId="6BA933C3" w14:textId="77777777" w:rsidR="006E6C10" w:rsidRPr="00A3657F" w:rsidRDefault="006E6C10" w:rsidP="00AF2BE1">
            <w:pPr>
              <w:rPr>
                <w:rFonts w:ascii="Times New Roman" w:hAnsi="Times New Roman"/>
                <w:b/>
                <w:i/>
              </w:rPr>
            </w:pPr>
          </w:p>
        </w:tc>
        <w:tc>
          <w:tcPr>
            <w:tcW w:w="376" w:type="pct"/>
            <w:gridSpan w:val="3"/>
            <w:vMerge/>
            <w:tcBorders>
              <w:right w:val="single" w:sz="4" w:space="0" w:color="auto"/>
            </w:tcBorders>
          </w:tcPr>
          <w:p w14:paraId="5533B5DA" w14:textId="77777777" w:rsidR="006E6C10" w:rsidRPr="00A3657F" w:rsidRDefault="006E6C10" w:rsidP="00AF2BE1">
            <w:pPr>
              <w:rPr>
                <w:rFonts w:ascii="Times New Roman" w:hAnsi="Times New Roman"/>
                <w:b/>
                <w:i/>
              </w:rPr>
            </w:pPr>
          </w:p>
        </w:tc>
        <w:tc>
          <w:tcPr>
            <w:tcW w:w="365" w:type="pct"/>
            <w:gridSpan w:val="3"/>
            <w:vMerge/>
            <w:tcBorders>
              <w:left w:val="single" w:sz="4" w:space="0" w:color="auto"/>
              <w:right w:val="nil"/>
            </w:tcBorders>
          </w:tcPr>
          <w:p w14:paraId="3BD44955" w14:textId="77777777" w:rsidR="006E6C10" w:rsidRPr="00A3657F" w:rsidRDefault="006E6C10" w:rsidP="00AF2BE1">
            <w:pPr>
              <w:rPr>
                <w:rFonts w:ascii="Times New Roman" w:hAnsi="Times New Roman"/>
                <w:b/>
                <w:i/>
              </w:rPr>
            </w:pPr>
          </w:p>
        </w:tc>
        <w:tc>
          <w:tcPr>
            <w:tcW w:w="366" w:type="pct"/>
            <w:vMerge/>
            <w:tcBorders>
              <w:left w:val="nil"/>
              <w:right w:val="single" w:sz="4" w:space="0" w:color="auto"/>
            </w:tcBorders>
          </w:tcPr>
          <w:p w14:paraId="5A0E1340" w14:textId="77777777" w:rsidR="006E6C10" w:rsidRPr="00A3657F" w:rsidRDefault="006E6C10" w:rsidP="00AF2BE1">
            <w:pPr>
              <w:rPr>
                <w:rFonts w:ascii="Times New Roman" w:hAnsi="Times New Roman"/>
                <w:b/>
                <w:i/>
              </w:rPr>
            </w:pPr>
          </w:p>
        </w:tc>
      </w:tr>
      <w:tr w:rsidR="00EE4DB8" w:rsidRPr="00A3657F" w14:paraId="13D403ED" w14:textId="77777777" w:rsidTr="00AF2BE1">
        <w:tc>
          <w:tcPr>
            <w:tcW w:w="829" w:type="pct"/>
            <w:vMerge w:val="restart"/>
          </w:tcPr>
          <w:p w14:paraId="55085387" w14:textId="385F37B8" w:rsidR="00EE4DB8" w:rsidRPr="006D39E0" w:rsidRDefault="00EE4DB8" w:rsidP="00EE4DB8">
            <w:pPr>
              <w:suppressAutoHyphens/>
              <w:spacing w:after="0" w:line="240" w:lineRule="auto"/>
              <w:rPr>
                <w:rFonts w:ascii="Times New Roman" w:hAnsi="Times New Roman"/>
                <w:b/>
                <w:bCs/>
              </w:rPr>
            </w:pPr>
            <w:r w:rsidRPr="006D39E0">
              <w:rPr>
                <w:rFonts w:ascii="Times New Roman" w:hAnsi="Times New Roman"/>
                <w:b/>
                <w:bCs/>
              </w:rPr>
              <w:t xml:space="preserve">Тема 2.5. </w:t>
            </w:r>
          </w:p>
          <w:p w14:paraId="66F2DEFA" w14:textId="3B795283" w:rsidR="00EE4DB8" w:rsidRPr="00A3657F" w:rsidRDefault="00EE4DB8" w:rsidP="00EE4DB8">
            <w:pPr>
              <w:suppressAutoHyphens/>
              <w:spacing w:after="0" w:line="240" w:lineRule="auto"/>
              <w:rPr>
                <w:rFonts w:ascii="Times New Roman" w:hAnsi="Times New Roman"/>
                <w:b/>
                <w:bCs/>
              </w:rPr>
            </w:pPr>
            <w:r w:rsidRPr="006D39E0">
              <w:rPr>
                <w:rFonts w:ascii="Times New Roman" w:hAnsi="Times New Roman"/>
                <w:b/>
                <w:bCs/>
              </w:rPr>
              <w:t xml:space="preserve">Безопасность транспортирования горной массы при добыче полезных </w:t>
            </w:r>
            <w:r w:rsidRPr="006D39E0">
              <w:rPr>
                <w:rFonts w:ascii="Times New Roman" w:hAnsi="Times New Roman"/>
                <w:b/>
                <w:bCs/>
              </w:rPr>
              <w:lastRenderedPageBreak/>
              <w:t>ископаемых открытым способом</w:t>
            </w:r>
          </w:p>
        </w:tc>
        <w:tc>
          <w:tcPr>
            <w:tcW w:w="2046" w:type="pct"/>
            <w:gridSpan w:val="2"/>
          </w:tcPr>
          <w:p w14:paraId="0E611B01" w14:textId="77777777" w:rsidR="00EE4DB8" w:rsidRPr="00A3657F" w:rsidRDefault="00EE4DB8" w:rsidP="00EE4DB8">
            <w:pPr>
              <w:suppressAutoHyphens/>
              <w:spacing w:after="0" w:line="240" w:lineRule="auto"/>
              <w:jc w:val="both"/>
              <w:rPr>
                <w:rFonts w:ascii="Times New Roman" w:hAnsi="Times New Roman"/>
                <w:b/>
                <w:bCs/>
              </w:rPr>
            </w:pPr>
            <w:r w:rsidRPr="002B70D8">
              <w:rPr>
                <w:rFonts w:ascii="Times New Roman" w:hAnsi="Times New Roman"/>
                <w:b/>
              </w:rPr>
              <w:lastRenderedPageBreak/>
              <w:t>Содержание</w:t>
            </w:r>
          </w:p>
        </w:tc>
        <w:tc>
          <w:tcPr>
            <w:tcW w:w="541" w:type="pct"/>
            <w:gridSpan w:val="3"/>
            <w:vAlign w:val="center"/>
          </w:tcPr>
          <w:p w14:paraId="3E55A458" w14:textId="77777777" w:rsidR="00EE4DB8" w:rsidRPr="00A3657F" w:rsidRDefault="00EE4DB8" w:rsidP="00EE4DB8">
            <w:pPr>
              <w:rPr>
                <w:rFonts w:ascii="Times New Roman" w:hAnsi="Times New Roman"/>
                <w:b/>
                <w:i/>
              </w:rPr>
            </w:pPr>
          </w:p>
        </w:tc>
        <w:tc>
          <w:tcPr>
            <w:tcW w:w="477" w:type="pct"/>
            <w:gridSpan w:val="3"/>
            <w:vAlign w:val="center"/>
          </w:tcPr>
          <w:p w14:paraId="768E9989" w14:textId="77777777" w:rsidR="00EE4DB8" w:rsidRPr="00A3657F" w:rsidRDefault="00EE4DB8" w:rsidP="00EE4DB8">
            <w:pPr>
              <w:rPr>
                <w:rFonts w:ascii="Times New Roman" w:hAnsi="Times New Roman"/>
                <w:b/>
                <w:i/>
              </w:rPr>
            </w:pPr>
          </w:p>
        </w:tc>
        <w:tc>
          <w:tcPr>
            <w:tcW w:w="376" w:type="pct"/>
            <w:gridSpan w:val="3"/>
            <w:vMerge w:val="restart"/>
          </w:tcPr>
          <w:p w14:paraId="49F1FB69" w14:textId="77777777" w:rsidR="00EE4DB8" w:rsidRPr="006D39E0" w:rsidRDefault="00EE4DB8" w:rsidP="00EE4DB8">
            <w:pPr>
              <w:spacing w:after="0" w:line="240" w:lineRule="auto"/>
              <w:rPr>
                <w:rFonts w:ascii="Times New Roman" w:hAnsi="Times New Roman"/>
                <w:bCs/>
                <w:iCs/>
              </w:rPr>
            </w:pPr>
            <w:r w:rsidRPr="006D39E0">
              <w:rPr>
                <w:rFonts w:ascii="Times New Roman" w:hAnsi="Times New Roman"/>
                <w:bCs/>
                <w:iCs/>
              </w:rPr>
              <w:t xml:space="preserve">ПК.2.1; ОК 01; </w:t>
            </w:r>
          </w:p>
          <w:p w14:paraId="11817C2E" w14:textId="6346BA31" w:rsidR="00EE4DB8" w:rsidRPr="00A3657F" w:rsidRDefault="00EE4DB8" w:rsidP="00EE4DB8">
            <w:pPr>
              <w:rPr>
                <w:rFonts w:ascii="Times New Roman" w:hAnsi="Times New Roman"/>
                <w:b/>
                <w:i/>
              </w:rPr>
            </w:pPr>
            <w:r w:rsidRPr="006D39E0">
              <w:rPr>
                <w:rFonts w:ascii="Times New Roman" w:hAnsi="Times New Roman"/>
                <w:bCs/>
                <w:iCs/>
              </w:rPr>
              <w:t>ОК 02; ОК 04</w:t>
            </w:r>
          </w:p>
        </w:tc>
        <w:tc>
          <w:tcPr>
            <w:tcW w:w="365" w:type="pct"/>
            <w:gridSpan w:val="3"/>
            <w:vMerge w:val="restart"/>
            <w:tcBorders>
              <w:top w:val="single" w:sz="4" w:space="0" w:color="auto"/>
              <w:right w:val="nil"/>
            </w:tcBorders>
          </w:tcPr>
          <w:p w14:paraId="7A20A99E"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5217FAB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7CF978DE"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099EE6AC"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3003F814"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2350D57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6F19BA3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Уо</w:t>
            </w:r>
            <w:proofErr w:type="spellEnd"/>
            <w:r w:rsidRPr="008C4EE2">
              <w:rPr>
                <w:rFonts w:ascii="Times New Roman" w:hAnsi="Times New Roman"/>
              </w:rPr>
              <w:t xml:space="preserve"> 01.07</w:t>
            </w:r>
          </w:p>
          <w:p w14:paraId="4909286B"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7F606E4E"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3174939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604E8EAC"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40C44AA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456FDCC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6F759369"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0CA50A2D"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32840A8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0E94E75D"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017C9A1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24309D95"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781A113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1B12E673"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3F1F90E2"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3906166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9964143"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E0CB17A" w14:textId="54528AFE" w:rsidR="00EE4DB8" w:rsidRPr="00A3657F" w:rsidRDefault="00EE4DB8"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top w:val="single" w:sz="4" w:space="0" w:color="auto"/>
              <w:left w:val="nil"/>
            </w:tcBorders>
          </w:tcPr>
          <w:p w14:paraId="29551FA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02.03</w:t>
            </w:r>
          </w:p>
          <w:p w14:paraId="41ACBC10"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1AB77C9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0C33915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315B59F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1897751C"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057469E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lastRenderedPageBreak/>
              <w:t>Н 2.1.01</w:t>
            </w:r>
          </w:p>
          <w:p w14:paraId="5E0E5A6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67AF7C82"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5248658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3E6D1317"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2.1.03</w:t>
            </w:r>
          </w:p>
          <w:p w14:paraId="798221A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2.1.04</w:t>
            </w:r>
          </w:p>
          <w:p w14:paraId="1052351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3CCBDEB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742BFC2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56745C2C"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4900EA4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2.1.03</w:t>
            </w:r>
          </w:p>
          <w:p w14:paraId="4327E3D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2.1.04</w:t>
            </w:r>
          </w:p>
          <w:p w14:paraId="6C5D2864"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4CE36A61"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4B74F45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14762772" w14:textId="60CF678E" w:rsidR="00EE4DB8" w:rsidRPr="00A3657F" w:rsidRDefault="00EE4DB8" w:rsidP="00EE4DB8">
            <w:pPr>
              <w:rPr>
                <w:rFonts w:ascii="Times New Roman" w:hAnsi="Times New Roman"/>
                <w:b/>
                <w:i/>
              </w:rPr>
            </w:pPr>
            <w:r w:rsidRPr="006D39E0">
              <w:rPr>
                <w:rFonts w:ascii="Times New Roman" w:hAnsi="Times New Roman"/>
              </w:rPr>
              <w:t>З 2.1.08</w:t>
            </w:r>
          </w:p>
        </w:tc>
      </w:tr>
      <w:tr w:rsidR="00EE4DB8" w:rsidRPr="00A3657F" w14:paraId="69DA2238" w14:textId="77777777" w:rsidTr="00AF2BE1">
        <w:tc>
          <w:tcPr>
            <w:tcW w:w="829" w:type="pct"/>
            <w:vMerge/>
          </w:tcPr>
          <w:p w14:paraId="47A767D3"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7C46E37D" w14:textId="61C34176" w:rsidR="00EE4DB8" w:rsidRPr="006D39E0" w:rsidRDefault="00EE4DB8" w:rsidP="006D39E0">
            <w:pPr>
              <w:suppressAutoHyphens/>
              <w:spacing w:after="0" w:line="240" w:lineRule="auto"/>
              <w:jc w:val="both"/>
              <w:rPr>
                <w:rFonts w:ascii="Times New Roman" w:hAnsi="Times New Roman"/>
              </w:rPr>
            </w:pPr>
            <w:r w:rsidRPr="006D39E0">
              <w:rPr>
                <w:rFonts w:ascii="Times New Roman" w:hAnsi="Times New Roman"/>
              </w:rPr>
              <w:t>1. Требования безопасности к эксплуатации технологического железнодорожного транспорта</w:t>
            </w:r>
          </w:p>
        </w:tc>
        <w:tc>
          <w:tcPr>
            <w:tcW w:w="541" w:type="pct"/>
            <w:gridSpan w:val="3"/>
            <w:vAlign w:val="center"/>
          </w:tcPr>
          <w:p w14:paraId="46922A72" w14:textId="77777777" w:rsidR="00EE4DB8" w:rsidRPr="00A3657F" w:rsidRDefault="00EE4DB8" w:rsidP="00AF2BE1">
            <w:pPr>
              <w:rPr>
                <w:rFonts w:ascii="Times New Roman" w:hAnsi="Times New Roman"/>
                <w:b/>
                <w:i/>
              </w:rPr>
            </w:pPr>
          </w:p>
        </w:tc>
        <w:tc>
          <w:tcPr>
            <w:tcW w:w="477" w:type="pct"/>
            <w:gridSpan w:val="3"/>
            <w:vAlign w:val="center"/>
          </w:tcPr>
          <w:p w14:paraId="707330F3" w14:textId="77777777" w:rsidR="00EE4DB8" w:rsidRPr="00A3657F" w:rsidRDefault="00EE4DB8" w:rsidP="00AF2BE1">
            <w:pPr>
              <w:rPr>
                <w:rFonts w:ascii="Times New Roman" w:hAnsi="Times New Roman"/>
                <w:b/>
                <w:i/>
              </w:rPr>
            </w:pPr>
          </w:p>
        </w:tc>
        <w:tc>
          <w:tcPr>
            <w:tcW w:w="376" w:type="pct"/>
            <w:gridSpan w:val="3"/>
            <w:vMerge/>
          </w:tcPr>
          <w:p w14:paraId="0E29DCCE"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77088E7E" w14:textId="77777777" w:rsidR="00EE4DB8" w:rsidRPr="00A3657F" w:rsidRDefault="00EE4DB8" w:rsidP="00AF2BE1">
            <w:pPr>
              <w:rPr>
                <w:rFonts w:ascii="Times New Roman" w:hAnsi="Times New Roman"/>
                <w:b/>
                <w:i/>
              </w:rPr>
            </w:pPr>
          </w:p>
        </w:tc>
        <w:tc>
          <w:tcPr>
            <w:tcW w:w="366" w:type="pct"/>
            <w:vMerge/>
            <w:tcBorders>
              <w:left w:val="nil"/>
            </w:tcBorders>
          </w:tcPr>
          <w:p w14:paraId="1E4F78CD" w14:textId="77777777" w:rsidR="00EE4DB8" w:rsidRPr="00A3657F" w:rsidRDefault="00EE4DB8" w:rsidP="00AF2BE1">
            <w:pPr>
              <w:rPr>
                <w:rFonts w:ascii="Times New Roman" w:hAnsi="Times New Roman"/>
                <w:b/>
                <w:i/>
              </w:rPr>
            </w:pPr>
          </w:p>
        </w:tc>
      </w:tr>
      <w:tr w:rsidR="00EE4DB8" w:rsidRPr="00A3657F" w14:paraId="3067EA97" w14:textId="77777777" w:rsidTr="00AF2BE1">
        <w:tc>
          <w:tcPr>
            <w:tcW w:w="829" w:type="pct"/>
            <w:vMerge/>
          </w:tcPr>
          <w:p w14:paraId="14C65549"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17C29EEC" w14:textId="3948A676" w:rsidR="00EE4DB8" w:rsidRPr="006D39E0" w:rsidRDefault="00EE4DB8" w:rsidP="006D39E0">
            <w:pPr>
              <w:suppressAutoHyphens/>
              <w:spacing w:after="0" w:line="240" w:lineRule="auto"/>
              <w:jc w:val="both"/>
              <w:rPr>
                <w:rFonts w:ascii="Times New Roman" w:hAnsi="Times New Roman"/>
              </w:rPr>
            </w:pPr>
            <w:r w:rsidRPr="006D39E0">
              <w:rPr>
                <w:rFonts w:ascii="Times New Roman" w:hAnsi="Times New Roman"/>
              </w:rPr>
              <w:t>2. Требования безопасности к эксплуатации технологического автомобильного транспорта</w:t>
            </w:r>
          </w:p>
        </w:tc>
        <w:tc>
          <w:tcPr>
            <w:tcW w:w="541" w:type="pct"/>
            <w:gridSpan w:val="3"/>
            <w:vAlign w:val="center"/>
          </w:tcPr>
          <w:p w14:paraId="20578F90" w14:textId="77777777" w:rsidR="00EE4DB8" w:rsidRPr="00A3657F" w:rsidRDefault="00EE4DB8" w:rsidP="00AF2BE1">
            <w:pPr>
              <w:rPr>
                <w:rFonts w:ascii="Times New Roman" w:hAnsi="Times New Roman"/>
                <w:b/>
                <w:i/>
              </w:rPr>
            </w:pPr>
          </w:p>
        </w:tc>
        <w:tc>
          <w:tcPr>
            <w:tcW w:w="477" w:type="pct"/>
            <w:gridSpan w:val="3"/>
            <w:vAlign w:val="center"/>
          </w:tcPr>
          <w:p w14:paraId="5A2B5A42" w14:textId="77777777" w:rsidR="00EE4DB8" w:rsidRPr="00A3657F" w:rsidRDefault="00EE4DB8" w:rsidP="00AF2BE1">
            <w:pPr>
              <w:rPr>
                <w:rFonts w:ascii="Times New Roman" w:hAnsi="Times New Roman"/>
                <w:b/>
                <w:i/>
              </w:rPr>
            </w:pPr>
          </w:p>
        </w:tc>
        <w:tc>
          <w:tcPr>
            <w:tcW w:w="376" w:type="pct"/>
            <w:gridSpan w:val="3"/>
            <w:vMerge/>
          </w:tcPr>
          <w:p w14:paraId="4C3272BD"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4668918E" w14:textId="77777777" w:rsidR="00EE4DB8" w:rsidRPr="00A3657F" w:rsidRDefault="00EE4DB8" w:rsidP="00AF2BE1">
            <w:pPr>
              <w:rPr>
                <w:rFonts w:ascii="Times New Roman" w:hAnsi="Times New Roman"/>
                <w:b/>
                <w:i/>
              </w:rPr>
            </w:pPr>
          </w:p>
        </w:tc>
        <w:tc>
          <w:tcPr>
            <w:tcW w:w="366" w:type="pct"/>
            <w:vMerge/>
            <w:tcBorders>
              <w:left w:val="nil"/>
            </w:tcBorders>
          </w:tcPr>
          <w:p w14:paraId="34A4C6B5" w14:textId="77777777" w:rsidR="00EE4DB8" w:rsidRPr="00A3657F" w:rsidRDefault="00EE4DB8" w:rsidP="00AF2BE1">
            <w:pPr>
              <w:rPr>
                <w:rFonts w:ascii="Times New Roman" w:hAnsi="Times New Roman"/>
                <w:b/>
                <w:i/>
              </w:rPr>
            </w:pPr>
          </w:p>
        </w:tc>
      </w:tr>
      <w:tr w:rsidR="00EE4DB8" w:rsidRPr="00A3657F" w14:paraId="5B595B36" w14:textId="77777777" w:rsidTr="00AF2BE1">
        <w:tc>
          <w:tcPr>
            <w:tcW w:w="829" w:type="pct"/>
            <w:vMerge/>
          </w:tcPr>
          <w:p w14:paraId="36BA4D2D"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242F843A" w14:textId="3326D2AA" w:rsidR="00EE4DB8" w:rsidRPr="006D39E0" w:rsidRDefault="00EE4DB8" w:rsidP="006D39E0">
            <w:pPr>
              <w:suppressAutoHyphens/>
              <w:spacing w:after="0" w:line="240" w:lineRule="auto"/>
              <w:jc w:val="both"/>
              <w:rPr>
                <w:rFonts w:ascii="Times New Roman" w:hAnsi="Times New Roman"/>
              </w:rPr>
            </w:pPr>
            <w:r w:rsidRPr="006D39E0">
              <w:rPr>
                <w:rFonts w:ascii="Times New Roman" w:hAnsi="Times New Roman"/>
              </w:rPr>
              <w:t>3. Требования безопасности к эксплуатации непрерывного технологического транспорта</w:t>
            </w:r>
          </w:p>
        </w:tc>
        <w:tc>
          <w:tcPr>
            <w:tcW w:w="541" w:type="pct"/>
            <w:gridSpan w:val="3"/>
            <w:vAlign w:val="center"/>
          </w:tcPr>
          <w:p w14:paraId="4DF0667B" w14:textId="77777777" w:rsidR="00EE4DB8" w:rsidRPr="00A3657F" w:rsidRDefault="00EE4DB8" w:rsidP="00AF2BE1">
            <w:pPr>
              <w:rPr>
                <w:rFonts w:ascii="Times New Roman" w:hAnsi="Times New Roman"/>
                <w:b/>
                <w:i/>
              </w:rPr>
            </w:pPr>
          </w:p>
        </w:tc>
        <w:tc>
          <w:tcPr>
            <w:tcW w:w="477" w:type="pct"/>
            <w:gridSpan w:val="3"/>
            <w:vAlign w:val="center"/>
          </w:tcPr>
          <w:p w14:paraId="1A986C7B" w14:textId="77777777" w:rsidR="00EE4DB8" w:rsidRPr="00A3657F" w:rsidRDefault="00EE4DB8" w:rsidP="00AF2BE1">
            <w:pPr>
              <w:rPr>
                <w:rFonts w:ascii="Times New Roman" w:hAnsi="Times New Roman"/>
                <w:b/>
                <w:i/>
              </w:rPr>
            </w:pPr>
          </w:p>
        </w:tc>
        <w:tc>
          <w:tcPr>
            <w:tcW w:w="376" w:type="pct"/>
            <w:gridSpan w:val="3"/>
            <w:vMerge/>
          </w:tcPr>
          <w:p w14:paraId="64865E75"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11E29C0D" w14:textId="77777777" w:rsidR="00EE4DB8" w:rsidRPr="00A3657F" w:rsidRDefault="00EE4DB8" w:rsidP="00AF2BE1">
            <w:pPr>
              <w:rPr>
                <w:rFonts w:ascii="Times New Roman" w:hAnsi="Times New Roman"/>
                <w:b/>
                <w:i/>
              </w:rPr>
            </w:pPr>
          </w:p>
        </w:tc>
        <w:tc>
          <w:tcPr>
            <w:tcW w:w="366" w:type="pct"/>
            <w:vMerge/>
            <w:tcBorders>
              <w:left w:val="nil"/>
            </w:tcBorders>
          </w:tcPr>
          <w:p w14:paraId="3D8967A1" w14:textId="77777777" w:rsidR="00EE4DB8" w:rsidRPr="00A3657F" w:rsidRDefault="00EE4DB8" w:rsidP="00AF2BE1">
            <w:pPr>
              <w:rPr>
                <w:rFonts w:ascii="Times New Roman" w:hAnsi="Times New Roman"/>
                <w:b/>
                <w:i/>
              </w:rPr>
            </w:pPr>
          </w:p>
        </w:tc>
      </w:tr>
      <w:tr w:rsidR="00EE4DB8" w:rsidRPr="00A3657F" w14:paraId="693E9B5E" w14:textId="77777777" w:rsidTr="00AF2BE1">
        <w:tc>
          <w:tcPr>
            <w:tcW w:w="829" w:type="pct"/>
            <w:vMerge/>
          </w:tcPr>
          <w:p w14:paraId="705F9EB3"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1F58297F" w14:textId="77777777" w:rsidR="00EE4DB8" w:rsidRPr="00027155" w:rsidRDefault="00EE4DB8" w:rsidP="00AF2BE1">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143CB957" w14:textId="77777777" w:rsidR="00EE4DB8" w:rsidRPr="00A3657F" w:rsidRDefault="00EE4DB8" w:rsidP="00AF2BE1">
            <w:pPr>
              <w:rPr>
                <w:rFonts w:ascii="Times New Roman" w:hAnsi="Times New Roman"/>
                <w:b/>
                <w:i/>
              </w:rPr>
            </w:pPr>
          </w:p>
        </w:tc>
        <w:tc>
          <w:tcPr>
            <w:tcW w:w="477" w:type="pct"/>
            <w:gridSpan w:val="3"/>
            <w:vAlign w:val="center"/>
          </w:tcPr>
          <w:p w14:paraId="789F0E07" w14:textId="77777777" w:rsidR="00EE4DB8" w:rsidRPr="00A3657F" w:rsidRDefault="00EE4DB8" w:rsidP="00AF2BE1">
            <w:pPr>
              <w:rPr>
                <w:rFonts w:ascii="Times New Roman" w:hAnsi="Times New Roman"/>
                <w:b/>
                <w:i/>
              </w:rPr>
            </w:pPr>
          </w:p>
        </w:tc>
        <w:tc>
          <w:tcPr>
            <w:tcW w:w="376" w:type="pct"/>
            <w:gridSpan w:val="3"/>
            <w:vMerge/>
          </w:tcPr>
          <w:p w14:paraId="08EA1111"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169D69A8" w14:textId="77777777" w:rsidR="00EE4DB8" w:rsidRPr="00A3657F" w:rsidRDefault="00EE4DB8" w:rsidP="00AF2BE1">
            <w:pPr>
              <w:rPr>
                <w:rFonts w:ascii="Times New Roman" w:hAnsi="Times New Roman"/>
                <w:b/>
                <w:i/>
              </w:rPr>
            </w:pPr>
          </w:p>
        </w:tc>
        <w:tc>
          <w:tcPr>
            <w:tcW w:w="366" w:type="pct"/>
            <w:vMerge/>
            <w:tcBorders>
              <w:left w:val="nil"/>
            </w:tcBorders>
          </w:tcPr>
          <w:p w14:paraId="2FEB1984" w14:textId="77777777" w:rsidR="00EE4DB8" w:rsidRPr="00A3657F" w:rsidRDefault="00EE4DB8" w:rsidP="00AF2BE1">
            <w:pPr>
              <w:rPr>
                <w:rFonts w:ascii="Times New Roman" w:hAnsi="Times New Roman"/>
                <w:b/>
                <w:i/>
              </w:rPr>
            </w:pPr>
          </w:p>
        </w:tc>
      </w:tr>
      <w:tr w:rsidR="00EE4DB8" w:rsidRPr="00A3657F" w14:paraId="62BB26D3" w14:textId="77777777" w:rsidTr="0022779F">
        <w:tc>
          <w:tcPr>
            <w:tcW w:w="829" w:type="pct"/>
            <w:vMerge/>
          </w:tcPr>
          <w:p w14:paraId="21DB4AC1"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74CF8D46" w14:textId="4AA3C7F8" w:rsidR="00EE4DB8" w:rsidRPr="00EE4DB8" w:rsidRDefault="00EE4DB8" w:rsidP="00AF2BE1">
            <w:pPr>
              <w:suppressAutoHyphens/>
              <w:spacing w:after="0" w:line="240" w:lineRule="auto"/>
              <w:jc w:val="both"/>
              <w:rPr>
                <w:rFonts w:ascii="Times New Roman" w:hAnsi="Times New Roman"/>
              </w:rPr>
            </w:pPr>
            <w:r w:rsidRPr="00EE4DB8">
              <w:rPr>
                <w:rFonts w:ascii="Times New Roman" w:hAnsi="Times New Roman"/>
              </w:rPr>
              <w:t>Практическое занятие 1: «Изучение требований безопасности при ведении работ на перегрузочных пунктах»</w:t>
            </w:r>
          </w:p>
        </w:tc>
        <w:tc>
          <w:tcPr>
            <w:tcW w:w="541" w:type="pct"/>
            <w:gridSpan w:val="3"/>
            <w:vAlign w:val="center"/>
          </w:tcPr>
          <w:p w14:paraId="596BBB5A" w14:textId="77777777" w:rsidR="00EE4DB8" w:rsidRPr="00A3657F" w:rsidRDefault="00EE4DB8" w:rsidP="00AF2BE1">
            <w:pPr>
              <w:rPr>
                <w:rFonts w:ascii="Times New Roman" w:hAnsi="Times New Roman"/>
                <w:b/>
                <w:i/>
              </w:rPr>
            </w:pPr>
          </w:p>
        </w:tc>
        <w:tc>
          <w:tcPr>
            <w:tcW w:w="477" w:type="pct"/>
            <w:gridSpan w:val="3"/>
            <w:vAlign w:val="center"/>
          </w:tcPr>
          <w:p w14:paraId="14FF4E87" w14:textId="77777777" w:rsidR="00EE4DB8" w:rsidRPr="00A3657F" w:rsidRDefault="00EE4DB8" w:rsidP="00AF2BE1">
            <w:pPr>
              <w:rPr>
                <w:rFonts w:ascii="Times New Roman" w:hAnsi="Times New Roman"/>
                <w:b/>
                <w:i/>
              </w:rPr>
            </w:pPr>
          </w:p>
        </w:tc>
        <w:tc>
          <w:tcPr>
            <w:tcW w:w="376" w:type="pct"/>
            <w:gridSpan w:val="3"/>
            <w:vMerge/>
          </w:tcPr>
          <w:p w14:paraId="21745AED"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07D0ED53" w14:textId="77777777" w:rsidR="00EE4DB8" w:rsidRPr="00A3657F" w:rsidRDefault="00EE4DB8" w:rsidP="00AF2BE1">
            <w:pPr>
              <w:rPr>
                <w:rFonts w:ascii="Times New Roman" w:hAnsi="Times New Roman"/>
                <w:b/>
                <w:i/>
              </w:rPr>
            </w:pPr>
          </w:p>
        </w:tc>
        <w:tc>
          <w:tcPr>
            <w:tcW w:w="366" w:type="pct"/>
            <w:vMerge/>
            <w:tcBorders>
              <w:left w:val="nil"/>
            </w:tcBorders>
          </w:tcPr>
          <w:p w14:paraId="752D379B" w14:textId="77777777" w:rsidR="00EE4DB8" w:rsidRPr="00A3657F" w:rsidRDefault="00EE4DB8" w:rsidP="00AF2BE1">
            <w:pPr>
              <w:rPr>
                <w:rFonts w:ascii="Times New Roman" w:hAnsi="Times New Roman"/>
                <w:b/>
                <w:i/>
              </w:rPr>
            </w:pPr>
          </w:p>
        </w:tc>
      </w:tr>
      <w:tr w:rsidR="00EE4DB8" w:rsidRPr="00A3657F" w14:paraId="49A0AB67" w14:textId="77777777" w:rsidTr="00AF2BE1">
        <w:tc>
          <w:tcPr>
            <w:tcW w:w="829" w:type="pct"/>
            <w:vMerge/>
          </w:tcPr>
          <w:p w14:paraId="6F915AC0"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36536B97" w14:textId="083B54DB"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2: «Переход через железнодорожные линии, автодороги, конвейерные установки»</w:t>
            </w:r>
          </w:p>
        </w:tc>
        <w:tc>
          <w:tcPr>
            <w:tcW w:w="541" w:type="pct"/>
            <w:gridSpan w:val="3"/>
            <w:vAlign w:val="center"/>
          </w:tcPr>
          <w:p w14:paraId="395352CD" w14:textId="77777777" w:rsidR="00EE4DB8" w:rsidRPr="00A3657F" w:rsidRDefault="00EE4DB8" w:rsidP="00AF2BE1">
            <w:pPr>
              <w:rPr>
                <w:rFonts w:ascii="Times New Roman" w:hAnsi="Times New Roman"/>
                <w:b/>
                <w:i/>
              </w:rPr>
            </w:pPr>
          </w:p>
        </w:tc>
        <w:tc>
          <w:tcPr>
            <w:tcW w:w="477" w:type="pct"/>
            <w:gridSpan w:val="3"/>
            <w:vAlign w:val="center"/>
          </w:tcPr>
          <w:p w14:paraId="4C9C5F3C" w14:textId="77777777" w:rsidR="00EE4DB8" w:rsidRPr="00A3657F" w:rsidRDefault="00EE4DB8" w:rsidP="00AF2BE1">
            <w:pPr>
              <w:rPr>
                <w:rFonts w:ascii="Times New Roman" w:hAnsi="Times New Roman"/>
                <w:b/>
                <w:i/>
              </w:rPr>
            </w:pPr>
          </w:p>
        </w:tc>
        <w:tc>
          <w:tcPr>
            <w:tcW w:w="376" w:type="pct"/>
            <w:gridSpan w:val="3"/>
            <w:vMerge/>
          </w:tcPr>
          <w:p w14:paraId="25FE55B1" w14:textId="77777777" w:rsidR="00EE4DB8" w:rsidRPr="00A3657F" w:rsidRDefault="00EE4DB8" w:rsidP="00AF2BE1">
            <w:pPr>
              <w:rPr>
                <w:rFonts w:ascii="Times New Roman" w:hAnsi="Times New Roman"/>
                <w:b/>
                <w:i/>
              </w:rPr>
            </w:pPr>
          </w:p>
        </w:tc>
        <w:tc>
          <w:tcPr>
            <w:tcW w:w="365" w:type="pct"/>
            <w:gridSpan w:val="3"/>
            <w:vMerge/>
            <w:tcBorders>
              <w:bottom w:val="single" w:sz="4" w:space="0" w:color="auto"/>
              <w:right w:val="nil"/>
            </w:tcBorders>
          </w:tcPr>
          <w:p w14:paraId="292A396D" w14:textId="77777777" w:rsidR="00EE4DB8" w:rsidRPr="00A3657F" w:rsidRDefault="00EE4DB8" w:rsidP="00AF2BE1">
            <w:pPr>
              <w:rPr>
                <w:rFonts w:ascii="Times New Roman" w:hAnsi="Times New Roman"/>
                <w:b/>
                <w:i/>
              </w:rPr>
            </w:pPr>
          </w:p>
        </w:tc>
        <w:tc>
          <w:tcPr>
            <w:tcW w:w="366" w:type="pct"/>
            <w:vMerge/>
            <w:tcBorders>
              <w:left w:val="nil"/>
              <w:bottom w:val="single" w:sz="4" w:space="0" w:color="auto"/>
            </w:tcBorders>
          </w:tcPr>
          <w:p w14:paraId="53E9C112" w14:textId="77777777" w:rsidR="00EE4DB8" w:rsidRPr="00A3657F" w:rsidRDefault="00EE4DB8" w:rsidP="00AF2BE1">
            <w:pPr>
              <w:rPr>
                <w:rFonts w:ascii="Times New Roman" w:hAnsi="Times New Roman"/>
                <w:b/>
                <w:i/>
              </w:rPr>
            </w:pPr>
          </w:p>
        </w:tc>
      </w:tr>
      <w:tr w:rsidR="00EE4DB8" w:rsidRPr="00A3657F" w14:paraId="56FC4FE6" w14:textId="77777777" w:rsidTr="00AF2BE1">
        <w:tc>
          <w:tcPr>
            <w:tcW w:w="829" w:type="pct"/>
            <w:vMerge w:val="restart"/>
          </w:tcPr>
          <w:p w14:paraId="661276E3" w14:textId="4192B848" w:rsidR="00EE4DB8" w:rsidRPr="00EE4DB8" w:rsidRDefault="00EE4DB8" w:rsidP="00EE4DB8">
            <w:pPr>
              <w:suppressAutoHyphens/>
              <w:spacing w:after="0" w:line="240" w:lineRule="auto"/>
              <w:rPr>
                <w:rFonts w:ascii="Times New Roman" w:hAnsi="Times New Roman"/>
                <w:b/>
                <w:bCs/>
              </w:rPr>
            </w:pPr>
            <w:r w:rsidRPr="00EE4DB8">
              <w:rPr>
                <w:rFonts w:ascii="Times New Roman" w:hAnsi="Times New Roman"/>
                <w:b/>
                <w:bCs/>
              </w:rPr>
              <w:t xml:space="preserve">Тема 2.6. </w:t>
            </w:r>
          </w:p>
          <w:p w14:paraId="40CD4DAF" w14:textId="6D67C8E4" w:rsidR="00EE4DB8" w:rsidRPr="00A3657F" w:rsidRDefault="00EE4DB8" w:rsidP="00EE4DB8">
            <w:pPr>
              <w:suppressAutoHyphens/>
              <w:spacing w:after="0" w:line="240" w:lineRule="auto"/>
              <w:rPr>
                <w:rFonts w:ascii="Times New Roman" w:hAnsi="Times New Roman"/>
                <w:b/>
                <w:bCs/>
              </w:rPr>
            </w:pPr>
            <w:r w:rsidRPr="00EE4DB8">
              <w:rPr>
                <w:rFonts w:ascii="Times New Roman" w:hAnsi="Times New Roman"/>
                <w:b/>
                <w:bCs/>
              </w:rPr>
              <w:t>Безопасность взрывных работ</w:t>
            </w:r>
          </w:p>
        </w:tc>
        <w:tc>
          <w:tcPr>
            <w:tcW w:w="2046" w:type="pct"/>
            <w:gridSpan w:val="2"/>
          </w:tcPr>
          <w:p w14:paraId="1F2A1508" w14:textId="77777777" w:rsidR="00EE4DB8" w:rsidRPr="00A3657F" w:rsidRDefault="00EE4DB8" w:rsidP="00EE4DB8">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2C75A14F" w14:textId="77777777" w:rsidR="00EE4DB8" w:rsidRPr="00A3657F" w:rsidRDefault="00EE4DB8" w:rsidP="00EE4DB8">
            <w:pPr>
              <w:rPr>
                <w:rFonts w:ascii="Times New Roman" w:hAnsi="Times New Roman"/>
                <w:b/>
                <w:i/>
              </w:rPr>
            </w:pPr>
          </w:p>
        </w:tc>
        <w:tc>
          <w:tcPr>
            <w:tcW w:w="477" w:type="pct"/>
            <w:gridSpan w:val="3"/>
            <w:vAlign w:val="center"/>
          </w:tcPr>
          <w:p w14:paraId="37BA1F87" w14:textId="77777777" w:rsidR="00EE4DB8" w:rsidRPr="00A3657F" w:rsidRDefault="00EE4DB8" w:rsidP="00EE4DB8">
            <w:pPr>
              <w:rPr>
                <w:rFonts w:ascii="Times New Roman" w:hAnsi="Times New Roman"/>
                <w:b/>
                <w:i/>
              </w:rPr>
            </w:pPr>
          </w:p>
        </w:tc>
        <w:tc>
          <w:tcPr>
            <w:tcW w:w="376" w:type="pct"/>
            <w:gridSpan w:val="3"/>
            <w:vMerge w:val="restart"/>
          </w:tcPr>
          <w:p w14:paraId="2B61DBD8" w14:textId="77777777" w:rsidR="00EE4DB8" w:rsidRPr="006D39E0" w:rsidRDefault="00EE4DB8" w:rsidP="00EE4DB8">
            <w:pPr>
              <w:spacing w:after="0" w:line="240" w:lineRule="auto"/>
              <w:rPr>
                <w:rFonts w:ascii="Times New Roman" w:hAnsi="Times New Roman"/>
                <w:bCs/>
                <w:iCs/>
              </w:rPr>
            </w:pPr>
            <w:r w:rsidRPr="006D39E0">
              <w:rPr>
                <w:rFonts w:ascii="Times New Roman" w:hAnsi="Times New Roman"/>
                <w:bCs/>
                <w:iCs/>
              </w:rPr>
              <w:t xml:space="preserve">ПК.2.1; ОК 01; </w:t>
            </w:r>
          </w:p>
          <w:p w14:paraId="21299DFD" w14:textId="643BB27A" w:rsidR="00EE4DB8" w:rsidRDefault="00EE4DB8" w:rsidP="00EE4DB8">
            <w:pPr>
              <w:rPr>
                <w:rFonts w:ascii="Times New Roman" w:hAnsi="Times New Roman"/>
                <w:b/>
                <w:bCs/>
                <w:i/>
                <w:iCs/>
              </w:rPr>
            </w:pPr>
            <w:r w:rsidRPr="006D39E0">
              <w:rPr>
                <w:rFonts w:ascii="Times New Roman" w:hAnsi="Times New Roman"/>
                <w:bCs/>
                <w:iCs/>
              </w:rPr>
              <w:t>ОК 02; ОК 04</w:t>
            </w:r>
          </w:p>
          <w:p w14:paraId="549EB1A0" w14:textId="77777777" w:rsidR="00EE4DB8" w:rsidRDefault="00EE4DB8" w:rsidP="00EE4DB8">
            <w:pPr>
              <w:rPr>
                <w:rFonts w:ascii="Times New Roman" w:hAnsi="Times New Roman"/>
                <w:b/>
                <w:bCs/>
                <w:i/>
                <w:iCs/>
              </w:rPr>
            </w:pPr>
          </w:p>
          <w:p w14:paraId="6711223C" w14:textId="77777777" w:rsidR="00EE4DB8" w:rsidRDefault="00EE4DB8" w:rsidP="00EE4DB8">
            <w:pPr>
              <w:rPr>
                <w:rFonts w:ascii="Times New Roman" w:hAnsi="Times New Roman"/>
                <w:b/>
                <w:bCs/>
                <w:i/>
                <w:iCs/>
              </w:rPr>
            </w:pPr>
          </w:p>
          <w:p w14:paraId="175B5335" w14:textId="77777777" w:rsidR="00EE4DB8" w:rsidRDefault="00EE4DB8" w:rsidP="00EE4DB8">
            <w:pPr>
              <w:rPr>
                <w:rFonts w:ascii="Times New Roman" w:hAnsi="Times New Roman"/>
                <w:b/>
                <w:bCs/>
                <w:i/>
                <w:iCs/>
              </w:rPr>
            </w:pPr>
          </w:p>
          <w:p w14:paraId="2593D1F3" w14:textId="77777777" w:rsidR="00EE4DB8" w:rsidRDefault="00EE4DB8" w:rsidP="00EE4DB8">
            <w:pPr>
              <w:rPr>
                <w:rFonts w:ascii="Times New Roman" w:hAnsi="Times New Roman"/>
                <w:b/>
                <w:bCs/>
                <w:i/>
                <w:iCs/>
              </w:rPr>
            </w:pPr>
          </w:p>
          <w:p w14:paraId="32EA2BDF" w14:textId="77777777" w:rsidR="00EE4DB8" w:rsidRDefault="00EE4DB8" w:rsidP="00EE4DB8">
            <w:pPr>
              <w:rPr>
                <w:rFonts w:ascii="Times New Roman" w:hAnsi="Times New Roman"/>
                <w:b/>
                <w:bCs/>
                <w:i/>
                <w:iCs/>
              </w:rPr>
            </w:pPr>
          </w:p>
          <w:p w14:paraId="5CA1E69F" w14:textId="77777777" w:rsidR="00EE4DB8" w:rsidRDefault="00EE4DB8" w:rsidP="00EE4DB8">
            <w:pPr>
              <w:rPr>
                <w:rFonts w:ascii="Times New Roman" w:hAnsi="Times New Roman"/>
                <w:b/>
                <w:bCs/>
                <w:i/>
                <w:iCs/>
              </w:rPr>
            </w:pPr>
          </w:p>
          <w:p w14:paraId="4A194F15" w14:textId="77777777" w:rsidR="00EE4DB8" w:rsidRDefault="00EE4DB8" w:rsidP="00EE4DB8">
            <w:pPr>
              <w:rPr>
                <w:rFonts w:ascii="Times New Roman" w:hAnsi="Times New Roman"/>
                <w:b/>
                <w:bCs/>
                <w:i/>
                <w:iCs/>
              </w:rPr>
            </w:pPr>
          </w:p>
          <w:p w14:paraId="47FBB2FE" w14:textId="77777777" w:rsidR="00EE4DB8" w:rsidRDefault="00EE4DB8" w:rsidP="00EE4DB8">
            <w:pPr>
              <w:rPr>
                <w:rFonts w:ascii="Times New Roman" w:hAnsi="Times New Roman"/>
                <w:b/>
                <w:bCs/>
                <w:i/>
                <w:iCs/>
              </w:rPr>
            </w:pPr>
          </w:p>
          <w:p w14:paraId="3183A95D" w14:textId="77777777" w:rsidR="00EE4DB8" w:rsidRPr="00A3657F" w:rsidRDefault="00EE4DB8" w:rsidP="00EE4DB8">
            <w:pPr>
              <w:rPr>
                <w:rFonts w:ascii="Times New Roman" w:hAnsi="Times New Roman"/>
                <w:b/>
                <w:i/>
              </w:rPr>
            </w:pPr>
          </w:p>
        </w:tc>
        <w:tc>
          <w:tcPr>
            <w:tcW w:w="365" w:type="pct"/>
            <w:gridSpan w:val="3"/>
            <w:vMerge w:val="restart"/>
            <w:tcBorders>
              <w:top w:val="single" w:sz="4" w:space="0" w:color="auto"/>
              <w:right w:val="nil"/>
            </w:tcBorders>
          </w:tcPr>
          <w:p w14:paraId="2F2868A8"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Уо</w:t>
            </w:r>
            <w:proofErr w:type="spellEnd"/>
            <w:r w:rsidRPr="008C4EE2">
              <w:rPr>
                <w:rFonts w:ascii="Times New Roman" w:hAnsi="Times New Roman"/>
              </w:rPr>
              <w:t xml:space="preserve"> 01.01</w:t>
            </w:r>
          </w:p>
          <w:p w14:paraId="3C43D132"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10BD2EA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44B46F9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5929343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1CC6003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7302578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3BE5B0D0"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75BCE750"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6B02DA6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6781827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6E76584E"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4D26A31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5E4AB16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728450F2"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59224B4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13AEA3E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02.02</w:t>
            </w:r>
          </w:p>
          <w:p w14:paraId="2DD2CF3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0B63C22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0D1C17D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9CBDD31"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6CF14FDA"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091611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6446BC25"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4F3F058D" w14:textId="08ACBCE6" w:rsidR="00EE4DB8" w:rsidRPr="00027155" w:rsidRDefault="00EE4DB8" w:rsidP="00EE4DB8">
            <w:pPr>
              <w:spacing w:after="0" w:line="240" w:lineRule="auto"/>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top w:val="single" w:sz="4" w:space="0" w:color="auto"/>
              <w:left w:val="nil"/>
            </w:tcBorders>
          </w:tcPr>
          <w:p w14:paraId="175FCFAC"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02.03</w:t>
            </w:r>
          </w:p>
          <w:p w14:paraId="51AECAB5"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39A357B3"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4A682E9D"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19D12CE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08B47B07"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0EE07E9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2.1.01</w:t>
            </w:r>
          </w:p>
          <w:p w14:paraId="5565C99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3CF3720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626B78D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5008F18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2.1.03</w:t>
            </w:r>
          </w:p>
          <w:p w14:paraId="0226C52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2.1.04</w:t>
            </w:r>
          </w:p>
          <w:p w14:paraId="24670FD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20D853D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26149B8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7F9F1D4C"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1633E09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lastRenderedPageBreak/>
              <w:t>З 2.1.03</w:t>
            </w:r>
          </w:p>
          <w:p w14:paraId="5F3C2E5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2.1.04</w:t>
            </w:r>
          </w:p>
          <w:p w14:paraId="22C9A00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2C0C4A9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6E97335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4CC5AFF6" w14:textId="399A57D1" w:rsidR="00EE4DB8" w:rsidRPr="00027155" w:rsidRDefault="00EE4DB8" w:rsidP="00EE4DB8">
            <w:pPr>
              <w:spacing w:after="0" w:line="240" w:lineRule="auto"/>
              <w:rPr>
                <w:rFonts w:ascii="Times New Roman" w:hAnsi="Times New Roman"/>
              </w:rPr>
            </w:pPr>
            <w:r w:rsidRPr="006D39E0">
              <w:rPr>
                <w:rFonts w:ascii="Times New Roman" w:hAnsi="Times New Roman"/>
              </w:rPr>
              <w:t>З 2.1.08</w:t>
            </w:r>
          </w:p>
        </w:tc>
      </w:tr>
      <w:tr w:rsidR="006E6C10" w:rsidRPr="00A3657F" w14:paraId="50E03452" w14:textId="77777777" w:rsidTr="00AF2BE1">
        <w:tc>
          <w:tcPr>
            <w:tcW w:w="829" w:type="pct"/>
            <w:vMerge/>
          </w:tcPr>
          <w:p w14:paraId="28921B19" w14:textId="77777777" w:rsidR="006E6C10" w:rsidRPr="00A3657F" w:rsidRDefault="006E6C10" w:rsidP="00AF2BE1">
            <w:pPr>
              <w:suppressAutoHyphens/>
              <w:spacing w:after="0" w:line="240" w:lineRule="auto"/>
              <w:rPr>
                <w:rFonts w:ascii="Times New Roman" w:hAnsi="Times New Roman"/>
                <w:b/>
                <w:bCs/>
              </w:rPr>
            </w:pPr>
          </w:p>
        </w:tc>
        <w:tc>
          <w:tcPr>
            <w:tcW w:w="2046" w:type="pct"/>
            <w:gridSpan w:val="2"/>
          </w:tcPr>
          <w:p w14:paraId="0826612E" w14:textId="2679BEDB" w:rsidR="006E6C10" w:rsidRPr="00EE4DB8" w:rsidRDefault="00EE4DB8" w:rsidP="00AF2BE1">
            <w:pPr>
              <w:suppressAutoHyphens/>
              <w:spacing w:after="0" w:line="240" w:lineRule="auto"/>
              <w:jc w:val="both"/>
              <w:rPr>
                <w:rFonts w:ascii="Times New Roman" w:hAnsi="Times New Roman"/>
              </w:rPr>
            </w:pPr>
            <w:r w:rsidRPr="00EE4DB8">
              <w:rPr>
                <w:rFonts w:ascii="Times New Roman" w:hAnsi="Times New Roman"/>
              </w:rPr>
              <w:t xml:space="preserve">1. Требования безопасности при ведении взрывных работ, документация на право их ведения. Требования к персоналу, допускаемому к руководству и ведению взрывных работ. </w:t>
            </w:r>
          </w:p>
        </w:tc>
        <w:tc>
          <w:tcPr>
            <w:tcW w:w="541" w:type="pct"/>
            <w:gridSpan w:val="3"/>
            <w:vAlign w:val="center"/>
          </w:tcPr>
          <w:p w14:paraId="436AE60C" w14:textId="77777777" w:rsidR="006E6C10" w:rsidRPr="00A3657F" w:rsidRDefault="006E6C10" w:rsidP="00AF2BE1">
            <w:pPr>
              <w:rPr>
                <w:rFonts w:ascii="Times New Roman" w:hAnsi="Times New Roman"/>
                <w:b/>
                <w:i/>
              </w:rPr>
            </w:pPr>
          </w:p>
        </w:tc>
        <w:tc>
          <w:tcPr>
            <w:tcW w:w="477" w:type="pct"/>
            <w:gridSpan w:val="3"/>
            <w:vAlign w:val="center"/>
          </w:tcPr>
          <w:p w14:paraId="77082702" w14:textId="77777777" w:rsidR="006E6C10" w:rsidRPr="00A3657F" w:rsidRDefault="006E6C10" w:rsidP="00AF2BE1">
            <w:pPr>
              <w:rPr>
                <w:rFonts w:ascii="Times New Roman" w:hAnsi="Times New Roman"/>
                <w:b/>
                <w:i/>
              </w:rPr>
            </w:pPr>
          </w:p>
        </w:tc>
        <w:tc>
          <w:tcPr>
            <w:tcW w:w="376" w:type="pct"/>
            <w:gridSpan w:val="3"/>
            <w:vMerge/>
          </w:tcPr>
          <w:p w14:paraId="0ECD70F7" w14:textId="77777777" w:rsidR="006E6C10" w:rsidRPr="00A3657F" w:rsidRDefault="006E6C10" w:rsidP="00AF2BE1">
            <w:pPr>
              <w:rPr>
                <w:rFonts w:ascii="Times New Roman" w:hAnsi="Times New Roman"/>
                <w:b/>
                <w:i/>
              </w:rPr>
            </w:pPr>
          </w:p>
        </w:tc>
        <w:tc>
          <w:tcPr>
            <w:tcW w:w="365" w:type="pct"/>
            <w:gridSpan w:val="3"/>
            <w:vMerge/>
            <w:tcBorders>
              <w:right w:val="nil"/>
            </w:tcBorders>
          </w:tcPr>
          <w:p w14:paraId="7A73634F" w14:textId="77777777" w:rsidR="006E6C10" w:rsidRPr="00A3657F" w:rsidRDefault="006E6C10" w:rsidP="00AF2BE1">
            <w:pPr>
              <w:rPr>
                <w:rFonts w:ascii="Times New Roman" w:hAnsi="Times New Roman"/>
                <w:b/>
                <w:i/>
              </w:rPr>
            </w:pPr>
          </w:p>
        </w:tc>
        <w:tc>
          <w:tcPr>
            <w:tcW w:w="366" w:type="pct"/>
            <w:vMerge/>
            <w:tcBorders>
              <w:left w:val="nil"/>
            </w:tcBorders>
          </w:tcPr>
          <w:p w14:paraId="37B5B4A7" w14:textId="77777777" w:rsidR="006E6C10" w:rsidRPr="00A3657F" w:rsidRDefault="006E6C10" w:rsidP="00AF2BE1">
            <w:pPr>
              <w:rPr>
                <w:rFonts w:ascii="Times New Roman" w:hAnsi="Times New Roman"/>
                <w:b/>
                <w:i/>
              </w:rPr>
            </w:pPr>
          </w:p>
        </w:tc>
      </w:tr>
      <w:tr w:rsidR="00EE4DB8" w:rsidRPr="00A3657F" w14:paraId="5ECA99B5" w14:textId="77777777" w:rsidTr="00AF2BE1">
        <w:tc>
          <w:tcPr>
            <w:tcW w:w="829" w:type="pct"/>
            <w:vMerge/>
          </w:tcPr>
          <w:p w14:paraId="3F018282"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37F89356" w14:textId="02EF852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 xml:space="preserve">2. Меры безопасности при взрывании с применением электродетонаторов, при огневом взрывании и при применении детонирующего шнура. Сигнализация при взрывных работах. </w:t>
            </w:r>
          </w:p>
        </w:tc>
        <w:tc>
          <w:tcPr>
            <w:tcW w:w="541" w:type="pct"/>
            <w:gridSpan w:val="3"/>
            <w:vAlign w:val="center"/>
          </w:tcPr>
          <w:p w14:paraId="5639297A" w14:textId="77777777" w:rsidR="00EE4DB8" w:rsidRPr="00A3657F" w:rsidRDefault="00EE4DB8" w:rsidP="00AF2BE1">
            <w:pPr>
              <w:rPr>
                <w:rFonts w:ascii="Times New Roman" w:hAnsi="Times New Roman"/>
                <w:b/>
                <w:i/>
              </w:rPr>
            </w:pPr>
          </w:p>
        </w:tc>
        <w:tc>
          <w:tcPr>
            <w:tcW w:w="477" w:type="pct"/>
            <w:gridSpan w:val="3"/>
            <w:vAlign w:val="center"/>
          </w:tcPr>
          <w:p w14:paraId="69F901FD" w14:textId="77777777" w:rsidR="00EE4DB8" w:rsidRPr="00A3657F" w:rsidRDefault="00EE4DB8" w:rsidP="00AF2BE1">
            <w:pPr>
              <w:rPr>
                <w:rFonts w:ascii="Times New Roman" w:hAnsi="Times New Roman"/>
                <w:b/>
                <w:i/>
              </w:rPr>
            </w:pPr>
          </w:p>
        </w:tc>
        <w:tc>
          <w:tcPr>
            <w:tcW w:w="376" w:type="pct"/>
            <w:gridSpan w:val="3"/>
            <w:vMerge/>
          </w:tcPr>
          <w:p w14:paraId="10CE2A7E"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5040E69C" w14:textId="77777777" w:rsidR="00EE4DB8" w:rsidRPr="00A3657F" w:rsidRDefault="00EE4DB8" w:rsidP="00AF2BE1">
            <w:pPr>
              <w:rPr>
                <w:rFonts w:ascii="Times New Roman" w:hAnsi="Times New Roman"/>
                <w:b/>
                <w:i/>
              </w:rPr>
            </w:pPr>
          </w:p>
        </w:tc>
        <w:tc>
          <w:tcPr>
            <w:tcW w:w="366" w:type="pct"/>
            <w:vMerge/>
            <w:tcBorders>
              <w:left w:val="nil"/>
            </w:tcBorders>
          </w:tcPr>
          <w:p w14:paraId="64DBC968" w14:textId="77777777" w:rsidR="00EE4DB8" w:rsidRPr="00A3657F" w:rsidRDefault="00EE4DB8" w:rsidP="00AF2BE1">
            <w:pPr>
              <w:rPr>
                <w:rFonts w:ascii="Times New Roman" w:hAnsi="Times New Roman"/>
                <w:b/>
                <w:i/>
              </w:rPr>
            </w:pPr>
          </w:p>
        </w:tc>
      </w:tr>
      <w:tr w:rsidR="00EE4DB8" w:rsidRPr="00A3657F" w14:paraId="1EC57439" w14:textId="77777777" w:rsidTr="00AF2BE1">
        <w:tc>
          <w:tcPr>
            <w:tcW w:w="829" w:type="pct"/>
            <w:vMerge/>
          </w:tcPr>
          <w:p w14:paraId="45AB9A58"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634D0DA4" w14:textId="39D3D9A6"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 xml:space="preserve">3. Требования безопасности при перевозке взрывчатых материалов автотранспортом, Требования безопасности </w:t>
            </w:r>
            <w:r>
              <w:rPr>
                <w:rFonts w:ascii="Times New Roman" w:hAnsi="Times New Roman"/>
              </w:rPr>
              <w:br/>
            </w:r>
            <w:r w:rsidRPr="00EE4DB8">
              <w:rPr>
                <w:rFonts w:ascii="Times New Roman" w:hAnsi="Times New Roman"/>
              </w:rPr>
              <w:t>при хранении взрывчатых материалов на местах применения.</w:t>
            </w:r>
          </w:p>
        </w:tc>
        <w:tc>
          <w:tcPr>
            <w:tcW w:w="541" w:type="pct"/>
            <w:gridSpan w:val="3"/>
            <w:vAlign w:val="center"/>
          </w:tcPr>
          <w:p w14:paraId="1E112718" w14:textId="77777777" w:rsidR="00EE4DB8" w:rsidRPr="00A3657F" w:rsidRDefault="00EE4DB8" w:rsidP="00AF2BE1">
            <w:pPr>
              <w:rPr>
                <w:rFonts w:ascii="Times New Roman" w:hAnsi="Times New Roman"/>
                <w:b/>
                <w:i/>
              </w:rPr>
            </w:pPr>
          </w:p>
        </w:tc>
        <w:tc>
          <w:tcPr>
            <w:tcW w:w="477" w:type="pct"/>
            <w:gridSpan w:val="3"/>
            <w:vAlign w:val="center"/>
          </w:tcPr>
          <w:p w14:paraId="13158762" w14:textId="77777777" w:rsidR="00EE4DB8" w:rsidRPr="00A3657F" w:rsidRDefault="00EE4DB8" w:rsidP="00AF2BE1">
            <w:pPr>
              <w:rPr>
                <w:rFonts w:ascii="Times New Roman" w:hAnsi="Times New Roman"/>
                <w:b/>
                <w:i/>
              </w:rPr>
            </w:pPr>
          </w:p>
        </w:tc>
        <w:tc>
          <w:tcPr>
            <w:tcW w:w="376" w:type="pct"/>
            <w:gridSpan w:val="3"/>
            <w:vMerge/>
          </w:tcPr>
          <w:p w14:paraId="3BF76EE7"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1E666584" w14:textId="77777777" w:rsidR="00EE4DB8" w:rsidRPr="00A3657F" w:rsidRDefault="00EE4DB8" w:rsidP="00AF2BE1">
            <w:pPr>
              <w:rPr>
                <w:rFonts w:ascii="Times New Roman" w:hAnsi="Times New Roman"/>
                <w:b/>
                <w:i/>
              </w:rPr>
            </w:pPr>
          </w:p>
        </w:tc>
        <w:tc>
          <w:tcPr>
            <w:tcW w:w="366" w:type="pct"/>
            <w:vMerge/>
            <w:tcBorders>
              <w:left w:val="nil"/>
            </w:tcBorders>
          </w:tcPr>
          <w:p w14:paraId="59514B5F" w14:textId="77777777" w:rsidR="00EE4DB8" w:rsidRPr="00A3657F" w:rsidRDefault="00EE4DB8" w:rsidP="00AF2BE1">
            <w:pPr>
              <w:rPr>
                <w:rFonts w:ascii="Times New Roman" w:hAnsi="Times New Roman"/>
                <w:b/>
                <w:i/>
              </w:rPr>
            </w:pPr>
          </w:p>
        </w:tc>
      </w:tr>
      <w:tr w:rsidR="006E6C10" w:rsidRPr="00A3657F" w14:paraId="05B685BA" w14:textId="77777777" w:rsidTr="00AF2BE1">
        <w:tc>
          <w:tcPr>
            <w:tcW w:w="829" w:type="pct"/>
            <w:vMerge/>
          </w:tcPr>
          <w:p w14:paraId="44441CD5" w14:textId="77777777" w:rsidR="006E6C10" w:rsidRPr="00A3657F" w:rsidRDefault="006E6C10" w:rsidP="00AF2BE1">
            <w:pPr>
              <w:suppressAutoHyphens/>
              <w:spacing w:after="0" w:line="240" w:lineRule="auto"/>
              <w:rPr>
                <w:rFonts w:ascii="Times New Roman" w:hAnsi="Times New Roman"/>
                <w:b/>
                <w:bCs/>
              </w:rPr>
            </w:pPr>
          </w:p>
        </w:tc>
        <w:tc>
          <w:tcPr>
            <w:tcW w:w="2046" w:type="pct"/>
            <w:gridSpan w:val="2"/>
          </w:tcPr>
          <w:p w14:paraId="0412F891" w14:textId="77777777" w:rsidR="006E6C10" w:rsidRPr="00027155" w:rsidRDefault="006E6C10" w:rsidP="00AF2BE1">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66D67657" w14:textId="77777777" w:rsidR="006E6C10" w:rsidRPr="00A3657F" w:rsidRDefault="006E6C10" w:rsidP="00AF2BE1">
            <w:pPr>
              <w:rPr>
                <w:rFonts w:ascii="Times New Roman" w:hAnsi="Times New Roman"/>
                <w:b/>
                <w:i/>
              </w:rPr>
            </w:pPr>
          </w:p>
        </w:tc>
        <w:tc>
          <w:tcPr>
            <w:tcW w:w="477" w:type="pct"/>
            <w:gridSpan w:val="3"/>
            <w:vAlign w:val="center"/>
          </w:tcPr>
          <w:p w14:paraId="4C86D321" w14:textId="77777777" w:rsidR="006E6C10" w:rsidRPr="00A3657F" w:rsidRDefault="006E6C10" w:rsidP="00AF2BE1">
            <w:pPr>
              <w:rPr>
                <w:rFonts w:ascii="Times New Roman" w:hAnsi="Times New Roman"/>
                <w:b/>
                <w:i/>
              </w:rPr>
            </w:pPr>
          </w:p>
        </w:tc>
        <w:tc>
          <w:tcPr>
            <w:tcW w:w="376" w:type="pct"/>
            <w:gridSpan w:val="3"/>
            <w:vMerge/>
          </w:tcPr>
          <w:p w14:paraId="6B5E6590" w14:textId="77777777" w:rsidR="006E6C10" w:rsidRPr="00A3657F" w:rsidRDefault="006E6C10" w:rsidP="00AF2BE1">
            <w:pPr>
              <w:rPr>
                <w:rFonts w:ascii="Times New Roman" w:hAnsi="Times New Roman"/>
                <w:b/>
                <w:i/>
              </w:rPr>
            </w:pPr>
          </w:p>
        </w:tc>
        <w:tc>
          <w:tcPr>
            <w:tcW w:w="365" w:type="pct"/>
            <w:gridSpan w:val="3"/>
            <w:vMerge/>
            <w:tcBorders>
              <w:right w:val="nil"/>
            </w:tcBorders>
          </w:tcPr>
          <w:p w14:paraId="1F6B3795" w14:textId="77777777" w:rsidR="006E6C10" w:rsidRPr="00A3657F" w:rsidRDefault="006E6C10" w:rsidP="00AF2BE1">
            <w:pPr>
              <w:rPr>
                <w:rFonts w:ascii="Times New Roman" w:hAnsi="Times New Roman"/>
                <w:b/>
                <w:i/>
              </w:rPr>
            </w:pPr>
          </w:p>
        </w:tc>
        <w:tc>
          <w:tcPr>
            <w:tcW w:w="366" w:type="pct"/>
            <w:vMerge/>
            <w:tcBorders>
              <w:left w:val="nil"/>
            </w:tcBorders>
          </w:tcPr>
          <w:p w14:paraId="6F4002C0" w14:textId="77777777" w:rsidR="006E6C10" w:rsidRPr="00A3657F" w:rsidRDefault="006E6C10" w:rsidP="00AF2BE1">
            <w:pPr>
              <w:rPr>
                <w:rFonts w:ascii="Times New Roman" w:hAnsi="Times New Roman"/>
                <w:b/>
                <w:i/>
              </w:rPr>
            </w:pPr>
          </w:p>
        </w:tc>
      </w:tr>
      <w:tr w:rsidR="006E6C10" w:rsidRPr="00A3657F" w14:paraId="677962E1" w14:textId="77777777" w:rsidTr="00AF2BE1">
        <w:tc>
          <w:tcPr>
            <w:tcW w:w="829" w:type="pct"/>
            <w:vMerge/>
          </w:tcPr>
          <w:p w14:paraId="4634DB5B" w14:textId="77777777" w:rsidR="006E6C10" w:rsidRPr="00A3657F" w:rsidRDefault="006E6C10" w:rsidP="00AF2BE1">
            <w:pPr>
              <w:suppressAutoHyphens/>
              <w:spacing w:after="0" w:line="240" w:lineRule="auto"/>
              <w:rPr>
                <w:rFonts w:ascii="Times New Roman" w:hAnsi="Times New Roman"/>
                <w:b/>
                <w:bCs/>
              </w:rPr>
            </w:pPr>
          </w:p>
        </w:tc>
        <w:tc>
          <w:tcPr>
            <w:tcW w:w="2046" w:type="pct"/>
            <w:gridSpan w:val="2"/>
          </w:tcPr>
          <w:p w14:paraId="74D00108" w14:textId="1DAF5997" w:rsidR="006E6C10"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1: «Определение общих требований к погрузке, выгрузке и транспортированию взрывчатых материалов»</w:t>
            </w:r>
          </w:p>
        </w:tc>
        <w:tc>
          <w:tcPr>
            <w:tcW w:w="541" w:type="pct"/>
            <w:gridSpan w:val="3"/>
            <w:vAlign w:val="center"/>
          </w:tcPr>
          <w:p w14:paraId="6AC47AFA" w14:textId="77777777" w:rsidR="006E6C10" w:rsidRPr="00A3657F" w:rsidRDefault="006E6C10" w:rsidP="00AF2BE1">
            <w:pPr>
              <w:rPr>
                <w:rFonts w:ascii="Times New Roman" w:hAnsi="Times New Roman"/>
                <w:b/>
                <w:i/>
              </w:rPr>
            </w:pPr>
          </w:p>
        </w:tc>
        <w:tc>
          <w:tcPr>
            <w:tcW w:w="477" w:type="pct"/>
            <w:gridSpan w:val="3"/>
            <w:vAlign w:val="center"/>
          </w:tcPr>
          <w:p w14:paraId="0EAEB864" w14:textId="77777777" w:rsidR="006E6C10" w:rsidRPr="00A3657F" w:rsidRDefault="006E6C10" w:rsidP="00AF2BE1">
            <w:pPr>
              <w:rPr>
                <w:rFonts w:ascii="Times New Roman" w:hAnsi="Times New Roman"/>
                <w:b/>
                <w:i/>
              </w:rPr>
            </w:pPr>
          </w:p>
        </w:tc>
        <w:tc>
          <w:tcPr>
            <w:tcW w:w="376" w:type="pct"/>
            <w:gridSpan w:val="3"/>
            <w:vMerge/>
          </w:tcPr>
          <w:p w14:paraId="5FE499A3" w14:textId="77777777" w:rsidR="006E6C10" w:rsidRPr="00A3657F" w:rsidRDefault="006E6C10" w:rsidP="00AF2BE1">
            <w:pPr>
              <w:rPr>
                <w:rFonts w:ascii="Times New Roman" w:hAnsi="Times New Roman"/>
                <w:b/>
                <w:i/>
              </w:rPr>
            </w:pPr>
          </w:p>
        </w:tc>
        <w:tc>
          <w:tcPr>
            <w:tcW w:w="365" w:type="pct"/>
            <w:gridSpan w:val="3"/>
            <w:vMerge/>
            <w:tcBorders>
              <w:right w:val="nil"/>
            </w:tcBorders>
          </w:tcPr>
          <w:p w14:paraId="5FE6DCBA" w14:textId="77777777" w:rsidR="006E6C10" w:rsidRPr="00A3657F" w:rsidRDefault="006E6C10" w:rsidP="00AF2BE1">
            <w:pPr>
              <w:rPr>
                <w:rFonts w:ascii="Times New Roman" w:hAnsi="Times New Roman"/>
                <w:b/>
                <w:i/>
              </w:rPr>
            </w:pPr>
          </w:p>
        </w:tc>
        <w:tc>
          <w:tcPr>
            <w:tcW w:w="366" w:type="pct"/>
            <w:vMerge/>
            <w:tcBorders>
              <w:left w:val="nil"/>
            </w:tcBorders>
          </w:tcPr>
          <w:p w14:paraId="36AEB598" w14:textId="77777777" w:rsidR="006E6C10" w:rsidRPr="00A3657F" w:rsidRDefault="006E6C10" w:rsidP="00AF2BE1">
            <w:pPr>
              <w:rPr>
                <w:rFonts w:ascii="Times New Roman" w:hAnsi="Times New Roman"/>
                <w:b/>
                <w:i/>
              </w:rPr>
            </w:pPr>
          </w:p>
        </w:tc>
      </w:tr>
      <w:tr w:rsidR="00EE4DB8" w:rsidRPr="00A3657F" w14:paraId="3FDD22B6" w14:textId="77777777" w:rsidTr="00AF2BE1">
        <w:tc>
          <w:tcPr>
            <w:tcW w:w="829" w:type="pct"/>
            <w:vMerge/>
          </w:tcPr>
          <w:p w14:paraId="2202D73E"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62083C70" w14:textId="233074BD"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 xml:space="preserve">Практическое занятие 2: «Методика расчета безопасных расстояний при массовых взрывах» </w:t>
            </w:r>
          </w:p>
        </w:tc>
        <w:tc>
          <w:tcPr>
            <w:tcW w:w="541" w:type="pct"/>
            <w:gridSpan w:val="3"/>
            <w:vAlign w:val="center"/>
          </w:tcPr>
          <w:p w14:paraId="7103897F" w14:textId="77777777" w:rsidR="00EE4DB8" w:rsidRPr="00A3657F" w:rsidRDefault="00EE4DB8" w:rsidP="00AF2BE1">
            <w:pPr>
              <w:rPr>
                <w:rFonts w:ascii="Times New Roman" w:hAnsi="Times New Roman"/>
                <w:b/>
                <w:i/>
              </w:rPr>
            </w:pPr>
          </w:p>
        </w:tc>
        <w:tc>
          <w:tcPr>
            <w:tcW w:w="477" w:type="pct"/>
            <w:gridSpan w:val="3"/>
            <w:vAlign w:val="center"/>
          </w:tcPr>
          <w:p w14:paraId="2FBED429" w14:textId="77777777" w:rsidR="00EE4DB8" w:rsidRPr="00A3657F" w:rsidRDefault="00EE4DB8" w:rsidP="00AF2BE1">
            <w:pPr>
              <w:rPr>
                <w:rFonts w:ascii="Times New Roman" w:hAnsi="Times New Roman"/>
                <w:b/>
                <w:i/>
              </w:rPr>
            </w:pPr>
          </w:p>
        </w:tc>
        <w:tc>
          <w:tcPr>
            <w:tcW w:w="376" w:type="pct"/>
            <w:gridSpan w:val="3"/>
            <w:vMerge/>
          </w:tcPr>
          <w:p w14:paraId="46DDE8A9"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4A3364F9" w14:textId="77777777" w:rsidR="00EE4DB8" w:rsidRPr="00A3657F" w:rsidRDefault="00EE4DB8" w:rsidP="00AF2BE1">
            <w:pPr>
              <w:rPr>
                <w:rFonts w:ascii="Times New Roman" w:hAnsi="Times New Roman"/>
                <w:b/>
                <w:i/>
              </w:rPr>
            </w:pPr>
          </w:p>
        </w:tc>
        <w:tc>
          <w:tcPr>
            <w:tcW w:w="366" w:type="pct"/>
            <w:vMerge/>
            <w:tcBorders>
              <w:left w:val="nil"/>
            </w:tcBorders>
          </w:tcPr>
          <w:p w14:paraId="30B58C89" w14:textId="77777777" w:rsidR="00EE4DB8" w:rsidRPr="00A3657F" w:rsidRDefault="00EE4DB8" w:rsidP="00AF2BE1">
            <w:pPr>
              <w:rPr>
                <w:rFonts w:ascii="Times New Roman" w:hAnsi="Times New Roman"/>
                <w:b/>
                <w:i/>
              </w:rPr>
            </w:pPr>
          </w:p>
        </w:tc>
      </w:tr>
      <w:tr w:rsidR="006E6C10" w:rsidRPr="00A3657F" w14:paraId="4E996186" w14:textId="77777777" w:rsidTr="00AF2BE1">
        <w:tc>
          <w:tcPr>
            <w:tcW w:w="829" w:type="pct"/>
            <w:vMerge/>
          </w:tcPr>
          <w:p w14:paraId="36D349B3" w14:textId="77777777" w:rsidR="006E6C10" w:rsidRPr="00A3657F" w:rsidRDefault="006E6C10" w:rsidP="00AF2BE1">
            <w:pPr>
              <w:suppressAutoHyphens/>
              <w:spacing w:after="0" w:line="240" w:lineRule="auto"/>
              <w:rPr>
                <w:rFonts w:ascii="Times New Roman" w:hAnsi="Times New Roman"/>
                <w:b/>
                <w:bCs/>
              </w:rPr>
            </w:pPr>
          </w:p>
        </w:tc>
        <w:tc>
          <w:tcPr>
            <w:tcW w:w="2046" w:type="pct"/>
            <w:gridSpan w:val="2"/>
          </w:tcPr>
          <w:p w14:paraId="62BF2A72" w14:textId="340BF699" w:rsidR="006E6C10" w:rsidRPr="00027155" w:rsidRDefault="00EE4DB8" w:rsidP="00AF2BE1">
            <w:pPr>
              <w:suppressAutoHyphens/>
              <w:spacing w:after="0" w:line="240" w:lineRule="auto"/>
              <w:jc w:val="both"/>
              <w:rPr>
                <w:rFonts w:ascii="Times New Roman" w:hAnsi="Times New Roman"/>
                <w:b/>
                <w:bCs/>
              </w:rPr>
            </w:pPr>
            <w:r w:rsidRPr="00EE4DB8">
              <w:rPr>
                <w:rFonts w:ascii="Times New Roman" w:hAnsi="Times New Roman"/>
              </w:rPr>
              <w:t>Практическое занятие 3: «Порядок допуска рабочих на места работ после производства взрывных работ»</w:t>
            </w:r>
          </w:p>
        </w:tc>
        <w:tc>
          <w:tcPr>
            <w:tcW w:w="541" w:type="pct"/>
            <w:gridSpan w:val="3"/>
            <w:vAlign w:val="center"/>
          </w:tcPr>
          <w:p w14:paraId="5ACC501F" w14:textId="77777777" w:rsidR="006E6C10" w:rsidRPr="00A3657F" w:rsidRDefault="006E6C10" w:rsidP="00AF2BE1">
            <w:pPr>
              <w:rPr>
                <w:rFonts w:ascii="Times New Roman" w:hAnsi="Times New Roman"/>
                <w:b/>
                <w:i/>
              </w:rPr>
            </w:pPr>
          </w:p>
        </w:tc>
        <w:tc>
          <w:tcPr>
            <w:tcW w:w="477" w:type="pct"/>
            <w:gridSpan w:val="3"/>
            <w:vAlign w:val="center"/>
          </w:tcPr>
          <w:p w14:paraId="6B2AA700" w14:textId="77777777" w:rsidR="006E6C10" w:rsidRPr="00A3657F" w:rsidRDefault="006E6C10" w:rsidP="00AF2BE1">
            <w:pPr>
              <w:rPr>
                <w:rFonts w:ascii="Times New Roman" w:hAnsi="Times New Roman"/>
                <w:b/>
                <w:i/>
              </w:rPr>
            </w:pPr>
          </w:p>
        </w:tc>
        <w:tc>
          <w:tcPr>
            <w:tcW w:w="376" w:type="pct"/>
            <w:gridSpan w:val="3"/>
            <w:vMerge/>
          </w:tcPr>
          <w:p w14:paraId="5E55A0DC" w14:textId="77777777" w:rsidR="006E6C10" w:rsidRPr="00A3657F" w:rsidRDefault="006E6C10" w:rsidP="00AF2BE1">
            <w:pPr>
              <w:rPr>
                <w:rFonts w:ascii="Times New Roman" w:hAnsi="Times New Roman"/>
                <w:b/>
                <w:i/>
              </w:rPr>
            </w:pPr>
          </w:p>
        </w:tc>
        <w:tc>
          <w:tcPr>
            <w:tcW w:w="365" w:type="pct"/>
            <w:gridSpan w:val="3"/>
            <w:vMerge/>
            <w:tcBorders>
              <w:bottom w:val="single" w:sz="4" w:space="0" w:color="auto"/>
              <w:right w:val="nil"/>
            </w:tcBorders>
          </w:tcPr>
          <w:p w14:paraId="16090D7D" w14:textId="77777777" w:rsidR="006E6C10" w:rsidRPr="00A3657F" w:rsidRDefault="006E6C10" w:rsidP="00AF2BE1">
            <w:pPr>
              <w:rPr>
                <w:rFonts w:ascii="Times New Roman" w:hAnsi="Times New Roman"/>
                <w:b/>
                <w:i/>
              </w:rPr>
            </w:pPr>
          </w:p>
        </w:tc>
        <w:tc>
          <w:tcPr>
            <w:tcW w:w="366" w:type="pct"/>
            <w:vMerge/>
            <w:tcBorders>
              <w:left w:val="nil"/>
              <w:bottom w:val="single" w:sz="4" w:space="0" w:color="auto"/>
            </w:tcBorders>
          </w:tcPr>
          <w:p w14:paraId="745727A9" w14:textId="77777777" w:rsidR="006E6C10" w:rsidRPr="00A3657F" w:rsidRDefault="006E6C10" w:rsidP="00AF2BE1">
            <w:pPr>
              <w:rPr>
                <w:rFonts w:ascii="Times New Roman" w:hAnsi="Times New Roman"/>
                <w:b/>
                <w:i/>
              </w:rPr>
            </w:pPr>
          </w:p>
        </w:tc>
      </w:tr>
      <w:tr w:rsidR="00EE4DB8" w:rsidRPr="00A3657F" w14:paraId="6BBCB234" w14:textId="77777777" w:rsidTr="00AF2BE1">
        <w:tc>
          <w:tcPr>
            <w:tcW w:w="829" w:type="pct"/>
            <w:vMerge w:val="restart"/>
          </w:tcPr>
          <w:p w14:paraId="121F15BB" w14:textId="77777777" w:rsidR="00EE4DB8" w:rsidRPr="00EE4DB8" w:rsidRDefault="00EE4DB8" w:rsidP="00EE4DB8">
            <w:pPr>
              <w:suppressAutoHyphens/>
              <w:spacing w:after="0" w:line="240" w:lineRule="auto"/>
              <w:rPr>
                <w:rFonts w:ascii="Times New Roman" w:hAnsi="Times New Roman"/>
                <w:b/>
                <w:bCs/>
              </w:rPr>
            </w:pPr>
            <w:r w:rsidRPr="00EE4DB8">
              <w:rPr>
                <w:rFonts w:ascii="Times New Roman" w:hAnsi="Times New Roman"/>
                <w:b/>
                <w:bCs/>
              </w:rPr>
              <w:t xml:space="preserve">Тема 2.7. </w:t>
            </w:r>
          </w:p>
          <w:p w14:paraId="6D3F3781" w14:textId="5DDE6D73" w:rsidR="00EE4DB8" w:rsidRPr="00A3657F" w:rsidRDefault="00EE4DB8" w:rsidP="00EE4DB8">
            <w:pPr>
              <w:suppressAutoHyphens/>
              <w:spacing w:after="0" w:line="240" w:lineRule="auto"/>
              <w:rPr>
                <w:rFonts w:ascii="Times New Roman" w:hAnsi="Times New Roman"/>
                <w:b/>
                <w:bCs/>
              </w:rPr>
            </w:pPr>
            <w:proofErr w:type="spellStart"/>
            <w:r w:rsidRPr="00EE4DB8">
              <w:rPr>
                <w:rFonts w:ascii="Times New Roman" w:hAnsi="Times New Roman"/>
                <w:b/>
                <w:bCs/>
              </w:rPr>
              <w:t>Пылегазоподавление</w:t>
            </w:r>
            <w:proofErr w:type="spellEnd"/>
            <w:r w:rsidRPr="00EE4DB8">
              <w:rPr>
                <w:rFonts w:ascii="Times New Roman" w:hAnsi="Times New Roman"/>
                <w:b/>
                <w:bCs/>
              </w:rPr>
              <w:t xml:space="preserve"> </w:t>
            </w:r>
            <w:r>
              <w:rPr>
                <w:rFonts w:ascii="Times New Roman" w:hAnsi="Times New Roman"/>
                <w:b/>
                <w:bCs/>
              </w:rPr>
              <w:br/>
            </w:r>
            <w:r w:rsidRPr="00EE4DB8">
              <w:rPr>
                <w:rFonts w:ascii="Times New Roman" w:hAnsi="Times New Roman"/>
                <w:b/>
                <w:bCs/>
              </w:rPr>
              <w:t>и проветривание</w:t>
            </w:r>
          </w:p>
        </w:tc>
        <w:tc>
          <w:tcPr>
            <w:tcW w:w="2046" w:type="pct"/>
            <w:gridSpan w:val="2"/>
          </w:tcPr>
          <w:p w14:paraId="2D414A4C" w14:textId="77777777" w:rsidR="00EE4DB8" w:rsidRPr="00A3657F" w:rsidRDefault="00EE4DB8" w:rsidP="00EE4DB8">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3CCC17F5" w14:textId="77777777" w:rsidR="00EE4DB8" w:rsidRPr="00A3657F" w:rsidRDefault="00EE4DB8" w:rsidP="00EE4DB8">
            <w:pPr>
              <w:rPr>
                <w:rFonts w:ascii="Times New Roman" w:hAnsi="Times New Roman"/>
                <w:b/>
                <w:i/>
              </w:rPr>
            </w:pPr>
          </w:p>
        </w:tc>
        <w:tc>
          <w:tcPr>
            <w:tcW w:w="477" w:type="pct"/>
            <w:gridSpan w:val="3"/>
            <w:vAlign w:val="center"/>
          </w:tcPr>
          <w:p w14:paraId="7CBFDD61" w14:textId="77777777" w:rsidR="00EE4DB8" w:rsidRPr="00A3657F" w:rsidRDefault="00EE4DB8" w:rsidP="00EE4DB8">
            <w:pPr>
              <w:rPr>
                <w:rFonts w:ascii="Times New Roman" w:hAnsi="Times New Roman"/>
                <w:b/>
                <w:i/>
              </w:rPr>
            </w:pPr>
          </w:p>
        </w:tc>
        <w:tc>
          <w:tcPr>
            <w:tcW w:w="376" w:type="pct"/>
            <w:gridSpan w:val="3"/>
            <w:vMerge w:val="restart"/>
          </w:tcPr>
          <w:p w14:paraId="29635F4C" w14:textId="77777777" w:rsidR="00EE4DB8" w:rsidRPr="006D39E0" w:rsidRDefault="00EE4DB8" w:rsidP="00EE4DB8">
            <w:pPr>
              <w:spacing w:after="0" w:line="240" w:lineRule="auto"/>
              <w:rPr>
                <w:rFonts w:ascii="Times New Roman" w:hAnsi="Times New Roman"/>
                <w:bCs/>
                <w:iCs/>
              </w:rPr>
            </w:pPr>
            <w:r w:rsidRPr="006D39E0">
              <w:rPr>
                <w:rFonts w:ascii="Times New Roman" w:hAnsi="Times New Roman"/>
                <w:bCs/>
                <w:iCs/>
              </w:rPr>
              <w:t xml:space="preserve">ПК.2.1; ОК 01; </w:t>
            </w:r>
          </w:p>
          <w:p w14:paraId="5F3FCB3B" w14:textId="644BBFC6" w:rsidR="00EE4DB8" w:rsidRPr="00A3657F" w:rsidRDefault="00EE4DB8" w:rsidP="00EE4DB8">
            <w:pPr>
              <w:rPr>
                <w:rFonts w:ascii="Times New Roman" w:hAnsi="Times New Roman"/>
                <w:b/>
                <w:i/>
              </w:rPr>
            </w:pPr>
            <w:r w:rsidRPr="006D39E0">
              <w:rPr>
                <w:rFonts w:ascii="Times New Roman" w:hAnsi="Times New Roman"/>
                <w:bCs/>
                <w:iCs/>
              </w:rPr>
              <w:t>ОК 02; ОК 04</w:t>
            </w:r>
          </w:p>
        </w:tc>
        <w:tc>
          <w:tcPr>
            <w:tcW w:w="365" w:type="pct"/>
            <w:gridSpan w:val="3"/>
            <w:vMerge w:val="restart"/>
            <w:tcBorders>
              <w:top w:val="single" w:sz="4" w:space="0" w:color="auto"/>
              <w:right w:val="nil"/>
            </w:tcBorders>
          </w:tcPr>
          <w:p w14:paraId="074DDA04"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50B1720A"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4270D86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7E29C68B"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23B2C360"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1BFDFD8A"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79F44B6E"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2BFEB2EC"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6522DA3A"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051AE2C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7379A70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1D08C79A"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74DE2AB2"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0A18E102"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777CC464"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0887392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46A8345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3DED60D3"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56A8495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11130593"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21C97FE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4A3C1D1A"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7F354F0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B259E8D"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0B993C85" w14:textId="2D406D5A" w:rsidR="00EE4DB8" w:rsidRPr="00A3657F" w:rsidRDefault="00EE4DB8"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top w:val="single" w:sz="4" w:space="0" w:color="auto"/>
              <w:left w:val="nil"/>
            </w:tcBorders>
          </w:tcPr>
          <w:p w14:paraId="45156881"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6157022A"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61FAF54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73A06D7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6C949C23"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1C36DB2F"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7F83664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2.1.01</w:t>
            </w:r>
          </w:p>
          <w:p w14:paraId="6EF78137"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2825098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2FEA4A5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4A32D97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2.1.03</w:t>
            </w:r>
          </w:p>
          <w:p w14:paraId="1BCCF58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2.1.04</w:t>
            </w:r>
          </w:p>
          <w:p w14:paraId="20F52E31"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78F9CCF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2238FE4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7F803FB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7619195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2.1.03</w:t>
            </w:r>
          </w:p>
          <w:p w14:paraId="3BEEBC2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2.1.04</w:t>
            </w:r>
          </w:p>
          <w:p w14:paraId="50B52D5C"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519A12A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1ECAE15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538D387B" w14:textId="6833C1C9" w:rsidR="00EE4DB8" w:rsidRPr="00A3657F" w:rsidRDefault="00EE4DB8" w:rsidP="00EE4DB8">
            <w:pPr>
              <w:rPr>
                <w:rFonts w:ascii="Times New Roman" w:hAnsi="Times New Roman"/>
                <w:b/>
                <w:i/>
              </w:rPr>
            </w:pPr>
            <w:r w:rsidRPr="006D39E0">
              <w:rPr>
                <w:rFonts w:ascii="Times New Roman" w:hAnsi="Times New Roman"/>
              </w:rPr>
              <w:t>З 2.1.08</w:t>
            </w:r>
          </w:p>
        </w:tc>
      </w:tr>
      <w:tr w:rsidR="006E6C10" w:rsidRPr="00A3657F" w14:paraId="4ECC717F" w14:textId="77777777" w:rsidTr="00AF2BE1">
        <w:tc>
          <w:tcPr>
            <w:tcW w:w="829" w:type="pct"/>
            <w:vMerge/>
          </w:tcPr>
          <w:p w14:paraId="410D67D5" w14:textId="77777777" w:rsidR="006E6C10" w:rsidRPr="00A3657F" w:rsidRDefault="006E6C10" w:rsidP="00AF2BE1">
            <w:pPr>
              <w:suppressAutoHyphens/>
              <w:spacing w:after="0" w:line="240" w:lineRule="auto"/>
              <w:rPr>
                <w:rFonts w:ascii="Times New Roman" w:hAnsi="Times New Roman"/>
                <w:b/>
                <w:bCs/>
              </w:rPr>
            </w:pPr>
          </w:p>
        </w:tc>
        <w:tc>
          <w:tcPr>
            <w:tcW w:w="2046" w:type="pct"/>
            <w:gridSpan w:val="2"/>
          </w:tcPr>
          <w:p w14:paraId="3A55226F" w14:textId="42688CE8" w:rsidR="006E6C10"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1. Требования к составу атмосферы объекта ведения открытых горных работ. Требования по борьбе с пылью, вредными газами и радиационной безопасности.</w:t>
            </w:r>
          </w:p>
        </w:tc>
        <w:tc>
          <w:tcPr>
            <w:tcW w:w="541" w:type="pct"/>
            <w:gridSpan w:val="3"/>
            <w:vAlign w:val="center"/>
          </w:tcPr>
          <w:p w14:paraId="6F16BDCF" w14:textId="77777777" w:rsidR="006E6C10" w:rsidRPr="00A3657F" w:rsidRDefault="006E6C10" w:rsidP="00AF2BE1">
            <w:pPr>
              <w:rPr>
                <w:rFonts w:ascii="Times New Roman" w:hAnsi="Times New Roman"/>
                <w:b/>
                <w:i/>
              </w:rPr>
            </w:pPr>
          </w:p>
        </w:tc>
        <w:tc>
          <w:tcPr>
            <w:tcW w:w="477" w:type="pct"/>
            <w:gridSpan w:val="3"/>
            <w:vAlign w:val="center"/>
          </w:tcPr>
          <w:p w14:paraId="567CA4F6" w14:textId="77777777" w:rsidR="006E6C10" w:rsidRPr="00A3657F" w:rsidRDefault="006E6C10" w:rsidP="00AF2BE1">
            <w:pPr>
              <w:rPr>
                <w:rFonts w:ascii="Times New Roman" w:hAnsi="Times New Roman"/>
                <w:b/>
                <w:i/>
              </w:rPr>
            </w:pPr>
          </w:p>
        </w:tc>
        <w:tc>
          <w:tcPr>
            <w:tcW w:w="376" w:type="pct"/>
            <w:gridSpan w:val="3"/>
            <w:vMerge/>
          </w:tcPr>
          <w:p w14:paraId="06D14777" w14:textId="77777777" w:rsidR="006E6C10" w:rsidRPr="00A3657F" w:rsidRDefault="006E6C10" w:rsidP="00AF2BE1">
            <w:pPr>
              <w:rPr>
                <w:rFonts w:ascii="Times New Roman" w:hAnsi="Times New Roman"/>
                <w:b/>
                <w:i/>
              </w:rPr>
            </w:pPr>
          </w:p>
        </w:tc>
        <w:tc>
          <w:tcPr>
            <w:tcW w:w="365" w:type="pct"/>
            <w:gridSpan w:val="3"/>
            <w:vMerge/>
            <w:tcBorders>
              <w:right w:val="nil"/>
            </w:tcBorders>
          </w:tcPr>
          <w:p w14:paraId="25AF4865" w14:textId="77777777" w:rsidR="006E6C10" w:rsidRPr="00A3657F" w:rsidRDefault="006E6C10" w:rsidP="00AF2BE1">
            <w:pPr>
              <w:rPr>
                <w:rFonts w:ascii="Times New Roman" w:hAnsi="Times New Roman"/>
                <w:b/>
                <w:i/>
              </w:rPr>
            </w:pPr>
          </w:p>
        </w:tc>
        <w:tc>
          <w:tcPr>
            <w:tcW w:w="366" w:type="pct"/>
            <w:vMerge/>
            <w:tcBorders>
              <w:left w:val="nil"/>
            </w:tcBorders>
          </w:tcPr>
          <w:p w14:paraId="50790BF4" w14:textId="77777777" w:rsidR="006E6C10" w:rsidRPr="00A3657F" w:rsidRDefault="006E6C10" w:rsidP="00AF2BE1">
            <w:pPr>
              <w:rPr>
                <w:rFonts w:ascii="Times New Roman" w:hAnsi="Times New Roman"/>
                <w:b/>
                <w:i/>
              </w:rPr>
            </w:pPr>
          </w:p>
        </w:tc>
      </w:tr>
      <w:tr w:rsidR="00EE4DB8" w:rsidRPr="00A3657F" w14:paraId="5124955F" w14:textId="77777777" w:rsidTr="00AF2BE1">
        <w:tc>
          <w:tcPr>
            <w:tcW w:w="829" w:type="pct"/>
            <w:vMerge/>
          </w:tcPr>
          <w:p w14:paraId="23539752"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58E0EEBE" w14:textId="3FF2874F"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2. Порядок и способы естественного и искусственного проветривания карьеров.</w:t>
            </w:r>
          </w:p>
        </w:tc>
        <w:tc>
          <w:tcPr>
            <w:tcW w:w="541" w:type="pct"/>
            <w:gridSpan w:val="3"/>
            <w:vAlign w:val="center"/>
          </w:tcPr>
          <w:p w14:paraId="4833D394" w14:textId="77777777" w:rsidR="00EE4DB8" w:rsidRPr="00A3657F" w:rsidRDefault="00EE4DB8" w:rsidP="00AF2BE1">
            <w:pPr>
              <w:rPr>
                <w:rFonts w:ascii="Times New Roman" w:hAnsi="Times New Roman"/>
                <w:b/>
                <w:i/>
              </w:rPr>
            </w:pPr>
          </w:p>
        </w:tc>
        <w:tc>
          <w:tcPr>
            <w:tcW w:w="477" w:type="pct"/>
            <w:gridSpan w:val="3"/>
            <w:vAlign w:val="center"/>
          </w:tcPr>
          <w:p w14:paraId="0748A578" w14:textId="77777777" w:rsidR="00EE4DB8" w:rsidRPr="00A3657F" w:rsidRDefault="00EE4DB8" w:rsidP="00AF2BE1">
            <w:pPr>
              <w:rPr>
                <w:rFonts w:ascii="Times New Roman" w:hAnsi="Times New Roman"/>
                <w:b/>
                <w:i/>
              </w:rPr>
            </w:pPr>
          </w:p>
        </w:tc>
        <w:tc>
          <w:tcPr>
            <w:tcW w:w="376" w:type="pct"/>
            <w:gridSpan w:val="3"/>
            <w:vMerge/>
          </w:tcPr>
          <w:p w14:paraId="090091C3"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75E49CE9" w14:textId="77777777" w:rsidR="00EE4DB8" w:rsidRPr="00A3657F" w:rsidRDefault="00EE4DB8" w:rsidP="00AF2BE1">
            <w:pPr>
              <w:rPr>
                <w:rFonts w:ascii="Times New Roman" w:hAnsi="Times New Roman"/>
                <w:b/>
                <w:i/>
              </w:rPr>
            </w:pPr>
          </w:p>
        </w:tc>
        <w:tc>
          <w:tcPr>
            <w:tcW w:w="366" w:type="pct"/>
            <w:vMerge/>
            <w:tcBorders>
              <w:left w:val="nil"/>
            </w:tcBorders>
          </w:tcPr>
          <w:p w14:paraId="5E6483E3" w14:textId="77777777" w:rsidR="00EE4DB8" w:rsidRPr="00A3657F" w:rsidRDefault="00EE4DB8" w:rsidP="00AF2BE1">
            <w:pPr>
              <w:rPr>
                <w:rFonts w:ascii="Times New Roman" w:hAnsi="Times New Roman"/>
                <w:b/>
                <w:i/>
              </w:rPr>
            </w:pPr>
          </w:p>
        </w:tc>
      </w:tr>
      <w:tr w:rsidR="006E6C10" w:rsidRPr="00A3657F" w14:paraId="2376590A" w14:textId="77777777" w:rsidTr="00AF2BE1">
        <w:tc>
          <w:tcPr>
            <w:tcW w:w="829" w:type="pct"/>
            <w:vMerge/>
          </w:tcPr>
          <w:p w14:paraId="142AF785" w14:textId="77777777" w:rsidR="006E6C10" w:rsidRPr="00A3657F" w:rsidRDefault="006E6C10" w:rsidP="00AF2BE1">
            <w:pPr>
              <w:suppressAutoHyphens/>
              <w:spacing w:after="0" w:line="240" w:lineRule="auto"/>
              <w:rPr>
                <w:rFonts w:ascii="Times New Roman" w:hAnsi="Times New Roman"/>
                <w:b/>
                <w:bCs/>
              </w:rPr>
            </w:pPr>
          </w:p>
        </w:tc>
        <w:tc>
          <w:tcPr>
            <w:tcW w:w="2046" w:type="pct"/>
            <w:gridSpan w:val="2"/>
          </w:tcPr>
          <w:p w14:paraId="4F666FC0" w14:textId="77777777" w:rsidR="006E6C10" w:rsidRPr="00027155" w:rsidRDefault="006E6C10" w:rsidP="00AF2BE1">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27D9E8B3" w14:textId="77777777" w:rsidR="006E6C10" w:rsidRPr="00A3657F" w:rsidRDefault="006E6C10" w:rsidP="00AF2BE1">
            <w:pPr>
              <w:rPr>
                <w:rFonts w:ascii="Times New Roman" w:hAnsi="Times New Roman"/>
                <w:b/>
                <w:i/>
              </w:rPr>
            </w:pPr>
          </w:p>
        </w:tc>
        <w:tc>
          <w:tcPr>
            <w:tcW w:w="477" w:type="pct"/>
            <w:gridSpan w:val="3"/>
            <w:vAlign w:val="center"/>
          </w:tcPr>
          <w:p w14:paraId="6DC0ED99" w14:textId="77777777" w:rsidR="006E6C10" w:rsidRPr="00A3657F" w:rsidRDefault="006E6C10" w:rsidP="00AF2BE1">
            <w:pPr>
              <w:rPr>
                <w:rFonts w:ascii="Times New Roman" w:hAnsi="Times New Roman"/>
                <w:b/>
                <w:i/>
              </w:rPr>
            </w:pPr>
          </w:p>
        </w:tc>
        <w:tc>
          <w:tcPr>
            <w:tcW w:w="376" w:type="pct"/>
            <w:gridSpan w:val="3"/>
            <w:vMerge/>
          </w:tcPr>
          <w:p w14:paraId="1D67E6DE" w14:textId="77777777" w:rsidR="006E6C10" w:rsidRPr="00A3657F" w:rsidRDefault="006E6C10" w:rsidP="00AF2BE1">
            <w:pPr>
              <w:rPr>
                <w:rFonts w:ascii="Times New Roman" w:hAnsi="Times New Roman"/>
                <w:b/>
                <w:i/>
              </w:rPr>
            </w:pPr>
          </w:p>
        </w:tc>
        <w:tc>
          <w:tcPr>
            <w:tcW w:w="365" w:type="pct"/>
            <w:gridSpan w:val="3"/>
            <w:vMerge/>
            <w:tcBorders>
              <w:right w:val="nil"/>
            </w:tcBorders>
          </w:tcPr>
          <w:p w14:paraId="361095DC" w14:textId="77777777" w:rsidR="006E6C10" w:rsidRPr="00A3657F" w:rsidRDefault="006E6C10" w:rsidP="00AF2BE1">
            <w:pPr>
              <w:rPr>
                <w:rFonts w:ascii="Times New Roman" w:hAnsi="Times New Roman"/>
                <w:b/>
                <w:i/>
              </w:rPr>
            </w:pPr>
          </w:p>
        </w:tc>
        <w:tc>
          <w:tcPr>
            <w:tcW w:w="366" w:type="pct"/>
            <w:vMerge/>
            <w:tcBorders>
              <w:left w:val="nil"/>
            </w:tcBorders>
          </w:tcPr>
          <w:p w14:paraId="3551F024" w14:textId="77777777" w:rsidR="006E6C10" w:rsidRPr="00A3657F" w:rsidRDefault="006E6C10" w:rsidP="00AF2BE1">
            <w:pPr>
              <w:rPr>
                <w:rFonts w:ascii="Times New Roman" w:hAnsi="Times New Roman"/>
                <w:b/>
                <w:i/>
              </w:rPr>
            </w:pPr>
          </w:p>
        </w:tc>
      </w:tr>
      <w:tr w:rsidR="00EE4DB8" w:rsidRPr="00A3657F" w14:paraId="1B31D25D" w14:textId="77777777" w:rsidTr="00AF2BE1">
        <w:tc>
          <w:tcPr>
            <w:tcW w:w="829" w:type="pct"/>
            <w:vMerge/>
          </w:tcPr>
          <w:p w14:paraId="58EFADFD"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7DF29A7F" w14:textId="62AAA6BC" w:rsidR="00EE4DB8" w:rsidRPr="00EE4DB8" w:rsidRDefault="00EE4DB8" w:rsidP="00AF2BE1">
            <w:pPr>
              <w:suppressAutoHyphens/>
              <w:spacing w:after="0" w:line="240" w:lineRule="auto"/>
              <w:jc w:val="both"/>
              <w:rPr>
                <w:rFonts w:ascii="Times New Roman" w:hAnsi="Times New Roman"/>
              </w:rPr>
            </w:pPr>
            <w:r w:rsidRPr="00EE4DB8">
              <w:rPr>
                <w:rFonts w:ascii="Times New Roman" w:hAnsi="Times New Roman"/>
              </w:rPr>
              <w:t>Практическое занятие 1: «Приборы и методы контроля состояния атмосферы карьера»</w:t>
            </w:r>
          </w:p>
        </w:tc>
        <w:tc>
          <w:tcPr>
            <w:tcW w:w="541" w:type="pct"/>
            <w:gridSpan w:val="3"/>
            <w:vAlign w:val="center"/>
          </w:tcPr>
          <w:p w14:paraId="5F1E074D" w14:textId="77777777" w:rsidR="00EE4DB8" w:rsidRPr="00A3657F" w:rsidRDefault="00EE4DB8" w:rsidP="00AF2BE1">
            <w:pPr>
              <w:rPr>
                <w:rFonts w:ascii="Times New Roman" w:hAnsi="Times New Roman"/>
                <w:b/>
                <w:i/>
              </w:rPr>
            </w:pPr>
          </w:p>
        </w:tc>
        <w:tc>
          <w:tcPr>
            <w:tcW w:w="477" w:type="pct"/>
            <w:gridSpan w:val="3"/>
            <w:vAlign w:val="center"/>
          </w:tcPr>
          <w:p w14:paraId="1E0AF6E8" w14:textId="77777777" w:rsidR="00EE4DB8" w:rsidRPr="00A3657F" w:rsidRDefault="00EE4DB8" w:rsidP="00AF2BE1">
            <w:pPr>
              <w:rPr>
                <w:rFonts w:ascii="Times New Roman" w:hAnsi="Times New Roman"/>
                <w:b/>
                <w:i/>
              </w:rPr>
            </w:pPr>
          </w:p>
        </w:tc>
        <w:tc>
          <w:tcPr>
            <w:tcW w:w="376" w:type="pct"/>
            <w:gridSpan w:val="3"/>
            <w:vMerge/>
          </w:tcPr>
          <w:p w14:paraId="25AEE545"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419E4A61" w14:textId="77777777" w:rsidR="00EE4DB8" w:rsidRPr="00A3657F" w:rsidRDefault="00EE4DB8" w:rsidP="00AF2BE1">
            <w:pPr>
              <w:rPr>
                <w:rFonts w:ascii="Times New Roman" w:hAnsi="Times New Roman"/>
                <w:b/>
                <w:i/>
              </w:rPr>
            </w:pPr>
          </w:p>
        </w:tc>
        <w:tc>
          <w:tcPr>
            <w:tcW w:w="366" w:type="pct"/>
            <w:vMerge/>
            <w:tcBorders>
              <w:left w:val="nil"/>
            </w:tcBorders>
          </w:tcPr>
          <w:p w14:paraId="70983B8F" w14:textId="77777777" w:rsidR="00EE4DB8" w:rsidRPr="00A3657F" w:rsidRDefault="00EE4DB8" w:rsidP="00AF2BE1">
            <w:pPr>
              <w:rPr>
                <w:rFonts w:ascii="Times New Roman" w:hAnsi="Times New Roman"/>
                <w:b/>
                <w:i/>
              </w:rPr>
            </w:pPr>
          </w:p>
        </w:tc>
      </w:tr>
      <w:tr w:rsidR="00EE4DB8" w:rsidRPr="00A3657F" w14:paraId="074FCF6D" w14:textId="77777777" w:rsidTr="00AF2BE1">
        <w:tc>
          <w:tcPr>
            <w:tcW w:w="829" w:type="pct"/>
            <w:vMerge/>
          </w:tcPr>
          <w:p w14:paraId="6C95AA3D"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44B0E11E" w14:textId="12E0F50D" w:rsidR="00EE4DB8" w:rsidRPr="00EE4DB8" w:rsidRDefault="00EE4DB8" w:rsidP="00AF2BE1">
            <w:pPr>
              <w:suppressAutoHyphens/>
              <w:spacing w:after="0" w:line="240" w:lineRule="auto"/>
              <w:jc w:val="both"/>
              <w:rPr>
                <w:rFonts w:ascii="Times New Roman" w:hAnsi="Times New Roman"/>
              </w:rPr>
            </w:pPr>
            <w:r w:rsidRPr="00EE4DB8">
              <w:rPr>
                <w:rFonts w:ascii="Times New Roman" w:hAnsi="Times New Roman"/>
              </w:rPr>
              <w:t>Практическое занятие 2: «Меры по защите работников от радиации и порядок осуществления радиационного контроля»</w:t>
            </w:r>
          </w:p>
        </w:tc>
        <w:tc>
          <w:tcPr>
            <w:tcW w:w="541" w:type="pct"/>
            <w:gridSpan w:val="3"/>
            <w:vAlign w:val="center"/>
          </w:tcPr>
          <w:p w14:paraId="50B91896" w14:textId="77777777" w:rsidR="00EE4DB8" w:rsidRPr="00A3657F" w:rsidRDefault="00EE4DB8" w:rsidP="00AF2BE1">
            <w:pPr>
              <w:rPr>
                <w:rFonts w:ascii="Times New Roman" w:hAnsi="Times New Roman"/>
                <w:b/>
                <w:i/>
              </w:rPr>
            </w:pPr>
          </w:p>
        </w:tc>
        <w:tc>
          <w:tcPr>
            <w:tcW w:w="477" w:type="pct"/>
            <w:gridSpan w:val="3"/>
            <w:vAlign w:val="center"/>
          </w:tcPr>
          <w:p w14:paraId="67F1006A" w14:textId="77777777" w:rsidR="00EE4DB8" w:rsidRPr="00A3657F" w:rsidRDefault="00EE4DB8" w:rsidP="00AF2BE1">
            <w:pPr>
              <w:rPr>
                <w:rFonts w:ascii="Times New Roman" w:hAnsi="Times New Roman"/>
                <w:b/>
                <w:i/>
              </w:rPr>
            </w:pPr>
          </w:p>
        </w:tc>
        <w:tc>
          <w:tcPr>
            <w:tcW w:w="376" w:type="pct"/>
            <w:gridSpan w:val="3"/>
            <w:vMerge/>
          </w:tcPr>
          <w:p w14:paraId="23A9DF1E"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46E137FF" w14:textId="77777777" w:rsidR="00EE4DB8" w:rsidRPr="00A3657F" w:rsidRDefault="00EE4DB8" w:rsidP="00AF2BE1">
            <w:pPr>
              <w:rPr>
                <w:rFonts w:ascii="Times New Roman" w:hAnsi="Times New Roman"/>
                <w:b/>
                <w:i/>
              </w:rPr>
            </w:pPr>
          </w:p>
        </w:tc>
        <w:tc>
          <w:tcPr>
            <w:tcW w:w="366" w:type="pct"/>
            <w:vMerge/>
            <w:tcBorders>
              <w:left w:val="nil"/>
            </w:tcBorders>
          </w:tcPr>
          <w:p w14:paraId="492E1105" w14:textId="77777777" w:rsidR="00EE4DB8" w:rsidRPr="00A3657F" w:rsidRDefault="00EE4DB8" w:rsidP="00AF2BE1">
            <w:pPr>
              <w:rPr>
                <w:rFonts w:ascii="Times New Roman" w:hAnsi="Times New Roman"/>
                <w:b/>
                <w:i/>
              </w:rPr>
            </w:pPr>
          </w:p>
        </w:tc>
      </w:tr>
      <w:tr w:rsidR="00EE4DB8" w:rsidRPr="00A3657F" w14:paraId="21CB85FE" w14:textId="77777777" w:rsidTr="00AF2BE1">
        <w:tc>
          <w:tcPr>
            <w:tcW w:w="829" w:type="pct"/>
            <w:vMerge/>
          </w:tcPr>
          <w:p w14:paraId="61B73A2B" w14:textId="77777777" w:rsidR="00EE4DB8" w:rsidRPr="00A3657F" w:rsidRDefault="00EE4DB8" w:rsidP="00AF2BE1">
            <w:pPr>
              <w:suppressAutoHyphens/>
              <w:spacing w:after="0" w:line="240" w:lineRule="auto"/>
              <w:rPr>
                <w:rFonts w:ascii="Times New Roman" w:hAnsi="Times New Roman"/>
                <w:b/>
                <w:bCs/>
              </w:rPr>
            </w:pPr>
          </w:p>
        </w:tc>
        <w:tc>
          <w:tcPr>
            <w:tcW w:w="2046" w:type="pct"/>
            <w:gridSpan w:val="2"/>
          </w:tcPr>
          <w:p w14:paraId="4D3F5C1C" w14:textId="5B25B5F5" w:rsidR="00EE4DB8" w:rsidRPr="00027155" w:rsidRDefault="00EE4DB8" w:rsidP="00AF2BE1">
            <w:pPr>
              <w:suppressAutoHyphens/>
              <w:spacing w:after="0" w:line="240" w:lineRule="auto"/>
              <w:jc w:val="both"/>
              <w:rPr>
                <w:rFonts w:ascii="Times New Roman" w:hAnsi="Times New Roman"/>
                <w:b/>
              </w:rPr>
            </w:pPr>
            <w:r w:rsidRPr="00EE4DB8">
              <w:rPr>
                <w:rFonts w:ascii="Times New Roman" w:hAnsi="Times New Roman"/>
              </w:rPr>
              <w:t>Практическое занятие 3: «Исследование содержания вредных газообразных веществ в атмосфере»</w:t>
            </w:r>
          </w:p>
        </w:tc>
        <w:tc>
          <w:tcPr>
            <w:tcW w:w="541" w:type="pct"/>
            <w:gridSpan w:val="3"/>
            <w:vAlign w:val="center"/>
          </w:tcPr>
          <w:p w14:paraId="12BD8BDF" w14:textId="77777777" w:rsidR="00EE4DB8" w:rsidRPr="00A3657F" w:rsidRDefault="00EE4DB8" w:rsidP="00AF2BE1">
            <w:pPr>
              <w:rPr>
                <w:rFonts w:ascii="Times New Roman" w:hAnsi="Times New Roman"/>
                <w:b/>
                <w:i/>
              </w:rPr>
            </w:pPr>
          </w:p>
        </w:tc>
        <w:tc>
          <w:tcPr>
            <w:tcW w:w="477" w:type="pct"/>
            <w:gridSpan w:val="3"/>
            <w:vAlign w:val="center"/>
          </w:tcPr>
          <w:p w14:paraId="0CAB9A7E" w14:textId="77777777" w:rsidR="00EE4DB8" w:rsidRPr="00A3657F" w:rsidRDefault="00EE4DB8" w:rsidP="00AF2BE1">
            <w:pPr>
              <w:rPr>
                <w:rFonts w:ascii="Times New Roman" w:hAnsi="Times New Roman"/>
                <w:b/>
                <w:i/>
              </w:rPr>
            </w:pPr>
          </w:p>
        </w:tc>
        <w:tc>
          <w:tcPr>
            <w:tcW w:w="376" w:type="pct"/>
            <w:gridSpan w:val="3"/>
            <w:vMerge/>
          </w:tcPr>
          <w:p w14:paraId="2E529B42" w14:textId="77777777" w:rsidR="00EE4DB8" w:rsidRPr="00A3657F" w:rsidRDefault="00EE4DB8" w:rsidP="00AF2BE1">
            <w:pPr>
              <w:rPr>
                <w:rFonts w:ascii="Times New Roman" w:hAnsi="Times New Roman"/>
                <w:b/>
                <w:i/>
              </w:rPr>
            </w:pPr>
          </w:p>
        </w:tc>
        <w:tc>
          <w:tcPr>
            <w:tcW w:w="365" w:type="pct"/>
            <w:gridSpan w:val="3"/>
            <w:vMerge/>
            <w:tcBorders>
              <w:right w:val="nil"/>
            </w:tcBorders>
          </w:tcPr>
          <w:p w14:paraId="321AF165" w14:textId="77777777" w:rsidR="00EE4DB8" w:rsidRPr="00A3657F" w:rsidRDefault="00EE4DB8" w:rsidP="00AF2BE1">
            <w:pPr>
              <w:rPr>
                <w:rFonts w:ascii="Times New Roman" w:hAnsi="Times New Roman"/>
                <w:b/>
                <w:i/>
              </w:rPr>
            </w:pPr>
          </w:p>
        </w:tc>
        <w:tc>
          <w:tcPr>
            <w:tcW w:w="366" w:type="pct"/>
            <w:vMerge/>
            <w:tcBorders>
              <w:left w:val="nil"/>
            </w:tcBorders>
          </w:tcPr>
          <w:p w14:paraId="4EAB6EEE" w14:textId="77777777" w:rsidR="00EE4DB8" w:rsidRPr="00A3657F" w:rsidRDefault="00EE4DB8" w:rsidP="00AF2BE1">
            <w:pPr>
              <w:rPr>
                <w:rFonts w:ascii="Times New Roman" w:hAnsi="Times New Roman"/>
                <w:b/>
                <w:i/>
              </w:rPr>
            </w:pPr>
          </w:p>
        </w:tc>
      </w:tr>
      <w:tr w:rsidR="006E6C10" w:rsidRPr="00A3657F" w14:paraId="63D9B140" w14:textId="77777777" w:rsidTr="00AF2BE1">
        <w:tc>
          <w:tcPr>
            <w:tcW w:w="829" w:type="pct"/>
            <w:vMerge/>
          </w:tcPr>
          <w:p w14:paraId="0E42A4CF" w14:textId="77777777" w:rsidR="006E6C10" w:rsidRPr="00A3657F" w:rsidRDefault="006E6C10" w:rsidP="00AF2BE1">
            <w:pPr>
              <w:suppressAutoHyphens/>
              <w:spacing w:after="0" w:line="240" w:lineRule="auto"/>
              <w:rPr>
                <w:rFonts w:ascii="Times New Roman" w:hAnsi="Times New Roman"/>
                <w:b/>
                <w:bCs/>
              </w:rPr>
            </w:pPr>
          </w:p>
        </w:tc>
        <w:tc>
          <w:tcPr>
            <w:tcW w:w="2046" w:type="pct"/>
            <w:gridSpan w:val="2"/>
          </w:tcPr>
          <w:p w14:paraId="2DB95A50" w14:textId="3AE7B846" w:rsidR="006E6C10" w:rsidRPr="00027155" w:rsidRDefault="00EE4DB8" w:rsidP="00EE4DB8">
            <w:pPr>
              <w:suppressAutoHyphens/>
              <w:spacing w:after="0" w:line="240" w:lineRule="auto"/>
              <w:jc w:val="both"/>
              <w:rPr>
                <w:rFonts w:ascii="Times New Roman" w:hAnsi="Times New Roman"/>
                <w:b/>
                <w:bCs/>
              </w:rPr>
            </w:pPr>
            <w:r w:rsidRPr="00EE4DB8">
              <w:rPr>
                <w:rFonts w:ascii="Times New Roman" w:hAnsi="Times New Roman"/>
              </w:rPr>
              <w:t>Практическое занятие 4: «Определение запыленности воздуха. Организация работ по обеспыливанию воздуха»</w:t>
            </w:r>
          </w:p>
        </w:tc>
        <w:tc>
          <w:tcPr>
            <w:tcW w:w="541" w:type="pct"/>
            <w:gridSpan w:val="3"/>
            <w:vAlign w:val="center"/>
          </w:tcPr>
          <w:p w14:paraId="3ACA82FC" w14:textId="77777777" w:rsidR="006E6C10" w:rsidRPr="00A3657F" w:rsidRDefault="006E6C10" w:rsidP="00AF2BE1">
            <w:pPr>
              <w:rPr>
                <w:rFonts w:ascii="Times New Roman" w:hAnsi="Times New Roman"/>
                <w:b/>
                <w:i/>
              </w:rPr>
            </w:pPr>
          </w:p>
        </w:tc>
        <w:tc>
          <w:tcPr>
            <w:tcW w:w="477" w:type="pct"/>
            <w:gridSpan w:val="3"/>
            <w:vAlign w:val="center"/>
          </w:tcPr>
          <w:p w14:paraId="060FC1CF" w14:textId="77777777" w:rsidR="006E6C10" w:rsidRPr="00A3657F" w:rsidRDefault="006E6C10" w:rsidP="00AF2BE1">
            <w:pPr>
              <w:rPr>
                <w:rFonts w:ascii="Times New Roman" w:hAnsi="Times New Roman"/>
                <w:b/>
                <w:i/>
              </w:rPr>
            </w:pPr>
          </w:p>
        </w:tc>
        <w:tc>
          <w:tcPr>
            <w:tcW w:w="376" w:type="pct"/>
            <w:gridSpan w:val="3"/>
            <w:vMerge/>
          </w:tcPr>
          <w:p w14:paraId="258AE7E2" w14:textId="77777777" w:rsidR="006E6C10" w:rsidRPr="00A3657F" w:rsidRDefault="006E6C10" w:rsidP="00AF2BE1">
            <w:pPr>
              <w:rPr>
                <w:rFonts w:ascii="Times New Roman" w:hAnsi="Times New Roman"/>
                <w:b/>
                <w:i/>
              </w:rPr>
            </w:pPr>
          </w:p>
        </w:tc>
        <w:tc>
          <w:tcPr>
            <w:tcW w:w="365" w:type="pct"/>
            <w:gridSpan w:val="3"/>
            <w:vMerge/>
            <w:tcBorders>
              <w:bottom w:val="single" w:sz="4" w:space="0" w:color="auto"/>
              <w:right w:val="nil"/>
            </w:tcBorders>
          </w:tcPr>
          <w:p w14:paraId="5CEEA018" w14:textId="77777777" w:rsidR="006E6C10" w:rsidRPr="00A3657F" w:rsidRDefault="006E6C10" w:rsidP="00AF2BE1">
            <w:pPr>
              <w:rPr>
                <w:rFonts w:ascii="Times New Roman" w:hAnsi="Times New Roman"/>
                <w:b/>
                <w:i/>
              </w:rPr>
            </w:pPr>
          </w:p>
        </w:tc>
        <w:tc>
          <w:tcPr>
            <w:tcW w:w="366" w:type="pct"/>
            <w:vMerge/>
            <w:tcBorders>
              <w:left w:val="nil"/>
              <w:bottom w:val="single" w:sz="4" w:space="0" w:color="auto"/>
            </w:tcBorders>
          </w:tcPr>
          <w:p w14:paraId="49808E23" w14:textId="77777777" w:rsidR="006E6C10" w:rsidRPr="00A3657F" w:rsidRDefault="006E6C10" w:rsidP="00AF2BE1">
            <w:pPr>
              <w:rPr>
                <w:rFonts w:ascii="Times New Roman" w:hAnsi="Times New Roman"/>
                <w:b/>
                <w:i/>
              </w:rPr>
            </w:pPr>
          </w:p>
        </w:tc>
      </w:tr>
      <w:tr w:rsidR="00EE4DB8" w:rsidRPr="00A3657F" w14:paraId="365286A4" w14:textId="77777777" w:rsidTr="00DB0526">
        <w:tc>
          <w:tcPr>
            <w:tcW w:w="829" w:type="pct"/>
            <w:vMerge w:val="restart"/>
          </w:tcPr>
          <w:p w14:paraId="0C88A65C" w14:textId="796464D0" w:rsidR="00EE4DB8" w:rsidRPr="00EE4DB8" w:rsidRDefault="00EE4DB8" w:rsidP="00EE4DB8">
            <w:pPr>
              <w:suppressAutoHyphens/>
              <w:spacing w:after="0" w:line="240" w:lineRule="auto"/>
              <w:rPr>
                <w:rFonts w:ascii="Times New Roman" w:hAnsi="Times New Roman"/>
                <w:b/>
                <w:bCs/>
              </w:rPr>
            </w:pPr>
            <w:r w:rsidRPr="00EE4DB8">
              <w:rPr>
                <w:rFonts w:ascii="Times New Roman" w:hAnsi="Times New Roman"/>
                <w:b/>
                <w:bCs/>
              </w:rPr>
              <w:lastRenderedPageBreak/>
              <w:t xml:space="preserve">Тема 2.8. </w:t>
            </w:r>
          </w:p>
          <w:p w14:paraId="1303C9AC" w14:textId="7162E126" w:rsidR="00EE4DB8" w:rsidRPr="00A3657F" w:rsidRDefault="00EE4DB8" w:rsidP="00EE4DB8">
            <w:pPr>
              <w:suppressAutoHyphens/>
              <w:spacing w:after="0" w:line="240" w:lineRule="auto"/>
              <w:rPr>
                <w:rFonts w:ascii="Times New Roman" w:hAnsi="Times New Roman"/>
                <w:b/>
                <w:bCs/>
              </w:rPr>
            </w:pPr>
            <w:r w:rsidRPr="00EE4DB8">
              <w:rPr>
                <w:rFonts w:ascii="Times New Roman" w:hAnsi="Times New Roman"/>
                <w:b/>
                <w:bCs/>
              </w:rPr>
              <w:t>Электробезопасность</w:t>
            </w:r>
          </w:p>
        </w:tc>
        <w:tc>
          <w:tcPr>
            <w:tcW w:w="2046" w:type="pct"/>
            <w:gridSpan w:val="2"/>
          </w:tcPr>
          <w:p w14:paraId="135C9A3D" w14:textId="47609F04" w:rsidR="00EE4DB8" w:rsidRPr="00EE4DB8" w:rsidRDefault="00EE4DB8" w:rsidP="00EE4DB8">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6295C5F6" w14:textId="77777777" w:rsidR="00EE4DB8" w:rsidRPr="00A3657F" w:rsidRDefault="00EE4DB8" w:rsidP="00EE4DB8">
            <w:pPr>
              <w:rPr>
                <w:rFonts w:ascii="Times New Roman" w:hAnsi="Times New Roman"/>
                <w:b/>
                <w:i/>
              </w:rPr>
            </w:pPr>
          </w:p>
        </w:tc>
        <w:tc>
          <w:tcPr>
            <w:tcW w:w="477" w:type="pct"/>
            <w:gridSpan w:val="3"/>
            <w:vAlign w:val="center"/>
          </w:tcPr>
          <w:p w14:paraId="26D86A3A" w14:textId="77777777" w:rsidR="00EE4DB8" w:rsidRPr="00A3657F" w:rsidRDefault="00EE4DB8" w:rsidP="00EE4DB8">
            <w:pPr>
              <w:rPr>
                <w:rFonts w:ascii="Times New Roman" w:hAnsi="Times New Roman"/>
                <w:b/>
                <w:i/>
              </w:rPr>
            </w:pPr>
          </w:p>
        </w:tc>
        <w:tc>
          <w:tcPr>
            <w:tcW w:w="376" w:type="pct"/>
            <w:gridSpan w:val="3"/>
            <w:vMerge w:val="restart"/>
          </w:tcPr>
          <w:p w14:paraId="60C148F3" w14:textId="77777777" w:rsidR="00EE4DB8" w:rsidRPr="006D39E0" w:rsidRDefault="00EE4DB8" w:rsidP="00EE4DB8">
            <w:pPr>
              <w:spacing w:after="0" w:line="240" w:lineRule="auto"/>
              <w:rPr>
                <w:rFonts w:ascii="Times New Roman" w:hAnsi="Times New Roman"/>
                <w:bCs/>
                <w:iCs/>
              </w:rPr>
            </w:pPr>
            <w:r w:rsidRPr="006D39E0">
              <w:rPr>
                <w:rFonts w:ascii="Times New Roman" w:hAnsi="Times New Roman"/>
                <w:bCs/>
                <w:iCs/>
              </w:rPr>
              <w:t xml:space="preserve">ПК.2.1; ОК 01; </w:t>
            </w:r>
          </w:p>
          <w:p w14:paraId="576FF036" w14:textId="72186CB7" w:rsidR="00EE4DB8" w:rsidRPr="00A3657F" w:rsidRDefault="00EE4DB8" w:rsidP="00EE4DB8">
            <w:pPr>
              <w:rPr>
                <w:rFonts w:ascii="Times New Roman" w:hAnsi="Times New Roman"/>
                <w:b/>
                <w:i/>
              </w:rPr>
            </w:pPr>
            <w:r w:rsidRPr="006D39E0">
              <w:rPr>
                <w:rFonts w:ascii="Times New Roman" w:hAnsi="Times New Roman"/>
                <w:bCs/>
                <w:iCs/>
              </w:rPr>
              <w:t>ОК 02; ОК 04</w:t>
            </w:r>
          </w:p>
        </w:tc>
        <w:tc>
          <w:tcPr>
            <w:tcW w:w="365" w:type="pct"/>
            <w:gridSpan w:val="3"/>
            <w:vMerge w:val="restart"/>
            <w:tcBorders>
              <w:right w:val="nil"/>
            </w:tcBorders>
          </w:tcPr>
          <w:p w14:paraId="2E0F8B89"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2568E5B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4441098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0E1833E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518CCC6F"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218BA72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05983B12"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3C1EC1FC"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0304ACFA"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656CB0C9"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15C6F12E"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0C1F3A3F"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250A2FC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12D76AD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6D2A7E83"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1244619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6460132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54CB955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212CD9BD"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50A9E4CD"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20BB6EB5"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5192CE40"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7FF4572"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6717D1DF"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C5F29D8" w14:textId="17DB3F57" w:rsidR="00EE4DB8" w:rsidRPr="00A3657F" w:rsidRDefault="00EE4DB8"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left w:val="nil"/>
            </w:tcBorders>
          </w:tcPr>
          <w:p w14:paraId="5119B296"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61E5175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2CBDE95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0CAE261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0FF83EFD"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41952256"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1153207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2.1.01</w:t>
            </w:r>
          </w:p>
          <w:p w14:paraId="3D10A22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4228E1B2"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3567405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551CC2F7"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2.1.03</w:t>
            </w:r>
          </w:p>
          <w:p w14:paraId="4B706AC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2.1.04</w:t>
            </w:r>
          </w:p>
          <w:p w14:paraId="32BC2C9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7807FC8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656F355C"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765EE95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322B273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2.1.03</w:t>
            </w:r>
          </w:p>
          <w:p w14:paraId="3C8C5D32"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2.1.04</w:t>
            </w:r>
          </w:p>
          <w:p w14:paraId="6FE0167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02C9A74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0D22E127"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69D548B0" w14:textId="0E245BE8" w:rsidR="00EE4DB8" w:rsidRPr="00A3657F" w:rsidRDefault="00EE4DB8" w:rsidP="00EE4DB8">
            <w:pPr>
              <w:rPr>
                <w:rFonts w:ascii="Times New Roman" w:hAnsi="Times New Roman"/>
                <w:b/>
                <w:i/>
              </w:rPr>
            </w:pPr>
            <w:r w:rsidRPr="006D39E0">
              <w:rPr>
                <w:rFonts w:ascii="Times New Roman" w:hAnsi="Times New Roman"/>
              </w:rPr>
              <w:t>З 2.1.08</w:t>
            </w:r>
          </w:p>
        </w:tc>
      </w:tr>
      <w:tr w:rsidR="00EE4DB8" w:rsidRPr="00A3657F" w14:paraId="111FCA62" w14:textId="77777777" w:rsidTr="00DB0526">
        <w:tc>
          <w:tcPr>
            <w:tcW w:w="829" w:type="pct"/>
            <w:vMerge/>
          </w:tcPr>
          <w:p w14:paraId="0412CF1D"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60A034BE" w14:textId="14DB31C8"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1. Требования безопасности к производственным процессам энергообеспечения, безопасной эксплуатации электроустановок</w:t>
            </w:r>
          </w:p>
        </w:tc>
        <w:tc>
          <w:tcPr>
            <w:tcW w:w="541" w:type="pct"/>
            <w:gridSpan w:val="3"/>
            <w:vAlign w:val="center"/>
          </w:tcPr>
          <w:p w14:paraId="7D14597A" w14:textId="77777777" w:rsidR="00EE4DB8" w:rsidRPr="00A3657F" w:rsidRDefault="00EE4DB8" w:rsidP="00EE4DB8">
            <w:pPr>
              <w:rPr>
                <w:rFonts w:ascii="Times New Roman" w:hAnsi="Times New Roman"/>
                <w:b/>
                <w:i/>
              </w:rPr>
            </w:pPr>
          </w:p>
        </w:tc>
        <w:tc>
          <w:tcPr>
            <w:tcW w:w="477" w:type="pct"/>
            <w:gridSpan w:val="3"/>
            <w:vAlign w:val="center"/>
          </w:tcPr>
          <w:p w14:paraId="10B99236" w14:textId="77777777" w:rsidR="00EE4DB8" w:rsidRPr="00A3657F" w:rsidRDefault="00EE4DB8" w:rsidP="00EE4DB8">
            <w:pPr>
              <w:rPr>
                <w:rFonts w:ascii="Times New Roman" w:hAnsi="Times New Roman"/>
                <w:b/>
                <w:i/>
              </w:rPr>
            </w:pPr>
          </w:p>
        </w:tc>
        <w:tc>
          <w:tcPr>
            <w:tcW w:w="376" w:type="pct"/>
            <w:gridSpan w:val="3"/>
            <w:vMerge/>
          </w:tcPr>
          <w:p w14:paraId="3A2AE2E1"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1A4EB399" w14:textId="77777777" w:rsidR="00EE4DB8" w:rsidRPr="00A3657F" w:rsidRDefault="00EE4DB8" w:rsidP="00EE4DB8">
            <w:pPr>
              <w:rPr>
                <w:rFonts w:ascii="Times New Roman" w:hAnsi="Times New Roman"/>
                <w:b/>
                <w:i/>
              </w:rPr>
            </w:pPr>
          </w:p>
        </w:tc>
        <w:tc>
          <w:tcPr>
            <w:tcW w:w="366" w:type="pct"/>
            <w:vMerge/>
            <w:tcBorders>
              <w:left w:val="nil"/>
            </w:tcBorders>
          </w:tcPr>
          <w:p w14:paraId="584CB099" w14:textId="77777777" w:rsidR="00EE4DB8" w:rsidRPr="00A3657F" w:rsidRDefault="00EE4DB8" w:rsidP="00EE4DB8">
            <w:pPr>
              <w:rPr>
                <w:rFonts w:ascii="Times New Roman" w:hAnsi="Times New Roman"/>
                <w:b/>
                <w:i/>
              </w:rPr>
            </w:pPr>
          </w:p>
        </w:tc>
      </w:tr>
      <w:tr w:rsidR="00EE4DB8" w:rsidRPr="00A3657F" w14:paraId="15BCF09F" w14:textId="77777777" w:rsidTr="00DB0526">
        <w:tc>
          <w:tcPr>
            <w:tcW w:w="829" w:type="pct"/>
            <w:vMerge/>
          </w:tcPr>
          <w:p w14:paraId="621B5A32"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4E6018B0" w14:textId="101C0DA4"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2. Требования по обеспечению объектов открытых горных работ связью и сигнализацией</w:t>
            </w:r>
          </w:p>
        </w:tc>
        <w:tc>
          <w:tcPr>
            <w:tcW w:w="541" w:type="pct"/>
            <w:gridSpan w:val="3"/>
            <w:vAlign w:val="center"/>
          </w:tcPr>
          <w:p w14:paraId="57A000B0" w14:textId="77777777" w:rsidR="00EE4DB8" w:rsidRPr="00A3657F" w:rsidRDefault="00EE4DB8" w:rsidP="00EE4DB8">
            <w:pPr>
              <w:rPr>
                <w:rFonts w:ascii="Times New Roman" w:hAnsi="Times New Roman"/>
                <w:b/>
                <w:i/>
              </w:rPr>
            </w:pPr>
          </w:p>
        </w:tc>
        <w:tc>
          <w:tcPr>
            <w:tcW w:w="477" w:type="pct"/>
            <w:gridSpan w:val="3"/>
            <w:vAlign w:val="center"/>
          </w:tcPr>
          <w:p w14:paraId="3047373B" w14:textId="77777777" w:rsidR="00EE4DB8" w:rsidRPr="00A3657F" w:rsidRDefault="00EE4DB8" w:rsidP="00EE4DB8">
            <w:pPr>
              <w:rPr>
                <w:rFonts w:ascii="Times New Roman" w:hAnsi="Times New Roman"/>
                <w:b/>
                <w:i/>
              </w:rPr>
            </w:pPr>
          </w:p>
        </w:tc>
        <w:tc>
          <w:tcPr>
            <w:tcW w:w="376" w:type="pct"/>
            <w:gridSpan w:val="3"/>
            <w:vMerge/>
          </w:tcPr>
          <w:p w14:paraId="371E9D5D"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2C87C4D7" w14:textId="77777777" w:rsidR="00EE4DB8" w:rsidRPr="00A3657F" w:rsidRDefault="00EE4DB8" w:rsidP="00EE4DB8">
            <w:pPr>
              <w:rPr>
                <w:rFonts w:ascii="Times New Roman" w:hAnsi="Times New Roman"/>
                <w:b/>
                <w:i/>
              </w:rPr>
            </w:pPr>
          </w:p>
        </w:tc>
        <w:tc>
          <w:tcPr>
            <w:tcW w:w="366" w:type="pct"/>
            <w:vMerge/>
            <w:tcBorders>
              <w:left w:val="nil"/>
            </w:tcBorders>
          </w:tcPr>
          <w:p w14:paraId="6F972D97" w14:textId="77777777" w:rsidR="00EE4DB8" w:rsidRPr="00A3657F" w:rsidRDefault="00EE4DB8" w:rsidP="00EE4DB8">
            <w:pPr>
              <w:rPr>
                <w:rFonts w:ascii="Times New Roman" w:hAnsi="Times New Roman"/>
                <w:b/>
                <w:i/>
              </w:rPr>
            </w:pPr>
          </w:p>
        </w:tc>
      </w:tr>
      <w:tr w:rsidR="00EE4DB8" w:rsidRPr="00A3657F" w14:paraId="40BA7E62" w14:textId="77777777" w:rsidTr="00DB0526">
        <w:tc>
          <w:tcPr>
            <w:tcW w:w="829" w:type="pct"/>
            <w:vMerge/>
          </w:tcPr>
          <w:p w14:paraId="4D6571C3"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47CA1EC8" w14:textId="11E79E1E" w:rsidR="00EE4DB8" w:rsidRPr="00EE4DB8" w:rsidRDefault="00EE4DB8" w:rsidP="00EE4DB8">
            <w:pPr>
              <w:suppressAutoHyphens/>
              <w:spacing w:after="0" w:line="240" w:lineRule="auto"/>
              <w:jc w:val="both"/>
              <w:rPr>
                <w:rFonts w:ascii="Times New Roman" w:hAnsi="Times New Roman"/>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300BA970" w14:textId="77777777" w:rsidR="00EE4DB8" w:rsidRPr="00A3657F" w:rsidRDefault="00EE4DB8" w:rsidP="00EE4DB8">
            <w:pPr>
              <w:rPr>
                <w:rFonts w:ascii="Times New Roman" w:hAnsi="Times New Roman"/>
                <w:b/>
                <w:i/>
              </w:rPr>
            </w:pPr>
          </w:p>
        </w:tc>
        <w:tc>
          <w:tcPr>
            <w:tcW w:w="477" w:type="pct"/>
            <w:gridSpan w:val="3"/>
            <w:vAlign w:val="center"/>
          </w:tcPr>
          <w:p w14:paraId="4A6FEBCE" w14:textId="77777777" w:rsidR="00EE4DB8" w:rsidRPr="00A3657F" w:rsidRDefault="00EE4DB8" w:rsidP="00EE4DB8">
            <w:pPr>
              <w:rPr>
                <w:rFonts w:ascii="Times New Roman" w:hAnsi="Times New Roman"/>
                <w:b/>
                <w:i/>
              </w:rPr>
            </w:pPr>
          </w:p>
        </w:tc>
        <w:tc>
          <w:tcPr>
            <w:tcW w:w="376" w:type="pct"/>
            <w:gridSpan w:val="3"/>
            <w:vMerge/>
          </w:tcPr>
          <w:p w14:paraId="42B60791"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5C4D1553" w14:textId="77777777" w:rsidR="00EE4DB8" w:rsidRPr="00A3657F" w:rsidRDefault="00EE4DB8" w:rsidP="00EE4DB8">
            <w:pPr>
              <w:rPr>
                <w:rFonts w:ascii="Times New Roman" w:hAnsi="Times New Roman"/>
                <w:b/>
                <w:i/>
              </w:rPr>
            </w:pPr>
          </w:p>
        </w:tc>
        <w:tc>
          <w:tcPr>
            <w:tcW w:w="366" w:type="pct"/>
            <w:vMerge/>
            <w:tcBorders>
              <w:left w:val="nil"/>
            </w:tcBorders>
          </w:tcPr>
          <w:p w14:paraId="1437EE37" w14:textId="77777777" w:rsidR="00EE4DB8" w:rsidRPr="00A3657F" w:rsidRDefault="00EE4DB8" w:rsidP="00EE4DB8">
            <w:pPr>
              <w:rPr>
                <w:rFonts w:ascii="Times New Roman" w:hAnsi="Times New Roman"/>
                <w:b/>
                <w:i/>
              </w:rPr>
            </w:pPr>
          </w:p>
        </w:tc>
      </w:tr>
      <w:tr w:rsidR="00EE4DB8" w:rsidRPr="00A3657F" w14:paraId="56966653" w14:textId="77777777" w:rsidTr="00DB0526">
        <w:tc>
          <w:tcPr>
            <w:tcW w:w="829" w:type="pct"/>
            <w:vMerge/>
          </w:tcPr>
          <w:p w14:paraId="0BE7C3A3"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5548FE49" w14:textId="46CE6818"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1: «Классификация электроустановок по степени опасности поражения электрическим током»</w:t>
            </w:r>
          </w:p>
        </w:tc>
        <w:tc>
          <w:tcPr>
            <w:tcW w:w="541" w:type="pct"/>
            <w:gridSpan w:val="3"/>
            <w:vAlign w:val="center"/>
          </w:tcPr>
          <w:p w14:paraId="6C500797" w14:textId="77777777" w:rsidR="00EE4DB8" w:rsidRPr="00A3657F" w:rsidRDefault="00EE4DB8" w:rsidP="00EE4DB8">
            <w:pPr>
              <w:rPr>
                <w:rFonts w:ascii="Times New Roman" w:hAnsi="Times New Roman"/>
                <w:b/>
                <w:i/>
              </w:rPr>
            </w:pPr>
          </w:p>
        </w:tc>
        <w:tc>
          <w:tcPr>
            <w:tcW w:w="477" w:type="pct"/>
            <w:gridSpan w:val="3"/>
            <w:vAlign w:val="center"/>
          </w:tcPr>
          <w:p w14:paraId="55401A39" w14:textId="77777777" w:rsidR="00EE4DB8" w:rsidRPr="00A3657F" w:rsidRDefault="00EE4DB8" w:rsidP="00EE4DB8">
            <w:pPr>
              <w:rPr>
                <w:rFonts w:ascii="Times New Roman" w:hAnsi="Times New Roman"/>
                <w:b/>
                <w:i/>
              </w:rPr>
            </w:pPr>
          </w:p>
        </w:tc>
        <w:tc>
          <w:tcPr>
            <w:tcW w:w="376" w:type="pct"/>
            <w:gridSpan w:val="3"/>
            <w:vMerge/>
          </w:tcPr>
          <w:p w14:paraId="173AEBFA"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4A7BA58B" w14:textId="77777777" w:rsidR="00EE4DB8" w:rsidRPr="00A3657F" w:rsidRDefault="00EE4DB8" w:rsidP="00EE4DB8">
            <w:pPr>
              <w:rPr>
                <w:rFonts w:ascii="Times New Roman" w:hAnsi="Times New Roman"/>
                <w:b/>
                <w:i/>
              </w:rPr>
            </w:pPr>
          </w:p>
        </w:tc>
        <w:tc>
          <w:tcPr>
            <w:tcW w:w="366" w:type="pct"/>
            <w:vMerge/>
            <w:tcBorders>
              <w:left w:val="nil"/>
            </w:tcBorders>
          </w:tcPr>
          <w:p w14:paraId="048AA988" w14:textId="77777777" w:rsidR="00EE4DB8" w:rsidRPr="00A3657F" w:rsidRDefault="00EE4DB8" w:rsidP="00EE4DB8">
            <w:pPr>
              <w:rPr>
                <w:rFonts w:ascii="Times New Roman" w:hAnsi="Times New Roman"/>
                <w:b/>
                <w:i/>
              </w:rPr>
            </w:pPr>
          </w:p>
        </w:tc>
      </w:tr>
      <w:tr w:rsidR="00EE4DB8" w:rsidRPr="00A3657F" w14:paraId="7F863512" w14:textId="77777777" w:rsidTr="00AF2BE1">
        <w:tc>
          <w:tcPr>
            <w:tcW w:w="829" w:type="pct"/>
            <w:vMerge/>
          </w:tcPr>
          <w:p w14:paraId="2F948B59"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70B291A6" w14:textId="4A1387DD"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2: «Организация освещения мест производства работ»</w:t>
            </w:r>
          </w:p>
        </w:tc>
        <w:tc>
          <w:tcPr>
            <w:tcW w:w="541" w:type="pct"/>
            <w:gridSpan w:val="3"/>
            <w:vAlign w:val="center"/>
          </w:tcPr>
          <w:p w14:paraId="0D8A6F9D" w14:textId="77777777" w:rsidR="00EE4DB8" w:rsidRPr="00A3657F" w:rsidRDefault="00EE4DB8" w:rsidP="00EE4DB8">
            <w:pPr>
              <w:rPr>
                <w:rFonts w:ascii="Times New Roman" w:hAnsi="Times New Roman"/>
                <w:b/>
                <w:i/>
              </w:rPr>
            </w:pPr>
          </w:p>
        </w:tc>
        <w:tc>
          <w:tcPr>
            <w:tcW w:w="477" w:type="pct"/>
            <w:gridSpan w:val="3"/>
            <w:vAlign w:val="center"/>
          </w:tcPr>
          <w:p w14:paraId="12E89981" w14:textId="77777777" w:rsidR="00EE4DB8" w:rsidRPr="00A3657F" w:rsidRDefault="00EE4DB8" w:rsidP="00EE4DB8">
            <w:pPr>
              <w:rPr>
                <w:rFonts w:ascii="Times New Roman" w:hAnsi="Times New Roman"/>
                <w:b/>
                <w:i/>
              </w:rPr>
            </w:pPr>
          </w:p>
        </w:tc>
        <w:tc>
          <w:tcPr>
            <w:tcW w:w="376" w:type="pct"/>
            <w:gridSpan w:val="3"/>
            <w:vMerge/>
          </w:tcPr>
          <w:p w14:paraId="00559793" w14:textId="77777777" w:rsidR="00EE4DB8" w:rsidRPr="00A3657F" w:rsidRDefault="00EE4DB8" w:rsidP="00EE4DB8">
            <w:pPr>
              <w:rPr>
                <w:rFonts w:ascii="Times New Roman" w:hAnsi="Times New Roman"/>
                <w:b/>
                <w:i/>
              </w:rPr>
            </w:pPr>
          </w:p>
        </w:tc>
        <w:tc>
          <w:tcPr>
            <w:tcW w:w="365" w:type="pct"/>
            <w:gridSpan w:val="3"/>
            <w:vMerge/>
            <w:tcBorders>
              <w:bottom w:val="single" w:sz="4" w:space="0" w:color="auto"/>
              <w:right w:val="nil"/>
            </w:tcBorders>
          </w:tcPr>
          <w:p w14:paraId="6EA48E3C" w14:textId="77777777" w:rsidR="00EE4DB8" w:rsidRPr="00A3657F" w:rsidRDefault="00EE4DB8" w:rsidP="00EE4DB8">
            <w:pPr>
              <w:rPr>
                <w:rFonts w:ascii="Times New Roman" w:hAnsi="Times New Roman"/>
                <w:b/>
                <w:i/>
              </w:rPr>
            </w:pPr>
          </w:p>
        </w:tc>
        <w:tc>
          <w:tcPr>
            <w:tcW w:w="366" w:type="pct"/>
            <w:vMerge/>
            <w:tcBorders>
              <w:left w:val="nil"/>
              <w:bottom w:val="single" w:sz="4" w:space="0" w:color="auto"/>
            </w:tcBorders>
          </w:tcPr>
          <w:p w14:paraId="39F1779B" w14:textId="77777777" w:rsidR="00EE4DB8" w:rsidRPr="00A3657F" w:rsidRDefault="00EE4DB8" w:rsidP="00EE4DB8">
            <w:pPr>
              <w:rPr>
                <w:rFonts w:ascii="Times New Roman" w:hAnsi="Times New Roman"/>
                <w:b/>
                <w:i/>
              </w:rPr>
            </w:pPr>
          </w:p>
        </w:tc>
      </w:tr>
      <w:tr w:rsidR="00EE4DB8" w:rsidRPr="00A3657F" w14:paraId="42549AE6" w14:textId="77777777" w:rsidTr="00211386">
        <w:tc>
          <w:tcPr>
            <w:tcW w:w="829" w:type="pct"/>
            <w:vMerge w:val="restart"/>
          </w:tcPr>
          <w:p w14:paraId="1316AA2C" w14:textId="5BEF40C8" w:rsidR="00EE4DB8" w:rsidRPr="00EE4DB8" w:rsidRDefault="00EE4DB8" w:rsidP="00EE4DB8">
            <w:pPr>
              <w:suppressAutoHyphens/>
              <w:spacing w:after="0" w:line="240" w:lineRule="auto"/>
              <w:rPr>
                <w:rFonts w:ascii="Times New Roman" w:hAnsi="Times New Roman"/>
                <w:b/>
                <w:bCs/>
              </w:rPr>
            </w:pPr>
            <w:r w:rsidRPr="00EE4DB8">
              <w:rPr>
                <w:rFonts w:ascii="Times New Roman" w:hAnsi="Times New Roman"/>
                <w:b/>
                <w:bCs/>
              </w:rPr>
              <w:t xml:space="preserve">Тема 2.9. </w:t>
            </w:r>
          </w:p>
          <w:p w14:paraId="5EE5E83C" w14:textId="049512A6" w:rsidR="00EE4DB8" w:rsidRPr="00A3657F" w:rsidRDefault="00EE4DB8" w:rsidP="00EE4DB8">
            <w:pPr>
              <w:suppressAutoHyphens/>
              <w:spacing w:after="0" w:line="240" w:lineRule="auto"/>
              <w:rPr>
                <w:rFonts w:ascii="Times New Roman" w:hAnsi="Times New Roman"/>
                <w:b/>
                <w:bCs/>
              </w:rPr>
            </w:pPr>
            <w:r w:rsidRPr="00EE4DB8">
              <w:rPr>
                <w:rFonts w:ascii="Times New Roman" w:hAnsi="Times New Roman"/>
                <w:b/>
                <w:bCs/>
              </w:rPr>
              <w:t xml:space="preserve">Пожарная безопасность </w:t>
            </w:r>
            <w:r>
              <w:rPr>
                <w:rFonts w:ascii="Times New Roman" w:hAnsi="Times New Roman"/>
                <w:b/>
                <w:bCs/>
              </w:rPr>
              <w:br/>
            </w:r>
            <w:r w:rsidRPr="00EE4DB8">
              <w:rPr>
                <w:rFonts w:ascii="Times New Roman" w:hAnsi="Times New Roman"/>
                <w:b/>
                <w:bCs/>
              </w:rPr>
              <w:t>и противопожарная защита</w:t>
            </w:r>
          </w:p>
        </w:tc>
        <w:tc>
          <w:tcPr>
            <w:tcW w:w="2046" w:type="pct"/>
            <w:gridSpan w:val="2"/>
          </w:tcPr>
          <w:p w14:paraId="350B34EB" w14:textId="61AF5AFE" w:rsidR="00EE4DB8" w:rsidRPr="00EE4DB8" w:rsidRDefault="00EE4DB8" w:rsidP="00EE4DB8">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09F9DD29" w14:textId="77777777" w:rsidR="00EE4DB8" w:rsidRPr="00A3657F" w:rsidRDefault="00EE4DB8" w:rsidP="00EE4DB8">
            <w:pPr>
              <w:rPr>
                <w:rFonts w:ascii="Times New Roman" w:hAnsi="Times New Roman"/>
                <w:b/>
                <w:i/>
              </w:rPr>
            </w:pPr>
          </w:p>
        </w:tc>
        <w:tc>
          <w:tcPr>
            <w:tcW w:w="477" w:type="pct"/>
            <w:gridSpan w:val="3"/>
            <w:vAlign w:val="center"/>
          </w:tcPr>
          <w:p w14:paraId="51A633CD" w14:textId="77777777" w:rsidR="00EE4DB8" w:rsidRPr="00A3657F" w:rsidRDefault="00EE4DB8" w:rsidP="00EE4DB8">
            <w:pPr>
              <w:rPr>
                <w:rFonts w:ascii="Times New Roman" w:hAnsi="Times New Roman"/>
                <w:b/>
                <w:i/>
              </w:rPr>
            </w:pPr>
          </w:p>
        </w:tc>
        <w:tc>
          <w:tcPr>
            <w:tcW w:w="376" w:type="pct"/>
            <w:gridSpan w:val="3"/>
            <w:vMerge w:val="restart"/>
          </w:tcPr>
          <w:p w14:paraId="1F42A555" w14:textId="77777777" w:rsidR="00EE4DB8" w:rsidRPr="006D39E0" w:rsidRDefault="00EE4DB8" w:rsidP="00EE4DB8">
            <w:pPr>
              <w:spacing w:after="0" w:line="240" w:lineRule="auto"/>
              <w:rPr>
                <w:rFonts w:ascii="Times New Roman" w:hAnsi="Times New Roman"/>
                <w:bCs/>
                <w:iCs/>
              </w:rPr>
            </w:pPr>
            <w:r w:rsidRPr="006D39E0">
              <w:rPr>
                <w:rFonts w:ascii="Times New Roman" w:hAnsi="Times New Roman"/>
                <w:bCs/>
                <w:iCs/>
              </w:rPr>
              <w:t xml:space="preserve">ПК.2.1; ОК 01; </w:t>
            </w:r>
          </w:p>
          <w:p w14:paraId="701E2B5E" w14:textId="5ACD664C" w:rsidR="00EE4DB8" w:rsidRPr="00A3657F" w:rsidRDefault="00EE4DB8" w:rsidP="00EE4DB8">
            <w:pPr>
              <w:rPr>
                <w:rFonts w:ascii="Times New Roman" w:hAnsi="Times New Roman"/>
                <w:b/>
                <w:i/>
              </w:rPr>
            </w:pPr>
            <w:r w:rsidRPr="006D39E0">
              <w:rPr>
                <w:rFonts w:ascii="Times New Roman" w:hAnsi="Times New Roman"/>
                <w:bCs/>
                <w:iCs/>
              </w:rPr>
              <w:t>ОК 02; ОК 04</w:t>
            </w:r>
          </w:p>
        </w:tc>
        <w:tc>
          <w:tcPr>
            <w:tcW w:w="365" w:type="pct"/>
            <w:gridSpan w:val="3"/>
            <w:vMerge w:val="restart"/>
            <w:tcBorders>
              <w:right w:val="nil"/>
            </w:tcBorders>
          </w:tcPr>
          <w:p w14:paraId="14DA693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1A02791C"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6BECE7C2"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7A83ED5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32352A2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3C9EE446"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36A81D8F"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6A82BF6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34F5C50F"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5395A6D7"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2F2E708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Зо</w:t>
            </w:r>
            <w:proofErr w:type="spellEnd"/>
            <w:r w:rsidRPr="008C4EE2">
              <w:rPr>
                <w:rFonts w:ascii="Times New Roman" w:hAnsi="Times New Roman"/>
              </w:rPr>
              <w:t xml:space="preserve"> 01.02</w:t>
            </w:r>
          </w:p>
          <w:p w14:paraId="239EDC02"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206AF5B8"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4261682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2DE4EDD1"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4284425E"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66F2E903"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0FE2024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6C7DACF0"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C6062E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08BF318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29DBDA51"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725319D5"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7912FA5C"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5072A491" w14:textId="681B9088" w:rsidR="00EE4DB8" w:rsidRPr="00A3657F" w:rsidRDefault="00EE4DB8"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02.02</w:t>
            </w:r>
          </w:p>
        </w:tc>
        <w:tc>
          <w:tcPr>
            <w:tcW w:w="366" w:type="pct"/>
            <w:vMerge w:val="restart"/>
            <w:tcBorders>
              <w:left w:val="nil"/>
            </w:tcBorders>
          </w:tcPr>
          <w:p w14:paraId="0484AE04"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Зо</w:t>
            </w:r>
            <w:proofErr w:type="spellEnd"/>
            <w:r w:rsidRPr="00F305EE">
              <w:rPr>
                <w:rFonts w:ascii="Times New Roman" w:hAnsi="Times New Roman"/>
              </w:rPr>
              <w:t xml:space="preserve"> 02.03</w:t>
            </w:r>
          </w:p>
          <w:p w14:paraId="7114858C"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3B54519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2CCB89FE"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1779913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2DC4D0CF"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728B6944"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2.1.01</w:t>
            </w:r>
          </w:p>
          <w:p w14:paraId="69524E4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15914439"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00F2F70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03FC9E5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lastRenderedPageBreak/>
              <w:t>У 2.1.03</w:t>
            </w:r>
          </w:p>
          <w:p w14:paraId="0D5349A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2.1.04</w:t>
            </w:r>
          </w:p>
          <w:p w14:paraId="4F3E1732"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1C0CAD3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2D5DF10C"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07F51994"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60E2E96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2.1.03</w:t>
            </w:r>
          </w:p>
          <w:p w14:paraId="7C21F04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2.1.04</w:t>
            </w:r>
          </w:p>
          <w:p w14:paraId="3D0CEE4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341CE84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54082CF5"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59202C69" w14:textId="58B1972F" w:rsidR="00EE4DB8" w:rsidRPr="00A3657F" w:rsidRDefault="00EE4DB8" w:rsidP="00EE4DB8">
            <w:pPr>
              <w:rPr>
                <w:rFonts w:ascii="Times New Roman" w:hAnsi="Times New Roman"/>
                <w:b/>
                <w:i/>
              </w:rPr>
            </w:pPr>
            <w:r w:rsidRPr="006D39E0">
              <w:rPr>
                <w:rFonts w:ascii="Times New Roman" w:hAnsi="Times New Roman"/>
              </w:rPr>
              <w:t>З 2.1.08</w:t>
            </w:r>
          </w:p>
        </w:tc>
      </w:tr>
      <w:tr w:rsidR="00EE4DB8" w:rsidRPr="00A3657F" w14:paraId="140B2014" w14:textId="77777777" w:rsidTr="00211386">
        <w:tc>
          <w:tcPr>
            <w:tcW w:w="829" w:type="pct"/>
            <w:vMerge/>
          </w:tcPr>
          <w:p w14:paraId="1ED2DD39"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1A7D8C35" w14:textId="3E4530F3"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 xml:space="preserve">1. Горение и пожароопасные свойства веществ. Классификация производств по степени </w:t>
            </w:r>
            <w:proofErr w:type="spellStart"/>
            <w:r w:rsidRPr="00EE4DB8">
              <w:rPr>
                <w:rFonts w:ascii="Times New Roman" w:hAnsi="Times New Roman"/>
              </w:rPr>
              <w:t>пожаро</w:t>
            </w:r>
            <w:proofErr w:type="spellEnd"/>
            <w:r w:rsidRPr="00EE4DB8">
              <w:rPr>
                <w:rFonts w:ascii="Times New Roman" w:hAnsi="Times New Roman"/>
              </w:rPr>
              <w:t>-и взрывоопасности. Требования безопасности к противопожарной защите при ведении горных работ</w:t>
            </w:r>
            <w:r>
              <w:rPr>
                <w:rFonts w:ascii="Times New Roman" w:hAnsi="Times New Roman"/>
              </w:rPr>
              <w:t xml:space="preserve"> </w:t>
            </w:r>
            <w:r w:rsidRPr="00EE4DB8">
              <w:rPr>
                <w:rFonts w:ascii="Times New Roman" w:hAnsi="Times New Roman"/>
              </w:rPr>
              <w:t>открытым способом</w:t>
            </w:r>
          </w:p>
        </w:tc>
        <w:tc>
          <w:tcPr>
            <w:tcW w:w="541" w:type="pct"/>
            <w:gridSpan w:val="3"/>
            <w:vAlign w:val="center"/>
          </w:tcPr>
          <w:p w14:paraId="5D787F14" w14:textId="77777777" w:rsidR="00EE4DB8" w:rsidRPr="00A3657F" w:rsidRDefault="00EE4DB8" w:rsidP="00EE4DB8">
            <w:pPr>
              <w:rPr>
                <w:rFonts w:ascii="Times New Roman" w:hAnsi="Times New Roman"/>
                <w:b/>
                <w:i/>
              </w:rPr>
            </w:pPr>
          </w:p>
        </w:tc>
        <w:tc>
          <w:tcPr>
            <w:tcW w:w="477" w:type="pct"/>
            <w:gridSpan w:val="3"/>
            <w:vAlign w:val="center"/>
          </w:tcPr>
          <w:p w14:paraId="72B01A73" w14:textId="77777777" w:rsidR="00EE4DB8" w:rsidRPr="00A3657F" w:rsidRDefault="00EE4DB8" w:rsidP="00EE4DB8">
            <w:pPr>
              <w:rPr>
                <w:rFonts w:ascii="Times New Roman" w:hAnsi="Times New Roman"/>
                <w:b/>
                <w:i/>
              </w:rPr>
            </w:pPr>
          </w:p>
        </w:tc>
        <w:tc>
          <w:tcPr>
            <w:tcW w:w="376" w:type="pct"/>
            <w:gridSpan w:val="3"/>
            <w:vMerge/>
          </w:tcPr>
          <w:p w14:paraId="68F3951A"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63ABF2DD" w14:textId="77777777" w:rsidR="00EE4DB8" w:rsidRPr="00A3657F" w:rsidRDefault="00EE4DB8" w:rsidP="00EE4DB8">
            <w:pPr>
              <w:rPr>
                <w:rFonts w:ascii="Times New Roman" w:hAnsi="Times New Roman"/>
                <w:b/>
                <w:i/>
              </w:rPr>
            </w:pPr>
          </w:p>
        </w:tc>
        <w:tc>
          <w:tcPr>
            <w:tcW w:w="366" w:type="pct"/>
            <w:vMerge/>
            <w:tcBorders>
              <w:left w:val="nil"/>
            </w:tcBorders>
          </w:tcPr>
          <w:p w14:paraId="5691021E" w14:textId="77777777" w:rsidR="00EE4DB8" w:rsidRPr="00A3657F" w:rsidRDefault="00EE4DB8" w:rsidP="00EE4DB8">
            <w:pPr>
              <w:rPr>
                <w:rFonts w:ascii="Times New Roman" w:hAnsi="Times New Roman"/>
                <w:b/>
                <w:i/>
              </w:rPr>
            </w:pPr>
          </w:p>
        </w:tc>
      </w:tr>
      <w:tr w:rsidR="00EE4DB8" w:rsidRPr="00A3657F" w14:paraId="32B45AD6" w14:textId="77777777" w:rsidTr="00211386">
        <w:tc>
          <w:tcPr>
            <w:tcW w:w="829" w:type="pct"/>
            <w:vMerge/>
          </w:tcPr>
          <w:p w14:paraId="3DD14E22"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21AF433F" w14:textId="763D296F"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2. Организация обеспечения пожарной безопасности. Организационные и технические мероприятия</w:t>
            </w:r>
            <w:r>
              <w:rPr>
                <w:rFonts w:ascii="Times New Roman" w:hAnsi="Times New Roman"/>
              </w:rPr>
              <w:t xml:space="preserve"> </w:t>
            </w:r>
            <w:r w:rsidRPr="00EE4DB8">
              <w:rPr>
                <w:rFonts w:ascii="Times New Roman" w:hAnsi="Times New Roman"/>
              </w:rPr>
              <w:t>по обеспечению пожарной безопасности. Инструктаж и обучение работающих по пожарной безопасности</w:t>
            </w:r>
          </w:p>
        </w:tc>
        <w:tc>
          <w:tcPr>
            <w:tcW w:w="541" w:type="pct"/>
            <w:gridSpan w:val="3"/>
            <w:vAlign w:val="center"/>
          </w:tcPr>
          <w:p w14:paraId="5BB39A02" w14:textId="77777777" w:rsidR="00EE4DB8" w:rsidRPr="00A3657F" w:rsidRDefault="00EE4DB8" w:rsidP="00EE4DB8">
            <w:pPr>
              <w:rPr>
                <w:rFonts w:ascii="Times New Roman" w:hAnsi="Times New Roman"/>
                <w:b/>
                <w:i/>
              </w:rPr>
            </w:pPr>
          </w:p>
        </w:tc>
        <w:tc>
          <w:tcPr>
            <w:tcW w:w="477" w:type="pct"/>
            <w:gridSpan w:val="3"/>
            <w:vAlign w:val="center"/>
          </w:tcPr>
          <w:p w14:paraId="14281B91" w14:textId="77777777" w:rsidR="00EE4DB8" w:rsidRPr="00A3657F" w:rsidRDefault="00EE4DB8" w:rsidP="00EE4DB8">
            <w:pPr>
              <w:rPr>
                <w:rFonts w:ascii="Times New Roman" w:hAnsi="Times New Roman"/>
                <w:b/>
                <w:i/>
              </w:rPr>
            </w:pPr>
          </w:p>
        </w:tc>
        <w:tc>
          <w:tcPr>
            <w:tcW w:w="376" w:type="pct"/>
            <w:gridSpan w:val="3"/>
            <w:vMerge/>
          </w:tcPr>
          <w:p w14:paraId="61B63F2C"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27A26F5A" w14:textId="77777777" w:rsidR="00EE4DB8" w:rsidRPr="00A3657F" w:rsidRDefault="00EE4DB8" w:rsidP="00EE4DB8">
            <w:pPr>
              <w:rPr>
                <w:rFonts w:ascii="Times New Roman" w:hAnsi="Times New Roman"/>
                <w:b/>
                <w:i/>
              </w:rPr>
            </w:pPr>
          </w:p>
        </w:tc>
        <w:tc>
          <w:tcPr>
            <w:tcW w:w="366" w:type="pct"/>
            <w:vMerge/>
            <w:tcBorders>
              <w:left w:val="nil"/>
            </w:tcBorders>
          </w:tcPr>
          <w:p w14:paraId="1D96868C" w14:textId="77777777" w:rsidR="00EE4DB8" w:rsidRPr="00A3657F" w:rsidRDefault="00EE4DB8" w:rsidP="00EE4DB8">
            <w:pPr>
              <w:rPr>
                <w:rFonts w:ascii="Times New Roman" w:hAnsi="Times New Roman"/>
                <w:b/>
                <w:i/>
              </w:rPr>
            </w:pPr>
          </w:p>
        </w:tc>
      </w:tr>
      <w:tr w:rsidR="00EE4DB8" w:rsidRPr="00A3657F" w14:paraId="25C25B20" w14:textId="77777777" w:rsidTr="00211386">
        <w:tc>
          <w:tcPr>
            <w:tcW w:w="829" w:type="pct"/>
            <w:vMerge/>
          </w:tcPr>
          <w:p w14:paraId="29B08765"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74470727" w14:textId="1E1A0181"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3. Основы пожарной профилактики. Требования пожарной безопасности к электроустановкам Способы и средства пожаротушения. Пожарная связь и сигнализация.</w:t>
            </w:r>
          </w:p>
        </w:tc>
        <w:tc>
          <w:tcPr>
            <w:tcW w:w="541" w:type="pct"/>
            <w:gridSpan w:val="3"/>
            <w:vAlign w:val="center"/>
          </w:tcPr>
          <w:p w14:paraId="63EA5EB9" w14:textId="77777777" w:rsidR="00EE4DB8" w:rsidRPr="00A3657F" w:rsidRDefault="00EE4DB8" w:rsidP="00EE4DB8">
            <w:pPr>
              <w:rPr>
                <w:rFonts w:ascii="Times New Roman" w:hAnsi="Times New Roman"/>
                <w:b/>
                <w:i/>
              </w:rPr>
            </w:pPr>
          </w:p>
        </w:tc>
        <w:tc>
          <w:tcPr>
            <w:tcW w:w="477" w:type="pct"/>
            <w:gridSpan w:val="3"/>
            <w:vAlign w:val="center"/>
          </w:tcPr>
          <w:p w14:paraId="3140CD47" w14:textId="77777777" w:rsidR="00EE4DB8" w:rsidRPr="00A3657F" w:rsidRDefault="00EE4DB8" w:rsidP="00EE4DB8">
            <w:pPr>
              <w:rPr>
                <w:rFonts w:ascii="Times New Roman" w:hAnsi="Times New Roman"/>
                <w:b/>
                <w:i/>
              </w:rPr>
            </w:pPr>
          </w:p>
        </w:tc>
        <w:tc>
          <w:tcPr>
            <w:tcW w:w="376" w:type="pct"/>
            <w:gridSpan w:val="3"/>
            <w:vMerge/>
          </w:tcPr>
          <w:p w14:paraId="1E0FF01E"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647B61C6" w14:textId="77777777" w:rsidR="00EE4DB8" w:rsidRPr="00A3657F" w:rsidRDefault="00EE4DB8" w:rsidP="00EE4DB8">
            <w:pPr>
              <w:rPr>
                <w:rFonts w:ascii="Times New Roman" w:hAnsi="Times New Roman"/>
                <w:b/>
                <w:i/>
              </w:rPr>
            </w:pPr>
          </w:p>
        </w:tc>
        <w:tc>
          <w:tcPr>
            <w:tcW w:w="366" w:type="pct"/>
            <w:vMerge/>
            <w:tcBorders>
              <w:left w:val="nil"/>
            </w:tcBorders>
          </w:tcPr>
          <w:p w14:paraId="6C62CF94" w14:textId="77777777" w:rsidR="00EE4DB8" w:rsidRPr="00A3657F" w:rsidRDefault="00EE4DB8" w:rsidP="00EE4DB8">
            <w:pPr>
              <w:rPr>
                <w:rFonts w:ascii="Times New Roman" w:hAnsi="Times New Roman"/>
                <w:b/>
                <w:i/>
              </w:rPr>
            </w:pPr>
          </w:p>
        </w:tc>
      </w:tr>
      <w:tr w:rsidR="00EE4DB8" w:rsidRPr="00A3657F" w14:paraId="4559B205" w14:textId="77777777" w:rsidTr="00211386">
        <w:tc>
          <w:tcPr>
            <w:tcW w:w="829" w:type="pct"/>
            <w:vMerge/>
          </w:tcPr>
          <w:p w14:paraId="4F872162"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0E1882EC" w14:textId="44D8F7CD" w:rsidR="00EE4DB8" w:rsidRPr="00EE4DB8" w:rsidRDefault="00EE4DB8" w:rsidP="00EE4DB8">
            <w:pPr>
              <w:suppressAutoHyphens/>
              <w:spacing w:after="0" w:line="240" w:lineRule="auto"/>
              <w:jc w:val="both"/>
              <w:rPr>
                <w:rFonts w:ascii="Times New Roman" w:hAnsi="Times New Roman"/>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5D6354CD" w14:textId="77777777" w:rsidR="00EE4DB8" w:rsidRPr="00A3657F" w:rsidRDefault="00EE4DB8" w:rsidP="00EE4DB8">
            <w:pPr>
              <w:rPr>
                <w:rFonts w:ascii="Times New Roman" w:hAnsi="Times New Roman"/>
                <w:b/>
                <w:i/>
              </w:rPr>
            </w:pPr>
          </w:p>
        </w:tc>
        <w:tc>
          <w:tcPr>
            <w:tcW w:w="477" w:type="pct"/>
            <w:gridSpan w:val="3"/>
            <w:vAlign w:val="center"/>
          </w:tcPr>
          <w:p w14:paraId="46B917BC" w14:textId="77777777" w:rsidR="00EE4DB8" w:rsidRPr="00A3657F" w:rsidRDefault="00EE4DB8" w:rsidP="00EE4DB8">
            <w:pPr>
              <w:rPr>
                <w:rFonts w:ascii="Times New Roman" w:hAnsi="Times New Roman"/>
                <w:b/>
                <w:i/>
              </w:rPr>
            </w:pPr>
          </w:p>
        </w:tc>
        <w:tc>
          <w:tcPr>
            <w:tcW w:w="376" w:type="pct"/>
            <w:gridSpan w:val="3"/>
            <w:vMerge/>
          </w:tcPr>
          <w:p w14:paraId="45D06A47"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6789FD9B" w14:textId="77777777" w:rsidR="00EE4DB8" w:rsidRPr="00A3657F" w:rsidRDefault="00EE4DB8" w:rsidP="00EE4DB8">
            <w:pPr>
              <w:rPr>
                <w:rFonts w:ascii="Times New Roman" w:hAnsi="Times New Roman"/>
                <w:b/>
                <w:i/>
              </w:rPr>
            </w:pPr>
          </w:p>
        </w:tc>
        <w:tc>
          <w:tcPr>
            <w:tcW w:w="366" w:type="pct"/>
            <w:vMerge/>
            <w:tcBorders>
              <w:left w:val="nil"/>
            </w:tcBorders>
          </w:tcPr>
          <w:p w14:paraId="33D31F04" w14:textId="77777777" w:rsidR="00EE4DB8" w:rsidRPr="00A3657F" w:rsidRDefault="00EE4DB8" w:rsidP="00EE4DB8">
            <w:pPr>
              <w:rPr>
                <w:rFonts w:ascii="Times New Roman" w:hAnsi="Times New Roman"/>
                <w:b/>
                <w:i/>
              </w:rPr>
            </w:pPr>
          </w:p>
        </w:tc>
      </w:tr>
      <w:tr w:rsidR="00EE4DB8" w:rsidRPr="00A3657F" w14:paraId="78C80EF9" w14:textId="77777777" w:rsidTr="00211386">
        <w:tc>
          <w:tcPr>
            <w:tcW w:w="829" w:type="pct"/>
            <w:vMerge/>
          </w:tcPr>
          <w:p w14:paraId="4C4A5E7C"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5C179B1B" w14:textId="2B0B47C6"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1: «Изучение принципа действия и выбор первичных средств тушения пожаров»</w:t>
            </w:r>
          </w:p>
        </w:tc>
        <w:tc>
          <w:tcPr>
            <w:tcW w:w="541" w:type="pct"/>
            <w:gridSpan w:val="3"/>
            <w:vAlign w:val="center"/>
          </w:tcPr>
          <w:p w14:paraId="10A62F68" w14:textId="77777777" w:rsidR="00EE4DB8" w:rsidRPr="00A3657F" w:rsidRDefault="00EE4DB8" w:rsidP="00EE4DB8">
            <w:pPr>
              <w:rPr>
                <w:rFonts w:ascii="Times New Roman" w:hAnsi="Times New Roman"/>
                <w:b/>
                <w:i/>
              </w:rPr>
            </w:pPr>
          </w:p>
        </w:tc>
        <w:tc>
          <w:tcPr>
            <w:tcW w:w="477" w:type="pct"/>
            <w:gridSpan w:val="3"/>
            <w:vAlign w:val="center"/>
          </w:tcPr>
          <w:p w14:paraId="52755F07" w14:textId="77777777" w:rsidR="00EE4DB8" w:rsidRPr="00A3657F" w:rsidRDefault="00EE4DB8" w:rsidP="00EE4DB8">
            <w:pPr>
              <w:rPr>
                <w:rFonts w:ascii="Times New Roman" w:hAnsi="Times New Roman"/>
                <w:b/>
                <w:i/>
              </w:rPr>
            </w:pPr>
          </w:p>
        </w:tc>
        <w:tc>
          <w:tcPr>
            <w:tcW w:w="376" w:type="pct"/>
            <w:gridSpan w:val="3"/>
            <w:vMerge/>
          </w:tcPr>
          <w:p w14:paraId="7BCB7CDC"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488204A6" w14:textId="77777777" w:rsidR="00EE4DB8" w:rsidRPr="00A3657F" w:rsidRDefault="00EE4DB8" w:rsidP="00EE4DB8">
            <w:pPr>
              <w:rPr>
                <w:rFonts w:ascii="Times New Roman" w:hAnsi="Times New Roman"/>
                <w:b/>
                <w:i/>
              </w:rPr>
            </w:pPr>
          </w:p>
        </w:tc>
        <w:tc>
          <w:tcPr>
            <w:tcW w:w="366" w:type="pct"/>
            <w:vMerge/>
            <w:tcBorders>
              <w:left w:val="nil"/>
            </w:tcBorders>
          </w:tcPr>
          <w:p w14:paraId="3EF9308B" w14:textId="77777777" w:rsidR="00EE4DB8" w:rsidRPr="00A3657F" w:rsidRDefault="00EE4DB8" w:rsidP="00EE4DB8">
            <w:pPr>
              <w:rPr>
                <w:rFonts w:ascii="Times New Roman" w:hAnsi="Times New Roman"/>
                <w:b/>
                <w:i/>
              </w:rPr>
            </w:pPr>
          </w:p>
        </w:tc>
      </w:tr>
      <w:tr w:rsidR="00EE4DB8" w:rsidRPr="00A3657F" w14:paraId="4B7059F6" w14:textId="77777777" w:rsidTr="00211386">
        <w:tc>
          <w:tcPr>
            <w:tcW w:w="829" w:type="pct"/>
            <w:vMerge/>
          </w:tcPr>
          <w:p w14:paraId="1C9627AF"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477D3665" w14:textId="6B6F735D"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 xml:space="preserve">Практическое занятие 2: «Алгоритм действий </w:t>
            </w:r>
            <w:r>
              <w:rPr>
                <w:rFonts w:ascii="Times New Roman" w:hAnsi="Times New Roman"/>
              </w:rPr>
              <w:br/>
            </w:r>
            <w:r w:rsidRPr="00EE4DB8">
              <w:rPr>
                <w:rFonts w:ascii="Times New Roman" w:hAnsi="Times New Roman"/>
              </w:rPr>
              <w:t>при возникновении пожара на горном участке в соответствии с ПЛА»</w:t>
            </w:r>
          </w:p>
        </w:tc>
        <w:tc>
          <w:tcPr>
            <w:tcW w:w="541" w:type="pct"/>
            <w:gridSpan w:val="3"/>
            <w:vAlign w:val="center"/>
          </w:tcPr>
          <w:p w14:paraId="299CA805" w14:textId="77777777" w:rsidR="00EE4DB8" w:rsidRPr="00A3657F" w:rsidRDefault="00EE4DB8" w:rsidP="00EE4DB8">
            <w:pPr>
              <w:rPr>
                <w:rFonts w:ascii="Times New Roman" w:hAnsi="Times New Roman"/>
                <w:b/>
                <w:i/>
              </w:rPr>
            </w:pPr>
          </w:p>
        </w:tc>
        <w:tc>
          <w:tcPr>
            <w:tcW w:w="477" w:type="pct"/>
            <w:gridSpan w:val="3"/>
            <w:vAlign w:val="center"/>
          </w:tcPr>
          <w:p w14:paraId="79E68DCC" w14:textId="77777777" w:rsidR="00EE4DB8" w:rsidRPr="00A3657F" w:rsidRDefault="00EE4DB8" w:rsidP="00EE4DB8">
            <w:pPr>
              <w:rPr>
                <w:rFonts w:ascii="Times New Roman" w:hAnsi="Times New Roman"/>
                <w:b/>
                <w:i/>
              </w:rPr>
            </w:pPr>
          </w:p>
        </w:tc>
        <w:tc>
          <w:tcPr>
            <w:tcW w:w="376" w:type="pct"/>
            <w:gridSpan w:val="3"/>
            <w:vMerge/>
          </w:tcPr>
          <w:p w14:paraId="1CDABDFA"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0EB6E4D5" w14:textId="77777777" w:rsidR="00EE4DB8" w:rsidRPr="00A3657F" w:rsidRDefault="00EE4DB8" w:rsidP="00EE4DB8">
            <w:pPr>
              <w:rPr>
                <w:rFonts w:ascii="Times New Roman" w:hAnsi="Times New Roman"/>
                <w:b/>
                <w:i/>
              </w:rPr>
            </w:pPr>
          </w:p>
        </w:tc>
        <w:tc>
          <w:tcPr>
            <w:tcW w:w="366" w:type="pct"/>
            <w:vMerge/>
            <w:tcBorders>
              <w:left w:val="nil"/>
            </w:tcBorders>
          </w:tcPr>
          <w:p w14:paraId="19757E06" w14:textId="77777777" w:rsidR="00EE4DB8" w:rsidRPr="00A3657F" w:rsidRDefault="00EE4DB8" w:rsidP="00EE4DB8">
            <w:pPr>
              <w:rPr>
                <w:rFonts w:ascii="Times New Roman" w:hAnsi="Times New Roman"/>
                <w:b/>
                <w:i/>
              </w:rPr>
            </w:pPr>
          </w:p>
        </w:tc>
      </w:tr>
      <w:tr w:rsidR="00EE4DB8" w:rsidRPr="00A3657F" w14:paraId="084F3A0B" w14:textId="77777777" w:rsidTr="00AF2BE1">
        <w:tc>
          <w:tcPr>
            <w:tcW w:w="829" w:type="pct"/>
            <w:vMerge/>
          </w:tcPr>
          <w:p w14:paraId="2F617450"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48B7FB80" w14:textId="7B399754"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3: «Контроль за состоянием средств пожаротушения согласно табелю противопожарного инвентаря. Контроль за сроками проверки огнетушителей»</w:t>
            </w:r>
          </w:p>
        </w:tc>
        <w:tc>
          <w:tcPr>
            <w:tcW w:w="541" w:type="pct"/>
            <w:gridSpan w:val="3"/>
            <w:vAlign w:val="center"/>
          </w:tcPr>
          <w:p w14:paraId="5538408E" w14:textId="77777777" w:rsidR="00EE4DB8" w:rsidRPr="00A3657F" w:rsidRDefault="00EE4DB8" w:rsidP="00EE4DB8">
            <w:pPr>
              <w:rPr>
                <w:rFonts w:ascii="Times New Roman" w:hAnsi="Times New Roman"/>
                <w:b/>
                <w:i/>
              </w:rPr>
            </w:pPr>
          </w:p>
        </w:tc>
        <w:tc>
          <w:tcPr>
            <w:tcW w:w="477" w:type="pct"/>
            <w:gridSpan w:val="3"/>
            <w:vAlign w:val="center"/>
          </w:tcPr>
          <w:p w14:paraId="6A11665E" w14:textId="77777777" w:rsidR="00EE4DB8" w:rsidRPr="00A3657F" w:rsidRDefault="00EE4DB8" w:rsidP="00EE4DB8">
            <w:pPr>
              <w:rPr>
                <w:rFonts w:ascii="Times New Roman" w:hAnsi="Times New Roman"/>
                <w:b/>
                <w:i/>
              </w:rPr>
            </w:pPr>
          </w:p>
        </w:tc>
        <w:tc>
          <w:tcPr>
            <w:tcW w:w="376" w:type="pct"/>
            <w:gridSpan w:val="3"/>
            <w:vMerge/>
          </w:tcPr>
          <w:p w14:paraId="38911BBC" w14:textId="77777777" w:rsidR="00EE4DB8" w:rsidRPr="00A3657F" w:rsidRDefault="00EE4DB8" w:rsidP="00EE4DB8">
            <w:pPr>
              <w:rPr>
                <w:rFonts w:ascii="Times New Roman" w:hAnsi="Times New Roman"/>
                <w:b/>
                <w:i/>
              </w:rPr>
            </w:pPr>
          </w:p>
        </w:tc>
        <w:tc>
          <w:tcPr>
            <w:tcW w:w="365" w:type="pct"/>
            <w:gridSpan w:val="3"/>
            <w:vMerge/>
            <w:tcBorders>
              <w:bottom w:val="single" w:sz="4" w:space="0" w:color="auto"/>
              <w:right w:val="nil"/>
            </w:tcBorders>
          </w:tcPr>
          <w:p w14:paraId="31E1D13E" w14:textId="77777777" w:rsidR="00EE4DB8" w:rsidRPr="00A3657F" w:rsidRDefault="00EE4DB8" w:rsidP="00EE4DB8">
            <w:pPr>
              <w:rPr>
                <w:rFonts w:ascii="Times New Roman" w:hAnsi="Times New Roman"/>
                <w:b/>
                <w:i/>
              </w:rPr>
            </w:pPr>
          </w:p>
        </w:tc>
        <w:tc>
          <w:tcPr>
            <w:tcW w:w="366" w:type="pct"/>
            <w:vMerge/>
            <w:tcBorders>
              <w:left w:val="nil"/>
              <w:bottom w:val="single" w:sz="4" w:space="0" w:color="auto"/>
            </w:tcBorders>
          </w:tcPr>
          <w:p w14:paraId="3F24F81D" w14:textId="77777777" w:rsidR="00EE4DB8" w:rsidRPr="00A3657F" w:rsidRDefault="00EE4DB8" w:rsidP="00EE4DB8">
            <w:pPr>
              <w:rPr>
                <w:rFonts w:ascii="Times New Roman" w:hAnsi="Times New Roman"/>
                <w:b/>
                <w:i/>
              </w:rPr>
            </w:pPr>
          </w:p>
        </w:tc>
      </w:tr>
      <w:tr w:rsidR="00EE4DB8" w:rsidRPr="00A3657F" w14:paraId="33A7AC74" w14:textId="77777777" w:rsidTr="00AF2BE1">
        <w:tc>
          <w:tcPr>
            <w:tcW w:w="2875" w:type="pct"/>
            <w:gridSpan w:val="3"/>
          </w:tcPr>
          <w:p w14:paraId="3171CA9A" w14:textId="77777777" w:rsidR="00EE4DB8" w:rsidRPr="001B596C" w:rsidRDefault="00EE4DB8" w:rsidP="00EE4DB8">
            <w:pPr>
              <w:spacing w:after="120" w:line="240" w:lineRule="auto"/>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14:paraId="4D2CC441"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1.</w:t>
            </w:r>
            <w:r w:rsidRPr="00EE4DB8">
              <w:rPr>
                <w:rFonts w:ascii="Times New Roman" w:hAnsi="Times New Roman"/>
              </w:rPr>
              <w:tab/>
              <w:t>Правила организации и осуществления производственного контроля</w:t>
            </w:r>
          </w:p>
          <w:p w14:paraId="4971DEC9"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2.</w:t>
            </w:r>
            <w:r w:rsidRPr="00EE4DB8">
              <w:rPr>
                <w:rFonts w:ascii="Times New Roman" w:hAnsi="Times New Roman"/>
              </w:rPr>
              <w:tab/>
              <w:t xml:space="preserve">Федеральная служба по экологическому, технологическому и атомному надзору </w:t>
            </w:r>
          </w:p>
          <w:p w14:paraId="307C9173"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3.</w:t>
            </w:r>
            <w:r w:rsidRPr="00EE4DB8">
              <w:rPr>
                <w:rFonts w:ascii="Times New Roman" w:hAnsi="Times New Roman"/>
              </w:rPr>
              <w:tab/>
              <w:t>Порядок проведения обучения и проверки знаний работников в области промышленной безопасности</w:t>
            </w:r>
          </w:p>
          <w:p w14:paraId="35E4A6BE"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4.</w:t>
            </w:r>
            <w:r w:rsidRPr="00EE4DB8">
              <w:rPr>
                <w:rFonts w:ascii="Times New Roman" w:hAnsi="Times New Roman"/>
              </w:rPr>
              <w:tab/>
              <w:t>Положение о системе управления безопасности промышленной безопасностью</w:t>
            </w:r>
          </w:p>
          <w:p w14:paraId="1FDDA92F"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5.</w:t>
            </w:r>
            <w:r w:rsidRPr="00EE4DB8">
              <w:rPr>
                <w:rFonts w:ascii="Times New Roman" w:hAnsi="Times New Roman"/>
              </w:rPr>
              <w:tab/>
              <w:t>Положение о производственном контроле</w:t>
            </w:r>
          </w:p>
          <w:p w14:paraId="15B0219B"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6.</w:t>
            </w:r>
            <w:r w:rsidRPr="00EE4DB8">
              <w:rPr>
                <w:rFonts w:ascii="Times New Roman" w:hAnsi="Times New Roman"/>
              </w:rPr>
              <w:tab/>
              <w:t>Электробезопасность: основы и периодичность проверки знаний</w:t>
            </w:r>
          </w:p>
          <w:p w14:paraId="2105ED42"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7.</w:t>
            </w:r>
            <w:r w:rsidRPr="00EE4DB8">
              <w:rPr>
                <w:rFonts w:ascii="Times New Roman" w:hAnsi="Times New Roman"/>
              </w:rPr>
              <w:tab/>
              <w:t>Условия присвоения группы допуска по электробезопасности</w:t>
            </w:r>
          </w:p>
          <w:p w14:paraId="7B6BCE6C"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8.</w:t>
            </w:r>
            <w:r w:rsidRPr="00EE4DB8">
              <w:rPr>
                <w:rFonts w:ascii="Times New Roman" w:hAnsi="Times New Roman"/>
              </w:rPr>
              <w:tab/>
              <w:t>Автоматические системы пожаротушения.</w:t>
            </w:r>
          </w:p>
          <w:p w14:paraId="71DAF014"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9.</w:t>
            </w:r>
            <w:r w:rsidRPr="00EE4DB8">
              <w:rPr>
                <w:rFonts w:ascii="Times New Roman" w:hAnsi="Times New Roman"/>
              </w:rPr>
              <w:tab/>
              <w:t>Противопожарные преграды.</w:t>
            </w:r>
          </w:p>
          <w:p w14:paraId="7739305D" w14:textId="77777777" w:rsidR="00EE4DB8" w:rsidRPr="00EE4DB8" w:rsidRDefault="00EE4DB8" w:rsidP="00EE4DB8">
            <w:pPr>
              <w:suppressAutoHyphens/>
              <w:spacing w:after="0" w:line="240" w:lineRule="auto"/>
              <w:jc w:val="both"/>
              <w:rPr>
                <w:rFonts w:ascii="Times New Roman" w:hAnsi="Times New Roman"/>
              </w:rPr>
            </w:pPr>
            <w:r w:rsidRPr="00EE4DB8">
              <w:rPr>
                <w:rFonts w:ascii="Times New Roman" w:hAnsi="Times New Roman"/>
              </w:rPr>
              <w:t>10.</w:t>
            </w:r>
            <w:r w:rsidRPr="00EE4DB8">
              <w:rPr>
                <w:rFonts w:ascii="Times New Roman" w:hAnsi="Times New Roman"/>
              </w:rPr>
              <w:tab/>
              <w:t>Эвакуация людей.</w:t>
            </w:r>
          </w:p>
          <w:p w14:paraId="7576546D" w14:textId="68015EC9" w:rsidR="00EE4DB8" w:rsidRPr="00A3657F" w:rsidRDefault="00EE4DB8" w:rsidP="00EE4DB8">
            <w:pPr>
              <w:suppressAutoHyphens/>
              <w:spacing w:after="0" w:line="240" w:lineRule="auto"/>
              <w:jc w:val="both"/>
              <w:rPr>
                <w:rFonts w:ascii="Times New Roman" w:hAnsi="Times New Roman"/>
                <w:b/>
                <w:bCs/>
              </w:rPr>
            </w:pPr>
            <w:r w:rsidRPr="00EE4DB8">
              <w:rPr>
                <w:rFonts w:ascii="Times New Roman" w:hAnsi="Times New Roman"/>
              </w:rPr>
              <w:t>11.</w:t>
            </w:r>
            <w:r w:rsidRPr="00EE4DB8">
              <w:rPr>
                <w:rFonts w:ascii="Times New Roman" w:hAnsi="Times New Roman"/>
              </w:rPr>
              <w:tab/>
              <w:t>Горноспасательные работы. Горноспасательные службы и формирования</w:t>
            </w:r>
          </w:p>
        </w:tc>
        <w:tc>
          <w:tcPr>
            <w:tcW w:w="541" w:type="pct"/>
            <w:gridSpan w:val="3"/>
            <w:vAlign w:val="center"/>
          </w:tcPr>
          <w:p w14:paraId="5791DBAC" w14:textId="77777777" w:rsidR="00EE4DB8" w:rsidRPr="00A3657F" w:rsidRDefault="00EE4DB8" w:rsidP="00EE4DB8">
            <w:pPr>
              <w:rPr>
                <w:rFonts w:ascii="Times New Roman" w:hAnsi="Times New Roman"/>
                <w:b/>
                <w:i/>
              </w:rPr>
            </w:pPr>
            <w:r w:rsidRPr="00A3657F">
              <w:rPr>
                <w:rFonts w:ascii="Times New Roman" w:hAnsi="Times New Roman"/>
                <w:b/>
                <w:i/>
              </w:rPr>
              <w:t>*</w:t>
            </w:r>
          </w:p>
        </w:tc>
        <w:tc>
          <w:tcPr>
            <w:tcW w:w="477" w:type="pct"/>
            <w:gridSpan w:val="3"/>
            <w:vAlign w:val="center"/>
          </w:tcPr>
          <w:p w14:paraId="11A53BEA" w14:textId="77777777" w:rsidR="00EE4DB8" w:rsidRPr="00A3657F" w:rsidRDefault="00EE4DB8" w:rsidP="00EE4DB8">
            <w:pPr>
              <w:rPr>
                <w:rFonts w:ascii="Times New Roman" w:hAnsi="Times New Roman"/>
                <w:b/>
                <w:i/>
              </w:rPr>
            </w:pPr>
            <w:r w:rsidRPr="00A3657F">
              <w:rPr>
                <w:rFonts w:ascii="Times New Roman" w:hAnsi="Times New Roman"/>
                <w:b/>
                <w:i/>
              </w:rPr>
              <w:t>*</w:t>
            </w:r>
          </w:p>
        </w:tc>
        <w:tc>
          <w:tcPr>
            <w:tcW w:w="376" w:type="pct"/>
            <w:gridSpan w:val="3"/>
          </w:tcPr>
          <w:p w14:paraId="0AF83F1A" w14:textId="77777777" w:rsidR="00EE4DB8" w:rsidRPr="00A3657F" w:rsidRDefault="00EE4DB8" w:rsidP="00EE4DB8">
            <w:pPr>
              <w:rPr>
                <w:rFonts w:ascii="Times New Roman" w:hAnsi="Times New Roman"/>
                <w:b/>
                <w:i/>
              </w:rPr>
            </w:pPr>
          </w:p>
        </w:tc>
        <w:tc>
          <w:tcPr>
            <w:tcW w:w="365" w:type="pct"/>
            <w:gridSpan w:val="3"/>
            <w:tcBorders>
              <w:top w:val="single" w:sz="4" w:space="0" w:color="auto"/>
              <w:bottom w:val="nil"/>
              <w:right w:val="nil"/>
            </w:tcBorders>
          </w:tcPr>
          <w:p w14:paraId="709979AC" w14:textId="77777777" w:rsidR="00EE4DB8" w:rsidRPr="00A3657F" w:rsidRDefault="00EE4DB8" w:rsidP="00EE4DB8">
            <w:pPr>
              <w:rPr>
                <w:rFonts w:ascii="Times New Roman" w:hAnsi="Times New Roman"/>
                <w:b/>
                <w:i/>
              </w:rPr>
            </w:pPr>
          </w:p>
        </w:tc>
        <w:tc>
          <w:tcPr>
            <w:tcW w:w="366" w:type="pct"/>
            <w:tcBorders>
              <w:top w:val="single" w:sz="4" w:space="0" w:color="auto"/>
              <w:left w:val="nil"/>
              <w:bottom w:val="nil"/>
            </w:tcBorders>
          </w:tcPr>
          <w:p w14:paraId="4ADDA249" w14:textId="77777777" w:rsidR="00EE4DB8" w:rsidRPr="00A3657F" w:rsidRDefault="00EE4DB8" w:rsidP="00EE4DB8">
            <w:pPr>
              <w:rPr>
                <w:rFonts w:ascii="Times New Roman" w:hAnsi="Times New Roman"/>
                <w:b/>
                <w:i/>
              </w:rPr>
            </w:pPr>
          </w:p>
        </w:tc>
      </w:tr>
      <w:tr w:rsidR="00EE4DB8" w:rsidRPr="00A3657F" w14:paraId="2E5197AD" w14:textId="77777777" w:rsidTr="00AF2BE1">
        <w:tc>
          <w:tcPr>
            <w:tcW w:w="2875" w:type="pct"/>
            <w:gridSpan w:val="3"/>
          </w:tcPr>
          <w:p w14:paraId="18CADDF8" w14:textId="4DD2E286" w:rsidR="00EE4DB8" w:rsidRPr="00A3657F" w:rsidRDefault="00EE4DB8" w:rsidP="00EE4DB8">
            <w:pPr>
              <w:spacing w:after="0" w:line="240" w:lineRule="auto"/>
              <w:rPr>
                <w:rFonts w:ascii="Times New Roman" w:hAnsi="Times New Roman"/>
                <w:b/>
                <w:bCs/>
              </w:rPr>
            </w:pPr>
            <w:r w:rsidRPr="00EE4DB8">
              <w:rPr>
                <w:rFonts w:ascii="Times New Roman" w:hAnsi="Times New Roman"/>
                <w:b/>
                <w:bCs/>
              </w:rPr>
              <w:t>Раздел 3. Профессиональные риски на горном участке</w:t>
            </w:r>
          </w:p>
        </w:tc>
        <w:tc>
          <w:tcPr>
            <w:tcW w:w="541" w:type="pct"/>
            <w:gridSpan w:val="3"/>
            <w:vAlign w:val="center"/>
          </w:tcPr>
          <w:p w14:paraId="39B22333" w14:textId="2BF48EF0" w:rsidR="00EE4DB8" w:rsidRPr="00A3657F" w:rsidRDefault="00EE4DB8" w:rsidP="00EE4DB8">
            <w:pPr>
              <w:rPr>
                <w:rFonts w:ascii="Times New Roman" w:hAnsi="Times New Roman"/>
                <w:b/>
                <w:i/>
              </w:rPr>
            </w:pPr>
          </w:p>
        </w:tc>
        <w:tc>
          <w:tcPr>
            <w:tcW w:w="477" w:type="pct"/>
            <w:gridSpan w:val="3"/>
            <w:vAlign w:val="center"/>
          </w:tcPr>
          <w:p w14:paraId="01FD2689" w14:textId="3C8C8A82" w:rsidR="00EE4DB8" w:rsidRPr="00A3657F" w:rsidRDefault="00EE4DB8" w:rsidP="00EE4DB8">
            <w:pPr>
              <w:rPr>
                <w:rFonts w:ascii="Times New Roman" w:hAnsi="Times New Roman"/>
                <w:b/>
                <w:i/>
              </w:rPr>
            </w:pPr>
          </w:p>
        </w:tc>
        <w:tc>
          <w:tcPr>
            <w:tcW w:w="376" w:type="pct"/>
            <w:gridSpan w:val="3"/>
          </w:tcPr>
          <w:p w14:paraId="67BC026D" w14:textId="77777777" w:rsidR="00EE4DB8" w:rsidRPr="00A3657F" w:rsidRDefault="00EE4DB8" w:rsidP="00EE4DB8">
            <w:pPr>
              <w:rPr>
                <w:rFonts w:ascii="Times New Roman" w:hAnsi="Times New Roman"/>
                <w:b/>
                <w:i/>
              </w:rPr>
            </w:pPr>
          </w:p>
        </w:tc>
        <w:tc>
          <w:tcPr>
            <w:tcW w:w="365" w:type="pct"/>
            <w:gridSpan w:val="3"/>
            <w:tcBorders>
              <w:top w:val="single" w:sz="4" w:space="0" w:color="auto"/>
              <w:bottom w:val="nil"/>
              <w:right w:val="nil"/>
            </w:tcBorders>
          </w:tcPr>
          <w:p w14:paraId="32B5F355" w14:textId="77777777" w:rsidR="00EE4DB8" w:rsidRPr="00A3657F" w:rsidRDefault="00EE4DB8" w:rsidP="00EE4DB8">
            <w:pPr>
              <w:rPr>
                <w:rFonts w:ascii="Times New Roman" w:hAnsi="Times New Roman"/>
                <w:b/>
                <w:i/>
              </w:rPr>
            </w:pPr>
          </w:p>
        </w:tc>
        <w:tc>
          <w:tcPr>
            <w:tcW w:w="366" w:type="pct"/>
            <w:tcBorders>
              <w:top w:val="single" w:sz="4" w:space="0" w:color="auto"/>
              <w:left w:val="nil"/>
              <w:bottom w:val="nil"/>
            </w:tcBorders>
          </w:tcPr>
          <w:p w14:paraId="0944C54C" w14:textId="77777777" w:rsidR="00EE4DB8" w:rsidRPr="00A3657F" w:rsidRDefault="00EE4DB8" w:rsidP="00EE4DB8">
            <w:pPr>
              <w:rPr>
                <w:rFonts w:ascii="Times New Roman" w:hAnsi="Times New Roman"/>
                <w:b/>
                <w:i/>
              </w:rPr>
            </w:pPr>
          </w:p>
        </w:tc>
      </w:tr>
      <w:tr w:rsidR="00EE4DB8" w:rsidRPr="00A3657F" w14:paraId="37652341" w14:textId="77777777" w:rsidTr="00AF2BE1">
        <w:tc>
          <w:tcPr>
            <w:tcW w:w="2875" w:type="pct"/>
            <w:gridSpan w:val="3"/>
          </w:tcPr>
          <w:p w14:paraId="0B34A1FD" w14:textId="243A39CA" w:rsidR="00EE4DB8" w:rsidRPr="00A3657F" w:rsidRDefault="00EE4DB8" w:rsidP="00EE4DB8">
            <w:pPr>
              <w:spacing w:after="0" w:line="240" w:lineRule="auto"/>
              <w:rPr>
                <w:rFonts w:ascii="Times New Roman" w:hAnsi="Times New Roman"/>
                <w:b/>
                <w:bCs/>
              </w:rPr>
            </w:pPr>
            <w:r w:rsidRPr="00EE4DB8">
              <w:rPr>
                <w:rFonts w:ascii="Times New Roman" w:hAnsi="Times New Roman"/>
                <w:b/>
                <w:bCs/>
              </w:rPr>
              <w:t>МДК. 02.03 Управление профессиональными рисками в горной организации</w:t>
            </w:r>
          </w:p>
        </w:tc>
        <w:tc>
          <w:tcPr>
            <w:tcW w:w="541" w:type="pct"/>
            <w:gridSpan w:val="3"/>
            <w:vAlign w:val="center"/>
          </w:tcPr>
          <w:p w14:paraId="7D372E17" w14:textId="711E2168" w:rsidR="00EE4DB8" w:rsidRPr="00A3657F" w:rsidRDefault="00EE4DB8" w:rsidP="00EE4DB8">
            <w:pPr>
              <w:rPr>
                <w:rFonts w:ascii="Times New Roman" w:hAnsi="Times New Roman"/>
                <w:b/>
                <w:i/>
              </w:rPr>
            </w:pPr>
          </w:p>
        </w:tc>
        <w:tc>
          <w:tcPr>
            <w:tcW w:w="477" w:type="pct"/>
            <w:gridSpan w:val="3"/>
            <w:vAlign w:val="center"/>
          </w:tcPr>
          <w:p w14:paraId="48F017A0" w14:textId="601C6647" w:rsidR="00EE4DB8" w:rsidRPr="00A3657F" w:rsidRDefault="00EE4DB8" w:rsidP="00EE4DB8">
            <w:pPr>
              <w:rPr>
                <w:rFonts w:ascii="Times New Roman" w:hAnsi="Times New Roman"/>
                <w:b/>
                <w:i/>
              </w:rPr>
            </w:pPr>
          </w:p>
        </w:tc>
        <w:tc>
          <w:tcPr>
            <w:tcW w:w="376" w:type="pct"/>
            <w:gridSpan w:val="3"/>
          </w:tcPr>
          <w:p w14:paraId="3DC724ED" w14:textId="77777777" w:rsidR="00EE4DB8" w:rsidRPr="00A3657F" w:rsidRDefault="00EE4DB8" w:rsidP="00EE4DB8">
            <w:pPr>
              <w:rPr>
                <w:rFonts w:ascii="Times New Roman" w:hAnsi="Times New Roman"/>
                <w:b/>
                <w:i/>
              </w:rPr>
            </w:pPr>
          </w:p>
        </w:tc>
        <w:tc>
          <w:tcPr>
            <w:tcW w:w="365" w:type="pct"/>
            <w:gridSpan w:val="3"/>
            <w:tcBorders>
              <w:top w:val="single" w:sz="4" w:space="0" w:color="auto"/>
              <w:bottom w:val="nil"/>
              <w:right w:val="nil"/>
            </w:tcBorders>
          </w:tcPr>
          <w:p w14:paraId="1BE05CBC" w14:textId="77777777" w:rsidR="00EE4DB8" w:rsidRPr="00A3657F" w:rsidRDefault="00EE4DB8" w:rsidP="00EE4DB8">
            <w:pPr>
              <w:rPr>
                <w:rFonts w:ascii="Times New Roman" w:hAnsi="Times New Roman"/>
                <w:b/>
                <w:i/>
              </w:rPr>
            </w:pPr>
          </w:p>
        </w:tc>
        <w:tc>
          <w:tcPr>
            <w:tcW w:w="366" w:type="pct"/>
            <w:tcBorders>
              <w:top w:val="single" w:sz="4" w:space="0" w:color="auto"/>
              <w:left w:val="nil"/>
              <w:bottom w:val="nil"/>
            </w:tcBorders>
          </w:tcPr>
          <w:p w14:paraId="09525A76" w14:textId="77777777" w:rsidR="00EE4DB8" w:rsidRPr="00A3657F" w:rsidRDefault="00EE4DB8" w:rsidP="00EE4DB8">
            <w:pPr>
              <w:rPr>
                <w:rFonts w:ascii="Times New Roman" w:hAnsi="Times New Roman"/>
                <w:b/>
                <w:i/>
              </w:rPr>
            </w:pPr>
          </w:p>
        </w:tc>
      </w:tr>
      <w:tr w:rsidR="0036704E" w:rsidRPr="00A3657F" w14:paraId="3408AAAC" w14:textId="77777777" w:rsidTr="00AF2BE1">
        <w:tc>
          <w:tcPr>
            <w:tcW w:w="829" w:type="pct"/>
            <w:vMerge w:val="restart"/>
          </w:tcPr>
          <w:p w14:paraId="5D2ECE59" w14:textId="77777777" w:rsidR="0036704E" w:rsidRPr="00EE4DB8" w:rsidRDefault="0036704E" w:rsidP="00EE4DB8">
            <w:pPr>
              <w:suppressAutoHyphens/>
              <w:spacing w:after="0" w:line="240" w:lineRule="auto"/>
              <w:rPr>
                <w:rFonts w:ascii="Times New Roman" w:hAnsi="Times New Roman"/>
                <w:b/>
                <w:bCs/>
              </w:rPr>
            </w:pPr>
            <w:r w:rsidRPr="00EE4DB8">
              <w:rPr>
                <w:rFonts w:ascii="Times New Roman" w:hAnsi="Times New Roman"/>
                <w:b/>
                <w:bCs/>
              </w:rPr>
              <w:t xml:space="preserve">Тема 3.1. </w:t>
            </w:r>
          </w:p>
          <w:p w14:paraId="3E064BE8" w14:textId="67AF1082" w:rsidR="0036704E" w:rsidRPr="00A3657F" w:rsidRDefault="0036704E" w:rsidP="00EE4DB8">
            <w:pPr>
              <w:suppressAutoHyphens/>
              <w:spacing w:after="0" w:line="240" w:lineRule="auto"/>
              <w:rPr>
                <w:rFonts w:ascii="Times New Roman" w:hAnsi="Times New Roman"/>
                <w:b/>
                <w:bCs/>
              </w:rPr>
            </w:pPr>
            <w:r w:rsidRPr="00EE4DB8">
              <w:rPr>
                <w:rFonts w:ascii="Times New Roman" w:hAnsi="Times New Roman"/>
                <w:b/>
                <w:bCs/>
              </w:rPr>
              <w:lastRenderedPageBreak/>
              <w:t>Основные термины, понятия, показатели опасностей в горной промышленности</w:t>
            </w:r>
          </w:p>
        </w:tc>
        <w:tc>
          <w:tcPr>
            <w:tcW w:w="2046" w:type="pct"/>
            <w:gridSpan w:val="2"/>
          </w:tcPr>
          <w:p w14:paraId="129ACE36" w14:textId="77777777" w:rsidR="0036704E" w:rsidRPr="00A3657F" w:rsidRDefault="0036704E" w:rsidP="00EE4DB8">
            <w:pPr>
              <w:suppressAutoHyphens/>
              <w:spacing w:after="0" w:line="240" w:lineRule="auto"/>
              <w:jc w:val="both"/>
              <w:rPr>
                <w:rFonts w:ascii="Times New Roman" w:hAnsi="Times New Roman"/>
                <w:b/>
                <w:bCs/>
              </w:rPr>
            </w:pPr>
            <w:r w:rsidRPr="002B70D8">
              <w:rPr>
                <w:rFonts w:ascii="Times New Roman" w:hAnsi="Times New Roman"/>
                <w:b/>
              </w:rPr>
              <w:lastRenderedPageBreak/>
              <w:t>Содержание</w:t>
            </w:r>
          </w:p>
        </w:tc>
        <w:tc>
          <w:tcPr>
            <w:tcW w:w="541" w:type="pct"/>
            <w:gridSpan w:val="3"/>
            <w:vAlign w:val="center"/>
          </w:tcPr>
          <w:p w14:paraId="57E5B9AB" w14:textId="77777777" w:rsidR="0036704E" w:rsidRPr="00A3657F" w:rsidRDefault="0036704E" w:rsidP="00EE4DB8">
            <w:pPr>
              <w:rPr>
                <w:rFonts w:ascii="Times New Roman" w:hAnsi="Times New Roman"/>
                <w:b/>
                <w:i/>
              </w:rPr>
            </w:pPr>
          </w:p>
        </w:tc>
        <w:tc>
          <w:tcPr>
            <w:tcW w:w="477" w:type="pct"/>
            <w:gridSpan w:val="3"/>
            <w:vAlign w:val="center"/>
          </w:tcPr>
          <w:p w14:paraId="2310BCF9" w14:textId="77777777" w:rsidR="0036704E" w:rsidRPr="00A3657F" w:rsidRDefault="0036704E" w:rsidP="00EE4DB8">
            <w:pPr>
              <w:rPr>
                <w:rFonts w:ascii="Times New Roman" w:hAnsi="Times New Roman"/>
                <w:b/>
                <w:i/>
              </w:rPr>
            </w:pPr>
          </w:p>
        </w:tc>
        <w:tc>
          <w:tcPr>
            <w:tcW w:w="376" w:type="pct"/>
            <w:gridSpan w:val="3"/>
            <w:vMerge w:val="restart"/>
          </w:tcPr>
          <w:p w14:paraId="5294614B" w14:textId="77777777" w:rsidR="0036704E" w:rsidRPr="00EE4DB8" w:rsidRDefault="0036704E" w:rsidP="00EE4DB8">
            <w:pPr>
              <w:spacing w:after="0" w:line="240" w:lineRule="auto"/>
              <w:rPr>
                <w:rFonts w:ascii="Times New Roman" w:hAnsi="Times New Roman"/>
                <w:bCs/>
                <w:iCs/>
              </w:rPr>
            </w:pPr>
            <w:r w:rsidRPr="00EE4DB8">
              <w:rPr>
                <w:rFonts w:ascii="Times New Roman" w:hAnsi="Times New Roman"/>
                <w:bCs/>
                <w:iCs/>
              </w:rPr>
              <w:t>ПК.2.1; ПК.2.4;</w:t>
            </w:r>
          </w:p>
          <w:p w14:paraId="21654A7F" w14:textId="77777777" w:rsidR="0036704E" w:rsidRPr="00EE4DB8" w:rsidRDefault="0036704E" w:rsidP="00EE4DB8">
            <w:pPr>
              <w:spacing w:after="0" w:line="240" w:lineRule="auto"/>
              <w:rPr>
                <w:rFonts w:ascii="Times New Roman" w:hAnsi="Times New Roman"/>
                <w:bCs/>
                <w:iCs/>
              </w:rPr>
            </w:pPr>
            <w:r w:rsidRPr="00EE4DB8">
              <w:rPr>
                <w:rFonts w:ascii="Times New Roman" w:hAnsi="Times New Roman"/>
                <w:bCs/>
                <w:iCs/>
              </w:rPr>
              <w:t xml:space="preserve">ОК 01; ОК 02; </w:t>
            </w:r>
          </w:p>
          <w:p w14:paraId="58317640" w14:textId="45E7B238" w:rsidR="0036704E" w:rsidRPr="00A3657F" w:rsidRDefault="0036704E" w:rsidP="00EE4DB8">
            <w:pPr>
              <w:spacing w:after="0" w:line="240" w:lineRule="auto"/>
              <w:rPr>
                <w:rFonts w:ascii="Times New Roman" w:hAnsi="Times New Roman"/>
                <w:b/>
                <w:i/>
              </w:rPr>
            </w:pPr>
            <w:r w:rsidRPr="00EE4DB8">
              <w:rPr>
                <w:rFonts w:ascii="Times New Roman" w:hAnsi="Times New Roman"/>
                <w:bCs/>
                <w:iCs/>
              </w:rPr>
              <w:t>ОК 04</w:t>
            </w:r>
          </w:p>
        </w:tc>
        <w:tc>
          <w:tcPr>
            <w:tcW w:w="365" w:type="pct"/>
            <w:gridSpan w:val="3"/>
            <w:vMerge w:val="restart"/>
            <w:tcBorders>
              <w:top w:val="single" w:sz="4" w:space="0" w:color="auto"/>
              <w:right w:val="nil"/>
            </w:tcBorders>
          </w:tcPr>
          <w:p w14:paraId="5E3BC62E"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362EAAD4"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Уо</w:t>
            </w:r>
            <w:proofErr w:type="spellEnd"/>
            <w:r w:rsidRPr="008C4EE2">
              <w:rPr>
                <w:rFonts w:ascii="Times New Roman" w:hAnsi="Times New Roman"/>
              </w:rPr>
              <w:t xml:space="preserve"> 01.02</w:t>
            </w:r>
          </w:p>
          <w:p w14:paraId="375C51DF"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6BBD9D18"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64408DB0"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1B888F67"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60F21C90"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433E985A"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53679EF1"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4949731E"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21D2317F"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17C1A8AF"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7B71095A"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3A80C259"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78ACA586" w14:textId="77777777" w:rsidR="0036704E"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1256F3AD"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2CCF0033"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1C4781E4"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7E4EC7BD"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2F519B8B"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68C8DCF7"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7CD1D5C8"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190342A2"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D2006C3" w14:textId="77777777" w:rsidR="0036704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47E96178" w14:textId="77777777" w:rsidR="0036704E" w:rsidRDefault="0036704E" w:rsidP="00EE4DB8">
            <w:pPr>
              <w:spacing w:after="0" w:line="240" w:lineRule="auto"/>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5F4D11D5"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2AB1FF08"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0991A9E8"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342FCE26"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2904495E"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1524B1BF" w14:textId="5FDF5044" w:rsidR="0036704E" w:rsidRPr="00C4366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tc>
        <w:tc>
          <w:tcPr>
            <w:tcW w:w="366" w:type="pct"/>
            <w:vMerge w:val="restart"/>
            <w:tcBorders>
              <w:top w:val="single" w:sz="4" w:space="0" w:color="auto"/>
              <w:left w:val="nil"/>
            </w:tcBorders>
          </w:tcPr>
          <w:p w14:paraId="5C50C652"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lastRenderedPageBreak/>
              <w:t>Н 2.1.01</w:t>
            </w:r>
          </w:p>
          <w:p w14:paraId="21D531D9"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lastRenderedPageBreak/>
              <w:t>Н 2.1.02</w:t>
            </w:r>
          </w:p>
          <w:p w14:paraId="0AE6278E"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2.1.01</w:t>
            </w:r>
          </w:p>
          <w:p w14:paraId="3A881E45"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2.1.02</w:t>
            </w:r>
          </w:p>
          <w:p w14:paraId="12FE12F0"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2.1.03</w:t>
            </w:r>
          </w:p>
          <w:p w14:paraId="38293ACF"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2.1.04</w:t>
            </w:r>
          </w:p>
          <w:p w14:paraId="20C1E4D4"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2.1.05</w:t>
            </w:r>
          </w:p>
          <w:p w14:paraId="49745362"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2.1.06</w:t>
            </w:r>
          </w:p>
          <w:p w14:paraId="0EAFC38D"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2.1.01</w:t>
            </w:r>
          </w:p>
          <w:p w14:paraId="07EDAFC0"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2.1.02</w:t>
            </w:r>
          </w:p>
          <w:p w14:paraId="447BFCB7"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2.1.03</w:t>
            </w:r>
          </w:p>
          <w:p w14:paraId="639AD983"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2.1.04</w:t>
            </w:r>
          </w:p>
          <w:p w14:paraId="4697590C"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2.1.05</w:t>
            </w:r>
          </w:p>
          <w:p w14:paraId="373FEEC3"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2.1.06</w:t>
            </w:r>
          </w:p>
          <w:p w14:paraId="2AB77AAB"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2.1.07</w:t>
            </w:r>
          </w:p>
          <w:p w14:paraId="5BE9C511" w14:textId="77777777" w:rsidR="0036704E" w:rsidRDefault="0036704E" w:rsidP="00EE4DB8">
            <w:pPr>
              <w:spacing w:after="0" w:line="240" w:lineRule="auto"/>
              <w:rPr>
                <w:rFonts w:ascii="Times New Roman" w:hAnsi="Times New Roman"/>
              </w:rPr>
            </w:pPr>
            <w:r w:rsidRPr="006D39E0">
              <w:rPr>
                <w:rFonts w:ascii="Times New Roman" w:hAnsi="Times New Roman"/>
              </w:rPr>
              <w:t>З 2.1.08</w:t>
            </w:r>
          </w:p>
          <w:p w14:paraId="3239F9F0"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2.4.01</w:t>
            </w:r>
          </w:p>
          <w:p w14:paraId="75364114"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2.4.02</w:t>
            </w:r>
          </w:p>
          <w:p w14:paraId="3D6B94C0"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2.4.03</w:t>
            </w:r>
          </w:p>
          <w:p w14:paraId="63366696"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2.4.04</w:t>
            </w:r>
          </w:p>
          <w:p w14:paraId="390A645B"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2.4.01</w:t>
            </w:r>
          </w:p>
          <w:p w14:paraId="5EB8C50F"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2.4.02</w:t>
            </w:r>
          </w:p>
          <w:p w14:paraId="716CADA8"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2.4.03</w:t>
            </w:r>
          </w:p>
          <w:p w14:paraId="714F04BB"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2.4.04</w:t>
            </w:r>
          </w:p>
          <w:p w14:paraId="7F758020"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З 2.4.01</w:t>
            </w:r>
          </w:p>
          <w:p w14:paraId="59C1581D"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З 2.4.02</w:t>
            </w:r>
          </w:p>
          <w:p w14:paraId="09D463E3" w14:textId="695E408D" w:rsidR="0036704E" w:rsidRPr="00A3657F" w:rsidRDefault="0036704E" w:rsidP="00EE4DB8">
            <w:pPr>
              <w:spacing w:after="0" w:line="240" w:lineRule="auto"/>
              <w:rPr>
                <w:rFonts w:ascii="Times New Roman" w:hAnsi="Times New Roman"/>
                <w:b/>
                <w:i/>
              </w:rPr>
            </w:pPr>
            <w:r w:rsidRPr="00EE4DB8">
              <w:rPr>
                <w:rFonts w:ascii="Times New Roman" w:hAnsi="Times New Roman"/>
              </w:rPr>
              <w:t>З 2.4.03</w:t>
            </w:r>
          </w:p>
        </w:tc>
      </w:tr>
      <w:tr w:rsidR="0036704E" w:rsidRPr="00A3657F" w14:paraId="0F35F785" w14:textId="77777777" w:rsidTr="00B2460D">
        <w:tc>
          <w:tcPr>
            <w:tcW w:w="829" w:type="pct"/>
            <w:vMerge/>
          </w:tcPr>
          <w:p w14:paraId="4B884C98"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46EF4154" w14:textId="5AF4EDB8" w:rsidR="0036704E" w:rsidRPr="00EE4DB8" w:rsidRDefault="0036704E" w:rsidP="00EE4DB8">
            <w:pPr>
              <w:suppressAutoHyphens/>
              <w:spacing w:after="0" w:line="240" w:lineRule="auto"/>
              <w:jc w:val="both"/>
              <w:rPr>
                <w:rFonts w:ascii="Times New Roman" w:hAnsi="Times New Roman"/>
              </w:rPr>
            </w:pPr>
            <w:r w:rsidRPr="00EE4DB8">
              <w:rPr>
                <w:rFonts w:ascii="Times New Roman" w:hAnsi="Times New Roman"/>
              </w:rPr>
              <w:t>1. Роль и значение теории риска при решении практических задач обеспечения безопасности в горной промышленности</w:t>
            </w:r>
          </w:p>
        </w:tc>
        <w:tc>
          <w:tcPr>
            <w:tcW w:w="541" w:type="pct"/>
            <w:gridSpan w:val="3"/>
            <w:vAlign w:val="center"/>
          </w:tcPr>
          <w:p w14:paraId="63AA12BF" w14:textId="77777777" w:rsidR="0036704E" w:rsidRPr="00A3657F" w:rsidRDefault="0036704E" w:rsidP="00EE4DB8">
            <w:pPr>
              <w:rPr>
                <w:rFonts w:ascii="Times New Roman" w:hAnsi="Times New Roman"/>
                <w:b/>
                <w:i/>
              </w:rPr>
            </w:pPr>
          </w:p>
        </w:tc>
        <w:tc>
          <w:tcPr>
            <w:tcW w:w="477" w:type="pct"/>
            <w:gridSpan w:val="3"/>
            <w:vAlign w:val="center"/>
          </w:tcPr>
          <w:p w14:paraId="0E9E246C" w14:textId="77777777" w:rsidR="0036704E" w:rsidRPr="00A3657F" w:rsidRDefault="0036704E" w:rsidP="00EE4DB8">
            <w:pPr>
              <w:rPr>
                <w:rFonts w:ascii="Times New Roman" w:hAnsi="Times New Roman"/>
                <w:b/>
                <w:i/>
              </w:rPr>
            </w:pPr>
          </w:p>
        </w:tc>
        <w:tc>
          <w:tcPr>
            <w:tcW w:w="376" w:type="pct"/>
            <w:gridSpan w:val="3"/>
            <w:vMerge/>
          </w:tcPr>
          <w:p w14:paraId="63E80073"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566624FA" w14:textId="77777777" w:rsidR="0036704E" w:rsidRPr="00A3657F" w:rsidRDefault="0036704E" w:rsidP="00EE4DB8">
            <w:pPr>
              <w:rPr>
                <w:rFonts w:ascii="Times New Roman" w:hAnsi="Times New Roman"/>
                <w:b/>
                <w:i/>
              </w:rPr>
            </w:pPr>
          </w:p>
        </w:tc>
        <w:tc>
          <w:tcPr>
            <w:tcW w:w="366" w:type="pct"/>
            <w:vMerge/>
            <w:tcBorders>
              <w:left w:val="nil"/>
            </w:tcBorders>
          </w:tcPr>
          <w:p w14:paraId="27A5658F" w14:textId="77777777" w:rsidR="0036704E" w:rsidRPr="00A3657F" w:rsidRDefault="0036704E" w:rsidP="00EE4DB8">
            <w:pPr>
              <w:rPr>
                <w:rFonts w:ascii="Times New Roman" w:hAnsi="Times New Roman"/>
                <w:b/>
                <w:i/>
              </w:rPr>
            </w:pPr>
          </w:p>
        </w:tc>
      </w:tr>
      <w:tr w:rsidR="0036704E" w:rsidRPr="00A3657F" w14:paraId="4FB9EB99" w14:textId="77777777" w:rsidTr="00B2460D">
        <w:tc>
          <w:tcPr>
            <w:tcW w:w="829" w:type="pct"/>
            <w:vMerge/>
          </w:tcPr>
          <w:p w14:paraId="49C79014"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07EF3446" w14:textId="0E73209C" w:rsidR="0036704E" w:rsidRPr="00EE4DB8" w:rsidRDefault="0036704E" w:rsidP="00EE4DB8">
            <w:pPr>
              <w:suppressAutoHyphens/>
              <w:spacing w:after="0" w:line="240" w:lineRule="auto"/>
              <w:jc w:val="both"/>
              <w:rPr>
                <w:rFonts w:ascii="Times New Roman" w:hAnsi="Times New Roman"/>
              </w:rPr>
            </w:pPr>
            <w:r w:rsidRPr="00EE4DB8">
              <w:rPr>
                <w:rFonts w:ascii="Times New Roman" w:hAnsi="Times New Roman"/>
              </w:rPr>
              <w:t>2. Основные понятия и аксиомы безопасности</w:t>
            </w:r>
          </w:p>
        </w:tc>
        <w:tc>
          <w:tcPr>
            <w:tcW w:w="541" w:type="pct"/>
            <w:gridSpan w:val="3"/>
            <w:vAlign w:val="center"/>
          </w:tcPr>
          <w:p w14:paraId="7EB50F35" w14:textId="77777777" w:rsidR="0036704E" w:rsidRPr="00A3657F" w:rsidRDefault="0036704E" w:rsidP="00EE4DB8">
            <w:pPr>
              <w:rPr>
                <w:rFonts w:ascii="Times New Roman" w:hAnsi="Times New Roman"/>
                <w:b/>
                <w:i/>
              </w:rPr>
            </w:pPr>
          </w:p>
        </w:tc>
        <w:tc>
          <w:tcPr>
            <w:tcW w:w="477" w:type="pct"/>
            <w:gridSpan w:val="3"/>
            <w:vAlign w:val="center"/>
          </w:tcPr>
          <w:p w14:paraId="031563C9" w14:textId="77777777" w:rsidR="0036704E" w:rsidRPr="00A3657F" w:rsidRDefault="0036704E" w:rsidP="00EE4DB8">
            <w:pPr>
              <w:rPr>
                <w:rFonts w:ascii="Times New Roman" w:hAnsi="Times New Roman"/>
                <w:b/>
                <w:i/>
              </w:rPr>
            </w:pPr>
          </w:p>
        </w:tc>
        <w:tc>
          <w:tcPr>
            <w:tcW w:w="376" w:type="pct"/>
            <w:gridSpan w:val="3"/>
            <w:vMerge/>
          </w:tcPr>
          <w:p w14:paraId="66A1CF7D"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68A1D476" w14:textId="77777777" w:rsidR="0036704E" w:rsidRPr="00A3657F" w:rsidRDefault="0036704E" w:rsidP="00EE4DB8">
            <w:pPr>
              <w:rPr>
                <w:rFonts w:ascii="Times New Roman" w:hAnsi="Times New Roman"/>
                <w:b/>
                <w:i/>
              </w:rPr>
            </w:pPr>
          </w:p>
        </w:tc>
        <w:tc>
          <w:tcPr>
            <w:tcW w:w="366" w:type="pct"/>
            <w:vMerge/>
            <w:tcBorders>
              <w:left w:val="nil"/>
            </w:tcBorders>
          </w:tcPr>
          <w:p w14:paraId="2360B2D9" w14:textId="77777777" w:rsidR="0036704E" w:rsidRPr="00A3657F" w:rsidRDefault="0036704E" w:rsidP="00EE4DB8">
            <w:pPr>
              <w:rPr>
                <w:rFonts w:ascii="Times New Roman" w:hAnsi="Times New Roman"/>
                <w:b/>
                <w:i/>
              </w:rPr>
            </w:pPr>
          </w:p>
        </w:tc>
      </w:tr>
      <w:tr w:rsidR="0036704E" w:rsidRPr="00A3657F" w14:paraId="710DAE30" w14:textId="77777777" w:rsidTr="00B45C0B">
        <w:tc>
          <w:tcPr>
            <w:tcW w:w="829" w:type="pct"/>
            <w:vMerge/>
          </w:tcPr>
          <w:p w14:paraId="77A75F3D"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6AFD9F91" w14:textId="71B6CB73" w:rsidR="0036704E" w:rsidRPr="00EE4DB8" w:rsidRDefault="0036704E" w:rsidP="00EE4DB8">
            <w:pPr>
              <w:suppressAutoHyphens/>
              <w:spacing w:after="0" w:line="240" w:lineRule="auto"/>
              <w:jc w:val="both"/>
              <w:rPr>
                <w:rFonts w:ascii="Times New Roman" w:hAnsi="Times New Roman"/>
              </w:rPr>
            </w:pPr>
            <w:r w:rsidRPr="00EE4DB8">
              <w:rPr>
                <w:rFonts w:ascii="Times New Roman" w:hAnsi="Times New Roman"/>
              </w:rPr>
              <w:t>3. Показатели риска: индивидуальный, потенциальный, коллективный, социальный риски</w:t>
            </w:r>
          </w:p>
        </w:tc>
        <w:tc>
          <w:tcPr>
            <w:tcW w:w="541" w:type="pct"/>
            <w:gridSpan w:val="3"/>
            <w:vAlign w:val="center"/>
          </w:tcPr>
          <w:p w14:paraId="1EDF79FC" w14:textId="77777777" w:rsidR="0036704E" w:rsidRPr="00A3657F" w:rsidRDefault="0036704E" w:rsidP="00EE4DB8">
            <w:pPr>
              <w:rPr>
                <w:rFonts w:ascii="Times New Roman" w:hAnsi="Times New Roman"/>
                <w:b/>
                <w:i/>
              </w:rPr>
            </w:pPr>
          </w:p>
        </w:tc>
        <w:tc>
          <w:tcPr>
            <w:tcW w:w="477" w:type="pct"/>
            <w:gridSpan w:val="3"/>
            <w:vAlign w:val="center"/>
          </w:tcPr>
          <w:p w14:paraId="7E577935" w14:textId="77777777" w:rsidR="0036704E" w:rsidRPr="00A3657F" w:rsidRDefault="0036704E" w:rsidP="00EE4DB8">
            <w:pPr>
              <w:rPr>
                <w:rFonts w:ascii="Times New Roman" w:hAnsi="Times New Roman"/>
                <w:b/>
                <w:i/>
              </w:rPr>
            </w:pPr>
          </w:p>
        </w:tc>
        <w:tc>
          <w:tcPr>
            <w:tcW w:w="376" w:type="pct"/>
            <w:gridSpan w:val="3"/>
            <w:vMerge/>
          </w:tcPr>
          <w:p w14:paraId="7CD1DD16"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1A1B987E" w14:textId="77777777" w:rsidR="0036704E" w:rsidRPr="00A3657F" w:rsidRDefault="0036704E" w:rsidP="00EE4DB8">
            <w:pPr>
              <w:rPr>
                <w:rFonts w:ascii="Times New Roman" w:hAnsi="Times New Roman"/>
                <w:b/>
                <w:i/>
              </w:rPr>
            </w:pPr>
          </w:p>
        </w:tc>
        <w:tc>
          <w:tcPr>
            <w:tcW w:w="366" w:type="pct"/>
            <w:vMerge/>
            <w:tcBorders>
              <w:left w:val="nil"/>
            </w:tcBorders>
          </w:tcPr>
          <w:p w14:paraId="2FB5EB39" w14:textId="77777777" w:rsidR="0036704E" w:rsidRPr="00A3657F" w:rsidRDefault="0036704E" w:rsidP="00EE4DB8">
            <w:pPr>
              <w:rPr>
                <w:rFonts w:ascii="Times New Roman" w:hAnsi="Times New Roman"/>
                <w:b/>
                <w:i/>
              </w:rPr>
            </w:pPr>
          </w:p>
        </w:tc>
      </w:tr>
      <w:tr w:rsidR="0036704E" w:rsidRPr="00A3657F" w14:paraId="5E162868" w14:textId="77777777" w:rsidTr="00B45C0B">
        <w:tc>
          <w:tcPr>
            <w:tcW w:w="829" w:type="pct"/>
            <w:vMerge/>
          </w:tcPr>
          <w:p w14:paraId="69180B9A"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5A81F001" w14:textId="6CE045EF" w:rsidR="0036704E" w:rsidRPr="00EE4DB8" w:rsidRDefault="0036704E" w:rsidP="00EE4DB8">
            <w:pPr>
              <w:suppressAutoHyphens/>
              <w:spacing w:after="0" w:line="240" w:lineRule="auto"/>
              <w:jc w:val="both"/>
              <w:rPr>
                <w:rFonts w:ascii="Times New Roman" w:hAnsi="Times New Roman"/>
              </w:rPr>
            </w:pPr>
            <w:r w:rsidRPr="00C4366E">
              <w:rPr>
                <w:rFonts w:ascii="Times New Roman" w:hAnsi="Times New Roman"/>
                <w:b/>
                <w:bCs/>
              </w:rPr>
              <w:t>В том числе практических и лабораторных занятий</w:t>
            </w:r>
          </w:p>
        </w:tc>
        <w:tc>
          <w:tcPr>
            <w:tcW w:w="541" w:type="pct"/>
            <w:gridSpan w:val="3"/>
            <w:vAlign w:val="center"/>
          </w:tcPr>
          <w:p w14:paraId="45E14721" w14:textId="77777777" w:rsidR="0036704E" w:rsidRPr="00A3657F" w:rsidRDefault="0036704E" w:rsidP="00EE4DB8">
            <w:pPr>
              <w:rPr>
                <w:rFonts w:ascii="Times New Roman" w:hAnsi="Times New Roman"/>
                <w:b/>
                <w:i/>
              </w:rPr>
            </w:pPr>
          </w:p>
        </w:tc>
        <w:tc>
          <w:tcPr>
            <w:tcW w:w="477" w:type="pct"/>
            <w:gridSpan w:val="3"/>
            <w:vAlign w:val="center"/>
          </w:tcPr>
          <w:p w14:paraId="6E72A4FC" w14:textId="77777777" w:rsidR="0036704E" w:rsidRPr="00A3657F" w:rsidRDefault="0036704E" w:rsidP="00EE4DB8">
            <w:pPr>
              <w:rPr>
                <w:rFonts w:ascii="Times New Roman" w:hAnsi="Times New Roman"/>
                <w:b/>
                <w:i/>
              </w:rPr>
            </w:pPr>
          </w:p>
        </w:tc>
        <w:tc>
          <w:tcPr>
            <w:tcW w:w="376" w:type="pct"/>
            <w:gridSpan w:val="3"/>
            <w:vMerge/>
          </w:tcPr>
          <w:p w14:paraId="3F305C3F"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3D4FAABD" w14:textId="77777777" w:rsidR="0036704E" w:rsidRPr="00A3657F" w:rsidRDefault="0036704E" w:rsidP="00EE4DB8">
            <w:pPr>
              <w:rPr>
                <w:rFonts w:ascii="Times New Roman" w:hAnsi="Times New Roman"/>
                <w:b/>
                <w:i/>
              </w:rPr>
            </w:pPr>
          </w:p>
        </w:tc>
        <w:tc>
          <w:tcPr>
            <w:tcW w:w="366" w:type="pct"/>
            <w:vMerge/>
            <w:tcBorders>
              <w:left w:val="nil"/>
            </w:tcBorders>
          </w:tcPr>
          <w:p w14:paraId="3455E3EF" w14:textId="77777777" w:rsidR="0036704E" w:rsidRPr="00A3657F" w:rsidRDefault="0036704E" w:rsidP="00EE4DB8">
            <w:pPr>
              <w:rPr>
                <w:rFonts w:ascii="Times New Roman" w:hAnsi="Times New Roman"/>
                <w:b/>
                <w:i/>
              </w:rPr>
            </w:pPr>
          </w:p>
        </w:tc>
      </w:tr>
      <w:tr w:rsidR="0036704E" w:rsidRPr="00A3657F" w14:paraId="73D07DAF" w14:textId="77777777" w:rsidTr="00B45C0B">
        <w:tc>
          <w:tcPr>
            <w:tcW w:w="829" w:type="pct"/>
            <w:vMerge/>
          </w:tcPr>
          <w:p w14:paraId="21202A25"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69FD9778" w14:textId="6B66AEBF" w:rsidR="0036704E" w:rsidRPr="00EE4DB8" w:rsidRDefault="0036704E"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1: «Определение показателей надежности горнотехнической системы»</w:t>
            </w:r>
          </w:p>
        </w:tc>
        <w:tc>
          <w:tcPr>
            <w:tcW w:w="541" w:type="pct"/>
            <w:gridSpan w:val="3"/>
            <w:vAlign w:val="center"/>
          </w:tcPr>
          <w:p w14:paraId="40A8C21E" w14:textId="77777777" w:rsidR="0036704E" w:rsidRPr="00A3657F" w:rsidRDefault="0036704E" w:rsidP="00EE4DB8">
            <w:pPr>
              <w:rPr>
                <w:rFonts w:ascii="Times New Roman" w:hAnsi="Times New Roman"/>
                <w:b/>
                <w:i/>
              </w:rPr>
            </w:pPr>
          </w:p>
        </w:tc>
        <w:tc>
          <w:tcPr>
            <w:tcW w:w="477" w:type="pct"/>
            <w:gridSpan w:val="3"/>
            <w:vAlign w:val="center"/>
          </w:tcPr>
          <w:p w14:paraId="252BC57A" w14:textId="77777777" w:rsidR="0036704E" w:rsidRPr="00A3657F" w:rsidRDefault="0036704E" w:rsidP="00EE4DB8">
            <w:pPr>
              <w:rPr>
                <w:rFonts w:ascii="Times New Roman" w:hAnsi="Times New Roman"/>
                <w:b/>
                <w:i/>
              </w:rPr>
            </w:pPr>
          </w:p>
        </w:tc>
        <w:tc>
          <w:tcPr>
            <w:tcW w:w="376" w:type="pct"/>
            <w:gridSpan w:val="3"/>
            <w:vMerge/>
          </w:tcPr>
          <w:p w14:paraId="1B43A53A"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0D2655A0" w14:textId="77777777" w:rsidR="0036704E" w:rsidRPr="00A3657F" w:rsidRDefault="0036704E" w:rsidP="00EE4DB8">
            <w:pPr>
              <w:rPr>
                <w:rFonts w:ascii="Times New Roman" w:hAnsi="Times New Roman"/>
                <w:b/>
                <w:i/>
              </w:rPr>
            </w:pPr>
          </w:p>
        </w:tc>
        <w:tc>
          <w:tcPr>
            <w:tcW w:w="366" w:type="pct"/>
            <w:vMerge/>
            <w:tcBorders>
              <w:left w:val="nil"/>
            </w:tcBorders>
          </w:tcPr>
          <w:p w14:paraId="12AF8D68" w14:textId="77777777" w:rsidR="0036704E" w:rsidRPr="00A3657F" w:rsidRDefault="0036704E" w:rsidP="00EE4DB8">
            <w:pPr>
              <w:rPr>
                <w:rFonts w:ascii="Times New Roman" w:hAnsi="Times New Roman"/>
                <w:b/>
                <w:i/>
              </w:rPr>
            </w:pPr>
          </w:p>
        </w:tc>
      </w:tr>
      <w:tr w:rsidR="0036704E" w:rsidRPr="00A3657F" w14:paraId="44BA16DF" w14:textId="77777777" w:rsidTr="00AF2BE1">
        <w:tc>
          <w:tcPr>
            <w:tcW w:w="829" w:type="pct"/>
            <w:vMerge/>
          </w:tcPr>
          <w:p w14:paraId="25F85E6C"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444B12D3" w14:textId="5D4AC255" w:rsidR="0036704E" w:rsidRPr="00EE4DB8" w:rsidRDefault="0036704E" w:rsidP="00EE4DB8">
            <w:pPr>
              <w:suppressAutoHyphens/>
              <w:spacing w:after="0" w:line="240" w:lineRule="auto"/>
              <w:jc w:val="both"/>
              <w:rPr>
                <w:rFonts w:ascii="Times New Roman" w:hAnsi="Times New Roman"/>
              </w:rPr>
            </w:pPr>
            <w:r w:rsidRPr="00EE4DB8">
              <w:rPr>
                <w:rFonts w:ascii="Times New Roman" w:hAnsi="Times New Roman"/>
              </w:rPr>
              <w:t>Практическое занятие 2: «Определение риска аварий при работе горного оборудования»</w:t>
            </w:r>
          </w:p>
        </w:tc>
        <w:tc>
          <w:tcPr>
            <w:tcW w:w="541" w:type="pct"/>
            <w:gridSpan w:val="3"/>
            <w:vAlign w:val="center"/>
          </w:tcPr>
          <w:p w14:paraId="0F1E0E55" w14:textId="77777777" w:rsidR="0036704E" w:rsidRPr="00A3657F" w:rsidRDefault="0036704E" w:rsidP="00EE4DB8">
            <w:pPr>
              <w:rPr>
                <w:rFonts w:ascii="Times New Roman" w:hAnsi="Times New Roman"/>
                <w:b/>
                <w:i/>
              </w:rPr>
            </w:pPr>
          </w:p>
        </w:tc>
        <w:tc>
          <w:tcPr>
            <w:tcW w:w="477" w:type="pct"/>
            <w:gridSpan w:val="3"/>
            <w:vAlign w:val="center"/>
          </w:tcPr>
          <w:p w14:paraId="0F189904" w14:textId="77777777" w:rsidR="0036704E" w:rsidRPr="00A3657F" w:rsidRDefault="0036704E" w:rsidP="00EE4DB8">
            <w:pPr>
              <w:rPr>
                <w:rFonts w:ascii="Times New Roman" w:hAnsi="Times New Roman"/>
                <w:b/>
                <w:i/>
              </w:rPr>
            </w:pPr>
          </w:p>
        </w:tc>
        <w:tc>
          <w:tcPr>
            <w:tcW w:w="376" w:type="pct"/>
            <w:gridSpan w:val="3"/>
            <w:vMerge/>
          </w:tcPr>
          <w:p w14:paraId="3DB2E287" w14:textId="77777777" w:rsidR="0036704E" w:rsidRPr="00A3657F" w:rsidRDefault="0036704E" w:rsidP="00EE4DB8">
            <w:pPr>
              <w:rPr>
                <w:rFonts w:ascii="Times New Roman" w:hAnsi="Times New Roman"/>
                <w:b/>
                <w:i/>
              </w:rPr>
            </w:pPr>
          </w:p>
        </w:tc>
        <w:tc>
          <w:tcPr>
            <w:tcW w:w="365" w:type="pct"/>
            <w:gridSpan w:val="3"/>
            <w:vMerge/>
            <w:tcBorders>
              <w:bottom w:val="nil"/>
              <w:right w:val="nil"/>
            </w:tcBorders>
          </w:tcPr>
          <w:p w14:paraId="12A9381A" w14:textId="77777777" w:rsidR="0036704E" w:rsidRPr="00A3657F" w:rsidRDefault="0036704E" w:rsidP="00EE4DB8">
            <w:pPr>
              <w:rPr>
                <w:rFonts w:ascii="Times New Roman" w:hAnsi="Times New Roman"/>
                <w:b/>
                <w:i/>
              </w:rPr>
            </w:pPr>
          </w:p>
        </w:tc>
        <w:tc>
          <w:tcPr>
            <w:tcW w:w="366" w:type="pct"/>
            <w:vMerge/>
            <w:tcBorders>
              <w:left w:val="nil"/>
              <w:bottom w:val="nil"/>
            </w:tcBorders>
          </w:tcPr>
          <w:p w14:paraId="00D9F5DF" w14:textId="77777777" w:rsidR="0036704E" w:rsidRPr="00A3657F" w:rsidRDefault="0036704E" w:rsidP="00EE4DB8">
            <w:pPr>
              <w:rPr>
                <w:rFonts w:ascii="Times New Roman" w:hAnsi="Times New Roman"/>
                <w:b/>
                <w:i/>
              </w:rPr>
            </w:pPr>
          </w:p>
        </w:tc>
      </w:tr>
      <w:tr w:rsidR="00EE4DB8" w:rsidRPr="00A3657F" w14:paraId="06701EE8" w14:textId="77777777" w:rsidTr="00AF2BE1">
        <w:tc>
          <w:tcPr>
            <w:tcW w:w="829" w:type="pct"/>
            <w:vMerge w:val="restart"/>
          </w:tcPr>
          <w:p w14:paraId="60281B18" w14:textId="77777777" w:rsidR="0036704E" w:rsidRPr="0036704E" w:rsidRDefault="0036704E" w:rsidP="0036704E">
            <w:pPr>
              <w:suppressAutoHyphens/>
              <w:spacing w:after="0" w:line="240" w:lineRule="auto"/>
              <w:rPr>
                <w:rFonts w:ascii="Times New Roman" w:hAnsi="Times New Roman"/>
                <w:b/>
                <w:bCs/>
              </w:rPr>
            </w:pPr>
            <w:r w:rsidRPr="0036704E">
              <w:rPr>
                <w:rFonts w:ascii="Times New Roman" w:hAnsi="Times New Roman"/>
                <w:b/>
                <w:bCs/>
              </w:rPr>
              <w:t xml:space="preserve">Тема 3.2. </w:t>
            </w:r>
          </w:p>
          <w:p w14:paraId="24655141" w14:textId="247639F7" w:rsidR="00EE4DB8" w:rsidRPr="00A3657F" w:rsidRDefault="0036704E" w:rsidP="0036704E">
            <w:pPr>
              <w:suppressAutoHyphens/>
              <w:spacing w:after="0" w:line="240" w:lineRule="auto"/>
              <w:rPr>
                <w:rFonts w:ascii="Times New Roman" w:hAnsi="Times New Roman"/>
                <w:b/>
                <w:bCs/>
              </w:rPr>
            </w:pPr>
            <w:r w:rsidRPr="0036704E">
              <w:rPr>
                <w:rFonts w:ascii="Times New Roman" w:hAnsi="Times New Roman"/>
                <w:b/>
                <w:bCs/>
              </w:rPr>
              <w:t xml:space="preserve">Основы анализа </w:t>
            </w:r>
            <w:r>
              <w:rPr>
                <w:rFonts w:ascii="Times New Roman" w:hAnsi="Times New Roman"/>
                <w:b/>
                <w:bCs/>
              </w:rPr>
              <w:br/>
            </w:r>
            <w:r w:rsidRPr="0036704E">
              <w:rPr>
                <w:rFonts w:ascii="Times New Roman" w:hAnsi="Times New Roman"/>
                <w:b/>
                <w:bCs/>
              </w:rPr>
              <w:t>и оценки профессиональных рисков</w:t>
            </w:r>
          </w:p>
        </w:tc>
        <w:tc>
          <w:tcPr>
            <w:tcW w:w="2046" w:type="pct"/>
            <w:gridSpan w:val="2"/>
          </w:tcPr>
          <w:p w14:paraId="5DEAFD55" w14:textId="77777777" w:rsidR="00EE4DB8" w:rsidRPr="00A3657F" w:rsidRDefault="00EE4DB8" w:rsidP="00EE4DB8">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1B05941A" w14:textId="77777777" w:rsidR="00EE4DB8" w:rsidRPr="00A3657F" w:rsidRDefault="00EE4DB8" w:rsidP="00EE4DB8">
            <w:pPr>
              <w:rPr>
                <w:rFonts w:ascii="Times New Roman" w:hAnsi="Times New Roman"/>
                <w:b/>
                <w:i/>
              </w:rPr>
            </w:pPr>
          </w:p>
        </w:tc>
        <w:tc>
          <w:tcPr>
            <w:tcW w:w="477" w:type="pct"/>
            <w:gridSpan w:val="3"/>
            <w:vAlign w:val="center"/>
          </w:tcPr>
          <w:p w14:paraId="400F6457" w14:textId="77777777" w:rsidR="00EE4DB8" w:rsidRPr="00A3657F" w:rsidRDefault="00EE4DB8" w:rsidP="00EE4DB8">
            <w:pPr>
              <w:rPr>
                <w:rFonts w:ascii="Times New Roman" w:hAnsi="Times New Roman"/>
                <w:b/>
                <w:i/>
              </w:rPr>
            </w:pPr>
          </w:p>
        </w:tc>
        <w:tc>
          <w:tcPr>
            <w:tcW w:w="376" w:type="pct"/>
            <w:gridSpan w:val="3"/>
            <w:vMerge w:val="restart"/>
          </w:tcPr>
          <w:p w14:paraId="0AFB5C0F" w14:textId="77777777" w:rsidR="00EE4DB8" w:rsidRPr="00EE4DB8" w:rsidRDefault="00EE4DB8" w:rsidP="00EE4DB8">
            <w:pPr>
              <w:spacing w:after="0" w:line="240" w:lineRule="auto"/>
              <w:rPr>
                <w:rFonts w:ascii="Times New Roman" w:hAnsi="Times New Roman"/>
                <w:bCs/>
                <w:iCs/>
              </w:rPr>
            </w:pPr>
            <w:r w:rsidRPr="00EE4DB8">
              <w:rPr>
                <w:rFonts w:ascii="Times New Roman" w:hAnsi="Times New Roman"/>
                <w:bCs/>
                <w:iCs/>
              </w:rPr>
              <w:t>ПК.2.1; ПК.2.4;</w:t>
            </w:r>
          </w:p>
          <w:p w14:paraId="68075243" w14:textId="77777777" w:rsidR="00EE4DB8" w:rsidRPr="00EE4DB8" w:rsidRDefault="00EE4DB8" w:rsidP="00EE4DB8">
            <w:pPr>
              <w:spacing w:after="0" w:line="240" w:lineRule="auto"/>
              <w:rPr>
                <w:rFonts w:ascii="Times New Roman" w:hAnsi="Times New Roman"/>
                <w:bCs/>
                <w:iCs/>
              </w:rPr>
            </w:pPr>
            <w:r w:rsidRPr="00EE4DB8">
              <w:rPr>
                <w:rFonts w:ascii="Times New Roman" w:hAnsi="Times New Roman"/>
                <w:bCs/>
                <w:iCs/>
              </w:rPr>
              <w:t xml:space="preserve">ОК 01; ОК 02; </w:t>
            </w:r>
          </w:p>
          <w:p w14:paraId="07C62B3B" w14:textId="7BEBB19F" w:rsidR="00EE4DB8" w:rsidRPr="00A3657F" w:rsidRDefault="00EE4DB8" w:rsidP="00EE4DB8">
            <w:pPr>
              <w:rPr>
                <w:rFonts w:ascii="Times New Roman" w:hAnsi="Times New Roman"/>
                <w:b/>
                <w:i/>
              </w:rPr>
            </w:pPr>
            <w:r w:rsidRPr="00EE4DB8">
              <w:rPr>
                <w:rFonts w:ascii="Times New Roman" w:hAnsi="Times New Roman"/>
                <w:bCs/>
                <w:iCs/>
              </w:rPr>
              <w:lastRenderedPageBreak/>
              <w:t>ОК 04</w:t>
            </w:r>
          </w:p>
        </w:tc>
        <w:tc>
          <w:tcPr>
            <w:tcW w:w="365" w:type="pct"/>
            <w:gridSpan w:val="3"/>
            <w:vMerge w:val="restart"/>
            <w:tcBorders>
              <w:top w:val="single" w:sz="4" w:space="0" w:color="auto"/>
              <w:right w:val="nil"/>
            </w:tcBorders>
          </w:tcPr>
          <w:p w14:paraId="1C0A2670"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Уо</w:t>
            </w:r>
            <w:proofErr w:type="spellEnd"/>
            <w:r w:rsidRPr="008C4EE2">
              <w:rPr>
                <w:rFonts w:ascii="Times New Roman" w:hAnsi="Times New Roman"/>
              </w:rPr>
              <w:t xml:space="preserve"> 01.01</w:t>
            </w:r>
          </w:p>
          <w:p w14:paraId="4C714BF6"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317BFBD4"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7C78B739"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3E1A034A"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06FCF1D9"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Уо</w:t>
            </w:r>
            <w:proofErr w:type="spellEnd"/>
            <w:r w:rsidRPr="008C4EE2">
              <w:rPr>
                <w:rFonts w:ascii="Times New Roman" w:hAnsi="Times New Roman"/>
              </w:rPr>
              <w:t xml:space="preserve"> 01.06</w:t>
            </w:r>
          </w:p>
          <w:p w14:paraId="30D6BBA5"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38E96A0E"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6D966F0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3F2D63F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4B61A6AB"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7C43CC14"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4FF912E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2157EB16"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44E26E6D"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3DB337B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1F6D6BCE"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43CD8F22"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3FF8E843"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4AF3352B"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6F4BA2DC"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43B3D5DF"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6520A0E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2FC9B667"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68676A41" w14:textId="77777777" w:rsidR="00EE4DB8" w:rsidRDefault="00EE4DB8" w:rsidP="00EE4DB8">
            <w:pPr>
              <w:spacing w:after="0" w:line="240" w:lineRule="auto"/>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62641B7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357EE552"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60305800"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39ACD05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35C1795D"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479F53FD" w14:textId="5A59C3DE" w:rsidR="00EE4DB8" w:rsidRPr="00A3657F" w:rsidRDefault="00EE4DB8"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04.02</w:t>
            </w:r>
          </w:p>
        </w:tc>
        <w:tc>
          <w:tcPr>
            <w:tcW w:w="366" w:type="pct"/>
            <w:vMerge w:val="restart"/>
            <w:tcBorders>
              <w:top w:val="single" w:sz="4" w:space="0" w:color="auto"/>
              <w:left w:val="nil"/>
            </w:tcBorders>
          </w:tcPr>
          <w:p w14:paraId="08A84CD9"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lastRenderedPageBreak/>
              <w:t>Н 2.1.01</w:t>
            </w:r>
          </w:p>
          <w:p w14:paraId="3B98E2EB"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7346332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67253A94"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1A4530A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2.1.03</w:t>
            </w:r>
          </w:p>
          <w:p w14:paraId="6B697925"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lastRenderedPageBreak/>
              <w:t>У 2.1.04</w:t>
            </w:r>
          </w:p>
          <w:p w14:paraId="48597CE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2C19522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627190C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39CB669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4B2AF828"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2.1.03</w:t>
            </w:r>
          </w:p>
          <w:p w14:paraId="4A7EFFCE"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2.1.04</w:t>
            </w:r>
          </w:p>
          <w:p w14:paraId="0528638C"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797F9FF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3027AF3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7D7A136A" w14:textId="77777777" w:rsidR="00EE4DB8" w:rsidRDefault="00EE4DB8" w:rsidP="00EE4DB8">
            <w:pPr>
              <w:spacing w:after="0" w:line="240" w:lineRule="auto"/>
              <w:rPr>
                <w:rFonts w:ascii="Times New Roman" w:hAnsi="Times New Roman"/>
              </w:rPr>
            </w:pPr>
            <w:r w:rsidRPr="006D39E0">
              <w:rPr>
                <w:rFonts w:ascii="Times New Roman" w:hAnsi="Times New Roman"/>
              </w:rPr>
              <w:t>З 2.1.08</w:t>
            </w:r>
          </w:p>
          <w:p w14:paraId="4F47D76C"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2.4.01</w:t>
            </w:r>
          </w:p>
          <w:p w14:paraId="12202546"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2.4.02</w:t>
            </w:r>
          </w:p>
          <w:p w14:paraId="7642BC81"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2.4.03</w:t>
            </w:r>
          </w:p>
          <w:p w14:paraId="7946850A"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2.4.04</w:t>
            </w:r>
          </w:p>
          <w:p w14:paraId="216ACB4B"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2.4.01</w:t>
            </w:r>
          </w:p>
          <w:p w14:paraId="1905BD10"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2.4.02</w:t>
            </w:r>
          </w:p>
          <w:p w14:paraId="0C32C6DD"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2.4.03</w:t>
            </w:r>
          </w:p>
          <w:p w14:paraId="1303BAAB"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2.4.04</w:t>
            </w:r>
          </w:p>
          <w:p w14:paraId="111CF64F"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З 2.4.01</w:t>
            </w:r>
          </w:p>
          <w:p w14:paraId="1F21F36B"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З 2.4.02</w:t>
            </w:r>
          </w:p>
          <w:p w14:paraId="4EAAB860" w14:textId="7484049E" w:rsidR="00EE4DB8" w:rsidRPr="00A3657F" w:rsidRDefault="00EE4DB8" w:rsidP="00EE4DB8">
            <w:pPr>
              <w:rPr>
                <w:rFonts w:ascii="Times New Roman" w:hAnsi="Times New Roman"/>
                <w:b/>
                <w:i/>
              </w:rPr>
            </w:pPr>
            <w:r w:rsidRPr="00EE4DB8">
              <w:rPr>
                <w:rFonts w:ascii="Times New Roman" w:hAnsi="Times New Roman"/>
              </w:rPr>
              <w:t>З 2.4.03</w:t>
            </w:r>
          </w:p>
        </w:tc>
      </w:tr>
      <w:tr w:rsidR="00EE4DB8" w:rsidRPr="00A3657F" w14:paraId="5D479838" w14:textId="77777777" w:rsidTr="00AF2BE1">
        <w:tc>
          <w:tcPr>
            <w:tcW w:w="829" w:type="pct"/>
            <w:vMerge/>
          </w:tcPr>
          <w:p w14:paraId="165E7091"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40112CB0" w14:textId="51F853C6" w:rsidR="00EE4DB8"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1. Источники риска. Риск и вероятность</w:t>
            </w:r>
          </w:p>
        </w:tc>
        <w:tc>
          <w:tcPr>
            <w:tcW w:w="541" w:type="pct"/>
            <w:gridSpan w:val="3"/>
            <w:vAlign w:val="center"/>
          </w:tcPr>
          <w:p w14:paraId="6DEC36C0" w14:textId="77777777" w:rsidR="00EE4DB8" w:rsidRPr="00A3657F" w:rsidRDefault="00EE4DB8" w:rsidP="00EE4DB8">
            <w:pPr>
              <w:rPr>
                <w:rFonts w:ascii="Times New Roman" w:hAnsi="Times New Roman"/>
                <w:b/>
                <w:i/>
              </w:rPr>
            </w:pPr>
          </w:p>
        </w:tc>
        <w:tc>
          <w:tcPr>
            <w:tcW w:w="477" w:type="pct"/>
            <w:gridSpan w:val="3"/>
            <w:vAlign w:val="center"/>
          </w:tcPr>
          <w:p w14:paraId="19FD4349" w14:textId="77777777" w:rsidR="00EE4DB8" w:rsidRPr="00A3657F" w:rsidRDefault="00EE4DB8" w:rsidP="00EE4DB8">
            <w:pPr>
              <w:rPr>
                <w:rFonts w:ascii="Times New Roman" w:hAnsi="Times New Roman"/>
                <w:b/>
                <w:i/>
              </w:rPr>
            </w:pPr>
          </w:p>
        </w:tc>
        <w:tc>
          <w:tcPr>
            <w:tcW w:w="376" w:type="pct"/>
            <w:gridSpan w:val="3"/>
            <w:vMerge/>
          </w:tcPr>
          <w:p w14:paraId="240B11C7"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57B5B2FE" w14:textId="77777777" w:rsidR="00EE4DB8" w:rsidRPr="00A3657F" w:rsidRDefault="00EE4DB8" w:rsidP="00EE4DB8">
            <w:pPr>
              <w:rPr>
                <w:rFonts w:ascii="Times New Roman" w:hAnsi="Times New Roman"/>
                <w:b/>
                <w:i/>
              </w:rPr>
            </w:pPr>
          </w:p>
        </w:tc>
        <w:tc>
          <w:tcPr>
            <w:tcW w:w="366" w:type="pct"/>
            <w:vMerge/>
            <w:tcBorders>
              <w:left w:val="nil"/>
            </w:tcBorders>
          </w:tcPr>
          <w:p w14:paraId="70A0A0D9" w14:textId="77777777" w:rsidR="00EE4DB8" w:rsidRPr="00A3657F" w:rsidRDefault="00EE4DB8" w:rsidP="00EE4DB8">
            <w:pPr>
              <w:rPr>
                <w:rFonts w:ascii="Times New Roman" w:hAnsi="Times New Roman"/>
                <w:b/>
                <w:i/>
              </w:rPr>
            </w:pPr>
          </w:p>
        </w:tc>
      </w:tr>
      <w:tr w:rsidR="00EE4DB8" w:rsidRPr="00A3657F" w14:paraId="3C726766" w14:textId="77777777" w:rsidTr="00AF2BE1">
        <w:tc>
          <w:tcPr>
            <w:tcW w:w="829" w:type="pct"/>
            <w:vMerge/>
          </w:tcPr>
          <w:p w14:paraId="1EA7920F"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1D9B0AA4" w14:textId="0C78CAFD" w:rsidR="00EE4DB8"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2. Основные подходы к классификации рисков</w:t>
            </w:r>
          </w:p>
        </w:tc>
        <w:tc>
          <w:tcPr>
            <w:tcW w:w="541" w:type="pct"/>
            <w:gridSpan w:val="3"/>
            <w:vAlign w:val="center"/>
          </w:tcPr>
          <w:p w14:paraId="5FF3EA1A" w14:textId="77777777" w:rsidR="00EE4DB8" w:rsidRPr="00A3657F" w:rsidRDefault="00EE4DB8" w:rsidP="00EE4DB8">
            <w:pPr>
              <w:rPr>
                <w:rFonts w:ascii="Times New Roman" w:hAnsi="Times New Roman"/>
                <w:b/>
                <w:i/>
              </w:rPr>
            </w:pPr>
          </w:p>
        </w:tc>
        <w:tc>
          <w:tcPr>
            <w:tcW w:w="477" w:type="pct"/>
            <w:gridSpan w:val="3"/>
            <w:vAlign w:val="center"/>
          </w:tcPr>
          <w:p w14:paraId="2B68CDF3" w14:textId="77777777" w:rsidR="00EE4DB8" w:rsidRPr="00A3657F" w:rsidRDefault="00EE4DB8" w:rsidP="00EE4DB8">
            <w:pPr>
              <w:rPr>
                <w:rFonts w:ascii="Times New Roman" w:hAnsi="Times New Roman"/>
                <w:b/>
                <w:i/>
              </w:rPr>
            </w:pPr>
          </w:p>
        </w:tc>
        <w:tc>
          <w:tcPr>
            <w:tcW w:w="376" w:type="pct"/>
            <w:gridSpan w:val="3"/>
            <w:vMerge/>
          </w:tcPr>
          <w:p w14:paraId="6EB1A955"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30BA1BB7" w14:textId="77777777" w:rsidR="00EE4DB8" w:rsidRPr="00A3657F" w:rsidRDefault="00EE4DB8" w:rsidP="00EE4DB8">
            <w:pPr>
              <w:rPr>
                <w:rFonts w:ascii="Times New Roman" w:hAnsi="Times New Roman"/>
                <w:b/>
                <w:i/>
              </w:rPr>
            </w:pPr>
          </w:p>
        </w:tc>
        <w:tc>
          <w:tcPr>
            <w:tcW w:w="366" w:type="pct"/>
            <w:vMerge/>
            <w:tcBorders>
              <w:left w:val="nil"/>
            </w:tcBorders>
          </w:tcPr>
          <w:p w14:paraId="6EC5FC71" w14:textId="77777777" w:rsidR="00EE4DB8" w:rsidRPr="00A3657F" w:rsidRDefault="00EE4DB8" w:rsidP="00EE4DB8">
            <w:pPr>
              <w:rPr>
                <w:rFonts w:ascii="Times New Roman" w:hAnsi="Times New Roman"/>
                <w:b/>
                <w:i/>
              </w:rPr>
            </w:pPr>
          </w:p>
        </w:tc>
      </w:tr>
      <w:tr w:rsidR="00EE4DB8" w:rsidRPr="00A3657F" w14:paraId="209799BA" w14:textId="77777777" w:rsidTr="00AF2BE1">
        <w:tc>
          <w:tcPr>
            <w:tcW w:w="829" w:type="pct"/>
            <w:vMerge/>
          </w:tcPr>
          <w:p w14:paraId="0BF580B6"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6457729F" w14:textId="362D4EED" w:rsidR="00EE4DB8"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3. Оценка величины вероятности реализации опасности</w:t>
            </w:r>
          </w:p>
        </w:tc>
        <w:tc>
          <w:tcPr>
            <w:tcW w:w="541" w:type="pct"/>
            <w:gridSpan w:val="3"/>
            <w:vAlign w:val="center"/>
          </w:tcPr>
          <w:p w14:paraId="09D539EC" w14:textId="77777777" w:rsidR="00EE4DB8" w:rsidRPr="00A3657F" w:rsidRDefault="00EE4DB8" w:rsidP="00EE4DB8">
            <w:pPr>
              <w:rPr>
                <w:rFonts w:ascii="Times New Roman" w:hAnsi="Times New Roman"/>
                <w:b/>
                <w:i/>
              </w:rPr>
            </w:pPr>
          </w:p>
        </w:tc>
        <w:tc>
          <w:tcPr>
            <w:tcW w:w="477" w:type="pct"/>
            <w:gridSpan w:val="3"/>
            <w:vAlign w:val="center"/>
          </w:tcPr>
          <w:p w14:paraId="541BC563" w14:textId="77777777" w:rsidR="00EE4DB8" w:rsidRPr="00A3657F" w:rsidRDefault="00EE4DB8" w:rsidP="00EE4DB8">
            <w:pPr>
              <w:rPr>
                <w:rFonts w:ascii="Times New Roman" w:hAnsi="Times New Roman"/>
                <w:b/>
                <w:i/>
              </w:rPr>
            </w:pPr>
          </w:p>
        </w:tc>
        <w:tc>
          <w:tcPr>
            <w:tcW w:w="376" w:type="pct"/>
            <w:gridSpan w:val="3"/>
            <w:vMerge/>
          </w:tcPr>
          <w:p w14:paraId="487038B6"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143C7E7A" w14:textId="77777777" w:rsidR="00EE4DB8" w:rsidRPr="00A3657F" w:rsidRDefault="00EE4DB8" w:rsidP="00EE4DB8">
            <w:pPr>
              <w:rPr>
                <w:rFonts w:ascii="Times New Roman" w:hAnsi="Times New Roman"/>
                <w:b/>
                <w:i/>
              </w:rPr>
            </w:pPr>
          </w:p>
        </w:tc>
        <w:tc>
          <w:tcPr>
            <w:tcW w:w="366" w:type="pct"/>
            <w:vMerge/>
            <w:tcBorders>
              <w:left w:val="nil"/>
            </w:tcBorders>
          </w:tcPr>
          <w:p w14:paraId="6FCCD86C" w14:textId="77777777" w:rsidR="00EE4DB8" w:rsidRPr="00A3657F" w:rsidRDefault="00EE4DB8" w:rsidP="00EE4DB8">
            <w:pPr>
              <w:rPr>
                <w:rFonts w:ascii="Times New Roman" w:hAnsi="Times New Roman"/>
                <w:b/>
                <w:i/>
              </w:rPr>
            </w:pPr>
          </w:p>
        </w:tc>
      </w:tr>
      <w:tr w:rsidR="0036704E" w:rsidRPr="00A3657F" w14:paraId="22259B65" w14:textId="77777777" w:rsidTr="00AF2BE1">
        <w:tc>
          <w:tcPr>
            <w:tcW w:w="829" w:type="pct"/>
            <w:vMerge/>
          </w:tcPr>
          <w:p w14:paraId="73715CBB"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5EFF63E6" w14:textId="6A9F4D83"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4. Методы оценки профессиональных рисков</w:t>
            </w:r>
          </w:p>
        </w:tc>
        <w:tc>
          <w:tcPr>
            <w:tcW w:w="541" w:type="pct"/>
            <w:gridSpan w:val="3"/>
            <w:vAlign w:val="center"/>
          </w:tcPr>
          <w:p w14:paraId="06A8530A" w14:textId="77777777" w:rsidR="0036704E" w:rsidRPr="00A3657F" w:rsidRDefault="0036704E" w:rsidP="00EE4DB8">
            <w:pPr>
              <w:rPr>
                <w:rFonts w:ascii="Times New Roman" w:hAnsi="Times New Roman"/>
                <w:b/>
                <w:i/>
              </w:rPr>
            </w:pPr>
          </w:p>
        </w:tc>
        <w:tc>
          <w:tcPr>
            <w:tcW w:w="477" w:type="pct"/>
            <w:gridSpan w:val="3"/>
            <w:vAlign w:val="center"/>
          </w:tcPr>
          <w:p w14:paraId="02864A01" w14:textId="77777777" w:rsidR="0036704E" w:rsidRPr="00A3657F" w:rsidRDefault="0036704E" w:rsidP="00EE4DB8">
            <w:pPr>
              <w:rPr>
                <w:rFonts w:ascii="Times New Roman" w:hAnsi="Times New Roman"/>
                <w:b/>
                <w:i/>
              </w:rPr>
            </w:pPr>
          </w:p>
        </w:tc>
        <w:tc>
          <w:tcPr>
            <w:tcW w:w="376" w:type="pct"/>
            <w:gridSpan w:val="3"/>
            <w:vMerge/>
          </w:tcPr>
          <w:p w14:paraId="74D1B1A5"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2B990A5F" w14:textId="77777777" w:rsidR="0036704E" w:rsidRPr="00A3657F" w:rsidRDefault="0036704E" w:rsidP="00EE4DB8">
            <w:pPr>
              <w:rPr>
                <w:rFonts w:ascii="Times New Roman" w:hAnsi="Times New Roman"/>
                <w:b/>
                <w:i/>
              </w:rPr>
            </w:pPr>
          </w:p>
        </w:tc>
        <w:tc>
          <w:tcPr>
            <w:tcW w:w="366" w:type="pct"/>
            <w:vMerge/>
            <w:tcBorders>
              <w:left w:val="nil"/>
            </w:tcBorders>
          </w:tcPr>
          <w:p w14:paraId="292F99A2" w14:textId="77777777" w:rsidR="0036704E" w:rsidRPr="00A3657F" w:rsidRDefault="0036704E" w:rsidP="00EE4DB8">
            <w:pPr>
              <w:rPr>
                <w:rFonts w:ascii="Times New Roman" w:hAnsi="Times New Roman"/>
                <w:b/>
                <w:i/>
              </w:rPr>
            </w:pPr>
          </w:p>
        </w:tc>
      </w:tr>
      <w:tr w:rsidR="0036704E" w:rsidRPr="00A3657F" w14:paraId="779C26BB" w14:textId="77777777" w:rsidTr="00AF2BE1">
        <w:tc>
          <w:tcPr>
            <w:tcW w:w="829" w:type="pct"/>
            <w:vMerge/>
          </w:tcPr>
          <w:p w14:paraId="6B394DB3"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1066C93C" w14:textId="7C6D9432"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5. Этапы оценки профессиональных рисков</w:t>
            </w:r>
          </w:p>
        </w:tc>
        <w:tc>
          <w:tcPr>
            <w:tcW w:w="541" w:type="pct"/>
            <w:gridSpan w:val="3"/>
            <w:vAlign w:val="center"/>
          </w:tcPr>
          <w:p w14:paraId="5242CA5A" w14:textId="77777777" w:rsidR="0036704E" w:rsidRPr="00A3657F" w:rsidRDefault="0036704E" w:rsidP="00EE4DB8">
            <w:pPr>
              <w:rPr>
                <w:rFonts w:ascii="Times New Roman" w:hAnsi="Times New Roman"/>
                <w:b/>
                <w:i/>
              </w:rPr>
            </w:pPr>
          </w:p>
        </w:tc>
        <w:tc>
          <w:tcPr>
            <w:tcW w:w="477" w:type="pct"/>
            <w:gridSpan w:val="3"/>
            <w:vAlign w:val="center"/>
          </w:tcPr>
          <w:p w14:paraId="6759CA71" w14:textId="77777777" w:rsidR="0036704E" w:rsidRPr="00A3657F" w:rsidRDefault="0036704E" w:rsidP="00EE4DB8">
            <w:pPr>
              <w:rPr>
                <w:rFonts w:ascii="Times New Roman" w:hAnsi="Times New Roman"/>
                <w:b/>
                <w:i/>
              </w:rPr>
            </w:pPr>
          </w:p>
        </w:tc>
        <w:tc>
          <w:tcPr>
            <w:tcW w:w="376" w:type="pct"/>
            <w:gridSpan w:val="3"/>
            <w:vMerge/>
          </w:tcPr>
          <w:p w14:paraId="7AB83287"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07777150" w14:textId="77777777" w:rsidR="0036704E" w:rsidRPr="00A3657F" w:rsidRDefault="0036704E" w:rsidP="00EE4DB8">
            <w:pPr>
              <w:rPr>
                <w:rFonts w:ascii="Times New Roman" w:hAnsi="Times New Roman"/>
                <w:b/>
                <w:i/>
              </w:rPr>
            </w:pPr>
          </w:p>
        </w:tc>
        <w:tc>
          <w:tcPr>
            <w:tcW w:w="366" w:type="pct"/>
            <w:vMerge/>
            <w:tcBorders>
              <w:left w:val="nil"/>
            </w:tcBorders>
          </w:tcPr>
          <w:p w14:paraId="0C42BEBE" w14:textId="77777777" w:rsidR="0036704E" w:rsidRPr="00A3657F" w:rsidRDefault="0036704E" w:rsidP="00EE4DB8">
            <w:pPr>
              <w:rPr>
                <w:rFonts w:ascii="Times New Roman" w:hAnsi="Times New Roman"/>
                <w:b/>
                <w:i/>
              </w:rPr>
            </w:pPr>
          </w:p>
        </w:tc>
      </w:tr>
      <w:tr w:rsidR="00EE4DB8" w:rsidRPr="00A3657F" w14:paraId="4F05D2AC" w14:textId="77777777" w:rsidTr="00AF2BE1">
        <w:tc>
          <w:tcPr>
            <w:tcW w:w="829" w:type="pct"/>
            <w:vMerge/>
          </w:tcPr>
          <w:p w14:paraId="72F13D06"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2BBF01D2" w14:textId="77777777" w:rsidR="00EE4DB8" w:rsidRPr="00C4366E" w:rsidRDefault="00EE4DB8" w:rsidP="00EE4DB8">
            <w:pPr>
              <w:suppressAutoHyphens/>
              <w:spacing w:after="0" w:line="240" w:lineRule="auto"/>
              <w:jc w:val="both"/>
              <w:rPr>
                <w:rFonts w:ascii="Times New Roman" w:hAnsi="Times New Roman"/>
                <w:b/>
                <w:bCs/>
              </w:rPr>
            </w:pPr>
            <w:r w:rsidRPr="00C4366E">
              <w:rPr>
                <w:rFonts w:ascii="Times New Roman" w:hAnsi="Times New Roman"/>
                <w:b/>
                <w:bCs/>
              </w:rPr>
              <w:t xml:space="preserve">В том числе практических и лабораторных занятий </w:t>
            </w:r>
          </w:p>
        </w:tc>
        <w:tc>
          <w:tcPr>
            <w:tcW w:w="541" w:type="pct"/>
            <w:gridSpan w:val="3"/>
            <w:vAlign w:val="center"/>
          </w:tcPr>
          <w:p w14:paraId="59B5ABD4" w14:textId="77777777" w:rsidR="00EE4DB8" w:rsidRPr="00A3657F" w:rsidRDefault="00EE4DB8" w:rsidP="00EE4DB8">
            <w:pPr>
              <w:rPr>
                <w:rFonts w:ascii="Times New Roman" w:hAnsi="Times New Roman"/>
                <w:b/>
                <w:i/>
              </w:rPr>
            </w:pPr>
          </w:p>
        </w:tc>
        <w:tc>
          <w:tcPr>
            <w:tcW w:w="477" w:type="pct"/>
            <w:gridSpan w:val="3"/>
            <w:vAlign w:val="center"/>
          </w:tcPr>
          <w:p w14:paraId="298DDC5A" w14:textId="77777777" w:rsidR="00EE4DB8" w:rsidRPr="00A3657F" w:rsidRDefault="00EE4DB8" w:rsidP="00EE4DB8">
            <w:pPr>
              <w:rPr>
                <w:rFonts w:ascii="Times New Roman" w:hAnsi="Times New Roman"/>
                <w:b/>
                <w:i/>
              </w:rPr>
            </w:pPr>
          </w:p>
        </w:tc>
        <w:tc>
          <w:tcPr>
            <w:tcW w:w="376" w:type="pct"/>
            <w:gridSpan w:val="3"/>
            <w:vMerge/>
          </w:tcPr>
          <w:p w14:paraId="424B3798"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5AA0A652" w14:textId="77777777" w:rsidR="00EE4DB8" w:rsidRPr="00A3657F" w:rsidRDefault="00EE4DB8" w:rsidP="00EE4DB8">
            <w:pPr>
              <w:rPr>
                <w:rFonts w:ascii="Times New Roman" w:hAnsi="Times New Roman"/>
                <w:b/>
                <w:i/>
              </w:rPr>
            </w:pPr>
          </w:p>
        </w:tc>
        <w:tc>
          <w:tcPr>
            <w:tcW w:w="366" w:type="pct"/>
            <w:vMerge/>
            <w:tcBorders>
              <w:left w:val="nil"/>
            </w:tcBorders>
          </w:tcPr>
          <w:p w14:paraId="60198B67" w14:textId="77777777" w:rsidR="00EE4DB8" w:rsidRPr="00A3657F" w:rsidRDefault="00EE4DB8" w:rsidP="00EE4DB8">
            <w:pPr>
              <w:rPr>
                <w:rFonts w:ascii="Times New Roman" w:hAnsi="Times New Roman"/>
                <w:b/>
                <w:i/>
              </w:rPr>
            </w:pPr>
          </w:p>
        </w:tc>
      </w:tr>
      <w:tr w:rsidR="00EE4DB8" w:rsidRPr="00A3657F" w14:paraId="59082BD4" w14:textId="77777777" w:rsidTr="00AF2BE1">
        <w:tc>
          <w:tcPr>
            <w:tcW w:w="829" w:type="pct"/>
            <w:vMerge/>
          </w:tcPr>
          <w:p w14:paraId="2D6FEBAC"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39B1017F" w14:textId="4AB6B9E9" w:rsidR="00EE4DB8"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Практическое занятие 1: «Разработка анкет для оценки риска аварий на горном предприятии»</w:t>
            </w:r>
          </w:p>
        </w:tc>
        <w:tc>
          <w:tcPr>
            <w:tcW w:w="541" w:type="pct"/>
            <w:gridSpan w:val="3"/>
            <w:vAlign w:val="center"/>
          </w:tcPr>
          <w:p w14:paraId="56934113" w14:textId="77777777" w:rsidR="00EE4DB8" w:rsidRPr="00A3657F" w:rsidRDefault="00EE4DB8" w:rsidP="00EE4DB8">
            <w:pPr>
              <w:rPr>
                <w:rFonts w:ascii="Times New Roman" w:hAnsi="Times New Roman"/>
                <w:b/>
                <w:i/>
              </w:rPr>
            </w:pPr>
          </w:p>
        </w:tc>
        <w:tc>
          <w:tcPr>
            <w:tcW w:w="477" w:type="pct"/>
            <w:gridSpan w:val="3"/>
            <w:vAlign w:val="center"/>
          </w:tcPr>
          <w:p w14:paraId="6A344ADE" w14:textId="77777777" w:rsidR="00EE4DB8" w:rsidRPr="00A3657F" w:rsidRDefault="00EE4DB8" w:rsidP="00EE4DB8">
            <w:pPr>
              <w:rPr>
                <w:rFonts w:ascii="Times New Roman" w:hAnsi="Times New Roman"/>
                <w:b/>
                <w:i/>
              </w:rPr>
            </w:pPr>
          </w:p>
        </w:tc>
        <w:tc>
          <w:tcPr>
            <w:tcW w:w="376" w:type="pct"/>
            <w:gridSpan w:val="3"/>
            <w:vMerge/>
          </w:tcPr>
          <w:p w14:paraId="73292619"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0CA78C2A" w14:textId="77777777" w:rsidR="00EE4DB8" w:rsidRPr="00A3657F" w:rsidRDefault="00EE4DB8" w:rsidP="00EE4DB8">
            <w:pPr>
              <w:rPr>
                <w:rFonts w:ascii="Times New Roman" w:hAnsi="Times New Roman"/>
                <w:b/>
                <w:i/>
              </w:rPr>
            </w:pPr>
          </w:p>
        </w:tc>
        <w:tc>
          <w:tcPr>
            <w:tcW w:w="366" w:type="pct"/>
            <w:vMerge/>
            <w:tcBorders>
              <w:left w:val="nil"/>
            </w:tcBorders>
          </w:tcPr>
          <w:p w14:paraId="12B8DD22" w14:textId="77777777" w:rsidR="00EE4DB8" w:rsidRPr="00A3657F" w:rsidRDefault="00EE4DB8" w:rsidP="00EE4DB8">
            <w:pPr>
              <w:rPr>
                <w:rFonts w:ascii="Times New Roman" w:hAnsi="Times New Roman"/>
                <w:b/>
                <w:i/>
              </w:rPr>
            </w:pPr>
          </w:p>
        </w:tc>
      </w:tr>
      <w:tr w:rsidR="0036704E" w:rsidRPr="00A3657F" w14:paraId="1B44CA85" w14:textId="77777777" w:rsidTr="00AF2BE1">
        <w:tc>
          <w:tcPr>
            <w:tcW w:w="829" w:type="pct"/>
            <w:vMerge/>
          </w:tcPr>
          <w:p w14:paraId="0651AB50"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0625D623" w14:textId="3101C9DA"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 xml:space="preserve">Практическое занятие 2: «Определение индивидуального </w:t>
            </w:r>
            <w:r>
              <w:rPr>
                <w:rFonts w:ascii="Times New Roman" w:hAnsi="Times New Roman"/>
              </w:rPr>
              <w:br/>
            </w:r>
            <w:r w:rsidRPr="0036704E">
              <w:rPr>
                <w:rFonts w:ascii="Times New Roman" w:hAnsi="Times New Roman"/>
              </w:rPr>
              <w:t>и коллективного риска»</w:t>
            </w:r>
          </w:p>
        </w:tc>
        <w:tc>
          <w:tcPr>
            <w:tcW w:w="541" w:type="pct"/>
            <w:gridSpan w:val="3"/>
            <w:vAlign w:val="center"/>
          </w:tcPr>
          <w:p w14:paraId="7494A76C" w14:textId="77777777" w:rsidR="0036704E" w:rsidRPr="00A3657F" w:rsidRDefault="0036704E" w:rsidP="00EE4DB8">
            <w:pPr>
              <w:rPr>
                <w:rFonts w:ascii="Times New Roman" w:hAnsi="Times New Roman"/>
                <w:b/>
                <w:i/>
              </w:rPr>
            </w:pPr>
          </w:p>
        </w:tc>
        <w:tc>
          <w:tcPr>
            <w:tcW w:w="477" w:type="pct"/>
            <w:gridSpan w:val="3"/>
            <w:vAlign w:val="center"/>
          </w:tcPr>
          <w:p w14:paraId="05E7C89C" w14:textId="77777777" w:rsidR="0036704E" w:rsidRPr="00A3657F" w:rsidRDefault="0036704E" w:rsidP="00EE4DB8">
            <w:pPr>
              <w:rPr>
                <w:rFonts w:ascii="Times New Roman" w:hAnsi="Times New Roman"/>
                <w:b/>
                <w:i/>
              </w:rPr>
            </w:pPr>
          </w:p>
        </w:tc>
        <w:tc>
          <w:tcPr>
            <w:tcW w:w="376" w:type="pct"/>
            <w:gridSpan w:val="3"/>
            <w:vMerge/>
          </w:tcPr>
          <w:p w14:paraId="2807AB37"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49402CB4" w14:textId="77777777" w:rsidR="0036704E" w:rsidRPr="00A3657F" w:rsidRDefault="0036704E" w:rsidP="00EE4DB8">
            <w:pPr>
              <w:rPr>
                <w:rFonts w:ascii="Times New Roman" w:hAnsi="Times New Roman"/>
                <w:b/>
                <w:i/>
              </w:rPr>
            </w:pPr>
          </w:p>
        </w:tc>
        <w:tc>
          <w:tcPr>
            <w:tcW w:w="366" w:type="pct"/>
            <w:vMerge/>
            <w:tcBorders>
              <w:left w:val="nil"/>
            </w:tcBorders>
          </w:tcPr>
          <w:p w14:paraId="3DFFD96C" w14:textId="77777777" w:rsidR="0036704E" w:rsidRPr="00A3657F" w:rsidRDefault="0036704E" w:rsidP="00EE4DB8">
            <w:pPr>
              <w:rPr>
                <w:rFonts w:ascii="Times New Roman" w:hAnsi="Times New Roman"/>
                <w:b/>
                <w:i/>
              </w:rPr>
            </w:pPr>
          </w:p>
        </w:tc>
      </w:tr>
      <w:tr w:rsidR="0036704E" w:rsidRPr="00A3657F" w14:paraId="5343D212" w14:textId="77777777" w:rsidTr="00AF2BE1">
        <w:tc>
          <w:tcPr>
            <w:tcW w:w="829" w:type="pct"/>
            <w:vMerge/>
          </w:tcPr>
          <w:p w14:paraId="48E59708"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2ADFE413" w14:textId="7D3698D4"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 xml:space="preserve">Практическое занятие 3: «Определение риска отказа работы аппаратуры контроля безопасности» </w:t>
            </w:r>
          </w:p>
        </w:tc>
        <w:tc>
          <w:tcPr>
            <w:tcW w:w="541" w:type="pct"/>
            <w:gridSpan w:val="3"/>
            <w:vAlign w:val="center"/>
          </w:tcPr>
          <w:p w14:paraId="6A3D8265" w14:textId="77777777" w:rsidR="0036704E" w:rsidRPr="00A3657F" w:rsidRDefault="0036704E" w:rsidP="00EE4DB8">
            <w:pPr>
              <w:rPr>
                <w:rFonts w:ascii="Times New Roman" w:hAnsi="Times New Roman"/>
                <w:b/>
                <w:i/>
              </w:rPr>
            </w:pPr>
          </w:p>
        </w:tc>
        <w:tc>
          <w:tcPr>
            <w:tcW w:w="477" w:type="pct"/>
            <w:gridSpan w:val="3"/>
            <w:vAlign w:val="center"/>
          </w:tcPr>
          <w:p w14:paraId="54C04032" w14:textId="77777777" w:rsidR="0036704E" w:rsidRPr="00A3657F" w:rsidRDefault="0036704E" w:rsidP="00EE4DB8">
            <w:pPr>
              <w:rPr>
                <w:rFonts w:ascii="Times New Roman" w:hAnsi="Times New Roman"/>
                <w:b/>
                <w:i/>
              </w:rPr>
            </w:pPr>
          </w:p>
        </w:tc>
        <w:tc>
          <w:tcPr>
            <w:tcW w:w="376" w:type="pct"/>
            <w:gridSpan w:val="3"/>
            <w:vMerge/>
          </w:tcPr>
          <w:p w14:paraId="6E6BA064"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31F5218D" w14:textId="77777777" w:rsidR="0036704E" w:rsidRPr="00A3657F" w:rsidRDefault="0036704E" w:rsidP="00EE4DB8">
            <w:pPr>
              <w:rPr>
                <w:rFonts w:ascii="Times New Roman" w:hAnsi="Times New Roman"/>
                <w:b/>
                <w:i/>
              </w:rPr>
            </w:pPr>
          </w:p>
        </w:tc>
        <w:tc>
          <w:tcPr>
            <w:tcW w:w="366" w:type="pct"/>
            <w:vMerge/>
            <w:tcBorders>
              <w:left w:val="nil"/>
            </w:tcBorders>
          </w:tcPr>
          <w:p w14:paraId="2414F691" w14:textId="77777777" w:rsidR="0036704E" w:rsidRPr="00A3657F" w:rsidRDefault="0036704E" w:rsidP="00EE4DB8">
            <w:pPr>
              <w:rPr>
                <w:rFonts w:ascii="Times New Roman" w:hAnsi="Times New Roman"/>
                <w:b/>
                <w:i/>
              </w:rPr>
            </w:pPr>
          </w:p>
        </w:tc>
      </w:tr>
      <w:tr w:rsidR="0036704E" w:rsidRPr="00A3657F" w14:paraId="2DEAF187" w14:textId="77777777" w:rsidTr="00AF2BE1">
        <w:tc>
          <w:tcPr>
            <w:tcW w:w="829" w:type="pct"/>
            <w:vMerge/>
          </w:tcPr>
          <w:p w14:paraId="3728FAFC"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3A315C48" w14:textId="4415C28D"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Практическое занятие 4: «Обоснование выбора оборудования по уровню минимизации риска отказа»</w:t>
            </w:r>
          </w:p>
        </w:tc>
        <w:tc>
          <w:tcPr>
            <w:tcW w:w="541" w:type="pct"/>
            <w:gridSpan w:val="3"/>
            <w:vAlign w:val="center"/>
          </w:tcPr>
          <w:p w14:paraId="12ADFB9E" w14:textId="77777777" w:rsidR="0036704E" w:rsidRPr="00A3657F" w:rsidRDefault="0036704E" w:rsidP="00EE4DB8">
            <w:pPr>
              <w:rPr>
                <w:rFonts w:ascii="Times New Roman" w:hAnsi="Times New Roman"/>
                <w:b/>
                <w:i/>
              </w:rPr>
            </w:pPr>
          </w:p>
        </w:tc>
        <w:tc>
          <w:tcPr>
            <w:tcW w:w="477" w:type="pct"/>
            <w:gridSpan w:val="3"/>
            <w:vAlign w:val="center"/>
          </w:tcPr>
          <w:p w14:paraId="379A9E7C" w14:textId="77777777" w:rsidR="0036704E" w:rsidRPr="00A3657F" w:rsidRDefault="0036704E" w:rsidP="00EE4DB8">
            <w:pPr>
              <w:rPr>
                <w:rFonts w:ascii="Times New Roman" w:hAnsi="Times New Roman"/>
                <w:b/>
                <w:i/>
              </w:rPr>
            </w:pPr>
          </w:p>
        </w:tc>
        <w:tc>
          <w:tcPr>
            <w:tcW w:w="376" w:type="pct"/>
            <w:gridSpan w:val="3"/>
            <w:vMerge/>
          </w:tcPr>
          <w:p w14:paraId="41BEDCD4"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522A8C6D" w14:textId="77777777" w:rsidR="0036704E" w:rsidRPr="00A3657F" w:rsidRDefault="0036704E" w:rsidP="00EE4DB8">
            <w:pPr>
              <w:rPr>
                <w:rFonts w:ascii="Times New Roman" w:hAnsi="Times New Roman"/>
                <w:b/>
                <w:i/>
              </w:rPr>
            </w:pPr>
          </w:p>
        </w:tc>
        <w:tc>
          <w:tcPr>
            <w:tcW w:w="366" w:type="pct"/>
            <w:vMerge/>
            <w:tcBorders>
              <w:left w:val="nil"/>
            </w:tcBorders>
          </w:tcPr>
          <w:p w14:paraId="455A2284" w14:textId="77777777" w:rsidR="0036704E" w:rsidRPr="00A3657F" w:rsidRDefault="0036704E" w:rsidP="00EE4DB8">
            <w:pPr>
              <w:rPr>
                <w:rFonts w:ascii="Times New Roman" w:hAnsi="Times New Roman"/>
                <w:b/>
                <w:i/>
              </w:rPr>
            </w:pPr>
          </w:p>
        </w:tc>
      </w:tr>
      <w:tr w:rsidR="00EE4DB8" w:rsidRPr="00A3657F" w14:paraId="6566F217" w14:textId="77777777" w:rsidTr="00AF2BE1">
        <w:tc>
          <w:tcPr>
            <w:tcW w:w="829" w:type="pct"/>
            <w:vMerge/>
          </w:tcPr>
          <w:p w14:paraId="298652FC"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212A67C3" w14:textId="36DC003C" w:rsidR="00EE4DB8" w:rsidRPr="00C4366E" w:rsidRDefault="0036704E" w:rsidP="00EE4DB8">
            <w:pPr>
              <w:suppressAutoHyphens/>
              <w:spacing w:after="0" w:line="240" w:lineRule="auto"/>
              <w:jc w:val="both"/>
              <w:rPr>
                <w:rFonts w:ascii="Times New Roman" w:hAnsi="Times New Roman"/>
                <w:b/>
                <w:bCs/>
              </w:rPr>
            </w:pPr>
            <w:r w:rsidRPr="0036704E">
              <w:rPr>
                <w:rFonts w:ascii="Times New Roman" w:hAnsi="Times New Roman"/>
              </w:rPr>
              <w:t>Практическое занятие 5: «Анализ риска деформации бортов, откосов, уступов и отвалов на карьерах</w:t>
            </w:r>
          </w:p>
        </w:tc>
        <w:tc>
          <w:tcPr>
            <w:tcW w:w="541" w:type="pct"/>
            <w:gridSpan w:val="3"/>
            <w:vAlign w:val="center"/>
          </w:tcPr>
          <w:p w14:paraId="72DB71FD" w14:textId="77777777" w:rsidR="00EE4DB8" w:rsidRPr="00A3657F" w:rsidRDefault="00EE4DB8" w:rsidP="00EE4DB8">
            <w:pPr>
              <w:rPr>
                <w:rFonts w:ascii="Times New Roman" w:hAnsi="Times New Roman"/>
                <w:b/>
                <w:i/>
              </w:rPr>
            </w:pPr>
          </w:p>
        </w:tc>
        <w:tc>
          <w:tcPr>
            <w:tcW w:w="477" w:type="pct"/>
            <w:gridSpan w:val="3"/>
            <w:vAlign w:val="center"/>
          </w:tcPr>
          <w:p w14:paraId="67B0E20E" w14:textId="77777777" w:rsidR="00EE4DB8" w:rsidRPr="00A3657F" w:rsidRDefault="00EE4DB8" w:rsidP="00EE4DB8">
            <w:pPr>
              <w:rPr>
                <w:rFonts w:ascii="Times New Roman" w:hAnsi="Times New Roman"/>
                <w:b/>
                <w:i/>
              </w:rPr>
            </w:pPr>
          </w:p>
        </w:tc>
        <w:tc>
          <w:tcPr>
            <w:tcW w:w="376" w:type="pct"/>
            <w:gridSpan w:val="3"/>
            <w:vMerge/>
          </w:tcPr>
          <w:p w14:paraId="07DD29B4" w14:textId="77777777" w:rsidR="00EE4DB8" w:rsidRPr="00A3657F" w:rsidRDefault="00EE4DB8" w:rsidP="00EE4DB8">
            <w:pPr>
              <w:rPr>
                <w:rFonts w:ascii="Times New Roman" w:hAnsi="Times New Roman"/>
                <w:b/>
                <w:i/>
              </w:rPr>
            </w:pPr>
          </w:p>
        </w:tc>
        <w:tc>
          <w:tcPr>
            <w:tcW w:w="365" w:type="pct"/>
            <w:gridSpan w:val="3"/>
            <w:vMerge/>
            <w:tcBorders>
              <w:bottom w:val="nil"/>
              <w:right w:val="nil"/>
            </w:tcBorders>
          </w:tcPr>
          <w:p w14:paraId="4A95801C" w14:textId="77777777" w:rsidR="00EE4DB8" w:rsidRPr="00A3657F" w:rsidRDefault="00EE4DB8" w:rsidP="00EE4DB8">
            <w:pPr>
              <w:rPr>
                <w:rFonts w:ascii="Times New Roman" w:hAnsi="Times New Roman"/>
                <w:b/>
                <w:i/>
              </w:rPr>
            </w:pPr>
          </w:p>
        </w:tc>
        <w:tc>
          <w:tcPr>
            <w:tcW w:w="366" w:type="pct"/>
            <w:vMerge/>
            <w:tcBorders>
              <w:left w:val="nil"/>
              <w:bottom w:val="nil"/>
            </w:tcBorders>
          </w:tcPr>
          <w:p w14:paraId="646081F8" w14:textId="77777777" w:rsidR="00EE4DB8" w:rsidRPr="00A3657F" w:rsidRDefault="00EE4DB8" w:rsidP="00EE4DB8">
            <w:pPr>
              <w:rPr>
                <w:rFonts w:ascii="Times New Roman" w:hAnsi="Times New Roman"/>
                <w:b/>
                <w:i/>
              </w:rPr>
            </w:pPr>
          </w:p>
        </w:tc>
      </w:tr>
      <w:tr w:rsidR="0036704E" w:rsidRPr="00A3657F" w14:paraId="4A466A56" w14:textId="77777777" w:rsidTr="00AF2BE1">
        <w:tc>
          <w:tcPr>
            <w:tcW w:w="829" w:type="pct"/>
            <w:vMerge w:val="restart"/>
          </w:tcPr>
          <w:p w14:paraId="16B46E3A" w14:textId="3D8211C9" w:rsidR="0036704E" w:rsidRPr="0036704E" w:rsidRDefault="0036704E" w:rsidP="0036704E">
            <w:pPr>
              <w:suppressAutoHyphens/>
              <w:spacing w:after="0" w:line="240" w:lineRule="auto"/>
              <w:rPr>
                <w:rFonts w:ascii="Times New Roman" w:hAnsi="Times New Roman"/>
                <w:b/>
                <w:bCs/>
              </w:rPr>
            </w:pPr>
            <w:r w:rsidRPr="0036704E">
              <w:rPr>
                <w:rFonts w:ascii="Times New Roman" w:hAnsi="Times New Roman"/>
                <w:b/>
                <w:bCs/>
              </w:rPr>
              <w:t xml:space="preserve">Тема 3.3. </w:t>
            </w:r>
          </w:p>
          <w:p w14:paraId="396244E2" w14:textId="22F57479" w:rsidR="0036704E" w:rsidRPr="00A3657F" w:rsidRDefault="0036704E" w:rsidP="0036704E">
            <w:pPr>
              <w:suppressAutoHyphens/>
              <w:spacing w:after="0" w:line="240" w:lineRule="auto"/>
              <w:rPr>
                <w:rFonts w:ascii="Times New Roman" w:hAnsi="Times New Roman"/>
                <w:b/>
                <w:bCs/>
              </w:rPr>
            </w:pPr>
            <w:r w:rsidRPr="0036704E">
              <w:rPr>
                <w:rFonts w:ascii="Times New Roman" w:hAnsi="Times New Roman"/>
                <w:b/>
                <w:bCs/>
              </w:rPr>
              <w:t>Идентификация рисков. Оценка профессиональных рисков и ущерба</w:t>
            </w:r>
          </w:p>
        </w:tc>
        <w:tc>
          <w:tcPr>
            <w:tcW w:w="2046" w:type="pct"/>
            <w:gridSpan w:val="2"/>
          </w:tcPr>
          <w:p w14:paraId="09F9547E" w14:textId="77777777" w:rsidR="0036704E" w:rsidRPr="00E870DB" w:rsidRDefault="0036704E" w:rsidP="00EE4DB8">
            <w:pPr>
              <w:suppressAutoHyphens/>
              <w:spacing w:after="0" w:line="240" w:lineRule="auto"/>
              <w:jc w:val="both"/>
              <w:rPr>
                <w:rFonts w:ascii="Times New Roman" w:hAnsi="Times New Roman"/>
                <w:sz w:val="24"/>
                <w:szCs w:val="24"/>
              </w:rPr>
            </w:pPr>
            <w:r w:rsidRPr="002B70D8">
              <w:rPr>
                <w:rFonts w:ascii="Times New Roman" w:hAnsi="Times New Roman"/>
                <w:b/>
              </w:rPr>
              <w:t>Содержание</w:t>
            </w:r>
          </w:p>
        </w:tc>
        <w:tc>
          <w:tcPr>
            <w:tcW w:w="541" w:type="pct"/>
            <w:gridSpan w:val="3"/>
            <w:vAlign w:val="center"/>
          </w:tcPr>
          <w:p w14:paraId="3D2B16B4" w14:textId="77777777" w:rsidR="0036704E" w:rsidRPr="00A3657F" w:rsidRDefault="0036704E" w:rsidP="00EE4DB8">
            <w:pPr>
              <w:rPr>
                <w:rFonts w:ascii="Times New Roman" w:hAnsi="Times New Roman"/>
                <w:b/>
                <w:i/>
              </w:rPr>
            </w:pPr>
          </w:p>
        </w:tc>
        <w:tc>
          <w:tcPr>
            <w:tcW w:w="477" w:type="pct"/>
            <w:gridSpan w:val="3"/>
            <w:vAlign w:val="center"/>
          </w:tcPr>
          <w:p w14:paraId="3912C252" w14:textId="77777777" w:rsidR="0036704E" w:rsidRPr="00A3657F" w:rsidRDefault="0036704E" w:rsidP="00EE4DB8">
            <w:pPr>
              <w:rPr>
                <w:rFonts w:ascii="Times New Roman" w:hAnsi="Times New Roman"/>
                <w:b/>
                <w:i/>
              </w:rPr>
            </w:pPr>
          </w:p>
        </w:tc>
        <w:tc>
          <w:tcPr>
            <w:tcW w:w="376" w:type="pct"/>
            <w:gridSpan w:val="3"/>
            <w:vMerge w:val="restart"/>
          </w:tcPr>
          <w:p w14:paraId="2BAE45EF" w14:textId="77777777" w:rsidR="0036704E" w:rsidRPr="00EE4DB8" w:rsidRDefault="0036704E" w:rsidP="00EE4DB8">
            <w:pPr>
              <w:spacing w:after="0" w:line="240" w:lineRule="auto"/>
              <w:rPr>
                <w:rFonts w:ascii="Times New Roman" w:hAnsi="Times New Roman"/>
                <w:bCs/>
                <w:iCs/>
              </w:rPr>
            </w:pPr>
            <w:r w:rsidRPr="00EE4DB8">
              <w:rPr>
                <w:rFonts w:ascii="Times New Roman" w:hAnsi="Times New Roman"/>
                <w:bCs/>
                <w:iCs/>
              </w:rPr>
              <w:t>ПК.2.1; ПК.2.4;</w:t>
            </w:r>
          </w:p>
          <w:p w14:paraId="57BDA94E" w14:textId="77777777" w:rsidR="0036704E" w:rsidRPr="00EE4DB8" w:rsidRDefault="0036704E" w:rsidP="00EE4DB8">
            <w:pPr>
              <w:spacing w:after="0" w:line="240" w:lineRule="auto"/>
              <w:rPr>
                <w:rFonts w:ascii="Times New Roman" w:hAnsi="Times New Roman"/>
                <w:bCs/>
                <w:iCs/>
              </w:rPr>
            </w:pPr>
            <w:r w:rsidRPr="00EE4DB8">
              <w:rPr>
                <w:rFonts w:ascii="Times New Roman" w:hAnsi="Times New Roman"/>
                <w:bCs/>
                <w:iCs/>
              </w:rPr>
              <w:t xml:space="preserve">ОК 01; ОК 02; </w:t>
            </w:r>
          </w:p>
          <w:p w14:paraId="6F0AFA3E" w14:textId="2214FA1E" w:rsidR="0036704E" w:rsidRPr="00A3657F" w:rsidRDefault="0036704E" w:rsidP="00EE4DB8">
            <w:pPr>
              <w:rPr>
                <w:rFonts w:ascii="Times New Roman" w:hAnsi="Times New Roman"/>
                <w:b/>
                <w:i/>
              </w:rPr>
            </w:pPr>
            <w:r w:rsidRPr="00EE4DB8">
              <w:rPr>
                <w:rFonts w:ascii="Times New Roman" w:hAnsi="Times New Roman"/>
                <w:bCs/>
                <w:iCs/>
              </w:rPr>
              <w:t>ОК 04</w:t>
            </w:r>
          </w:p>
        </w:tc>
        <w:tc>
          <w:tcPr>
            <w:tcW w:w="365" w:type="pct"/>
            <w:gridSpan w:val="3"/>
            <w:vMerge w:val="restart"/>
            <w:tcBorders>
              <w:top w:val="single" w:sz="4" w:space="0" w:color="auto"/>
              <w:right w:val="nil"/>
            </w:tcBorders>
          </w:tcPr>
          <w:p w14:paraId="19CC1024"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4493F43E"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7B0DCD14"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5B81814F"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124A9615"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526C6A10"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242DB7C3"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08EF866A"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Уо</w:t>
            </w:r>
            <w:proofErr w:type="spellEnd"/>
            <w:r w:rsidRPr="008C4EE2">
              <w:rPr>
                <w:rFonts w:ascii="Times New Roman" w:hAnsi="Times New Roman"/>
              </w:rPr>
              <w:t xml:space="preserve"> 01.08</w:t>
            </w:r>
          </w:p>
          <w:p w14:paraId="68044A6D"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07A8211A"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580A8C54"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27B660F6"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1AB28D2B"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4EDE6F41" w14:textId="77777777" w:rsidR="0036704E" w:rsidRPr="008C4EE2"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465EF923" w14:textId="77777777" w:rsidR="0036704E" w:rsidRDefault="0036704E"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44889C77"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47E75886"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113BD79C"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3FCB47B9"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748B6C0E"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23BD4BD9"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301399ED"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7B04E79F"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0636A664" w14:textId="77777777" w:rsidR="0036704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99A05E5" w14:textId="77777777" w:rsidR="0036704E" w:rsidRDefault="0036704E" w:rsidP="00EE4DB8">
            <w:pPr>
              <w:spacing w:after="0" w:line="240" w:lineRule="auto"/>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24E10B8B"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688495F5"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4179B644"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75521582"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69100F04" w14:textId="77777777" w:rsidR="0036704E" w:rsidRPr="00F305EE" w:rsidRDefault="0036704E"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2544EC1E" w14:textId="281CF0C9" w:rsidR="0036704E" w:rsidRPr="00A3657F" w:rsidRDefault="0036704E"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04.02</w:t>
            </w:r>
          </w:p>
        </w:tc>
        <w:tc>
          <w:tcPr>
            <w:tcW w:w="366" w:type="pct"/>
            <w:vMerge w:val="restart"/>
            <w:tcBorders>
              <w:top w:val="single" w:sz="4" w:space="0" w:color="auto"/>
              <w:left w:val="nil"/>
            </w:tcBorders>
          </w:tcPr>
          <w:p w14:paraId="4201A574"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lastRenderedPageBreak/>
              <w:t>Н 2.1.01</w:t>
            </w:r>
          </w:p>
          <w:p w14:paraId="54352F87"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Н 2.1.02</w:t>
            </w:r>
          </w:p>
          <w:p w14:paraId="176D2676"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2.1.01</w:t>
            </w:r>
          </w:p>
          <w:p w14:paraId="51693D3B"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2.1.02</w:t>
            </w:r>
          </w:p>
          <w:p w14:paraId="4D5EDB65"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2.1.03</w:t>
            </w:r>
          </w:p>
          <w:p w14:paraId="4B139F29"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2.1.04</w:t>
            </w:r>
          </w:p>
          <w:p w14:paraId="4ACDD032"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У 2.1.05</w:t>
            </w:r>
          </w:p>
          <w:p w14:paraId="54B8E202"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lastRenderedPageBreak/>
              <w:t>У 2.1.06</w:t>
            </w:r>
          </w:p>
          <w:p w14:paraId="53C34A61"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2.1.01</w:t>
            </w:r>
          </w:p>
          <w:p w14:paraId="06095B69"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2.1.02</w:t>
            </w:r>
          </w:p>
          <w:p w14:paraId="30047B66"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2.1.03</w:t>
            </w:r>
          </w:p>
          <w:p w14:paraId="36FED0FF"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2.1.04</w:t>
            </w:r>
          </w:p>
          <w:p w14:paraId="68A4916A"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2.1.05</w:t>
            </w:r>
          </w:p>
          <w:p w14:paraId="0C6B73FD"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2.1.06</w:t>
            </w:r>
          </w:p>
          <w:p w14:paraId="114D7AA5" w14:textId="77777777" w:rsidR="0036704E" w:rsidRPr="006D39E0" w:rsidRDefault="0036704E" w:rsidP="00EE4DB8">
            <w:pPr>
              <w:suppressAutoHyphens/>
              <w:spacing w:after="0" w:line="240" w:lineRule="auto"/>
              <w:jc w:val="both"/>
              <w:rPr>
                <w:rFonts w:ascii="Times New Roman" w:hAnsi="Times New Roman"/>
              </w:rPr>
            </w:pPr>
            <w:r w:rsidRPr="006D39E0">
              <w:rPr>
                <w:rFonts w:ascii="Times New Roman" w:hAnsi="Times New Roman"/>
              </w:rPr>
              <w:t>З 2.1.07</w:t>
            </w:r>
          </w:p>
          <w:p w14:paraId="6466B53A" w14:textId="77777777" w:rsidR="0036704E" w:rsidRDefault="0036704E" w:rsidP="00EE4DB8">
            <w:pPr>
              <w:spacing w:after="0" w:line="240" w:lineRule="auto"/>
              <w:rPr>
                <w:rFonts w:ascii="Times New Roman" w:hAnsi="Times New Roman"/>
              </w:rPr>
            </w:pPr>
            <w:r w:rsidRPr="006D39E0">
              <w:rPr>
                <w:rFonts w:ascii="Times New Roman" w:hAnsi="Times New Roman"/>
              </w:rPr>
              <w:t>З 2.1.08</w:t>
            </w:r>
          </w:p>
          <w:p w14:paraId="53434F21"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2.4.01</w:t>
            </w:r>
          </w:p>
          <w:p w14:paraId="583F95C1"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2.4.02</w:t>
            </w:r>
          </w:p>
          <w:p w14:paraId="1A60F51E"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2.4.03</w:t>
            </w:r>
          </w:p>
          <w:p w14:paraId="14A837DF"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Н 2.4.04</w:t>
            </w:r>
          </w:p>
          <w:p w14:paraId="147433CA"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2.4.01</w:t>
            </w:r>
          </w:p>
          <w:p w14:paraId="48F394B0"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2.4.02</w:t>
            </w:r>
          </w:p>
          <w:p w14:paraId="439C08A4"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2.4.03</w:t>
            </w:r>
          </w:p>
          <w:p w14:paraId="54045A36"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У 2.4.04</w:t>
            </w:r>
          </w:p>
          <w:p w14:paraId="4605B344"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З 2.4.01</w:t>
            </w:r>
          </w:p>
          <w:p w14:paraId="63BB15E3" w14:textId="77777777" w:rsidR="0036704E" w:rsidRPr="00EE4DB8" w:rsidRDefault="0036704E" w:rsidP="00EE4DB8">
            <w:pPr>
              <w:spacing w:after="0" w:line="240" w:lineRule="auto"/>
              <w:rPr>
                <w:rFonts w:ascii="Times New Roman" w:hAnsi="Times New Roman"/>
              </w:rPr>
            </w:pPr>
            <w:r w:rsidRPr="00EE4DB8">
              <w:rPr>
                <w:rFonts w:ascii="Times New Roman" w:hAnsi="Times New Roman"/>
              </w:rPr>
              <w:t>З 2.4.02</w:t>
            </w:r>
          </w:p>
          <w:p w14:paraId="11B7911B" w14:textId="1B438BAB" w:rsidR="0036704E" w:rsidRPr="00A3657F" w:rsidRDefault="0036704E" w:rsidP="00EE4DB8">
            <w:pPr>
              <w:rPr>
                <w:rFonts w:ascii="Times New Roman" w:hAnsi="Times New Roman"/>
                <w:b/>
                <w:i/>
              </w:rPr>
            </w:pPr>
            <w:r w:rsidRPr="00EE4DB8">
              <w:rPr>
                <w:rFonts w:ascii="Times New Roman" w:hAnsi="Times New Roman"/>
              </w:rPr>
              <w:t>З 2.4.03</w:t>
            </w:r>
          </w:p>
        </w:tc>
      </w:tr>
      <w:tr w:rsidR="0036704E" w:rsidRPr="00A3657F" w14:paraId="12A41F98" w14:textId="77777777" w:rsidTr="00AF2BE1">
        <w:tc>
          <w:tcPr>
            <w:tcW w:w="829" w:type="pct"/>
            <w:vMerge/>
          </w:tcPr>
          <w:p w14:paraId="0A6A418F"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2961B609" w14:textId="01668319"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1. Методы идентификации рисков. Источники информации для идентификации</w:t>
            </w:r>
          </w:p>
        </w:tc>
        <w:tc>
          <w:tcPr>
            <w:tcW w:w="541" w:type="pct"/>
            <w:gridSpan w:val="3"/>
            <w:vAlign w:val="center"/>
          </w:tcPr>
          <w:p w14:paraId="24913BC2" w14:textId="77777777" w:rsidR="0036704E" w:rsidRPr="00A3657F" w:rsidRDefault="0036704E" w:rsidP="00EE4DB8">
            <w:pPr>
              <w:rPr>
                <w:rFonts w:ascii="Times New Roman" w:hAnsi="Times New Roman"/>
                <w:b/>
                <w:i/>
              </w:rPr>
            </w:pPr>
          </w:p>
        </w:tc>
        <w:tc>
          <w:tcPr>
            <w:tcW w:w="477" w:type="pct"/>
            <w:gridSpan w:val="3"/>
            <w:vAlign w:val="center"/>
          </w:tcPr>
          <w:p w14:paraId="72AE35B3" w14:textId="77777777" w:rsidR="0036704E" w:rsidRPr="00A3657F" w:rsidRDefault="0036704E" w:rsidP="00EE4DB8">
            <w:pPr>
              <w:rPr>
                <w:rFonts w:ascii="Times New Roman" w:hAnsi="Times New Roman"/>
                <w:b/>
                <w:i/>
              </w:rPr>
            </w:pPr>
          </w:p>
        </w:tc>
        <w:tc>
          <w:tcPr>
            <w:tcW w:w="376" w:type="pct"/>
            <w:gridSpan w:val="3"/>
            <w:vMerge/>
          </w:tcPr>
          <w:p w14:paraId="204F0505"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1280675D" w14:textId="77777777" w:rsidR="0036704E" w:rsidRPr="00A3657F" w:rsidRDefault="0036704E" w:rsidP="00EE4DB8">
            <w:pPr>
              <w:rPr>
                <w:rFonts w:ascii="Times New Roman" w:hAnsi="Times New Roman"/>
                <w:b/>
                <w:i/>
              </w:rPr>
            </w:pPr>
          </w:p>
        </w:tc>
        <w:tc>
          <w:tcPr>
            <w:tcW w:w="366" w:type="pct"/>
            <w:vMerge/>
            <w:tcBorders>
              <w:left w:val="nil"/>
            </w:tcBorders>
          </w:tcPr>
          <w:p w14:paraId="630A0664" w14:textId="77777777" w:rsidR="0036704E" w:rsidRPr="00A3657F" w:rsidRDefault="0036704E" w:rsidP="00EE4DB8">
            <w:pPr>
              <w:rPr>
                <w:rFonts w:ascii="Times New Roman" w:hAnsi="Times New Roman"/>
                <w:b/>
                <w:i/>
              </w:rPr>
            </w:pPr>
          </w:p>
        </w:tc>
      </w:tr>
      <w:tr w:rsidR="0036704E" w:rsidRPr="00A3657F" w14:paraId="5DD4E8A2" w14:textId="77777777" w:rsidTr="00AF2BE1">
        <w:tc>
          <w:tcPr>
            <w:tcW w:w="829" w:type="pct"/>
            <w:vMerge/>
          </w:tcPr>
          <w:p w14:paraId="3D5CC7F6"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2B6FF59F" w14:textId="0A11A247"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 xml:space="preserve">2. Расчет последствий аварий и оценки показателей риска </w:t>
            </w:r>
          </w:p>
        </w:tc>
        <w:tc>
          <w:tcPr>
            <w:tcW w:w="541" w:type="pct"/>
            <w:gridSpan w:val="3"/>
            <w:vAlign w:val="center"/>
          </w:tcPr>
          <w:p w14:paraId="012E92A8" w14:textId="77777777" w:rsidR="0036704E" w:rsidRPr="00A3657F" w:rsidRDefault="0036704E" w:rsidP="00EE4DB8">
            <w:pPr>
              <w:rPr>
                <w:rFonts w:ascii="Times New Roman" w:hAnsi="Times New Roman"/>
                <w:b/>
                <w:i/>
              </w:rPr>
            </w:pPr>
          </w:p>
        </w:tc>
        <w:tc>
          <w:tcPr>
            <w:tcW w:w="477" w:type="pct"/>
            <w:gridSpan w:val="3"/>
            <w:vAlign w:val="center"/>
          </w:tcPr>
          <w:p w14:paraId="72BCEBDA" w14:textId="77777777" w:rsidR="0036704E" w:rsidRPr="00A3657F" w:rsidRDefault="0036704E" w:rsidP="00EE4DB8">
            <w:pPr>
              <w:rPr>
                <w:rFonts w:ascii="Times New Roman" w:hAnsi="Times New Roman"/>
                <w:b/>
                <w:i/>
              </w:rPr>
            </w:pPr>
          </w:p>
        </w:tc>
        <w:tc>
          <w:tcPr>
            <w:tcW w:w="376" w:type="pct"/>
            <w:gridSpan w:val="3"/>
            <w:vMerge/>
          </w:tcPr>
          <w:p w14:paraId="54B10C92"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273C2484" w14:textId="77777777" w:rsidR="0036704E" w:rsidRPr="00A3657F" w:rsidRDefault="0036704E" w:rsidP="00EE4DB8">
            <w:pPr>
              <w:rPr>
                <w:rFonts w:ascii="Times New Roman" w:hAnsi="Times New Roman"/>
                <w:b/>
                <w:i/>
              </w:rPr>
            </w:pPr>
          </w:p>
        </w:tc>
        <w:tc>
          <w:tcPr>
            <w:tcW w:w="366" w:type="pct"/>
            <w:vMerge/>
            <w:tcBorders>
              <w:left w:val="nil"/>
            </w:tcBorders>
          </w:tcPr>
          <w:p w14:paraId="4951AFDF" w14:textId="77777777" w:rsidR="0036704E" w:rsidRPr="00A3657F" w:rsidRDefault="0036704E" w:rsidP="00EE4DB8">
            <w:pPr>
              <w:rPr>
                <w:rFonts w:ascii="Times New Roman" w:hAnsi="Times New Roman"/>
                <w:b/>
                <w:i/>
              </w:rPr>
            </w:pPr>
          </w:p>
        </w:tc>
      </w:tr>
      <w:tr w:rsidR="0036704E" w:rsidRPr="00A3657F" w14:paraId="4FDB2F9C" w14:textId="77777777" w:rsidTr="00AF2BE1">
        <w:tc>
          <w:tcPr>
            <w:tcW w:w="829" w:type="pct"/>
            <w:vMerge/>
          </w:tcPr>
          <w:p w14:paraId="4BED7AE6"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7090A08B" w14:textId="49917E2D"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3. Основные принципы системного анализа причинения ущерба</w:t>
            </w:r>
          </w:p>
        </w:tc>
        <w:tc>
          <w:tcPr>
            <w:tcW w:w="541" w:type="pct"/>
            <w:gridSpan w:val="3"/>
            <w:vAlign w:val="center"/>
          </w:tcPr>
          <w:p w14:paraId="776BF046" w14:textId="77777777" w:rsidR="0036704E" w:rsidRPr="00A3657F" w:rsidRDefault="0036704E" w:rsidP="00EE4DB8">
            <w:pPr>
              <w:rPr>
                <w:rFonts w:ascii="Times New Roman" w:hAnsi="Times New Roman"/>
                <w:b/>
                <w:i/>
              </w:rPr>
            </w:pPr>
          </w:p>
        </w:tc>
        <w:tc>
          <w:tcPr>
            <w:tcW w:w="477" w:type="pct"/>
            <w:gridSpan w:val="3"/>
            <w:vAlign w:val="center"/>
          </w:tcPr>
          <w:p w14:paraId="02EDB055" w14:textId="77777777" w:rsidR="0036704E" w:rsidRPr="00A3657F" w:rsidRDefault="0036704E" w:rsidP="00EE4DB8">
            <w:pPr>
              <w:rPr>
                <w:rFonts w:ascii="Times New Roman" w:hAnsi="Times New Roman"/>
                <w:b/>
                <w:i/>
              </w:rPr>
            </w:pPr>
          </w:p>
        </w:tc>
        <w:tc>
          <w:tcPr>
            <w:tcW w:w="376" w:type="pct"/>
            <w:gridSpan w:val="3"/>
            <w:vMerge/>
          </w:tcPr>
          <w:p w14:paraId="73926CF1"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536A3F01" w14:textId="77777777" w:rsidR="0036704E" w:rsidRPr="00A3657F" w:rsidRDefault="0036704E" w:rsidP="00EE4DB8">
            <w:pPr>
              <w:rPr>
                <w:rFonts w:ascii="Times New Roman" w:hAnsi="Times New Roman"/>
                <w:b/>
                <w:i/>
              </w:rPr>
            </w:pPr>
          </w:p>
        </w:tc>
        <w:tc>
          <w:tcPr>
            <w:tcW w:w="366" w:type="pct"/>
            <w:vMerge/>
            <w:tcBorders>
              <w:left w:val="nil"/>
            </w:tcBorders>
          </w:tcPr>
          <w:p w14:paraId="2DFFF809" w14:textId="77777777" w:rsidR="0036704E" w:rsidRPr="00A3657F" w:rsidRDefault="0036704E" w:rsidP="00EE4DB8">
            <w:pPr>
              <w:rPr>
                <w:rFonts w:ascii="Times New Roman" w:hAnsi="Times New Roman"/>
                <w:b/>
                <w:i/>
              </w:rPr>
            </w:pPr>
          </w:p>
        </w:tc>
      </w:tr>
      <w:tr w:rsidR="0036704E" w:rsidRPr="00A3657F" w14:paraId="488408C0" w14:textId="77777777" w:rsidTr="000F0993">
        <w:tc>
          <w:tcPr>
            <w:tcW w:w="829" w:type="pct"/>
            <w:vMerge/>
          </w:tcPr>
          <w:p w14:paraId="26BE524F"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6E6863FB" w14:textId="0B5A0E37" w:rsidR="0036704E" w:rsidRPr="0036704E" w:rsidRDefault="0036704E" w:rsidP="0036704E">
            <w:pPr>
              <w:suppressAutoHyphens/>
              <w:spacing w:after="0" w:line="240" w:lineRule="auto"/>
              <w:jc w:val="both"/>
              <w:rPr>
                <w:rFonts w:ascii="Times New Roman" w:hAnsi="Times New Roman"/>
                <w:sz w:val="24"/>
                <w:szCs w:val="24"/>
              </w:rPr>
            </w:pPr>
            <w:r w:rsidRPr="0036704E">
              <w:rPr>
                <w:rFonts w:ascii="Times New Roman" w:hAnsi="Times New Roman"/>
              </w:rPr>
              <w:t>4. Классификация методов оценки ущерба. Модели оценки ущерба</w:t>
            </w:r>
          </w:p>
        </w:tc>
        <w:tc>
          <w:tcPr>
            <w:tcW w:w="541" w:type="pct"/>
            <w:gridSpan w:val="3"/>
            <w:vAlign w:val="center"/>
          </w:tcPr>
          <w:p w14:paraId="35D098BC" w14:textId="77777777" w:rsidR="0036704E" w:rsidRPr="00A3657F" w:rsidRDefault="0036704E" w:rsidP="00EE4DB8">
            <w:pPr>
              <w:rPr>
                <w:rFonts w:ascii="Times New Roman" w:hAnsi="Times New Roman"/>
                <w:b/>
                <w:i/>
              </w:rPr>
            </w:pPr>
          </w:p>
        </w:tc>
        <w:tc>
          <w:tcPr>
            <w:tcW w:w="477" w:type="pct"/>
            <w:gridSpan w:val="3"/>
            <w:vAlign w:val="center"/>
          </w:tcPr>
          <w:p w14:paraId="1E802437" w14:textId="77777777" w:rsidR="0036704E" w:rsidRPr="00A3657F" w:rsidRDefault="0036704E" w:rsidP="00EE4DB8">
            <w:pPr>
              <w:rPr>
                <w:rFonts w:ascii="Times New Roman" w:hAnsi="Times New Roman"/>
                <w:b/>
                <w:i/>
              </w:rPr>
            </w:pPr>
          </w:p>
        </w:tc>
        <w:tc>
          <w:tcPr>
            <w:tcW w:w="376" w:type="pct"/>
            <w:gridSpan w:val="3"/>
            <w:vMerge/>
          </w:tcPr>
          <w:p w14:paraId="34FA0322"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76570F2F" w14:textId="77777777" w:rsidR="0036704E" w:rsidRPr="00A3657F" w:rsidRDefault="0036704E" w:rsidP="00EE4DB8">
            <w:pPr>
              <w:rPr>
                <w:rFonts w:ascii="Times New Roman" w:hAnsi="Times New Roman"/>
                <w:b/>
                <w:i/>
              </w:rPr>
            </w:pPr>
          </w:p>
        </w:tc>
        <w:tc>
          <w:tcPr>
            <w:tcW w:w="366" w:type="pct"/>
            <w:vMerge/>
            <w:tcBorders>
              <w:left w:val="nil"/>
            </w:tcBorders>
          </w:tcPr>
          <w:p w14:paraId="04EE6421" w14:textId="77777777" w:rsidR="0036704E" w:rsidRPr="00A3657F" w:rsidRDefault="0036704E" w:rsidP="00EE4DB8">
            <w:pPr>
              <w:rPr>
                <w:rFonts w:ascii="Times New Roman" w:hAnsi="Times New Roman"/>
                <w:b/>
                <w:i/>
              </w:rPr>
            </w:pPr>
          </w:p>
        </w:tc>
      </w:tr>
      <w:tr w:rsidR="0036704E" w:rsidRPr="00A3657F" w14:paraId="583BCD05" w14:textId="77777777" w:rsidTr="000F0993">
        <w:tc>
          <w:tcPr>
            <w:tcW w:w="829" w:type="pct"/>
            <w:vMerge/>
          </w:tcPr>
          <w:p w14:paraId="4F0BC8CE"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1223664C" w14:textId="0AB80B19" w:rsidR="0036704E" w:rsidRPr="0036704E" w:rsidRDefault="0036704E" w:rsidP="0036704E">
            <w:pPr>
              <w:suppressAutoHyphens/>
              <w:spacing w:after="0" w:line="240" w:lineRule="auto"/>
              <w:jc w:val="both"/>
              <w:rPr>
                <w:rFonts w:ascii="Times New Roman" w:hAnsi="Times New Roman"/>
              </w:rPr>
            </w:pPr>
            <w:r w:rsidRPr="00C4366E">
              <w:rPr>
                <w:rFonts w:ascii="Times New Roman" w:hAnsi="Times New Roman"/>
                <w:b/>
                <w:bCs/>
              </w:rPr>
              <w:t>В том числе практических и лабораторных занятий</w:t>
            </w:r>
          </w:p>
        </w:tc>
        <w:tc>
          <w:tcPr>
            <w:tcW w:w="541" w:type="pct"/>
            <w:gridSpan w:val="3"/>
            <w:vAlign w:val="center"/>
          </w:tcPr>
          <w:p w14:paraId="731834D1" w14:textId="77777777" w:rsidR="0036704E" w:rsidRPr="00A3657F" w:rsidRDefault="0036704E" w:rsidP="00EE4DB8">
            <w:pPr>
              <w:rPr>
                <w:rFonts w:ascii="Times New Roman" w:hAnsi="Times New Roman"/>
                <w:b/>
                <w:i/>
              </w:rPr>
            </w:pPr>
          </w:p>
        </w:tc>
        <w:tc>
          <w:tcPr>
            <w:tcW w:w="477" w:type="pct"/>
            <w:gridSpan w:val="3"/>
            <w:vAlign w:val="center"/>
          </w:tcPr>
          <w:p w14:paraId="02AF3382" w14:textId="77777777" w:rsidR="0036704E" w:rsidRPr="00A3657F" w:rsidRDefault="0036704E" w:rsidP="00EE4DB8">
            <w:pPr>
              <w:rPr>
                <w:rFonts w:ascii="Times New Roman" w:hAnsi="Times New Roman"/>
                <w:b/>
                <w:i/>
              </w:rPr>
            </w:pPr>
          </w:p>
        </w:tc>
        <w:tc>
          <w:tcPr>
            <w:tcW w:w="376" w:type="pct"/>
            <w:gridSpan w:val="3"/>
            <w:vMerge/>
          </w:tcPr>
          <w:p w14:paraId="1657C630"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405AEF9D" w14:textId="77777777" w:rsidR="0036704E" w:rsidRPr="00A3657F" w:rsidRDefault="0036704E" w:rsidP="00EE4DB8">
            <w:pPr>
              <w:rPr>
                <w:rFonts w:ascii="Times New Roman" w:hAnsi="Times New Roman"/>
                <w:b/>
                <w:i/>
              </w:rPr>
            </w:pPr>
          </w:p>
        </w:tc>
        <w:tc>
          <w:tcPr>
            <w:tcW w:w="366" w:type="pct"/>
            <w:vMerge/>
            <w:tcBorders>
              <w:left w:val="nil"/>
            </w:tcBorders>
          </w:tcPr>
          <w:p w14:paraId="7BA73226" w14:textId="77777777" w:rsidR="0036704E" w:rsidRPr="00A3657F" w:rsidRDefault="0036704E" w:rsidP="00EE4DB8">
            <w:pPr>
              <w:rPr>
                <w:rFonts w:ascii="Times New Roman" w:hAnsi="Times New Roman"/>
                <w:b/>
                <w:i/>
              </w:rPr>
            </w:pPr>
          </w:p>
        </w:tc>
      </w:tr>
      <w:tr w:rsidR="0036704E" w:rsidRPr="00A3657F" w14:paraId="65C80D04" w14:textId="77777777" w:rsidTr="000F0993">
        <w:tc>
          <w:tcPr>
            <w:tcW w:w="829" w:type="pct"/>
            <w:vMerge/>
          </w:tcPr>
          <w:p w14:paraId="6A7FF71D"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4A37F83D" w14:textId="0CB2CAC5"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Практическое занятие 1: «Оценка индивидуальных профессиональных рисков на рабочих местах»</w:t>
            </w:r>
          </w:p>
        </w:tc>
        <w:tc>
          <w:tcPr>
            <w:tcW w:w="541" w:type="pct"/>
            <w:gridSpan w:val="3"/>
            <w:vAlign w:val="center"/>
          </w:tcPr>
          <w:p w14:paraId="603B1ACB" w14:textId="77777777" w:rsidR="0036704E" w:rsidRPr="00A3657F" w:rsidRDefault="0036704E" w:rsidP="00EE4DB8">
            <w:pPr>
              <w:rPr>
                <w:rFonts w:ascii="Times New Roman" w:hAnsi="Times New Roman"/>
                <w:b/>
                <w:i/>
              </w:rPr>
            </w:pPr>
          </w:p>
        </w:tc>
        <w:tc>
          <w:tcPr>
            <w:tcW w:w="477" w:type="pct"/>
            <w:gridSpan w:val="3"/>
            <w:vAlign w:val="center"/>
          </w:tcPr>
          <w:p w14:paraId="567FC765" w14:textId="77777777" w:rsidR="0036704E" w:rsidRPr="00A3657F" w:rsidRDefault="0036704E" w:rsidP="00EE4DB8">
            <w:pPr>
              <w:rPr>
                <w:rFonts w:ascii="Times New Roman" w:hAnsi="Times New Roman"/>
                <w:b/>
                <w:i/>
              </w:rPr>
            </w:pPr>
          </w:p>
        </w:tc>
        <w:tc>
          <w:tcPr>
            <w:tcW w:w="376" w:type="pct"/>
            <w:gridSpan w:val="3"/>
            <w:vMerge/>
          </w:tcPr>
          <w:p w14:paraId="7F114BDF" w14:textId="77777777" w:rsidR="0036704E" w:rsidRPr="00A3657F" w:rsidRDefault="0036704E" w:rsidP="00EE4DB8">
            <w:pPr>
              <w:rPr>
                <w:rFonts w:ascii="Times New Roman" w:hAnsi="Times New Roman"/>
                <w:b/>
                <w:i/>
              </w:rPr>
            </w:pPr>
          </w:p>
        </w:tc>
        <w:tc>
          <w:tcPr>
            <w:tcW w:w="365" w:type="pct"/>
            <w:gridSpan w:val="3"/>
            <w:vMerge/>
            <w:tcBorders>
              <w:right w:val="nil"/>
            </w:tcBorders>
          </w:tcPr>
          <w:p w14:paraId="5598B694" w14:textId="77777777" w:rsidR="0036704E" w:rsidRPr="00A3657F" w:rsidRDefault="0036704E" w:rsidP="00EE4DB8">
            <w:pPr>
              <w:rPr>
                <w:rFonts w:ascii="Times New Roman" w:hAnsi="Times New Roman"/>
                <w:b/>
                <w:i/>
              </w:rPr>
            </w:pPr>
          </w:p>
        </w:tc>
        <w:tc>
          <w:tcPr>
            <w:tcW w:w="366" w:type="pct"/>
            <w:vMerge/>
            <w:tcBorders>
              <w:left w:val="nil"/>
            </w:tcBorders>
          </w:tcPr>
          <w:p w14:paraId="5EA11C50" w14:textId="77777777" w:rsidR="0036704E" w:rsidRPr="00A3657F" w:rsidRDefault="0036704E" w:rsidP="00EE4DB8">
            <w:pPr>
              <w:rPr>
                <w:rFonts w:ascii="Times New Roman" w:hAnsi="Times New Roman"/>
                <w:b/>
                <w:i/>
              </w:rPr>
            </w:pPr>
          </w:p>
        </w:tc>
      </w:tr>
      <w:tr w:rsidR="0036704E" w:rsidRPr="00A3657F" w14:paraId="11464C97" w14:textId="77777777" w:rsidTr="00AF2BE1">
        <w:tc>
          <w:tcPr>
            <w:tcW w:w="829" w:type="pct"/>
            <w:vMerge/>
          </w:tcPr>
          <w:p w14:paraId="0793AE6A" w14:textId="77777777" w:rsidR="0036704E" w:rsidRPr="00A3657F" w:rsidRDefault="0036704E" w:rsidP="00EE4DB8">
            <w:pPr>
              <w:suppressAutoHyphens/>
              <w:spacing w:after="0" w:line="240" w:lineRule="auto"/>
              <w:rPr>
                <w:rFonts w:ascii="Times New Roman" w:hAnsi="Times New Roman"/>
                <w:b/>
                <w:bCs/>
              </w:rPr>
            </w:pPr>
          </w:p>
        </w:tc>
        <w:tc>
          <w:tcPr>
            <w:tcW w:w="2046" w:type="pct"/>
            <w:gridSpan w:val="2"/>
          </w:tcPr>
          <w:p w14:paraId="4796BBCD" w14:textId="42199B31" w:rsidR="0036704E" w:rsidRPr="0036704E" w:rsidRDefault="0036704E" w:rsidP="0036704E">
            <w:pPr>
              <w:suppressAutoHyphens/>
              <w:spacing w:after="0" w:line="240" w:lineRule="auto"/>
              <w:jc w:val="both"/>
              <w:rPr>
                <w:rFonts w:ascii="Times New Roman" w:hAnsi="Times New Roman"/>
              </w:rPr>
            </w:pPr>
            <w:r w:rsidRPr="0036704E">
              <w:rPr>
                <w:rFonts w:ascii="Times New Roman" w:hAnsi="Times New Roman"/>
              </w:rPr>
              <w:t>Практическое занятие 2: «Оценка величины ущерба»</w:t>
            </w:r>
          </w:p>
        </w:tc>
        <w:tc>
          <w:tcPr>
            <w:tcW w:w="541" w:type="pct"/>
            <w:gridSpan w:val="3"/>
            <w:vAlign w:val="center"/>
          </w:tcPr>
          <w:p w14:paraId="7CAF7026" w14:textId="77777777" w:rsidR="0036704E" w:rsidRPr="00A3657F" w:rsidRDefault="0036704E" w:rsidP="00EE4DB8">
            <w:pPr>
              <w:rPr>
                <w:rFonts w:ascii="Times New Roman" w:hAnsi="Times New Roman"/>
                <w:b/>
                <w:i/>
              </w:rPr>
            </w:pPr>
          </w:p>
        </w:tc>
        <w:tc>
          <w:tcPr>
            <w:tcW w:w="477" w:type="pct"/>
            <w:gridSpan w:val="3"/>
            <w:vAlign w:val="center"/>
          </w:tcPr>
          <w:p w14:paraId="716E6959" w14:textId="77777777" w:rsidR="0036704E" w:rsidRPr="00A3657F" w:rsidRDefault="0036704E" w:rsidP="00EE4DB8">
            <w:pPr>
              <w:rPr>
                <w:rFonts w:ascii="Times New Roman" w:hAnsi="Times New Roman"/>
                <w:b/>
                <w:i/>
              </w:rPr>
            </w:pPr>
          </w:p>
        </w:tc>
        <w:tc>
          <w:tcPr>
            <w:tcW w:w="376" w:type="pct"/>
            <w:gridSpan w:val="3"/>
            <w:vMerge/>
          </w:tcPr>
          <w:p w14:paraId="33CC6BCD" w14:textId="77777777" w:rsidR="0036704E" w:rsidRPr="00A3657F" w:rsidRDefault="0036704E" w:rsidP="00EE4DB8">
            <w:pPr>
              <w:rPr>
                <w:rFonts w:ascii="Times New Roman" w:hAnsi="Times New Roman"/>
                <w:b/>
                <w:i/>
              </w:rPr>
            </w:pPr>
          </w:p>
        </w:tc>
        <w:tc>
          <w:tcPr>
            <w:tcW w:w="365" w:type="pct"/>
            <w:gridSpan w:val="3"/>
            <w:vMerge/>
            <w:tcBorders>
              <w:bottom w:val="nil"/>
              <w:right w:val="nil"/>
            </w:tcBorders>
          </w:tcPr>
          <w:p w14:paraId="445063AD" w14:textId="77777777" w:rsidR="0036704E" w:rsidRPr="00A3657F" w:rsidRDefault="0036704E" w:rsidP="00EE4DB8">
            <w:pPr>
              <w:rPr>
                <w:rFonts w:ascii="Times New Roman" w:hAnsi="Times New Roman"/>
                <w:b/>
                <w:i/>
              </w:rPr>
            </w:pPr>
          </w:p>
        </w:tc>
        <w:tc>
          <w:tcPr>
            <w:tcW w:w="366" w:type="pct"/>
            <w:vMerge/>
            <w:tcBorders>
              <w:left w:val="nil"/>
              <w:bottom w:val="nil"/>
            </w:tcBorders>
          </w:tcPr>
          <w:p w14:paraId="5B0CB345" w14:textId="77777777" w:rsidR="0036704E" w:rsidRPr="00A3657F" w:rsidRDefault="0036704E" w:rsidP="00EE4DB8">
            <w:pPr>
              <w:rPr>
                <w:rFonts w:ascii="Times New Roman" w:hAnsi="Times New Roman"/>
                <w:b/>
                <w:i/>
              </w:rPr>
            </w:pPr>
          </w:p>
        </w:tc>
      </w:tr>
      <w:tr w:rsidR="00EE4DB8" w:rsidRPr="00A3657F" w14:paraId="183FBA58" w14:textId="77777777" w:rsidTr="00AF2BE1">
        <w:tc>
          <w:tcPr>
            <w:tcW w:w="829" w:type="pct"/>
            <w:vMerge w:val="restart"/>
          </w:tcPr>
          <w:p w14:paraId="64D849BC" w14:textId="77777777" w:rsidR="0036704E" w:rsidRPr="0036704E" w:rsidRDefault="0036704E" w:rsidP="0036704E">
            <w:pPr>
              <w:suppressAutoHyphens/>
              <w:spacing w:after="0" w:line="240" w:lineRule="auto"/>
              <w:rPr>
                <w:rFonts w:ascii="Times New Roman" w:hAnsi="Times New Roman"/>
                <w:b/>
                <w:bCs/>
              </w:rPr>
            </w:pPr>
            <w:r w:rsidRPr="0036704E">
              <w:rPr>
                <w:rFonts w:ascii="Times New Roman" w:hAnsi="Times New Roman"/>
                <w:b/>
                <w:bCs/>
              </w:rPr>
              <w:t xml:space="preserve">Тема 3.4. </w:t>
            </w:r>
          </w:p>
          <w:p w14:paraId="0C508186" w14:textId="5891A476" w:rsidR="00EE4DB8" w:rsidRPr="00A3657F" w:rsidRDefault="0036704E" w:rsidP="0036704E">
            <w:pPr>
              <w:suppressAutoHyphens/>
              <w:spacing w:after="0" w:line="240" w:lineRule="auto"/>
              <w:rPr>
                <w:rFonts w:ascii="Times New Roman" w:hAnsi="Times New Roman"/>
                <w:b/>
                <w:bCs/>
              </w:rPr>
            </w:pPr>
            <w:r w:rsidRPr="0036704E">
              <w:rPr>
                <w:rFonts w:ascii="Times New Roman" w:hAnsi="Times New Roman"/>
                <w:b/>
                <w:bCs/>
              </w:rPr>
              <w:t>Управление профессиональными рисками</w:t>
            </w:r>
          </w:p>
        </w:tc>
        <w:tc>
          <w:tcPr>
            <w:tcW w:w="2046" w:type="pct"/>
            <w:gridSpan w:val="2"/>
          </w:tcPr>
          <w:p w14:paraId="0785A802" w14:textId="77777777" w:rsidR="00EE4DB8" w:rsidRPr="00E870DB" w:rsidRDefault="00EE4DB8" w:rsidP="00EE4DB8">
            <w:pPr>
              <w:suppressAutoHyphens/>
              <w:spacing w:after="0" w:line="240" w:lineRule="auto"/>
              <w:jc w:val="both"/>
              <w:rPr>
                <w:rFonts w:ascii="Times New Roman" w:hAnsi="Times New Roman"/>
                <w:sz w:val="24"/>
                <w:szCs w:val="24"/>
              </w:rPr>
            </w:pPr>
            <w:r w:rsidRPr="002B70D8">
              <w:rPr>
                <w:rFonts w:ascii="Times New Roman" w:hAnsi="Times New Roman"/>
                <w:b/>
              </w:rPr>
              <w:t>Содержание</w:t>
            </w:r>
          </w:p>
        </w:tc>
        <w:tc>
          <w:tcPr>
            <w:tcW w:w="541" w:type="pct"/>
            <w:gridSpan w:val="3"/>
            <w:vAlign w:val="center"/>
          </w:tcPr>
          <w:p w14:paraId="2D8AFC4A" w14:textId="77777777" w:rsidR="00EE4DB8" w:rsidRPr="00A3657F" w:rsidRDefault="00EE4DB8" w:rsidP="00EE4DB8">
            <w:pPr>
              <w:rPr>
                <w:rFonts w:ascii="Times New Roman" w:hAnsi="Times New Roman"/>
                <w:b/>
                <w:i/>
              </w:rPr>
            </w:pPr>
          </w:p>
        </w:tc>
        <w:tc>
          <w:tcPr>
            <w:tcW w:w="477" w:type="pct"/>
            <w:gridSpan w:val="3"/>
            <w:vAlign w:val="center"/>
          </w:tcPr>
          <w:p w14:paraId="47FD7920" w14:textId="77777777" w:rsidR="00EE4DB8" w:rsidRPr="00A3657F" w:rsidRDefault="00EE4DB8" w:rsidP="00EE4DB8">
            <w:pPr>
              <w:rPr>
                <w:rFonts w:ascii="Times New Roman" w:hAnsi="Times New Roman"/>
                <w:b/>
                <w:i/>
              </w:rPr>
            </w:pPr>
          </w:p>
        </w:tc>
        <w:tc>
          <w:tcPr>
            <w:tcW w:w="376" w:type="pct"/>
            <w:gridSpan w:val="3"/>
            <w:vMerge w:val="restart"/>
          </w:tcPr>
          <w:p w14:paraId="4CBFB059" w14:textId="77777777" w:rsidR="00EE4DB8" w:rsidRPr="00EE4DB8" w:rsidRDefault="00EE4DB8" w:rsidP="00EE4DB8">
            <w:pPr>
              <w:spacing w:after="0" w:line="240" w:lineRule="auto"/>
              <w:rPr>
                <w:rFonts w:ascii="Times New Roman" w:hAnsi="Times New Roman"/>
                <w:bCs/>
                <w:iCs/>
              </w:rPr>
            </w:pPr>
            <w:r w:rsidRPr="00EE4DB8">
              <w:rPr>
                <w:rFonts w:ascii="Times New Roman" w:hAnsi="Times New Roman"/>
                <w:bCs/>
                <w:iCs/>
              </w:rPr>
              <w:t>ПК.2.1; ПК.2.4;</w:t>
            </w:r>
          </w:p>
          <w:p w14:paraId="70DD251D" w14:textId="00910C27" w:rsidR="00EE4DB8" w:rsidRPr="00EE4DB8" w:rsidRDefault="00EE4DB8" w:rsidP="00EE4DB8">
            <w:pPr>
              <w:spacing w:after="0" w:line="240" w:lineRule="auto"/>
              <w:rPr>
                <w:rFonts w:ascii="Times New Roman" w:hAnsi="Times New Roman"/>
                <w:bCs/>
                <w:iCs/>
              </w:rPr>
            </w:pPr>
            <w:r w:rsidRPr="00EE4DB8">
              <w:rPr>
                <w:rFonts w:ascii="Times New Roman" w:hAnsi="Times New Roman"/>
                <w:bCs/>
                <w:iCs/>
              </w:rPr>
              <w:t>ОК 01; ОК 02</w:t>
            </w:r>
          </w:p>
          <w:p w14:paraId="5631BCC4" w14:textId="6EE5C11E" w:rsidR="00EE4DB8" w:rsidRPr="00A3657F" w:rsidRDefault="00EE4DB8" w:rsidP="00EE4DB8">
            <w:pPr>
              <w:rPr>
                <w:rFonts w:ascii="Times New Roman" w:hAnsi="Times New Roman"/>
                <w:b/>
                <w:i/>
              </w:rPr>
            </w:pPr>
            <w:r w:rsidRPr="00EE4DB8">
              <w:rPr>
                <w:rFonts w:ascii="Times New Roman" w:hAnsi="Times New Roman"/>
                <w:bCs/>
                <w:iCs/>
              </w:rPr>
              <w:t>ОК 04</w:t>
            </w:r>
          </w:p>
        </w:tc>
        <w:tc>
          <w:tcPr>
            <w:tcW w:w="365" w:type="pct"/>
            <w:gridSpan w:val="3"/>
            <w:vMerge w:val="restart"/>
            <w:tcBorders>
              <w:top w:val="single" w:sz="4" w:space="0" w:color="auto"/>
              <w:right w:val="nil"/>
            </w:tcBorders>
          </w:tcPr>
          <w:p w14:paraId="7F2E983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3991E9EB"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2DC7ACEC"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6041975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4F5730D4"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5EF92183"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16877908"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663AE499"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7C60A05D"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21F5075F"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50289D74"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412D5218"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lastRenderedPageBreak/>
              <w:t>Зо</w:t>
            </w:r>
            <w:proofErr w:type="spellEnd"/>
            <w:r w:rsidRPr="008C4EE2">
              <w:rPr>
                <w:rFonts w:ascii="Times New Roman" w:hAnsi="Times New Roman"/>
              </w:rPr>
              <w:t xml:space="preserve"> 01.03</w:t>
            </w:r>
          </w:p>
          <w:p w14:paraId="02B32C3A"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2EB467D1" w14:textId="77777777" w:rsidR="00EE4DB8" w:rsidRPr="008C4EE2"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59FF7FFD" w14:textId="77777777" w:rsidR="00EE4DB8" w:rsidRDefault="00EE4DB8" w:rsidP="00EE4DB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39DDED32"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02.01</w:t>
            </w:r>
          </w:p>
          <w:p w14:paraId="11E15A4E"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0D520C39"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1FABAECA"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185D4B2F"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4E1A0EB5"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58B31E4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6A9D728A"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54015CA" w14:textId="77777777" w:rsidR="00EE4DB8"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7690B14F" w14:textId="77777777" w:rsidR="00EE4DB8" w:rsidRDefault="00EE4DB8" w:rsidP="00EE4DB8">
            <w:pPr>
              <w:spacing w:after="0" w:line="240" w:lineRule="auto"/>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27EF161E"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1A303E77"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47D90C3C"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6CB72BB1"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4A141398" w14:textId="77777777" w:rsidR="00EE4DB8" w:rsidRPr="00F305EE" w:rsidRDefault="00EE4DB8" w:rsidP="00EE4DB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62FBE073" w14:textId="7F409671" w:rsidR="00EE4DB8" w:rsidRPr="00A3657F" w:rsidRDefault="00EE4DB8" w:rsidP="00EE4DB8">
            <w:pPr>
              <w:rPr>
                <w:rFonts w:ascii="Times New Roman" w:hAnsi="Times New Roman"/>
                <w:b/>
                <w:i/>
              </w:rPr>
            </w:pPr>
            <w:proofErr w:type="spellStart"/>
            <w:r w:rsidRPr="00F305EE">
              <w:rPr>
                <w:rFonts w:ascii="Times New Roman" w:hAnsi="Times New Roman"/>
              </w:rPr>
              <w:t>Зо</w:t>
            </w:r>
            <w:proofErr w:type="spellEnd"/>
            <w:r w:rsidRPr="00F305EE">
              <w:rPr>
                <w:rFonts w:ascii="Times New Roman" w:hAnsi="Times New Roman"/>
              </w:rPr>
              <w:t xml:space="preserve"> 04.02</w:t>
            </w:r>
          </w:p>
        </w:tc>
        <w:tc>
          <w:tcPr>
            <w:tcW w:w="366" w:type="pct"/>
            <w:vMerge w:val="restart"/>
            <w:tcBorders>
              <w:top w:val="single" w:sz="4" w:space="0" w:color="auto"/>
              <w:left w:val="nil"/>
            </w:tcBorders>
          </w:tcPr>
          <w:p w14:paraId="66F2DECE"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lastRenderedPageBreak/>
              <w:t>Н 2.1.01</w:t>
            </w:r>
          </w:p>
          <w:p w14:paraId="0E5A82A5"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Н 2.1.02</w:t>
            </w:r>
          </w:p>
          <w:p w14:paraId="4152A671"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2.1.01</w:t>
            </w:r>
          </w:p>
          <w:p w14:paraId="1AC8273A"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2.1.02</w:t>
            </w:r>
          </w:p>
          <w:p w14:paraId="0B959E4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2.1.03</w:t>
            </w:r>
          </w:p>
          <w:p w14:paraId="05E7060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2.1.04</w:t>
            </w:r>
          </w:p>
          <w:p w14:paraId="0AE01A43"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2.1.05</w:t>
            </w:r>
          </w:p>
          <w:p w14:paraId="525C2147"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У 2.1.06</w:t>
            </w:r>
          </w:p>
          <w:p w14:paraId="33758FB0"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2.1.01</w:t>
            </w:r>
          </w:p>
          <w:p w14:paraId="4016262F"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2.1.02</w:t>
            </w:r>
          </w:p>
          <w:p w14:paraId="2CC3AB59"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2.1.03</w:t>
            </w:r>
          </w:p>
          <w:p w14:paraId="699139BD"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lastRenderedPageBreak/>
              <w:t>З 2.1.04</w:t>
            </w:r>
          </w:p>
          <w:p w14:paraId="036101A6"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2.1.05</w:t>
            </w:r>
          </w:p>
          <w:p w14:paraId="3B88E5B1"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2.1.06</w:t>
            </w:r>
          </w:p>
          <w:p w14:paraId="0DE08D79" w14:textId="77777777" w:rsidR="00EE4DB8" w:rsidRPr="006D39E0" w:rsidRDefault="00EE4DB8" w:rsidP="00EE4DB8">
            <w:pPr>
              <w:suppressAutoHyphens/>
              <w:spacing w:after="0" w:line="240" w:lineRule="auto"/>
              <w:jc w:val="both"/>
              <w:rPr>
                <w:rFonts w:ascii="Times New Roman" w:hAnsi="Times New Roman"/>
              </w:rPr>
            </w:pPr>
            <w:r w:rsidRPr="006D39E0">
              <w:rPr>
                <w:rFonts w:ascii="Times New Roman" w:hAnsi="Times New Roman"/>
              </w:rPr>
              <w:t>З 2.1.07</w:t>
            </w:r>
          </w:p>
          <w:p w14:paraId="7AA00A15" w14:textId="77777777" w:rsidR="00EE4DB8" w:rsidRDefault="00EE4DB8" w:rsidP="00EE4DB8">
            <w:pPr>
              <w:spacing w:after="0" w:line="240" w:lineRule="auto"/>
              <w:rPr>
                <w:rFonts w:ascii="Times New Roman" w:hAnsi="Times New Roman"/>
              </w:rPr>
            </w:pPr>
            <w:r w:rsidRPr="006D39E0">
              <w:rPr>
                <w:rFonts w:ascii="Times New Roman" w:hAnsi="Times New Roman"/>
              </w:rPr>
              <w:t>З 2.1.08</w:t>
            </w:r>
          </w:p>
          <w:p w14:paraId="68AFD17F"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2.4.01</w:t>
            </w:r>
          </w:p>
          <w:p w14:paraId="3C04D75E"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2.4.02</w:t>
            </w:r>
          </w:p>
          <w:p w14:paraId="20C71003"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2.4.03</w:t>
            </w:r>
          </w:p>
          <w:p w14:paraId="0FBDF4EC"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Н 2.4.04</w:t>
            </w:r>
          </w:p>
          <w:p w14:paraId="0569AD32"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2.4.01</w:t>
            </w:r>
          </w:p>
          <w:p w14:paraId="42261821"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2.4.02</w:t>
            </w:r>
          </w:p>
          <w:p w14:paraId="4A786FF9"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2.4.03</w:t>
            </w:r>
          </w:p>
          <w:p w14:paraId="096C6FF6"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У 2.4.04</w:t>
            </w:r>
          </w:p>
          <w:p w14:paraId="200FF54E"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З 2.4.01</w:t>
            </w:r>
          </w:p>
          <w:p w14:paraId="1F426903" w14:textId="77777777" w:rsidR="00EE4DB8" w:rsidRPr="00EE4DB8" w:rsidRDefault="00EE4DB8" w:rsidP="00EE4DB8">
            <w:pPr>
              <w:spacing w:after="0" w:line="240" w:lineRule="auto"/>
              <w:rPr>
                <w:rFonts w:ascii="Times New Roman" w:hAnsi="Times New Roman"/>
              </w:rPr>
            </w:pPr>
            <w:r w:rsidRPr="00EE4DB8">
              <w:rPr>
                <w:rFonts w:ascii="Times New Roman" w:hAnsi="Times New Roman"/>
              </w:rPr>
              <w:t>З 2.4.02</w:t>
            </w:r>
          </w:p>
          <w:p w14:paraId="46391DF9" w14:textId="51C349FE" w:rsidR="00EE4DB8" w:rsidRPr="00A3657F" w:rsidRDefault="00EE4DB8" w:rsidP="00EE4DB8">
            <w:pPr>
              <w:rPr>
                <w:rFonts w:ascii="Times New Roman" w:hAnsi="Times New Roman"/>
                <w:b/>
                <w:i/>
              </w:rPr>
            </w:pPr>
            <w:r w:rsidRPr="00EE4DB8">
              <w:rPr>
                <w:rFonts w:ascii="Times New Roman" w:hAnsi="Times New Roman"/>
              </w:rPr>
              <w:t>З 2.4.03</w:t>
            </w:r>
          </w:p>
        </w:tc>
      </w:tr>
      <w:tr w:rsidR="00EE4DB8" w:rsidRPr="00A3657F" w14:paraId="68EB0837" w14:textId="77777777" w:rsidTr="00AF2BE1">
        <w:tc>
          <w:tcPr>
            <w:tcW w:w="829" w:type="pct"/>
            <w:vMerge/>
          </w:tcPr>
          <w:p w14:paraId="5FDC701F"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26C65145" w14:textId="51820DAF" w:rsidR="00EE4DB8" w:rsidRPr="00C03465" w:rsidRDefault="0036704E" w:rsidP="0036704E">
            <w:pPr>
              <w:suppressAutoHyphens/>
              <w:spacing w:after="0" w:line="240" w:lineRule="auto"/>
              <w:jc w:val="both"/>
              <w:rPr>
                <w:rFonts w:ascii="Times New Roman" w:hAnsi="Times New Roman"/>
              </w:rPr>
            </w:pPr>
            <w:r w:rsidRPr="0036704E">
              <w:rPr>
                <w:rFonts w:ascii="Times New Roman" w:hAnsi="Times New Roman"/>
              </w:rPr>
              <w:t>1. Мониторинг и контроль остаточных рисков</w:t>
            </w:r>
          </w:p>
        </w:tc>
        <w:tc>
          <w:tcPr>
            <w:tcW w:w="541" w:type="pct"/>
            <w:gridSpan w:val="3"/>
            <w:vAlign w:val="center"/>
          </w:tcPr>
          <w:p w14:paraId="21288F26" w14:textId="77777777" w:rsidR="00EE4DB8" w:rsidRPr="00A3657F" w:rsidRDefault="00EE4DB8" w:rsidP="00EE4DB8">
            <w:pPr>
              <w:rPr>
                <w:rFonts w:ascii="Times New Roman" w:hAnsi="Times New Roman"/>
                <w:b/>
                <w:i/>
              </w:rPr>
            </w:pPr>
          </w:p>
        </w:tc>
        <w:tc>
          <w:tcPr>
            <w:tcW w:w="477" w:type="pct"/>
            <w:gridSpan w:val="3"/>
            <w:vAlign w:val="center"/>
          </w:tcPr>
          <w:p w14:paraId="2C08586F" w14:textId="77777777" w:rsidR="00EE4DB8" w:rsidRPr="00A3657F" w:rsidRDefault="00EE4DB8" w:rsidP="00EE4DB8">
            <w:pPr>
              <w:rPr>
                <w:rFonts w:ascii="Times New Roman" w:hAnsi="Times New Roman"/>
                <w:b/>
                <w:i/>
              </w:rPr>
            </w:pPr>
          </w:p>
        </w:tc>
        <w:tc>
          <w:tcPr>
            <w:tcW w:w="376" w:type="pct"/>
            <w:gridSpan w:val="3"/>
            <w:vMerge/>
          </w:tcPr>
          <w:p w14:paraId="57355391"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33D3D930" w14:textId="77777777" w:rsidR="00EE4DB8" w:rsidRPr="00A3657F" w:rsidRDefault="00EE4DB8" w:rsidP="00EE4DB8">
            <w:pPr>
              <w:rPr>
                <w:rFonts w:ascii="Times New Roman" w:hAnsi="Times New Roman"/>
                <w:b/>
                <w:i/>
              </w:rPr>
            </w:pPr>
          </w:p>
        </w:tc>
        <w:tc>
          <w:tcPr>
            <w:tcW w:w="366" w:type="pct"/>
            <w:vMerge/>
            <w:tcBorders>
              <w:left w:val="nil"/>
            </w:tcBorders>
          </w:tcPr>
          <w:p w14:paraId="613FD569" w14:textId="77777777" w:rsidR="00EE4DB8" w:rsidRPr="00A3657F" w:rsidRDefault="00EE4DB8" w:rsidP="00EE4DB8">
            <w:pPr>
              <w:rPr>
                <w:rFonts w:ascii="Times New Roman" w:hAnsi="Times New Roman"/>
                <w:b/>
                <w:i/>
              </w:rPr>
            </w:pPr>
          </w:p>
        </w:tc>
      </w:tr>
      <w:tr w:rsidR="00EE4DB8" w:rsidRPr="00A3657F" w14:paraId="7C8BBD04" w14:textId="77777777" w:rsidTr="00AF2BE1">
        <w:tc>
          <w:tcPr>
            <w:tcW w:w="829" w:type="pct"/>
            <w:vMerge/>
          </w:tcPr>
          <w:p w14:paraId="1BA7157A"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73EFA795" w14:textId="7B1DACF1" w:rsidR="00EE4DB8" w:rsidRPr="00C03465" w:rsidRDefault="0036704E" w:rsidP="00EE4DB8">
            <w:pPr>
              <w:suppressAutoHyphens/>
              <w:spacing w:after="0" w:line="240" w:lineRule="auto"/>
              <w:jc w:val="both"/>
              <w:rPr>
                <w:rFonts w:ascii="Times New Roman" w:hAnsi="Times New Roman"/>
              </w:rPr>
            </w:pPr>
            <w:r w:rsidRPr="0036704E">
              <w:rPr>
                <w:rFonts w:ascii="Times New Roman" w:hAnsi="Times New Roman"/>
              </w:rPr>
              <w:t>2. Мероприятия по снижению профессиональных рисков</w:t>
            </w:r>
          </w:p>
        </w:tc>
        <w:tc>
          <w:tcPr>
            <w:tcW w:w="541" w:type="pct"/>
            <w:gridSpan w:val="3"/>
            <w:vAlign w:val="center"/>
          </w:tcPr>
          <w:p w14:paraId="4BFCFD28" w14:textId="77777777" w:rsidR="00EE4DB8" w:rsidRPr="00A3657F" w:rsidRDefault="00EE4DB8" w:rsidP="00EE4DB8">
            <w:pPr>
              <w:rPr>
                <w:rFonts w:ascii="Times New Roman" w:hAnsi="Times New Roman"/>
                <w:b/>
                <w:i/>
              </w:rPr>
            </w:pPr>
          </w:p>
        </w:tc>
        <w:tc>
          <w:tcPr>
            <w:tcW w:w="477" w:type="pct"/>
            <w:gridSpan w:val="3"/>
            <w:vAlign w:val="center"/>
          </w:tcPr>
          <w:p w14:paraId="4388D573" w14:textId="77777777" w:rsidR="00EE4DB8" w:rsidRPr="00A3657F" w:rsidRDefault="00EE4DB8" w:rsidP="00EE4DB8">
            <w:pPr>
              <w:rPr>
                <w:rFonts w:ascii="Times New Roman" w:hAnsi="Times New Roman"/>
                <w:b/>
                <w:i/>
              </w:rPr>
            </w:pPr>
          </w:p>
        </w:tc>
        <w:tc>
          <w:tcPr>
            <w:tcW w:w="376" w:type="pct"/>
            <w:gridSpan w:val="3"/>
            <w:vMerge/>
          </w:tcPr>
          <w:p w14:paraId="73718885"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658F5E29" w14:textId="77777777" w:rsidR="00EE4DB8" w:rsidRPr="00A3657F" w:rsidRDefault="00EE4DB8" w:rsidP="00EE4DB8">
            <w:pPr>
              <w:rPr>
                <w:rFonts w:ascii="Times New Roman" w:hAnsi="Times New Roman"/>
                <w:b/>
                <w:i/>
              </w:rPr>
            </w:pPr>
          </w:p>
        </w:tc>
        <w:tc>
          <w:tcPr>
            <w:tcW w:w="366" w:type="pct"/>
            <w:vMerge/>
            <w:tcBorders>
              <w:left w:val="nil"/>
            </w:tcBorders>
          </w:tcPr>
          <w:p w14:paraId="481C30DF" w14:textId="77777777" w:rsidR="00EE4DB8" w:rsidRPr="00A3657F" w:rsidRDefault="00EE4DB8" w:rsidP="00EE4DB8">
            <w:pPr>
              <w:rPr>
                <w:rFonts w:ascii="Times New Roman" w:hAnsi="Times New Roman"/>
                <w:b/>
                <w:i/>
              </w:rPr>
            </w:pPr>
          </w:p>
        </w:tc>
      </w:tr>
      <w:tr w:rsidR="00EE4DB8" w:rsidRPr="00A3657F" w14:paraId="087E6646" w14:textId="77777777" w:rsidTr="00AF2BE1">
        <w:tc>
          <w:tcPr>
            <w:tcW w:w="829" w:type="pct"/>
            <w:vMerge/>
          </w:tcPr>
          <w:p w14:paraId="02227BA6"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7FEE43C0" w14:textId="77777777" w:rsidR="00EE4DB8" w:rsidRPr="00C03465" w:rsidRDefault="00EE4DB8" w:rsidP="00EE4DB8">
            <w:pPr>
              <w:suppressAutoHyphens/>
              <w:spacing w:after="0" w:line="240" w:lineRule="auto"/>
              <w:jc w:val="both"/>
              <w:rPr>
                <w:rFonts w:ascii="Times New Roman" w:hAnsi="Times New Roman"/>
              </w:rPr>
            </w:pPr>
            <w:r w:rsidRPr="00C03465">
              <w:rPr>
                <w:rFonts w:ascii="Times New Roman" w:hAnsi="Times New Roman"/>
                <w:b/>
              </w:rPr>
              <w:t>В том числе практических и лабораторных занятий</w:t>
            </w:r>
          </w:p>
        </w:tc>
        <w:tc>
          <w:tcPr>
            <w:tcW w:w="541" w:type="pct"/>
            <w:gridSpan w:val="3"/>
            <w:vAlign w:val="center"/>
          </w:tcPr>
          <w:p w14:paraId="72AA22A5" w14:textId="77777777" w:rsidR="00EE4DB8" w:rsidRPr="00A3657F" w:rsidRDefault="00EE4DB8" w:rsidP="00EE4DB8">
            <w:pPr>
              <w:rPr>
                <w:rFonts w:ascii="Times New Roman" w:hAnsi="Times New Roman"/>
                <w:b/>
                <w:i/>
              </w:rPr>
            </w:pPr>
          </w:p>
        </w:tc>
        <w:tc>
          <w:tcPr>
            <w:tcW w:w="477" w:type="pct"/>
            <w:gridSpan w:val="3"/>
            <w:vAlign w:val="center"/>
          </w:tcPr>
          <w:p w14:paraId="04001B7E" w14:textId="77777777" w:rsidR="00EE4DB8" w:rsidRPr="00A3657F" w:rsidRDefault="00EE4DB8" w:rsidP="00EE4DB8">
            <w:pPr>
              <w:rPr>
                <w:rFonts w:ascii="Times New Roman" w:hAnsi="Times New Roman"/>
                <w:b/>
                <w:i/>
              </w:rPr>
            </w:pPr>
          </w:p>
        </w:tc>
        <w:tc>
          <w:tcPr>
            <w:tcW w:w="376" w:type="pct"/>
            <w:gridSpan w:val="3"/>
            <w:vMerge/>
          </w:tcPr>
          <w:p w14:paraId="132B5484"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00561816" w14:textId="77777777" w:rsidR="00EE4DB8" w:rsidRPr="00A3657F" w:rsidRDefault="00EE4DB8" w:rsidP="00EE4DB8">
            <w:pPr>
              <w:rPr>
                <w:rFonts w:ascii="Times New Roman" w:hAnsi="Times New Roman"/>
                <w:b/>
                <w:i/>
              </w:rPr>
            </w:pPr>
          </w:p>
        </w:tc>
        <w:tc>
          <w:tcPr>
            <w:tcW w:w="366" w:type="pct"/>
            <w:vMerge/>
            <w:tcBorders>
              <w:left w:val="nil"/>
            </w:tcBorders>
          </w:tcPr>
          <w:p w14:paraId="01E6A617" w14:textId="77777777" w:rsidR="00EE4DB8" w:rsidRPr="00A3657F" w:rsidRDefault="00EE4DB8" w:rsidP="00EE4DB8">
            <w:pPr>
              <w:rPr>
                <w:rFonts w:ascii="Times New Roman" w:hAnsi="Times New Roman"/>
                <w:b/>
                <w:i/>
              </w:rPr>
            </w:pPr>
          </w:p>
        </w:tc>
      </w:tr>
      <w:tr w:rsidR="00EE4DB8" w:rsidRPr="00A3657F" w14:paraId="005FB906" w14:textId="77777777" w:rsidTr="00AF2BE1">
        <w:tc>
          <w:tcPr>
            <w:tcW w:w="829" w:type="pct"/>
            <w:vMerge/>
          </w:tcPr>
          <w:p w14:paraId="742649D5" w14:textId="77777777" w:rsidR="00EE4DB8" w:rsidRPr="00A3657F" w:rsidRDefault="00EE4DB8" w:rsidP="00EE4DB8">
            <w:pPr>
              <w:suppressAutoHyphens/>
              <w:spacing w:after="0" w:line="240" w:lineRule="auto"/>
              <w:rPr>
                <w:rFonts w:ascii="Times New Roman" w:hAnsi="Times New Roman"/>
                <w:b/>
                <w:bCs/>
              </w:rPr>
            </w:pPr>
          </w:p>
        </w:tc>
        <w:tc>
          <w:tcPr>
            <w:tcW w:w="2046" w:type="pct"/>
            <w:gridSpan w:val="2"/>
          </w:tcPr>
          <w:p w14:paraId="7BEB5617" w14:textId="0B5BE246" w:rsidR="00EE4DB8" w:rsidRPr="00C03465" w:rsidRDefault="0036704E" w:rsidP="00EE4DB8">
            <w:pPr>
              <w:suppressAutoHyphens/>
              <w:spacing w:after="0" w:line="240" w:lineRule="auto"/>
              <w:jc w:val="both"/>
              <w:rPr>
                <w:rFonts w:ascii="Times New Roman" w:hAnsi="Times New Roman"/>
              </w:rPr>
            </w:pPr>
            <w:r w:rsidRPr="0036704E">
              <w:rPr>
                <w:rFonts w:ascii="Times New Roman" w:hAnsi="Times New Roman"/>
              </w:rPr>
              <w:t>Практическое занятие 1: «Разработка мероприятий по снижению профессиональных рисков и оценка их эффективности»</w:t>
            </w:r>
          </w:p>
        </w:tc>
        <w:tc>
          <w:tcPr>
            <w:tcW w:w="541" w:type="pct"/>
            <w:gridSpan w:val="3"/>
            <w:vAlign w:val="center"/>
          </w:tcPr>
          <w:p w14:paraId="0E52B38F" w14:textId="77777777" w:rsidR="00EE4DB8" w:rsidRPr="00A3657F" w:rsidRDefault="00EE4DB8" w:rsidP="00EE4DB8">
            <w:pPr>
              <w:rPr>
                <w:rFonts w:ascii="Times New Roman" w:hAnsi="Times New Roman"/>
                <w:b/>
                <w:i/>
              </w:rPr>
            </w:pPr>
          </w:p>
        </w:tc>
        <w:tc>
          <w:tcPr>
            <w:tcW w:w="477" w:type="pct"/>
            <w:gridSpan w:val="3"/>
            <w:vAlign w:val="center"/>
          </w:tcPr>
          <w:p w14:paraId="15BF2A87" w14:textId="77777777" w:rsidR="00EE4DB8" w:rsidRPr="00A3657F" w:rsidRDefault="00EE4DB8" w:rsidP="00EE4DB8">
            <w:pPr>
              <w:rPr>
                <w:rFonts w:ascii="Times New Roman" w:hAnsi="Times New Roman"/>
                <w:b/>
                <w:i/>
              </w:rPr>
            </w:pPr>
          </w:p>
        </w:tc>
        <w:tc>
          <w:tcPr>
            <w:tcW w:w="376" w:type="pct"/>
            <w:gridSpan w:val="3"/>
            <w:vMerge/>
          </w:tcPr>
          <w:p w14:paraId="61CF2BA6" w14:textId="77777777" w:rsidR="00EE4DB8" w:rsidRPr="00A3657F" w:rsidRDefault="00EE4DB8" w:rsidP="00EE4DB8">
            <w:pPr>
              <w:rPr>
                <w:rFonts w:ascii="Times New Roman" w:hAnsi="Times New Roman"/>
                <w:b/>
                <w:i/>
              </w:rPr>
            </w:pPr>
          </w:p>
        </w:tc>
        <w:tc>
          <w:tcPr>
            <w:tcW w:w="365" w:type="pct"/>
            <w:gridSpan w:val="3"/>
            <w:vMerge/>
            <w:tcBorders>
              <w:right w:val="nil"/>
            </w:tcBorders>
          </w:tcPr>
          <w:p w14:paraId="63CA5864" w14:textId="77777777" w:rsidR="00EE4DB8" w:rsidRPr="00A3657F" w:rsidRDefault="00EE4DB8" w:rsidP="00EE4DB8">
            <w:pPr>
              <w:rPr>
                <w:rFonts w:ascii="Times New Roman" w:hAnsi="Times New Roman"/>
                <w:b/>
                <w:i/>
              </w:rPr>
            </w:pPr>
          </w:p>
        </w:tc>
        <w:tc>
          <w:tcPr>
            <w:tcW w:w="366" w:type="pct"/>
            <w:vMerge/>
            <w:tcBorders>
              <w:left w:val="nil"/>
            </w:tcBorders>
          </w:tcPr>
          <w:p w14:paraId="64ADF368" w14:textId="77777777" w:rsidR="00EE4DB8" w:rsidRPr="00A3657F" w:rsidRDefault="00EE4DB8" w:rsidP="00EE4DB8">
            <w:pPr>
              <w:rPr>
                <w:rFonts w:ascii="Times New Roman" w:hAnsi="Times New Roman"/>
                <w:b/>
                <w:i/>
              </w:rPr>
            </w:pPr>
          </w:p>
        </w:tc>
      </w:tr>
      <w:tr w:rsidR="000B3078" w:rsidRPr="00A3657F" w14:paraId="6F73B29D" w14:textId="508EDF0E" w:rsidTr="000B3078">
        <w:trPr>
          <w:trHeight w:val="800"/>
        </w:trPr>
        <w:tc>
          <w:tcPr>
            <w:tcW w:w="2877" w:type="pct"/>
            <w:gridSpan w:val="4"/>
          </w:tcPr>
          <w:p w14:paraId="2FE7AB9D" w14:textId="77777777" w:rsidR="000B3078" w:rsidRPr="00A3657F" w:rsidRDefault="000B3078" w:rsidP="000B3078">
            <w:pPr>
              <w:suppressAutoHyphens/>
              <w:spacing w:after="0" w:line="240" w:lineRule="auto"/>
              <w:jc w:val="both"/>
              <w:rPr>
                <w:rFonts w:ascii="Times New Roman" w:hAnsi="Times New Roman"/>
                <w:b/>
                <w:bCs/>
              </w:rPr>
            </w:pPr>
            <w:r w:rsidRPr="00A3657F">
              <w:rPr>
                <w:rFonts w:ascii="Times New Roman" w:hAnsi="Times New Roman"/>
                <w:b/>
                <w:bCs/>
              </w:rPr>
              <w:t xml:space="preserve">Производственная практика </w:t>
            </w:r>
          </w:p>
          <w:p w14:paraId="65AF84AB" w14:textId="77777777" w:rsidR="000B3078" w:rsidRPr="00A3657F" w:rsidRDefault="000B3078" w:rsidP="000B3078">
            <w:pPr>
              <w:spacing w:after="0" w:line="240" w:lineRule="auto"/>
              <w:rPr>
                <w:rFonts w:ascii="Times New Roman" w:hAnsi="Times New Roman"/>
                <w:b/>
                <w:bCs/>
              </w:rPr>
            </w:pPr>
            <w:r w:rsidRPr="00A3657F">
              <w:rPr>
                <w:rFonts w:ascii="Times New Roman" w:hAnsi="Times New Roman"/>
                <w:b/>
                <w:bCs/>
              </w:rPr>
              <w:t xml:space="preserve">Виды работ </w:t>
            </w:r>
          </w:p>
          <w:p w14:paraId="109CCD87" w14:textId="77777777" w:rsidR="000B3078" w:rsidRPr="0036704E" w:rsidRDefault="000B3078" w:rsidP="000B3078">
            <w:pPr>
              <w:spacing w:after="0" w:line="240" w:lineRule="auto"/>
              <w:jc w:val="both"/>
              <w:rPr>
                <w:rFonts w:ascii="Times New Roman" w:hAnsi="Times New Roman"/>
              </w:rPr>
            </w:pPr>
            <w:r w:rsidRPr="0036704E">
              <w:rPr>
                <w:rFonts w:ascii="Times New Roman" w:hAnsi="Times New Roman"/>
              </w:rPr>
              <w:t>1. Осуществление оперативного контроля за состоянием безопасности на рабочих местах при ведении открытых горных работ.</w:t>
            </w:r>
          </w:p>
          <w:p w14:paraId="6A8575AE" w14:textId="77777777" w:rsidR="000B3078" w:rsidRPr="0036704E" w:rsidRDefault="000B3078" w:rsidP="000B3078">
            <w:pPr>
              <w:spacing w:after="0" w:line="240" w:lineRule="auto"/>
              <w:jc w:val="both"/>
              <w:rPr>
                <w:rFonts w:ascii="Times New Roman" w:hAnsi="Times New Roman"/>
              </w:rPr>
            </w:pPr>
            <w:r w:rsidRPr="0036704E">
              <w:rPr>
                <w:rFonts w:ascii="Times New Roman" w:hAnsi="Times New Roman"/>
              </w:rPr>
              <w:t>2. Участие в разработке учетной документации по охране труда на горном участке.</w:t>
            </w:r>
          </w:p>
          <w:p w14:paraId="1D00728C" w14:textId="07C7DC74" w:rsidR="000B3078" w:rsidRPr="0036704E" w:rsidRDefault="000B3078" w:rsidP="000B3078">
            <w:pPr>
              <w:spacing w:after="0" w:line="240" w:lineRule="auto"/>
              <w:jc w:val="both"/>
              <w:rPr>
                <w:rFonts w:ascii="Times New Roman" w:hAnsi="Times New Roman"/>
              </w:rPr>
            </w:pPr>
            <w:r w:rsidRPr="0036704E">
              <w:rPr>
                <w:rFonts w:ascii="Times New Roman" w:hAnsi="Times New Roman"/>
              </w:rPr>
              <w:t xml:space="preserve">3. Ознакомление с мероприятиями по улучшению условий труда, разработанных </w:t>
            </w:r>
            <w:r>
              <w:rPr>
                <w:rFonts w:ascii="Times New Roman" w:hAnsi="Times New Roman"/>
              </w:rPr>
              <w:br/>
            </w:r>
            <w:r w:rsidRPr="0036704E">
              <w:rPr>
                <w:rFonts w:ascii="Times New Roman" w:hAnsi="Times New Roman"/>
              </w:rPr>
              <w:t>по результатам специальной оценки условий труда на горном участке.</w:t>
            </w:r>
          </w:p>
          <w:p w14:paraId="353732A3" w14:textId="77777777" w:rsidR="000B3078" w:rsidRPr="0036704E" w:rsidRDefault="000B3078" w:rsidP="000B3078">
            <w:pPr>
              <w:spacing w:after="0" w:line="240" w:lineRule="auto"/>
              <w:jc w:val="both"/>
              <w:rPr>
                <w:rFonts w:ascii="Times New Roman" w:hAnsi="Times New Roman"/>
              </w:rPr>
            </w:pPr>
            <w:r w:rsidRPr="0036704E">
              <w:rPr>
                <w:rFonts w:ascii="Times New Roman" w:hAnsi="Times New Roman"/>
              </w:rPr>
              <w:t>4. Участие в разработке карт профессиональных рисков на горном участке.</w:t>
            </w:r>
          </w:p>
          <w:p w14:paraId="219E5F86" w14:textId="77777777" w:rsidR="000B3078" w:rsidRPr="0036704E" w:rsidRDefault="000B3078" w:rsidP="000B3078">
            <w:pPr>
              <w:spacing w:after="0" w:line="240" w:lineRule="auto"/>
              <w:jc w:val="both"/>
              <w:rPr>
                <w:rFonts w:ascii="Times New Roman" w:hAnsi="Times New Roman"/>
              </w:rPr>
            </w:pPr>
            <w:r w:rsidRPr="0036704E">
              <w:rPr>
                <w:rFonts w:ascii="Times New Roman" w:hAnsi="Times New Roman"/>
              </w:rPr>
              <w:t>5. Анализ и оценка несчастных случаев на горном участке.</w:t>
            </w:r>
          </w:p>
          <w:p w14:paraId="0FC2ACED" w14:textId="53C35605" w:rsidR="000B3078" w:rsidRPr="0036704E" w:rsidRDefault="000B3078" w:rsidP="000B3078">
            <w:pPr>
              <w:spacing w:after="0" w:line="240" w:lineRule="auto"/>
              <w:jc w:val="both"/>
              <w:rPr>
                <w:rFonts w:ascii="Times New Roman" w:hAnsi="Times New Roman"/>
              </w:rPr>
            </w:pPr>
            <w:r w:rsidRPr="0036704E">
              <w:rPr>
                <w:rFonts w:ascii="Times New Roman" w:hAnsi="Times New Roman"/>
              </w:rPr>
              <w:t>6. Анализ и оценка профессиональных рисков.</w:t>
            </w:r>
          </w:p>
        </w:tc>
        <w:tc>
          <w:tcPr>
            <w:tcW w:w="541" w:type="pct"/>
            <w:gridSpan w:val="3"/>
            <w:vAlign w:val="center"/>
          </w:tcPr>
          <w:p w14:paraId="3A70B00E" w14:textId="77777777" w:rsidR="000B3078" w:rsidRPr="00A3657F" w:rsidRDefault="000B3078" w:rsidP="000B3078">
            <w:pPr>
              <w:rPr>
                <w:rFonts w:ascii="Times New Roman" w:hAnsi="Times New Roman"/>
                <w:b/>
                <w:i/>
              </w:rPr>
            </w:pPr>
            <w:r w:rsidRPr="00A3657F">
              <w:rPr>
                <w:rFonts w:ascii="Times New Roman" w:hAnsi="Times New Roman"/>
                <w:b/>
                <w:i/>
              </w:rPr>
              <w:t>*</w:t>
            </w:r>
          </w:p>
        </w:tc>
        <w:tc>
          <w:tcPr>
            <w:tcW w:w="477" w:type="pct"/>
            <w:gridSpan w:val="3"/>
            <w:vAlign w:val="center"/>
          </w:tcPr>
          <w:p w14:paraId="101EDD29" w14:textId="77777777" w:rsidR="000B3078" w:rsidRPr="00A3657F" w:rsidRDefault="000B3078" w:rsidP="000B3078">
            <w:pPr>
              <w:rPr>
                <w:rFonts w:ascii="Times New Roman" w:hAnsi="Times New Roman"/>
                <w:b/>
                <w:i/>
              </w:rPr>
            </w:pPr>
            <w:r w:rsidRPr="00A3657F">
              <w:rPr>
                <w:rFonts w:ascii="Times New Roman" w:hAnsi="Times New Roman"/>
                <w:b/>
                <w:i/>
              </w:rPr>
              <w:t>*</w:t>
            </w:r>
          </w:p>
        </w:tc>
        <w:tc>
          <w:tcPr>
            <w:tcW w:w="376" w:type="pct"/>
            <w:gridSpan w:val="3"/>
          </w:tcPr>
          <w:p w14:paraId="46702073" w14:textId="77777777" w:rsidR="000B3078" w:rsidRPr="000B3078" w:rsidRDefault="000B3078" w:rsidP="000B3078">
            <w:pPr>
              <w:spacing w:after="0" w:line="240" w:lineRule="auto"/>
              <w:rPr>
                <w:rFonts w:ascii="Times New Roman" w:hAnsi="Times New Roman"/>
                <w:bCs/>
                <w:iCs/>
              </w:rPr>
            </w:pPr>
            <w:r w:rsidRPr="000B3078">
              <w:rPr>
                <w:rFonts w:ascii="Times New Roman" w:hAnsi="Times New Roman"/>
                <w:bCs/>
                <w:iCs/>
              </w:rPr>
              <w:t>ПК.2.1 ПК.2.2</w:t>
            </w:r>
          </w:p>
          <w:p w14:paraId="5699C161" w14:textId="77777777" w:rsidR="000B3078" w:rsidRDefault="000B3078" w:rsidP="000B3078">
            <w:pPr>
              <w:spacing w:after="0" w:line="240" w:lineRule="auto"/>
              <w:rPr>
                <w:rFonts w:ascii="Times New Roman" w:hAnsi="Times New Roman"/>
                <w:bCs/>
                <w:iCs/>
              </w:rPr>
            </w:pPr>
            <w:r w:rsidRPr="000B3078">
              <w:rPr>
                <w:rFonts w:ascii="Times New Roman" w:hAnsi="Times New Roman"/>
                <w:bCs/>
                <w:iCs/>
              </w:rPr>
              <w:t>ПК.2.3</w:t>
            </w:r>
          </w:p>
          <w:p w14:paraId="639C8BC4" w14:textId="77777777" w:rsidR="000B3078" w:rsidRPr="000B3078" w:rsidRDefault="000B3078" w:rsidP="000B3078">
            <w:pPr>
              <w:spacing w:after="0" w:line="240" w:lineRule="auto"/>
              <w:rPr>
                <w:rFonts w:ascii="Times New Roman" w:hAnsi="Times New Roman"/>
                <w:bCs/>
                <w:iCs/>
              </w:rPr>
            </w:pPr>
            <w:r w:rsidRPr="000B3078">
              <w:rPr>
                <w:rFonts w:ascii="Times New Roman" w:hAnsi="Times New Roman"/>
                <w:bCs/>
                <w:iCs/>
              </w:rPr>
              <w:t>ПК.2.4</w:t>
            </w:r>
          </w:p>
          <w:p w14:paraId="6B183976" w14:textId="77777777" w:rsidR="000B3078" w:rsidRDefault="000B3078" w:rsidP="000B3078">
            <w:pPr>
              <w:spacing w:after="0" w:line="240" w:lineRule="auto"/>
              <w:rPr>
                <w:rFonts w:ascii="Times New Roman" w:hAnsi="Times New Roman"/>
                <w:bCs/>
                <w:iCs/>
              </w:rPr>
            </w:pPr>
            <w:r w:rsidRPr="00EE4DB8">
              <w:rPr>
                <w:rFonts w:ascii="Times New Roman" w:hAnsi="Times New Roman"/>
                <w:bCs/>
                <w:iCs/>
              </w:rPr>
              <w:t>ОК 01</w:t>
            </w:r>
          </w:p>
          <w:p w14:paraId="210B0C36" w14:textId="4CDA3B0D" w:rsidR="000B3078" w:rsidRPr="00EE4DB8" w:rsidRDefault="000B3078" w:rsidP="000B3078">
            <w:pPr>
              <w:spacing w:after="0" w:line="240" w:lineRule="auto"/>
              <w:rPr>
                <w:rFonts w:ascii="Times New Roman" w:hAnsi="Times New Roman"/>
                <w:bCs/>
                <w:iCs/>
              </w:rPr>
            </w:pPr>
            <w:r w:rsidRPr="00EE4DB8">
              <w:rPr>
                <w:rFonts w:ascii="Times New Roman" w:hAnsi="Times New Roman"/>
                <w:bCs/>
                <w:iCs/>
              </w:rPr>
              <w:t>ОК 02</w:t>
            </w:r>
          </w:p>
          <w:p w14:paraId="0B1719BB" w14:textId="3C186785" w:rsidR="000B3078" w:rsidRPr="000B3078" w:rsidRDefault="000B3078" w:rsidP="000B3078">
            <w:pPr>
              <w:rPr>
                <w:rFonts w:ascii="Times New Roman" w:hAnsi="Times New Roman"/>
                <w:bCs/>
                <w:iCs/>
              </w:rPr>
            </w:pPr>
            <w:r w:rsidRPr="00EE4DB8">
              <w:rPr>
                <w:rFonts w:ascii="Times New Roman" w:hAnsi="Times New Roman"/>
                <w:bCs/>
                <w:iCs/>
              </w:rPr>
              <w:t>ОК 04</w:t>
            </w:r>
          </w:p>
        </w:tc>
        <w:tc>
          <w:tcPr>
            <w:tcW w:w="354" w:type="pct"/>
          </w:tcPr>
          <w:p w14:paraId="5DC36CEB"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01.01</w:t>
            </w:r>
          </w:p>
          <w:p w14:paraId="2D365527"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01.02</w:t>
            </w:r>
          </w:p>
          <w:p w14:paraId="186D9495"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01.03</w:t>
            </w:r>
          </w:p>
          <w:p w14:paraId="3EE9E2AF"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01.04</w:t>
            </w:r>
          </w:p>
          <w:p w14:paraId="2DAA2326"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01.05</w:t>
            </w:r>
          </w:p>
          <w:p w14:paraId="73133EE5"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01.06</w:t>
            </w:r>
          </w:p>
          <w:p w14:paraId="4460CC14"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01.07</w:t>
            </w:r>
          </w:p>
          <w:p w14:paraId="508202E4"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01.08</w:t>
            </w:r>
          </w:p>
          <w:p w14:paraId="26B5C6B0"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Уо</w:t>
            </w:r>
            <w:proofErr w:type="spellEnd"/>
            <w:r w:rsidRPr="008C4EE2">
              <w:rPr>
                <w:rFonts w:ascii="Times New Roman" w:hAnsi="Times New Roman"/>
              </w:rPr>
              <w:t xml:space="preserve"> 01.09</w:t>
            </w:r>
          </w:p>
          <w:p w14:paraId="269409F5"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01.01</w:t>
            </w:r>
          </w:p>
          <w:p w14:paraId="184EC270"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01.02</w:t>
            </w:r>
          </w:p>
          <w:p w14:paraId="208612A3"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01.03</w:t>
            </w:r>
          </w:p>
          <w:p w14:paraId="5285C9C9"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01.04</w:t>
            </w:r>
          </w:p>
          <w:p w14:paraId="719B044D" w14:textId="77777777" w:rsidR="000B3078" w:rsidRPr="008C4EE2"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01.05</w:t>
            </w:r>
          </w:p>
          <w:p w14:paraId="6300E778" w14:textId="77777777" w:rsidR="000B3078" w:rsidRDefault="000B3078" w:rsidP="000B3078">
            <w:pPr>
              <w:suppressAutoHyphens/>
              <w:spacing w:after="0" w:line="240" w:lineRule="auto"/>
              <w:jc w:val="both"/>
              <w:rPr>
                <w:rFonts w:ascii="Times New Roman" w:hAnsi="Times New Roman"/>
              </w:rPr>
            </w:pPr>
            <w:proofErr w:type="spellStart"/>
            <w:r w:rsidRPr="008C4EE2">
              <w:rPr>
                <w:rFonts w:ascii="Times New Roman" w:hAnsi="Times New Roman"/>
              </w:rPr>
              <w:t>Зо</w:t>
            </w:r>
            <w:proofErr w:type="spellEnd"/>
            <w:r w:rsidRPr="008C4EE2">
              <w:rPr>
                <w:rFonts w:ascii="Times New Roman" w:hAnsi="Times New Roman"/>
              </w:rPr>
              <w:t xml:space="preserve"> 01.06</w:t>
            </w:r>
          </w:p>
          <w:p w14:paraId="34BCDD35"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lastRenderedPageBreak/>
              <w:t>Уо</w:t>
            </w:r>
            <w:proofErr w:type="spellEnd"/>
            <w:r w:rsidRPr="00F305EE">
              <w:rPr>
                <w:rFonts w:ascii="Times New Roman" w:hAnsi="Times New Roman"/>
              </w:rPr>
              <w:t xml:space="preserve"> 02.01</w:t>
            </w:r>
          </w:p>
          <w:p w14:paraId="4C7F0256"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02.02</w:t>
            </w:r>
          </w:p>
          <w:p w14:paraId="3F896D0B"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02.03</w:t>
            </w:r>
          </w:p>
          <w:p w14:paraId="162903A2"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02.04</w:t>
            </w:r>
          </w:p>
          <w:p w14:paraId="3E7D2003"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02.05</w:t>
            </w:r>
          </w:p>
          <w:p w14:paraId="6141FBD6"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02.06</w:t>
            </w:r>
          </w:p>
          <w:p w14:paraId="3B673E66"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02.07</w:t>
            </w:r>
          </w:p>
          <w:p w14:paraId="02D199FD"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02.08</w:t>
            </w:r>
          </w:p>
          <w:p w14:paraId="3E0D2499" w14:textId="77777777" w:rsidR="000B3078"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02.01</w:t>
            </w:r>
          </w:p>
          <w:p w14:paraId="1941E970" w14:textId="77777777" w:rsidR="000B3078" w:rsidRDefault="000B3078" w:rsidP="000B3078">
            <w:pPr>
              <w:spacing w:after="0" w:line="240" w:lineRule="auto"/>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02.02</w:t>
            </w:r>
          </w:p>
          <w:p w14:paraId="10A52EBA"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02.03</w:t>
            </w:r>
          </w:p>
          <w:p w14:paraId="2BFE6286"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02.04</w:t>
            </w:r>
          </w:p>
          <w:p w14:paraId="5916770F"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04.01</w:t>
            </w:r>
          </w:p>
          <w:p w14:paraId="4DE2661F"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Уо</w:t>
            </w:r>
            <w:proofErr w:type="spellEnd"/>
            <w:r w:rsidRPr="00F305EE">
              <w:rPr>
                <w:rFonts w:ascii="Times New Roman" w:hAnsi="Times New Roman"/>
              </w:rPr>
              <w:t xml:space="preserve"> 04.02</w:t>
            </w:r>
          </w:p>
          <w:p w14:paraId="01748DC7" w14:textId="77777777" w:rsidR="000B3078" w:rsidRPr="00F305EE" w:rsidRDefault="000B3078" w:rsidP="000B3078">
            <w:pPr>
              <w:suppressAutoHyphens/>
              <w:spacing w:after="0" w:line="240" w:lineRule="auto"/>
              <w:jc w:val="both"/>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04.01</w:t>
            </w:r>
          </w:p>
          <w:p w14:paraId="79CA1437" w14:textId="77777777" w:rsidR="000B3078" w:rsidRDefault="000B3078" w:rsidP="000B3078">
            <w:pPr>
              <w:spacing w:after="0" w:line="240" w:lineRule="auto"/>
              <w:rPr>
                <w:rFonts w:ascii="Times New Roman" w:hAnsi="Times New Roman"/>
              </w:rPr>
            </w:pPr>
            <w:proofErr w:type="spellStart"/>
            <w:r w:rsidRPr="00F305EE">
              <w:rPr>
                <w:rFonts w:ascii="Times New Roman" w:hAnsi="Times New Roman"/>
              </w:rPr>
              <w:t>Зо</w:t>
            </w:r>
            <w:proofErr w:type="spellEnd"/>
            <w:r w:rsidRPr="00F305EE">
              <w:rPr>
                <w:rFonts w:ascii="Times New Roman" w:hAnsi="Times New Roman"/>
              </w:rPr>
              <w:t xml:space="preserve"> 04.02</w:t>
            </w:r>
          </w:p>
          <w:p w14:paraId="587683E8"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Н 2.1.01</w:t>
            </w:r>
          </w:p>
          <w:p w14:paraId="55AF33EC"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Н 2.1.02</w:t>
            </w:r>
          </w:p>
          <w:p w14:paraId="3D67BA01"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У 2.1.01</w:t>
            </w:r>
          </w:p>
          <w:p w14:paraId="4F5786F6"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У 2.1.02</w:t>
            </w:r>
          </w:p>
          <w:p w14:paraId="6BE179F6"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У 2.1.03</w:t>
            </w:r>
          </w:p>
          <w:p w14:paraId="4410B01A"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У 2.1.04</w:t>
            </w:r>
          </w:p>
          <w:p w14:paraId="4F40B846"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У 2.1.05</w:t>
            </w:r>
          </w:p>
          <w:p w14:paraId="00EA45AD"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У 2.1.06</w:t>
            </w:r>
          </w:p>
          <w:p w14:paraId="367FB512"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З 2.1.01</w:t>
            </w:r>
          </w:p>
          <w:p w14:paraId="1042D861" w14:textId="5BAEC80A" w:rsidR="000B3078" w:rsidRPr="000B3078" w:rsidRDefault="000B3078" w:rsidP="000B3078">
            <w:pPr>
              <w:suppressAutoHyphens/>
              <w:spacing w:after="0" w:line="240" w:lineRule="auto"/>
              <w:jc w:val="both"/>
              <w:rPr>
                <w:rFonts w:ascii="Times New Roman" w:hAnsi="Times New Roman"/>
              </w:rPr>
            </w:pPr>
            <w:r w:rsidRPr="006D39E0">
              <w:rPr>
                <w:rFonts w:ascii="Times New Roman" w:hAnsi="Times New Roman"/>
              </w:rPr>
              <w:t>З 2.1.02</w:t>
            </w:r>
          </w:p>
        </w:tc>
        <w:tc>
          <w:tcPr>
            <w:tcW w:w="375" w:type="pct"/>
            <w:gridSpan w:val="2"/>
          </w:tcPr>
          <w:p w14:paraId="7A0352A3"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lastRenderedPageBreak/>
              <w:t>З 2.1.03</w:t>
            </w:r>
          </w:p>
          <w:p w14:paraId="6C863F82"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З 2.1.04</w:t>
            </w:r>
          </w:p>
          <w:p w14:paraId="753F47A6"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З 2.1.05</w:t>
            </w:r>
          </w:p>
          <w:p w14:paraId="17AC9B07"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З 2.1.06</w:t>
            </w:r>
          </w:p>
          <w:p w14:paraId="53C4086D" w14:textId="77777777" w:rsidR="000B3078" w:rsidRPr="006D39E0" w:rsidRDefault="000B3078" w:rsidP="000B3078">
            <w:pPr>
              <w:suppressAutoHyphens/>
              <w:spacing w:after="0" w:line="240" w:lineRule="auto"/>
              <w:jc w:val="both"/>
              <w:rPr>
                <w:rFonts w:ascii="Times New Roman" w:hAnsi="Times New Roman"/>
              </w:rPr>
            </w:pPr>
            <w:r w:rsidRPr="006D39E0">
              <w:rPr>
                <w:rFonts w:ascii="Times New Roman" w:hAnsi="Times New Roman"/>
              </w:rPr>
              <w:t>З 2.1.07</w:t>
            </w:r>
          </w:p>
          <w:p w14:paraId="22840FDF" w14:textId="77777777" w:rsidR="000B3078" w:rsidRDefault="000B3078" w:rsidP="000B3078">
            <w:pPr>
              <w:spacing w:after="0" w:line="240" w:lineRule="auto"/>
              <w:rPr>
                <w:rFonts w:ascii="Times New Roman" w:hAnsi="Times New Roman"/>
              </w:rPr>
            </w:pPr>
            <w:r w:rsidRPr="006D39E0">
              <w:rPr>
                <w:rFonts w:ascii="Times New Roman" w:hAnsi="Times New Roman"/>
              </w:rPr>
              <w:t>З 2.1.08</w:t>
            </w:r>
          </w:p>
          <w:p w14:paraId="3F61A26C"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Н 2.4.01</w:t>
            </w:r>
          </w:p>
          <w:p w14:paraId="1FA0DCDB"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Н 2.4.02</w:t>
            </w:r>
          </w:p>
          <w:p w14:paraId="79458C4E"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Н 2.4.03</w:t>
            </w:r>
          </w:p>
          <w:p w14:paraId="7C2488DD"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Н 2.4.04</w:t>
            </w:r>
          </w:p>
          <w:p w14:paraId="20A3824B"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У 2.4.01</w:t>
            </w:r>
          </w:p>
          <w:p w14:paraId="3BCA4266"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У 2.4.02</w:t>
            </w:r>
          </w:p>
          <w:p w14:paraId="59622403"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У 2.4.03</w:t>
            </w:r>
          </w:p>
          <w:p w14:paraId="250C6294"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У 2.4.04</w:t>
            </w:r>
          </w:p>
          <w:p w14:paraId="672E9949"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t>З 2.4.01</w:t>
            </w:r>
          </w:p>
          <w:p w14:paraId="01BB7757" w14:textId="77777777" w:rsidR="000B3078" w:rsidRPr="00EE4DB8" w:rsidRDefault="000B3078" w:rsidP="000B3078">
            <w:pPr>
              <w:spacing w:after="0" w:line="240" w:lineRule="auto"/>
              <w:rPr>
                <w:rFonts w:ascii="Times New Roman" w:hAnsi="Times New Roman"/>
              </w:rPr>
            </w:pPr>
            <w:r w:rsidRPr="00EE4DB8">
              <w:rPr>
                <w:rFonts w:ascii="Times New Roman" w:hAnsi="Times New Roman"/>
              </w:rPr>
              <w:lastRenderedPageBreak/>
              <w:t>З 2.4.02</w:t>
            </w:r>
          </w:p>
          <w:p w14:paraId="305F9832" w14:textId="77777777" w:rsidR="000B3078" w:rsidRDefault="000B3078" w:rsidP="000B3078">
            <w:pPr>
              <w:spacing w:after="0" w:line="240" w:lineRule="auto"/>
              <w:rPr>
                <w:rFonts w:ascii="Times New Roman" w:hAnsi="Times New Roman"/>
              </w:rPr>
            </w:pPr>
            <w:r w:rsidRPr="00EE4DB8">
              <w:rPr>
                <w:rFonts w:ascii="Times New Roman" w:hAnsi="Times New Roman"/>
              </w:rPr>
              <w:t>З 2.4.03</w:t>
            </w:r>
          </w:p>
          <w:p w14:paraId="5D5B1FBF" w14:textId="77777777" w:rsidR="000B3078" w:rsidRDefault="000B3078" w:rsidP="000B3078">
            <w:pPr>
              <w:spacing w:after="0" w:line="240" w:lineRule="auto"/>
              <w:rPr>
                <w:rFonts w:ascii="Times New Roman" w:hAnsi="Times New Roman"/>
              </w:rPr>
            </w:pPr>
            <w:r w:rsidRPr="008C4EE2">
              <w:rPr>
                <w:rFonts w:ascii="Times New Roman" w:hAnsi="Times New Roman"/>
              </w:rPr>
              <w:t>Н 2.2.01</w:t>
            </w:r>
          </w:p>
          <w:p w14:paraId="7BEB9B03" w14:textId="35AD8885" w:rsidR="000B3078" w:rsidRPr="008C4EE2" w:rsidRDefault="000B3078" w:rsidP="000B3078">
            <w:pPr>
              <w:spacing w:after="0" w:line="240" w:lineRule="auto"/>
              <w:rPr>
                <w:rFonts w:ascii="Times New Roman" w:hAnsi="Times New Roman"/>
              </w:rPr>
            </w:pPr>
            <w:r w:rsidRPr="008C4EE2">
              <w:rPr>
                <w:rFonts w:ascii="Times New Roman" w:hAnsi="Times New Roman"/>
              </w:rPr>
              <w:t>У 2.2.01</w:t>
            </w:r>
          </w:p>
          <w:p w14:paraId="18A6B45C"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У 2.2.02</w:t>
            </w:r>
          </w:p>
          <w:p w14:paraId="4E61E10C"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У 2.2.03</w:t>
            </w:r>
          </w:p>
          <w:p w14:paraId="1C0368F8"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У 2.2.04</w:t>
            </w:r>
          </w:p>
          <w:p w14:paraId="49DEC33E"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З 2.2.01</w:t>
            </w:r>
          </w:p>
          <w:p w14:paraId="01F4F081"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З 2.2.02</w:t>
            </w:r>
          </w:p>
          <w:p w14:paraId="2CBB2336" w14:textId="77777777" w:rsidR="000B3078" w:rsidRDefault="000B3078" w:rsidP="000B3078">
            <w:pPr>
              <w:suppressAutoHyphens/>
              <w:spacing w:after="0" w:line="240" w:lineRule="auto"/>
              <w:jc w:val="both"/>
              <w:rPr>
                <w:rFonts w:ascii="Times New Roman" w:hAnsi="Times New Roman"/>
              </w:rPr>
            </w:pPr>
            <w:r w:rsidRPr="008C4EE2">
              <w:rPr>
                <w:rFonts w:ascii="Times New Roman" w:hAnsi="Times New Roman"/>
              </w:rPr>
              <w:t>З 2.2.03</w:t>
            </w:r>
          </w:p>
          <w:p w14:paraId="224297C0"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Н 2.3.01</w:t>
            </w:r>
          </w:p>
          <w:p w14:paraId="6FC47604"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Н 2.3.02</w:t>
            </w:r>
          </w:p>
          <w:p w14:paraId="5EF06C6A"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Н 2.3.03</w:t>
            </w:r>
          </w:p>
          <w:p w14:paraId="487C0D2D"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У 2.3.01</w:t>
            </w:r>
          </w:p>
          <w:p w14:paraId="5A125C0D"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У 2.3.02</w:t>
            </w:r>
          </w:p>
          <w:p w14:paraId="0D623D5C"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У 2.3.03</w:t>
            </w:r>
          </w:p>
          <w:p w14:paraId="0CD8B5B6"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З 2.3.01</w:t>
            </w:r>
          </w:p>
          <w:p w14:paraId="70BFBEF0" w14:textId="77777777" w:rsidR="000B3078" w:rsidRPr="008C4EE2" w:rsidRDefault="000B3078" w:rsidP="000B3078">
            <w:pPr>
              <w:suppressAutoHyphens/>
              <w:spacing w:after="0" w:line="240" w:lineRule="auto"/>
              <w:jc w:val="both"/>
              <w:rPr>
                <w:rFonts w:ascii="Times New Roman" w:hAnsi="Times New Roman"/>
              </w:rPr>
            </w:pPr>
            <w:r w:rsidRPr="008C4EE2">
              <w:rPr>
                <w:rFonts w:ascii="Times New Roman" w:hAnsi="Times New Roman"/>
              </w:rPr>
              <w:t>З 2.3.02</w:t>
            </w:r>
          </w:p>
          <w:p w14:paraId="14100866" w14:textId="070CE365" w:rsidR="000B3078" w:rsidRPr="00A3657F" w:rsidRDefault="000B3078" w:rsidP="000B3078">
            <w:pPr>
              <w:spacing w:line="240" w:lineRule="auto"/>
              <w:rPr>
                <w:rFonts w:ascii="Times New Roman" w:hAnsi="Times New Roman"/>
                <w:b/>
                <w:i/>
              </w:rPr>
            </w:pPr>
            <w:r w:rsidRPr="008C4EE2">
              <w:rPr>
                <w:rFonts w:ascii="Times New Roman" w:hAnsi="Times New Roman"/>
              </w:rPr>
              <w:t>З 2.3.03</w:t>
            </w:r>
          </w:p>
        </w:tc>
      </w:tr>
      <w:tr w:rsidR="000B3078" w:rsidRPr="00315F34" w14:paraId="5F040887" w14:textId="77777777" w:rsidTr="00AF2BE1">
        <w:tc>
          <w:tcPr>
            <w:tcW w:w="2877" w:type="pct"/>
            <w:gridSpan w:val="4"/>
          </w:tcPr>
          <w:p w14:paraId="449825C6" w14:textId="77777777" w:rsidR="000B3078" w:rsidRPr="00A3657F" w:rsidRDefault="000B3078" w:rsidP="000B3078">
            <w:pPr>
              <w:spacing w:after="0"/>
              <w:rPr>
                <w:rFonts w:ascii="Times New Roman" w:hAnsi="Times New Roman"/>
                <w:b/>
                <w:bCs/>
              </w:rPr>
            </w:pPr>
            <w:r w:rsidRPr="00A3657F">
              <w:rPr>
                <w:rFonts w:ascii="Times New Roman" w:hAnsi="Times New Roman"/>
                <w:b/>
                <w:bCs/>
              </w:rPr>
              <w:lastRenderedPageBreak/>
              <w:t>Всего</w:t>
            </w:r>
          </w:p>
        </w:tc>
        <w:tc>
          <w:tcPr>
            <w:tcW w:w="541" w:type="pct"/>
            <w:gridSpan w:val="3"/>
            <w:vAlign w:val="center"/>
          </w:tcPr>
          <w:p w14:paraId="1BEDF6C5" w14:textId="596537F4" w:rsidR="000B3078" w:rsidRPr="00A3657F" w:rsidRDefault="000963BA" w:rsidP="000B3078">
            <w:pPr>
              <w:rPr>
                <w:rFonts w:ascii="Times New Roman" w:hAnsi="Times New Roman"/>
                <w:b/>
                <w:i/>
              </w:rPr>
            </w:pPr>
            <w:r w:rsidRPr="000963BA">
              <w:rPr>
                <w:rFonts w:ascii="Times New Roman" w:hAnsi="Times New Roman"/>
                <w:b/>
                <w:i/>
              </w:rPr>
              <w:t>182-302</w:t>
            </w:r>
          </w:p>
        </w:tc>
        <w:tc>
          <w:tcPr>
            <w:tcW w:w="477" w:type="pct"/>
            <w:gridSpan w:val="3"/>
            <w:vAlign w:val="center"/>
          </w:tcPr>
          <w:p w14:paraId="1320B53E" w14:textId="77777777" w:rsidR="000B3078" w:rsidRPr="00A3657F" w:rsidRDefault="000B3078" w:rsidP="000B3078">
            <w:pPr>
              <w:rPr>
                <w:rFonts w:ascii="Times New Roman" w:hAnsi="Times New Roman"/>
                <w:b/>
                <w:i/>
              </w:rPr>
            </w:pPr>
            <w:r w:rsidRPr="00A3657F">
              <w:rPr>
                <w:rFonts w:ascii="Times New Roman" w:hAnsi="Times New Roman"/>
                <w:b/>
                <w:i/>
              </w:rPr>
              <w:t>*</w:t>
            </w:r>
          </w:p>
        </w:tc>
        <w:tc>
          <w:tcPr>
            <w:tcW w:w="376" w:type="pct"/>
            <w:gridSpan w:val="3"/>
          </w:tcPr>
          <w:p w14:paraId="68D5BE8C" w14:textId="77777777" w:rsidR="000B3078" w:rsidRPr="00A3657F" w:rsidRDefault="000B3078" w:rsidP="000B3078">
            <w:pPr>
              <w:rPr>
                <w:rFonts w:ascii="Times New Roman" w:hAnsi="Times New Roman"/>
                <w:b/>
                <w:i/>
              </w:rPr>
            </w:pPr>
          </w:p>
        </w:tc>
        <w:tc>
          <w:tcPr>
            <w:tcW w:w="729" w:type="pct"/>
            <w:gridSpan w:val="3"/>
          </w:tcPr>
          <w:p w14:paraId="6AFBF572" w14:textId="77777777" w:rsidR="000B3078" w:rsidRPr="00A3657F" w:rsidRDefault="000B3078" w:rsidP="000B3078">
            <w:pPr>
              <w:rPr>
                <w:rFonts w:ascii="Times New Roman" w:hAnsi="Times New Roman"/>
                <w:b/>
                <w:i/>
              </w:rPr>
            </w:pPr>
          </w:p>
        </w:tc>
      </w:tr>
    </w:tbl>
    <w:p w14:paraId="38C81576" w14:textId="77777777" w:rsidR="006E6C10" w:rsidRDefault="006E6C10" w:rsidP="006E6C10">
      <w:pPr>
        <w:rPr>
          <w:rFonts w:ascii="Times New Roman" w:hAnsi="Times New Roman"/>
        </w:rPr>
      </w:pPr>
    </w:p>
    <w:p w14:paraId="6EEC115A" w14:textId="77777777" w:rsidR="006E6C10" w:rsidRDefault="006E6C10" w:rsidP="006E6C10">
      <w:pPr>
        <w:rPr>
          <w:rFonts w:ascii="Times New Roman" w:hAnsi="Times New Roman"/>
        </w:rPr>
        <w:sectPr w:rsidR="006E6C10" w:rsidSect="009E5563">
          <w:pgSz w:w="16838" w:h="11906" w:orient="landscape"/>
          <w:pgMar w:top="1701" w:right="1134" w:bottom="851" w:left="1134" w:header="709" w:footer="709" w:gutter="0"/>
          <w:cols w:space="708"/>
          <w:docGrid w:linePitch="360"/>
        </w:sectPr>
      </w:pPr>
    </w:p>
    <w:p w14:paraId="7162A074" w14:textId="77777777" w:rsidR="006E6C10" w:rsidRPr="00AD31C1" w:rsidRDefault="006E6C10" w:rsidP="006E6C10">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6FB27E98" w14:textId="77777777" w:rsidR="006E6C10" w:rsidRPr="00AD31C1" w:rsidRDefault="006E6C10" w:rsidP="006E6C10">
      <w:pPr>
        <w:spacing w:after="0"/>
        <w:ind w:firstLine="709"/>
        <w:contextualSpacing/>
        <w:rPr>
          <w:rFonts w:ascii="Times New Roman" w:eastAsiaTheme="minorHAnsi" w:hAnsi="Times New Roman" w:cstheme="minorBidi"/>
          <w:b/>
          <w:bCs/>
          <w:sz w:val="24"/>
          <w:szCs w:val="24"/>
          <w:lang w:eastAsia="en-US"/>
        </w:rPr>
      </w:pPr>
    </w:p>
    <w:p w14:paraId="2DAF822F" w14:textId="77777777" w:rsidR="006E6C10" w:rsidRPr="00AD31C1" w:rsidRDefault="006E6C10" w:rsidP="006E6C10">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41220D61" w14:textId="6BFFAF21" w:rsidR="006E6C10" w:rsidRDefault="006E6C10" w:rsidP="006E6C10">
      <w:pPr>
        <w:suppressAutoHyphens/>
        <w:spacing w:after="0"/>
        <w:ind w:firstLine="709"/>
        <w:contextualSpacing/>
        <w:jc w:val="both"/>
        <w:rPr>
          <w:rFonts w:ascii="Times New Roman" w:hAnsi="Times New Roman"/>
          <w:bCs/>
          <w:sz w:val="24"/>
          <w:szCs w:val="24"/>
        </w:rPr>
      </w:pPr>
      <w:r w:rsidRPr="00913067">
        <w:rPr>
          <w:rFonts w:ascii="Times New Roman" w:hAnsi="Times New Roman"/>
          <w:bCs/>
          <w:sz w:val="24"/>
          <w:szCs w:val="24"/>
        </w:rPr>
        <w:t xml:space="preserve">Кабинеты </w:t>
      </w:r>
      <w:r w:rsidR="0036704E" w:rsidRPr="0036704E">
        <w:rPr>
          <w:rFonts w:ascii="Times New Roman" w:hAnsi="Times New Roman"/>
          <w:bCs/>
          <w:sz w:val="24"/>
          <w:szCs w:val="24"/>
        </w:rPr>
        <w:t xml:space="preserve">«Охраны труда и промышленной безопасности», </w:t>
      </w:r>
      <w:r w:rsidRPr="005E00F8">
        <w:rPr>
          <w:rFonts w:ascii="Times New Roman" w:hAnsi="Times New Roman"/>
          <w:bCs/>
          <w:sz w:val="24"/>
          <w:szCs w:val="24"/>
        </w:rPr>
        <w:t>оснащенны</w:t>
      </w:r>
      <w:r>
        <w:rPr>
          <w:rFonts w:ascii="Times New Roman" w:hAnsi="Times New Roman"/>
          <w:bCs/>
          <w:sz w:val="24"/>
          <w:szCs w:val="24"/>
        </w:rPr>
        <w:t>е</w:t>
      </w:r>
      <w:r w:rsidRPr="005E00F8">
        <w:rPr>
          <w:rFonts w:ascii="Times New Roman" w:hAnsi="Times New Roman"/>
          <w:bCs/>
          <w:sz w:val="24"/>
          <w:szCs w:val="24"/>
        </w:rPr>
        <w:t xml:space="preserve"> </w:t>
      </w:r>
      <w:r w:rsidRPr="00C1471C">
        <w:rPr>
          <w:rFonts w:ascii="Times New Roman" w:hAnsi="Times New Roman"/>
          <w:bCs/>
          <w:sz w:val="24"/>
          <w:szCs w:val="24"/>
        </w:rPr>
        <w:t>в соответствии с п. 6.1.2.1 образовательной программы по специальности</w:t>
      </w:r>
      <w:r w:rsidRPr="005E00F8">
        <w:rPr>
          <w:rFonts w:ascii="Times New Roman" w:hAnsi="Times New Roman"/>
          <w:bCs/>
          <w:sz w:val="24"/>
          <w:szCs w:val="24"/>
        </w:rPr>
        <w:t xml:space="preserve"> </w:t>
      </w:r>
      <w:r>
        <w:rPr>
          <w:rFonts w:ascii="Times New Roman" w:hAnsi="Times New Roman"/>
          <w:bCs/>
          <w:sz w:val="24"/>
          <w:szCs w:val="24"/>
        </w:rPr>
        <w:t>21.02.15 Открытые горные работы.</w:t>
      </w:r>
    </w:p>
    <w:p w14:paraId="526826F1" w14:textId="77777777" w:rsidR="006E6C10" w:rsidRPr="00AD31C1" w:rsidRDefault="006E6C10" w:rsidP="006E6C10">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Оснащенные базы практики в соответствии с п 6.1.2.5 образовательной программы</w:t>
      </w:r>
      <w:r>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Pr="00F84714">
        <w:rPr>
          <w:rFonts w:ascii="Times New Roman" w:hAnsi="Times New Roman"/>
          <w:bCs/>
          <w:sz w:val="24"/>
          <w:szCs w:val="24"/>
        </w:rPr>
        <w:t xml:space="preserve">по </w:t>
      </w:r>
      <w:r w:rsidRPr="00477B1B">
        <w:rPr>
          <w:rFonts w:ascii="Times New Roman" w:hAnsi="Times New Roman"/>
          <w:bCs/>
          <w:sz w:val="24"/>
          <w:szCs w:val="24"/>
        </w:rPr>
        <w:t>специальности</w:t>
      </w:r>
      <w:r>
        <w:rPr>
          <w:rFonts w:ascii="Times New Roman" w:hAnsi="Times New Roman"/>
          <w:bCs/>
          <w:sz w:val="24"/>
          <w:szCs w:val="24"/>
        </w:rPr>
        <w:t xml:space="preserve"> 21.02.15 Открытые горные работы</w:t>
      </w:r>
      <w:r w:rsidRPr="00477B1B">
        <w:rPr>
          <w:rFonts w:ascii="Times New Roman" w:hAnsi="Times New Roman"/>
          <w:bCs/>
          <w:sz w:val="24"/>
          <w:szCs w:val="24"/>
        </w:rPr>
        <w:t>.</w:t>
      </w:r>
    </w:p>
    <w:p w14:paraId="00AACA30" w14:textId="77777777" w:rsidR="006E6C10" w:rsidRPr="00CF5ECD" w:rsidRDefault="006E6C10" w:rsidP="006E6C10">
      <w:pPr>
        <w:spacing w:after="0" w:line="240" w:lineRule="auto"/>
        <w:ind w:firstLine="709"/>
        <w:jc w:val="both"/>
        <w:rPr>
          <w:rFonts w:ascii="Times New Roman" w:hAnsi="Times New Roman"/>
          <w:bCs/>
          <w:sz w:val="24"/>
          <w:szCs w:val="24"/>
        </w:rPr>
      </w:pPr>
    </w:p>
    <w:p w14:paraId="331B56B9" w14:textId="77777777" w:rsidR="006E6C10" w:rsidRPr="00796932" w:rsidRDefault="006E6C10" w:rsidP="006E6C10">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3ADAD565" w14:textId="77777777" w:rsidR="006E6C10" w:rsidRDefault="006E6C10" w:rsidP="00250425">
      <w:pPr>
        <w:spacing w:after="0"/>
        <w:ind w:firstLine="709"/>
        <w:jc w:val="both"/>
        <w:rPr>
          <w:rFonts w:ascii="Times New Roman" w:hAnsi="Times New Roman"/>
          <w:bCs/>
          <w:sz w:val="24"/>
          <w:szCs w:val="24"/>
        </w:rPr>
      </w:pPr>
      <w:r w:rsidRPr="00742E1D">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742E1D">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78394F07" w14:textId="77777777" w:rsidR="006E6C10" w:rsidRPr="008D4F9B" w:rsidRDefault="006E6C10" w:rsidP="00250425">
      <w:pPr>
        <w:spacing w:after="0"/>
        <w:ind w:firstLine="709"/>
        <w:contextualSpacing/>
        <w:jc w:val="both"/>
        <w:rPr>
          <w:rFonts w:ascii="Times New Roman" w:eastAsiaTheme="minorHAnsi" w:hAnsi="Times New Roman"/>
          <w:sz w:val="24"/>
          <w:szCs w:val="24"/>
          <w:lang w:eastAsia="en-US"/>
        </w:rPr>
      </w:pPr>
    </w:p>
    <w:p w14:paraId="4999C511" w14:textId="77777777" w:rsidR="006E6C10" w:rsidRPr="008D4F9B" w:rsidRDefault="006E6C10" w:rsidP="00250425">
      <w:pPr>
        <w:spacing w:after="0"/>
        <w:ind w:firstLine="709"/>
        <w:contextualSpacing/>
        <w:jc w:val="both"/>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 xml:space="preserve">Основные печатные </w:t>
      </w:r>
      <w:r>
        <w:rPr>
          <w:rFonts w:ascii="Times New Roman" w:eastAsiaTheme="minorHAnsi" w:hAnsi="Times New Roman"/>
          <w:b/>
          <w:sz w:val="24"/>
          <w:szCs w:val="24"/>
          <w:lang w:eastAsia="en-US"/>
        </w:rPr>
        <w:t xml:space="preserve">и </w:t>
      </w:r>
      <w:r w:rsidRPr="006E6C10">
        <w:rPr>
          <w:rFonts w:ascii="Times New Roman" w:eastAsiaTheme="minorHAnsi" w:hAnsi="Times New Roman"/>
          <w:b/>
          <w:sz w:val="24"/>
          <w:szCs w:val="24"/>
          <w:lang w:eastAsia="en-US"/>
        </w:rPr>
        <w:t>электронные издания</w:t>
      </w:r>
    </w:p>
    <w:p w14:paraId="11191146" w14:textId="0C37821C" w:rsidR="0036704E" w:rsidRPr="0036704E" w:rsidRDefault="0036704E" w:rsidP="00250425">
      <w:pPr>
        <w:pStyle w:val="aa"/>
        <w:numPr>
          <w:ilvl w:val="0"/>
          <w:numId w:val="33"/>
        </w:numPr>
        <w:suppressAutoHyphens/>
        <w:spacing w:after="0"/>
        <w:ind w:left="0" w:firstLine="709"/>
        <w:jc w:val="both"/>
        <w:rPr>
          <w:rFonts w:ascii="Times New Roman" w:eastAsiaTheme="minorHAnsi" w:hAnsi="Times New Roman"/>
          <w:bCs/>
          <w:sz w:val="24"/>
          <w:szCs w:val="24"/>
          <w:lang w:eastAsia="en-US"/>
        </w:rPr>
      </w:pPr>
      <w:r w:rsidRPr="0036704E">
        <w:rPr>
          <w:rFonts w:ascii="Times New Roman" w:eastAsiaTheme="minorHAnsi" w:hAnsi="Times New Roman"/>
          <w:bCs/>
          <w:sz w:val="24"/>
          <w:szCs w:val="24"/>
          <w:lang w:eastAsia="en-US"/>
        </w:rPr>
        <w:t xml:space="preserve">Горькова Н. В. Охрана труда: учебное пособие для СПО / Н. В. Горькова, А. Г. Фетисов, Е. М. </w:t>
      </w:r>
      <w:proofErr w:type="spellStart"/>
      <w:r w:rsidRPr="0036704E">
        <w:rPr>
          <w:rFonts w:ascii="Times New Roman" w:eastAsiaTheme="minorHAnsi" w:hAnsi="Times New Roman"/>
          <w:bCs/>
          <w:sz w:val="24"/>
          <w:szCs w:val="24"/>
          <w:lang w:eastAsia="en-US"/>
        </w:rPr>
        <w:t>Мессинева</w:t>
      </w:r>
      <w:proofErr w:type="spellEnd"/>
      <w:r w:rsidRPr="0036704E">
        <w:rPr>
          <w:rFonts w:ascii="Times New Roman" w:eastAsiaTheme="minorHAnsi" w:hAnsi="Times New Roman"/>
          <w:bCs/>
          <w:sz w:val="24"/>
          <w:szCs w:val="24"/>
          <w:lang w:eastAsia="en-US"/>
        </w:rPr>
        <w:t>. – 2-е изд., стер.  – Санкт-Петербург: Лань, 2022. – 220 с. – ISBN 978-5-8114-8957-2.</w:t>
      </w:r>
    </w:p>
    <w:p w14:paraId="09B85AFD" w14:textId="4F8C3B4C" w:rsidR="0036704E" w:rsidRPr="0036704E" w:rsidRDefault="0036704E" w:rsidP="00250425">
      <w:pPr>
        <w:pStyle w:val="aa"/>
        <w:numPr>
          <w:ilvl w:val="0"/>
          <w:numId w:val="33"/>
        </w:numPr>
        <w:suppressAutoHyphens/>
        <w:spacing w:after="0"/>
        <w:ind w:left="0" w:firstLine="709"/>
        <w:jc w:val="both"/>
        <w:rPr>
          <w:rFonts w:ascii="Times New Roman" w:eastAsiaTheme="minorHAnsi" w:hAnsi="Times New Roman"/>
          <w:bCs/>
          <w:sz w:val="24"/>
          <w:szCs w:val="24"/>
          <w:lang w:eastAsia="en-US"/>
        </w:rPr>
      </w:pPr>
      <w:r w:rsidRPr="0036704E">
        <w:rPr>
          <w:rFonts w:ascii="Times New Roman" w:eastAsiaTheme="minorHAnsi" w:hAnsi="Times New Roman"/>
          <w:bCs/>
          <w:sz w:val="24"/>
          <w:szCs w:val="24"/>
          <w:lang w:eastAsia="en-US"/>
        </w:rPr>
        <w:t>Широков Ю. А. Охрана труда: учебник для СПО / Ю. А. Широков. – 2-е изд., стер. – Санкт-Петербург: Лань, 2021. – 372 с. – ISBN 978-5-8114-7911-5.</w:t>
      </w:r>
    </w:p>
    <w:p w14:paraId="00874400" w14:textId="46966614" w:rsidR="0036704E" w:rsidRPr="0036704E" w:rsidRDefault="0036704E" w:rsidP="00250425">
      <w:pPr>
        <w:pStyle w:val="aa"/>
        <w:numPr>
          <w:ilvl w:val="0"/>
          <w:numId w:val="33"/>
        </w:numPr>
        <w:suppressAutoHyphens/>
        <w:spacing w:after="0"/>
        <w:ind w:left="0" w:firstLine="709"/>
        <w:jc w:val="both"/>
        <w:rPr>
          <w:rFonts w:ascii="Times New Roman" w:eastAsiaTheme="minorHAnsi" w:hAnsi="Times New Roman"/>
          <w:bCs/>
          <w:sz w:val="24"/>
          <w:szCs w:val="24"/>
          <w:lang w:eastAsia="en-US"/>
        </w:rPr>
      </w:pPr>
      <w:r w:rsidRPr="0036704E">
        <w:rPr>
          <w:rFonts w:ascii="Times New Roman" w:eastAsiaTheme="minorHAnsi" w:hAnsi="Times New Roman"/>
          <w:bCs/>
          <w:sz w:val="24"/>
          <w:szCs w:val="24"/>
          <w:lang w:eastAsia="en-US"/>
        </w:rPr>
        <w:t xml:space="preserve">Профилактика и практика расследования несчастных случаев на производстве: учебное пособие для СПО / Г. В. </w:t>
      </w:r>
      <w:proofErr w:type="spellStart"/>
      <w:r w:rsidRPr="0036704E">
        <w:rPr>
          <w:rFonts w:ascii="Times New Roman" w:eastAsiaTheme="minorHAnsi" w:hAnsi="Times New Roman"/>
          <w:bCs/>
          <w:sz w:val="24"/>
          <w:szCs w:val="24"/>
          <w:lang w:eastAsia="en-US"/>
        </w:rPr>
        <w:t>Пачурин</w:t>
      </w:r>
      <w:proofErr w:type="spellEnd"/>
      <w:r w:rsidRPr="0036704E">
        <w:rPr>
          <w:rFonts w:ascii="Times New Roman" w:eastAsiaTheme="minorHAnsi" w:hAnsi="Times New Roman"/>
          <w:bCs/>
          <w:sz w:val="24"/>
          <w:szCs w:val="24"/>
          <w:lang w:eastAsia="en-US"/>
        </w:rPr>
        <w:t xml:space="preserve">, Н. И. </w:t>
      </w:r>
      <w:proofErr w:type="spellStart"/>
      <w:r w:rsidRPr="0036704E">
        <w:rPr>
          <w:rFonts w:ascii="Times New Roman" w:eastAsiaTheme="minorHAnsi" w:hAnsi="Times New Roman"/>
          <w:bCs/>
          <w:sz w:val="24"/>
          <w:szCs w:val="24"/>
          <w:lang w:eastAsia="en-US"/>
        </w:rPr>
        <w:t>Щенников</w:t>
      </w:r>
      <w:proofErr w:type="spellEnd"/>
      <w:r w:rsidRPr="0036704E">
        <w:rPr>
          <w:rFonts w:ascii="Times New Roman" w:eastAsiaTheme="minorHAnsi" w:hAnsi="Times New Roman"/>
          <w:bCs/>
          <w:sz w:val="24"/>
          <w:szCs w:val="24"/>
          <w:lang w:eastAsia="en-US"/>
        </w:rPr>
        <w:t xml:space="preserve">, Т. И. Курагина, А. А. Филиппов; под общей редакцией Г. В. </w:t>
      </w:r>
      <w:proofErr w:type="spellStart"/>
      <w:r w:rsidRPr="0036704E">
        <w:rPr>
          <w:rFonts w:ascii="Times New Roman" w:eastAsiaTheme="minorHAnsi" w:hAnsi="Times New Roman"/>
          <w:bCs/>
          <w:sz w:val="24"/>
          <w:szCs w:val="24"/>
          <w:lang w:eastAsia="en-US"/>
        </w:rPr>
        <w:t>Пачурина</w:t>
      </w:r>
      <w:proofErr w:type="spellEnd"/>
      <w:r w:rsidRPr="0036704E">
        <w:rPr>
          <w:rFonts w:ascii="Times New Roman" w:eastAsiaTheme="minorHAnsi" w:hAnsi="Times New Roman"/>
          <w:bCs/>
          <w:sz w:val="24"/>
          <w:szCs w:val="24"/>
          <w:lang w:eastAsia="en-US"/>
        </w:rPr>
        <w:t>. – Санкт-Петербург: Лань, 2021. – 380 с. – ISBN 978-5-8114-6908-6.</w:t>
      </w:r>
    </w:p>
    <w:p w14:paraId="59B4C1D7" w14:textId="711BA11F" w:rsidR="006E6C10" w:rsidRPr="0036704E" w:rsidRDefault="0036704E" w:rsidP="00250425">
      <w:pPr>
        <w:pStyle w:val="aa"/>
        <w:numPr>
          <w:ilvl w:val="0"/>
          <w:numId w:val="33"/>
        </w:numPr>
        <w:suppressAutoHyphens/>
        <w:spacing w:after="0"/>
        <w:ind w:left="0" w:firstLine="709"/>
        <w:jc w:val="both"/>
        <w:rPr>
          <w:rFonts w:ascii="Times New Roman" w:eastAsiaTheme="minorHAnsi" w:hAnsi="Times New Roman" w:cstheme="minorBidi"/>
          <w:b/>
          <w:bCs/>
          <w:sz w:val="24"/>
          <w:szCs w:val="24"/>
          <w:lang w:eastAsia="en-US"/>
        </w:rPr>
      </w:pPr>
      <w:proofErr w:type="spellStart"/>
      <w:r w:rsidRPr="0036704E">
        <w:rPr>
          <w:rFonts w:ascii="Times New Roman" w:eastAsiaTheme="minorHAnsi" w:hAnsi="Times New Roman"/>
          <w:bCs/>
          <w:sz w:val="24"/>
          <w:szCs w:val="24"/>
          <w:lang w:eastAsia="en-US"/>
        </w:rPr>
        <w:t>Нескоромных</w:t>
      </w:r>
      <w:proofErr w:type="spellEnd"/>
      <w:r w:rsidRPr="0036704E">
        <w:rPr>
          <w:rFonts w:ascii="Times New Roman" w:eastAsiaTheme="minorHAnsi" w:hAnsi="Times New Roman"/>
          <w:bCs/>
          <w:sz w:val="24"/>
          <w:szCs w:val="24"/>
          <w:lang w:eastAsia="en-US"/>
        </w:rPr>
        <w:t>, В. В. Основы техники, технологии и безопасности буровых работ : учебное пособие / В. В. Нескромных.- Москва ; Вологда : Инфра-Инженерия, 2019.</w:t>
      </w:r>
    </w:p>
    <w:p w14:paraId="4C010817" w14:textId="77777777" w:rsidR="0036704E" w:rsidRPr="0036704E" w:rsidRDefault="0036704E" w:rsidP="00250425">
      <w:pPr>
        <w:pStyle w:val="aa"/>
        <w:suppressAutoHyphens/>
        <w:spacing w:after="0"/>
        <w:ind w:left="0" w:firstLine="709"/>
        <w:jc w:val="both"/>
        <w:rPr>
          <w:rFonts w:ascii="Times New Roman" w:eastAsiaTheme="minorHAnsi" w:hAnsi="Times New Roman" w:cstheme="minorBidi"/>
          <w:b/>
          <w:bCs/>
          <w:sz w:val="24"/>
          <w:szCs w:val="24"/>
          <w:lang w:eastAsia="en-US"/>
        </w:rPr>
      </w:pPr>
    </w:p>
    <w:p w14:paraId="067D35EB" w14:textId="61BACCF5" w:rsidR="006E6C10" w:rsidRPr="008D4F9B" w:rsidRDefault="006E6C10" w:rsidP="00250425">
      <w:pPr>
        <w:suppressAutoHyphens/>
        <w:spacing w:after="0"/>
        <w:ind w:firstLine="709"/>
        <w:contextualSpacing/>
        <w:jc w:val="both"/>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w:t>
      </w:r>
      <w:r>
        <w:rPr>
          <w:rFonts w:ascii="Times New Roman" w:eastAsiaTheme="minorHAnsi" w:hAnsi="Times New Roman" w:cstheme="minorBidi"/>
          <w:b/>
          <w:bCs/>
          <w:sz w:val="24"/>
          <w:szCs w:val="24"/>
          <w:lang w:eastAsia="en-US"/>
        </w:rPr>
        <w:t>2</w:t>
      </w:r>
      <w:r w:rsidRPr="008D4F9B">
        <w:rPr>
          <w:rFonts w:ascii="Times New Roman" w:eastAsiaTheme="minorHAnsi" w:hAnsi="Times New Roman" w:cstheme="minorBidi"/>
          <w:b/>
          <w:bCs/>
          <w:sz w:val="24"/>
          <w:szCs w:val="24"/>
          <w:lang w:eastAsia="en-US"/>
        </w:rPr>
        <w:t>.</w:t>
      </w:r>
      <w:r>
        <w:rPr>
          <w:rFonts w:ascii="Times New Roman" w:eastAsiaTheme="minorHAnsi" w:hAnsi="Times New Roman" w:cstheme="minorBidi"/>
          <w:b/>
          <w:bCs/>
          <w:sz w:val="24"/>
          <w:szCs w:val="24"/>
          <w:lang w:eastAsia="en-US"/>
        </w:rPr>
        <w:t> </w:t>
      </w:r>
      <w:r w:rsidR="0036704E" w:rsidRPr="0036704E">
        <w:rPr>
          <w:rFonts w:ascii="Times New Roman" w:eastAsiaTheme="minorHAnsi" w:hAnsi="Times New Roman" w:cstheme="minorBidi"/>
          <w:b/>
          <w:bCs/>
          <w:sz w:val="24"/>
          <w:szCs w:val="24"/>
          <w:lang w:eastAsia="en-US"/>
        </w:rPr>
        <w:t>Основные электронные издания</w:t>
      </w:r>
    </w:p>
    <w:p w14:paraId="32F41461" w14:textId="77777777" w:rsidR="00250425" w:rsidRPr="00250425" w:rsidRDefault="00250425" w:rsidP="00250425">
      <w:pPr>
        <w:pStyle w:val="aa"/>
        <w:numPr>
          <w:ilvl w:val="0"/>
          <w:numId w:val="43"/>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Безопасность жизнедеятельности: учебник для </w:t>
      </w:r>
      <w:proofErr w:type="spellStart"/>
      <w:r w:rsidRPr="00250425">
        <w:rPr>
          <w:rFonts w:ascii="Times New Roman" w:eastAsiaTheme="minorHAnsi" w:hAnsi="Times New Roman"/>
          <w:bCs/>
          <w:sz w:val="24"/>
          <w:szCs w:val="24"/>
          <w:lang w:eastAsia="en-US"/>
        </w:rPr>
        <w:t>спо</w:t>
      </w:r>
      <w:proofErr w:type="spellEnd"/>
      <w:r w:rsidRPr="00250425">
        <w:rPr>
          <w:rFonts w:ascii="Times New Roman" w:eastAsiaTheme="minorHAnsi" w:hAnsi="Times New Roman"/>
          <w:bCs/>
          <w:sz w:val="24"/>
          <w:szCs w:val="24"/>
          <w:lang w:eastAsia="en-US"/>
        </w:rPr>
        <w:t xml:space="preserve"> / Н. В. Горькова, А. Г. Фетисов, Е. М. </w:t>
      </w:r>
      <w:proofErr w:type="spellStart"/>
      <w:r w:rsidRPr="00250425">
        <w:rPr>
          <w:rFonts w:ascii="Times New Roman" w:eastAsiaTheme="minorHAnsi" w:hAnsi="Times New Roman"/>
          <w:bCs/>
          <w:sz w:val="24"/>
          <w:szCs w:val="24"/>
          <w:lang w:eastAsia="en-US"/>
        </w:rPr>
        <w:t>Мессинева</w:t>
      </w:r>
      <w:proofErr w:type="spellEnd"/>
      <w:r w:rsidRPr="00250425">
        <w:rPr>
          <w:rFonts w:ascii="Times New Roman" w:eastAsiaTheme="minorHAnsi" w:hAnsi="Times New Roman"/>
          <w:bCs/>
          <w:sz w:val="24"/>
          <w:szCs w:val="24"/>
          <w:lang w:eastAsia="en-US"/>
        </w:rPr>
        <w:t xml:space="preserve">, Н. Б. Мануйлова. — Санкт-Петербург: Лань, 2021. — 220 с. — ISBN 978-5-8114-7404-2. — Текст: электронный // Лань: электронно-библиотечная система. — </w:t>
      </w:r>
      <w:r w:rsidRPr="00250425">
        <w:rPr>
          <w:rFonts w:ascii="Times New Roman" w:eastAsiaTheme="minorHAnsi" w:hAnsi="Times New Roman"/>
          <w:bCs/>
          <w:sz w:val="24"/>
          <w:szCs w:val="24"/>
          <w:lang w:eastAsia="en-US"/>
        </w:rPr>
        <w:br/>
        <w:t xml:space="preserve">URL: https://e.lanbook.com/book/174970 (дата обращения: 11.03.2022). — Режим доступа: </w:t>
      </w:r>
      <w:r w:rsidRPr="00250425">
        <w:rPr>
          <w:rFonts w:ascii="Times New Roman" w:eastAsiaTheme="minorHAnsi" w:hAnsi="Times New Roman"/>
          <w:bCs/>
          <w:sz w:val="24"/>
          <w:szCs w:val="24"/>
          <w:lang w:eastAsia="en-US"/>
        </w:rPr>
        <w:br/>
        <w:t xml:space="preserve">для </w:t>
      </w:r>
      <w:proofErr w:type="spellStart"/>
      <w:r w:rsidRPr="00250425">
        <w:rPr>
          <w:rFonts w:ascii="Times New Roman" w:eastAsiaTheme="minorHAnsi" w:hAnsi="Times New Roman"/>
          <w:bCs/>
          <w:sz w:val="24"/>
          <w:szCs w:val="24"/>
          <w:lang w:eastAsia="en-US"/>
        </w:rPr>
        <w:t>авториз</w:t>
      </w:r>
      <w:proofErr w:type="spellEnd"/>
      <w:r w:rsidRPr="00250425">
        <w:rPr>
          <w:rFonts w:ascii="Times New Roman" w:eastAsiaTheme="minorHAnsi" w:hAnsi="Times New Roman"/>
          <w:bCs/>
          <w:sz w:val="24"/>
          <w:szCs w:val="24"/>
          <w:lang w:eastAsia="en-US"/>
        </w:rPr>
        <w:t>. пользователей.</w:t>
      </w:r>
    </w:p>
    <w:p w14:paraId="58BEAE45" w14:textId="77777777" w:rsidR="00250425" w:rsidRPr="00250425" w:rsidRDefault="00250425" w:rsidP="00250425">
      <w:pPr>
        <w:pStyle w:val="aa"/>
        <w:numPr>
          <w:ilvl w:val="0"/>
          <w:numId w:val="43"/>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Горькова Н. В. Охрана труда: учебное пособие для СПО / Н. В. Горькова, А. Г. Фетисов, Е. М. </w:t>
      </w:r>
      <w:proofErr w:type="spellStart"/>
      <w:r w:rsidRPr="00250425">
        <w:rPr>
          <w:rFonts w:ascii="Times New Roman" w:eastAsiaTheme="minorHAnsi" w:hAnsi="Times New Roman"/>
          <w:bCs/>
          <w:sz w:val="24"/>
          <w:szCs w:val="24"/>
          <w:lang w:eastAsia="en-US"/>
        </w:rPr>
        <w:t>Мессинева</w:t>
      </w:r>
      <w:proofErr w:type="spellEnd"/>
      <w:r w:rsidRPr="00250425">
        <w:rPr>
          <w:rFonts w:ascii="Times New Roman" w:eastAsiaTheme="minorHAnsi" w:hAnsi="Times New Roman"/>
          <w:bCs/>
          <w:sz w:val="24"/>
          <w:szCs w:val="24"/>
          <w:lang w:eastAsia="en-US"/>
        </w:rPr>
        <w:t xml:space="preserve">. – 2-е изд., стер. – Санкт-Петербург: Лань, 2022. – 220 с. – ISBN 978-5-8114-8957-2. – Текст: электронный // Лань: электронно-библиотечная система. – </w:t>
      </w:r>
      <w:r w:rsidRPr="00250425">
        <w:rPr>
          <w:rFonts w:ascii="Times New Roman" w:eastAsiaTheme="minorHAnsi" w:hAnsi="Times New Roman"/>
          <w:bCs/>
          <w:sz w:val="24"/>
          <w:szCs w:val="24"/>
          <w:lang w:eastAsia="en-US"/>
        </w:rPr>
        <w:br/>
        <w:t xml:space="preserve">URL: https://e.lanbook.com/book/185929 (дата обращения: 01.11.2021). – Режим доступа: </w:t>
      </w:r>
      <w:r w:rsidRPr="00250425">
        <w:rPr>
          <w:rFonts w:ascii="Times New Roman" w:eastAsiaTheme="minorHAnsi" w:hAnsi="Times New Roman"/>
          <w:bCs/>
          <w:sz w:val="24"/>
          <w:szCs w:val="24"/>
          <w:lang w:eastAsia="en-US"/>
        </w:rPr>
        <w:br/>
        <w:t xml:space="preserve">для </w:t>
      </w:r>
      <w:proofErr w:type="spellStart"/>
      <w:r w:rsidRPr="00250425">
        <w:rPr>
          <w:rFonts w:ascii="Times New Roman" w:eastAsiaTheme="minorHAnsi" w:hAnsi="Times New Roman"/>
          <w:bCs/>
          <w:sz w:val="24"/>
          <w:szCs w:val="24"/>
          <w:lang w:eastAsia="en-US"/>
        </w:rPr>
        <w:t>авториз</w:t>
      </w:r>
      <w:proofErr w:type="spellEnd"/>
      <w:r w:rsidRPr="00250425">
        <w:rPr>
          <w:rFonts w:ascii="Times New Roman" w:eastAsiaTheme="minorHAnsi" w:hAnsi="Times New Roman"/>
          <w:bCs/>
          <w:sz w:val="24"/>
          <w:szCs w:val="24"/>
          <w:lang w:eastAsia="en-US"/>
        </w:rPr>
        <w:t>. пользователей.</w:t>
      </w:r>
    </w:p>
    <w:p w14:paraId="26306F86" w14:textId="77777777" w:rsidR="00250425" w:rsidRPr="00250425" w:rsidRDefault="00250425" w:rsidP="00250425">
      <w:pPr>
        <w:pStyle w:val="af6"/>
        <w:numPr>
          <w:ilvl w:val="0"/>
          <w:numId w:val="43"/>
        </w:numPr>
        <w:spacing w:before="0" w:beforeAutospacing="0" w:after="0" w:afterAutospacing="0" w:line="276" w:lineRule="auto"/>
        <w:ind w:left="0" w:firstLine="709"/>
        <w:jc w:val="both"/>
        <w:rPr>
          <w:rFonts w:eastAsiaTheme="minorHAnsi"/>
          <w:bCs/>
          <w:lang w:eastAsia="en-US"/>
        </w:rPr>
      </w:pPr>
      <w:proofErr w:type="spellStart"/>
      <w:r w:rsidRPr="00250425">
        <w:rPr>
          <w:rFonts w:eastAsiaTheme="minorHAnsi"/>
          <w:bCs/>
          <w:lang w:eastAsia="en-US"/>
        </w:rPr>
        <w:t>Карнаух</w:t>
      </w:r>
      <w:proofErr w:type="spellEnd"/>
      <w:r w:rsidRPr="00250425">
        <w:rPr>
          <w:rFonts w:eastAsiaTheme="minorHAnsi"/>
          <w:bCs/>
          <w:lang w:eastAsia="en-US"/>
        </w:rPr>
        <w:t xml:space="preserve">, Н. Н.  Охрана труда : учебник для среднего профессионального образования / Н. Н. </w:t>
      </w:r>
      <w:proofErr w:type="spellStart"/>
      <w:r w:rsidRPr="00250425">
        <w:rPr>
          <w:rFonts w:eastAsiaTheme="minorHAnsi"/>
          <w:bCs/>
          <w:lang w:eastAsia="en-US"/>
        </w:rPr>
        <w:t>Карнаух</w:t>
      </w:r>
      <w:proofErr w:type="spellEnd"/>
      <w:r w:rsidRPr="00250425">
        <w:rPr>
          <w:rFonts w:eastAsiaTheme="minorHAnsi"/>
          <w:bCs/>
          <w:lang w:eastAsia="en-US"/>
        </w:rPr>
        <w:t xml:space="preserve">. — 2-е изд., </w:t>
      </w:r>
      <w:proofErr w:type="spellStart"/>
      <w:r w:rsidRPr="00250425">
        <w:rPr>
          <w:rFonts w:eastAsiaTheme="minorHAnsi"/>
          <w:bCs/>
          <w:lang w:eastAsia="en-US"/>
        </w:rPr>
        <w:t>перераб</w:t>
      </w:r>
      <w:proofErr w:type="spellEnd"/>
      <w:r w:rsidRPr="00250425">
        <w:rPr>
          <w:rFonts w:eastAsiaTheme="minorHAnsi"/>
          <w:bCs/>
          <w:lang w:eastAsia="en-US"/>
        </w:rPr>
        <w:t xml:space="preserve">. и доп. — Москва : Издательство </w:t>
      </w:r>
      <w:proofErr w:type="spellStart"/>
      <w:r w:rsidRPr="00250425">
        <w:rPr>
          <w:rFonts w:eastAsiaTheme="minorHAnsi"/>
          <w:bCs/>
          <w:lang w:eastAsia="en-US"/>
        </w:rPr>
        <w:t>Юрайт</w:t>
      </w:r>
      <w:proofErr w:type="spellEnd"/>
      <w:r w:rsidRPr="00250425">
        <w:rPr>
          <w:rFonts w:eastAsiaTheme="minorHAnsi"/>
          <w:bCs/>
          <w:lang w:eastAsia="en-US"/>
        </w:rPr>
        <w:t xml:space="preserve">, 2023. — 343 с. — (Профессиональное образование). — ISBN 978-5-534-15942-4. — Текст : электронный // Образовательная платформа </w:t>
      </w:r>
      <w:proofErr w:type="spellStart"/>
      <w:r w:rsidRPr="00250425">
        <w:rPr>
          <w:rFonts w:eastAsiaTheme="minorHAnsi"/>
          <w:bCs/>
          <w:lang w:eastAsia="en-US"/>
        </w:rPr>
        <w:t>Юрайт</w:t>
      </w:r>
      <w:proofErr w:type="spellEnd"/>
      <w:r w:rsidRPr="00250425">
        <w:rPr>
          <w:rFonts w:eastAsiaTheme="minorHAnsi"/>
          <w:bCs/>
          <w:lang w:eastAsia="en-US"/>
        </w:rPr>
        <w:t xml:space="preserve"> [сайт]. — URL: </w:t>
      </w:r>
      <w:hyperlink r:id="rId12" w:history="1">
        <w:r w:rsidRPr="00250425">
          <w:rPr>
            <w:rFonts w:eastAsiaTheme="minorHAnsi"/>
            <w:bCs/>
            <w:lang w:eastAsia="en-US"/>
          </w:rPr>
          <w:t>https://urait.ru/bcode/510311</w:t>
        </w:r>
      </w:hyperlink>
      <w:r w:rsidRPr="00250425">
        <w:rPr>
          <w:rFonts w:eastAsiaTheme="minorHAnsi"/>
          <w:bCs/>
          <w:lang w:eastAsia="en-US"/>
        </w:rPr>
        <w:t>  </w:t>
      </w:r>
    </w:p>
    <w:p w14:paraId="2B333515" w14:textId="77777777" w:rsidR="00250425" w:rsidRPr="00250425" w:rsidRDefault="00250425" w:rsidP="00250425">
      <w:pPr>
        <w:pStyle w:val="af6"/>
        <w:numPr>
          <w:ilvl w:val="0"/>
          <w:numId w:val="43"/>
        </w:numPr>
        <w:spacing w:before="0" w:beforeAutospacing="0" w:after="0" w:afterAutospacing="0" w:line="276" w:lineRule="auto"/>
        <w:ind w:left="0" w:firstLine="709"/>
        <w:jc w:val="both"/>
        <w:rPr>
          <w:rFonts w:eastAsiaTheme="minorHAnsi"/>
          <w:bCs/>
          <w:lang w:eastAsia="en-US"/>
        </w:rPr>
      </w:pPr>
      <w:r w:rsidRPr="00250425">
        <w:rPr>
          <w:rFonts w:eastAsiaTheme="minorHAnsi"/>
          <w:bCs/>
          <w:lang w:eastAsia="en-US"/>
        </w:rPr>
        <w:lastRenderedPageBreak/>
        <w:t xml:space="preserve">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250425">
        <w:rPr>
          <w:rFonts w:eastAsiaTheme="minorHAnsi"/>
          <w:bCs/>
          <w:lang w:eastAsia="en-US"/>
        </w:rPr>
        <w:t>Лавер</w:t>
      </w:r>
      <w:proofErr w:type="spellEnd"/>
      <w:r w:rsidRPr="00250425">
        <w:rPr>
          <w:rFonts w:eastAsiaTheme="minorHAnsi"/>
          <w:bCs/>
          <w:lang w:eastAsia="en-US"/>
        </w:rPr>
        <w:t xml:space="preserve">, Д. А. Семенов. — 3-е изд., </w:t>
      </w:r>
      <w:proofErr w:type="spellStart"/>
      <w:r w:rsidRPr="00250425">
        <w:rPr>
          <w:rFonts w:eastAsiaTheme="minorHAnsi"/>
          <w:bCs/>
          <w:lang w:eastAsia="en-US"/>
        </w:rPr>
        <w:t>перераб</w:t>
      </w:r>
      <w:proofErr w:type="spellEnd"/>
      <w:r w:rsidRPr="00250425">
        <w:rPr>
          <w:rFonts w:eastAsiaTheme="minorHAnsi"/>
          <w:bCs/>
          <w:lang w:eastAsia="en-US"/>
        </w:rPr>
        <w:t xml:space="preserve">. и доп. — Москва : Издательство </w:t>
      </w:r>
      <w:proofErr w:type="spellStart"/>
      <w:r w:rsidRPr="00250425">
        <w:rPr>
          <w:rFonts w:eastAsiaTheme="minorHAnsi"/>
          <w:bCs/>
          <w:lang w:eastAsia="en-US"/>
        </w:rPr>
        <w:t>Юрайт</w:t>
      </w:r>
      <w:proofErr w:type="spellEnd"/>
      <w:r w:rsidRPr="00250425">
        <w:rPr>
          <w:rFonts w:eastAsiaTheme="minorHAnsi"/>
          <w:bCs/>
          <w:lang w:eastAsia="en-US"/>
        </w:rPr>
        <w:t xml:space="preserve">, 2023. — 599 с. — (Профессиональное образование). — ISBN 978-5-534-17182-2. — Текст : электронный // Образовательная платформа </w:t>
      </w:r>
      <w:proofErr w:type="spellStart"/>
      <w:r w:rsidRPr="00250425">
        <w:rPr>
          <w:rFonts w:eastAsiaTheme="minorHAnsi"/>
          <w:bCs/>
          <w:lang w:eastAsia="en-US"/>
        </w:rPr>
        <w:t>Юрайт</w:t>
      </w:r>
      <w:proofErr w:type="spellEnd"/>
      <w:r w:rsidRPr="00250425">
        <w:rPr>
          <w:rFonts w:eastAsiaTheme="minorHAnsi"/>
          <w:bCs/>
          <w:lang w:eastAsia="en-US"/>
        </w:rPr>
        <w:t xml:space="preserve"> [сайт]. — URL: </w:t>
      </w:r>
      <w:hyperlink r:id="rId13" w:history="1">
        <w:r w:rsidRPr="00250425">
          <w:rPr>
            <w:rFonts w:eastAsiaTheme="minorHAnsi"/>
            <w:bCs/>
            <w:lang w:eastAsia="en-US"/>
          </w:rPr>
          <w:t>https://urait.ru/bcode/532534</w:t>
        </w:r>
      </w:hyperlink>
      <w:r w:rsidRPr="00250425">
        <w:rPr>
          <w:rFonts w:eastAsiaTheme="minorHAnsi"/>
          <w:bCs/>
          <w:lang w:eastAsia="en-US"/>
        </w:rPr>
        <w:t>   </w:t>
      </w:r>
    </w:p>
    <w:p w14:paraId="66883274" w14:textId="77777777" w:rsidR="00250425" w:rsidRPr="00250425" w:rsidRDefault="00250425" w:rsidP="00250425">
      <w:pPr>
        <w:pStyle w:val="af6"/>
        <w:numPr>
          <w:ilvl w:val="0"/>
          <w:numId w:val="43"/>
        </w:numPr>
        <w:spacing w:before="0" w:beforeAutospacing="0" w:after="0" w:afterAutospacing="0" w:line="276" w:lineRule="auto"/>
        <w:ind w:left="0" w:firstLine="709"/>
        <w:jc w:val="both"/>
        <w:rPr>
          <w:rFonts w:eastAsiaTheme="minorHAnsi"/>
          <w:bCs/>
          <w:lang w:eastAsia="en-US"/>
        </w:rPr>
      </w:pPr>
      <w:r w:rsidRPr="00250425">
        <w:rPr>
          <w:rFonts w:eastAsiaTheme="minorHAnsi"/>
          <w:bCs/>
          <w:lang w:eastAsia="en-US"/>
        </w:rPr>
        <w:t xml:space="preserve">Охрана труда : учебник для среднего профессионального образования / О. М. Родионова, Е. В. Аникина, Б. И. </w:t>
      </w:r>
      <w:proofErr w:type="spellStart"/>
      <w:r w:rsidRPr="00250425">
        <w:rPr>
          <w:rFonts w:eastAsiaTheme="minorHAnsi"/>
          <w:bCs/>
          <w:lang w:eastAsia="en-US"/>
        </w:rPr>
        <w:t>Лавер</w:t>
      </w:r>
      <w:proofErr w:type="spellEnd"/>
      <w:r w:rsidRPr="00250425">
        <w:rPr>
          <w:rFonts w:eastAsiaTheme="minorHAnsi"/>
          <w:bCs/>
          <w:lang w:eastAsia="en-US"/>
        </w:rPr>
        <w:t xml:space="preserve">, Д. А. Семенов. — 3-е изд., </w:t>
      </w:r>
      <w:proofErr w:type="spellStart"/>
      <w:r w:rsidRPr="00250425">
        <w:rPr>
          <w:rFonts w:eastAsiaTheme="minorHAnsi"/>
          <w:bCs/>
          <w:lang w:eastAsia="en-US"/>
        </w:rPr>
        <w:t>перераб</w:t>
      </w:r>
      <w:proofErr w:type="spellEnd"/>
      <w:r w:rsidRPr="00250425">
        <w:rPr>
          <w:rFonts w:eastAsiaTheme="minorHAnsi"/>
          <w:bCs/>
          <w:lang w:eastAsia="en-US"/>
        </w:rPr>
        <w:t xml:space="preserve">. и доп. — Москва : Издательство </w:t>
      </w:r>
      <w:proofErr w:type="spellStart"/>
      <w:r w:rsidRPr="00250425">
        <w:rPr>
          <w:rFonts w:eastAsiaTheme="minorHAnsi"/>
          <w:bCs/>
          <w:lang w:eastAsia="en-US"/>
        </w:rPr>
        <w:t>Юрайт</w:t>
      </w:r>
      <w:proofErr w:type="spellEnd"/>
      <w:r w:rsidRPr="00250425">
        <w:rPr>
          <w:rFonts w:eastAsiaTheme="minorHAnsi"/>
          <w:bCs/>
          <w:lang w:eastAsia="en-US"/>
        </w:rPr>
        <w:t xml:space="preserve">, 2023. — 139 с. — (Профессиональное образование). — ISBN 978-5-534-17183-9. — Текст : электронный // Образовательная платформа </w:t>
      </w:r>
      <w:proofErr w:type="spellStart"/>
      <w:r w:rsidRPr="00250425">
        <w:rPr>
          <w:rFonts w:eastAsiaTheme="minorHAnsi"/>
          <w:bCs/>
          <w:lang w:eastAsia="en-US"/>
        </w:rPr>
        <w:t>Юрайт</w:t>
      </w:r>
      <w:proofErr w:type="spellEnd"/>
      <w:r w:rsidRPr="00250425">
        <w:rPr>
          <w:rFonts w:eastAsiaTheme="minorHAnsi"/>
          <w:bCs/>
          <w:lang w:eastAsia="en-US"/>
        </w:rPr>
        <w:t xml:space="preserve"> [сайт]. — URL: </w:t>
      </w:r>
      <w:hyperlink r:id="rId14" w:history="1">
        <w:r w:rsidRPr="00250425">
          <w:rPr>
            <w:rFonts w:eastAsiaTheme="minorHAnsi"/>
            <w:bCs/>
            <w:lang w:eastAsia="en-US"/>
          </w:rPr>
          <w:t>https://urait.ru/bcode/532535</w:t>
        </w:r>
      </w:hyperlink>
      <w:r w:rsidRPr="00250425">
        <w:rPr>
          <w:rFonts w:eastAsiaTheme="minorHAnsi"/>
          <w:bCs/>
          <w:lang w:eastAsia="en-US"/>
        </w:rPr>
        <w:t>  </w:t>
      </w:r>
    </w:p>
    <w:p w14:paraId="12048574" w14:textId="77777777" w:rsidR="00250425" w:rsidRPr="00250425" w:rsidRDefault="00250425" w:rsidP="00250425">
      <w:pPr>
        <w:pStyle w:val="aa"/>
        <w:numPr>
          <w:ilvl w:val="0"/>
          <w:numId w:val="43"/>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Профилактика и практика расследования несчастных случаев на производстве: учебное пособие для СПО / Г. В. </w:t>
      </w:r>
      <w:proofErr w:type="spellStart"/>
      <w:r w:rsidRPr="00250425">
        <w:rPr>
          <w:rFonts w:ascii="Times New Roman" w:eastAsiaTheme="minorHAnsi" w:hAnsi="Times New Roman"/>
          <w:bCs/>
          <w:sz w:val="24"/>
          <w:szCs w:val="24"/>
          <w:lang w:eastAsia="en-US"/>
        </w:rPr>
        <w:t>Пачурин</w:t>
      </w:r>
      <w:proofErr w:type="spellEnd"/>
      <w:r w:rsidRPr="00250425">
        <w:rPr>
          <w:rFonts w:ascii="Times New Roman" w:eastAsiaTheme="minorHAnsi" w:hAnsi="Times New Roman"/>
          <w:bCs/>
          <w:sz w:val="24"/>
          <w:szCs w:val="24"/>
          <w:lang w:eastAsia="en-US"/>
        </w:rPr>
        <w:t xml:space="preserve">, Н. И. </w:t>
      </w:r>
      <w:proofErr w:type="spellStart"/>
      <w:r w:rsidRPr="00250425">
        <w:rPr>
          <w:rFonts w:ascii="Times New Roman" w:eastAsiaTheme="minorHAnsi" w:hAnsi="Times New Roman"/>
          <w:bCs/>
          <w:sz w:val="24"/>
          <w:szCs w:val="24"/>
          <w:lang w:eastAsia="en-US"/>
        </w:rPr>
        <w:t>Щенников</w:t>
      </w:r>
      <w:proofErr w:type="spellEnd"/>
      <w:r w:rsidRPr="00250425">
        <w:rPr>
          <w:rFonts w:ascii="Times New Roman" w:eastAsiaTheme="minorHAnsi" w:hAnsi="Times New Roman"/>
          <w:bCs/>
          <w:sz w:val="24"/>
          <w:szCs w:val="24"/>
          <w:lang w:eastAsia="en-US"/>
        </w:rPr>
        <w:t xml:space="preserve">, Т. И. Курагина, А. А. Филиппов; под общей редакцией Г. В. </w:t>
      </w:r>
      <w:proofErr w:type="spellStart"/>
      <w:r w:rsidRPr="00250425">
        <w:rPr>
          <w:rFonts w:ascii="Times New Roman" w:eastAsiaTheme="minorHAnsi" w:hAnsi="Times New Roman"/>
          <w:bCs/>
          <w:sz w:val="24"/>
          <w:szCs w:val="24"/>
          <w:lang w:eastAsia="en-US"/>
        </w:rPr>
        <w:t>Пачурина</w:t>
      </w:r>
      <w:proofErr w:type="spellEnd"/>
      <w:r w:rsidRPr="00250425">
        <w:rPr>
          <w:rFonts w:ascii="Times New Roman" w:eastAsiaTheme="minorHAnsi" w:hAnsi="Times New Roman"/>
          <w:bCs/>
          <w:sz w:val="24"/>
          <w:szCs w:val="24"/>
          <w:lang w:eastAsia="en-US"/>
        </w:rPr>
        <w:t xml:space="preserve">. – Санкт-Петербург: Лань, 2021. – 380 с. – ISBN 978-5-8114-6908-6. – Текст: электронный // Лань: электронно-библиотечная система. – </w:t>
      </w:r>
      <w:r w:rsidRPr="00250425">
        <w:rPr>
          <w:rFonts w:ascii="Times New Roman" w:eastAsiaTheme="minorHAnsi" w:hAnsi="Times New Roman"/>
          <w:bCs/>
          <w:sz w:val="24"/>
          <w:szCs w:val="24"/>
          <w:lang w:eastAsia="en-US"/>
        </w:rPr>
        <w:br/>
        <w:t xml:space="preserve">URL: https://e.lanbook.com/book/153664 (дата обращения: 01.12.2021). – Режим доступа: </w:t>
      </w:r>
      <w:r w:rsidRPr="00250425">
        <w:rPr>
          <w:rFonts w:ascii="Times New Roman" w:eastAsiaTheme="minorHAnsi" w:hAnsi="Times New Roman"/>
          <w:bCs/>
          <w:sz w:val="24"/>
          <w:szCs w:val="24"/>
          <w:lang w:eastAsia="en-US"/>
        </w:rPr>
        <w:br/>
        <w:t xml:space="preserve">для </w:t>
      </w:r>
      <w:proofErr w:type="spellStart"/>
      <w:r w:rsidRPr="00250425">
        <w:rPr>
          <w:rFonts w:ascii="Times New Roman" w:eastAsiaTheme="minorHAnsi" w:hAnsi="Times New Roman"/>
          <w:bCs/>
          <w:sz w:val="24"/>
          <w:szCs w:val="24"/>
          <w:lang w:eastAsia="en-US"/>
        </w:rPr>
        <w:t>авториз</w:t>
      </w:r>
      <w:proofErr w:type="spellEnd"/>
      <w:r w:rsidRPr="00250425">
        <w:rPr>
          <w:rFonts w:ascii="Times New Roman" w:eastAsiaTheme="minorHAnsi" w:hAnsi="Times New Roman"/>
          <w:bCs/>
          <w:sz w:val="24"/>
          <w:szCs w:val="24"/>
          <w:lang w:eastAsia="en-US"/>
        </w:rPr>
        <w:t>. пользователей.</w:t>
      </w:r>
    </w:p>
    <w:p w14:paraId="5280698A" w14:textId="77777777" w:rsidR="00250425" w:rsidRPr="00250425" w:rsidRDefault="00250425" w:rsidP="00250425">
      <w:pPr>
        <w:pStyle w:val="af6"/>
        <w:numPr>
          <w:ilvl w:val="0"/>
          <w:numId w:val="43"/>
        </w:numPr>
        <w:spacing w:before="0" w:beforeAutospacing="0" w:after="0" w:afterAutospacing="0" w:line="276" w:lineRule="auto"/>
        <w:ind w:left="0" w:firstLine="709"/>
        <w:jc w:val="both"/>
        <w:rPr>
          <w:rFonts w:eastAsiaTheme="minorHAnsi"/>
          <w:bCs/>
          <w:lang w:eastAsia="en-US"/>
        </w:rPr>
      </w:pPr>
      <w:r w:rsidRPr="00250425">
        <w:rPr>
          <w:rFonts w:eastAsiaTheme="minorHAnsi"/>
          <w:bCs/>
          <w:lang w:eastAsia="en-US"/>
        </w:rPr>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250425">
        <w:rPr>
          <w:rFonts w:eastAsiaTheme="minorHAnsi"/>
          <w:bCs/>
          <w:lang w:eastAsia="en-US"/>
        </w:rPr>
        <w:t>Юрайт</w:t>
      </w:r>
      <w:proofErr w:type="spellEnd"/>
      <w:r w:rsidRPr="00250425">
        <w:rPr>
          <w:rFonts w:eastAsiaTheme="minorHAnsi"/>
          <w:bCs/>
          <w:lang w:eastAsia="en-US"/>
        </w:rPr>
        <w:t xml:space="preserve">, 2023. — 485 с. — (Профессиональное образование). — ISBN 978-5-534-18090-9. — Текст : электронный // Образовательная платформа </w:t>
      </w:r>
      <w:proofErr w:type="spellStart"/>
      <w:r w:rsidRPr="00250425">
        <w:rPr>
          <w:rFonts w:eastAsiaTheme="minorHAnsi"/>
          <w:bCs/>
          <w:lang w:eastAsia="en-US"/>
        </w:rPr>
        <w:t>Юрайт</w:t>
      </w:r>
      <w:proofErr w:type="spellEnd"/>
      <w:r w:rsidRPr="00250425">
        <w:rPr>
          <w:rFonts w:eastAsiaTheme="minorHAnsi"/>
          <w:bCs/>
          <w:lang w:eastAsia="en-US"/>
        </w:rPr>
        <w:t xml:space="preserve"> [сайт]. — URL: </w:t>
      </w:r>
      <w:hyperlink r:id="rId15" w:history="1">
        <w:r w:rsidRPr="00250425">
          <w:rPr>
            <w:rFonts w:eastAsiaTheme="minorHAnsi"/>
            <w:bCs/>
            <w:lang w:eastAsia="en-US"/>
          </w:rPr>
          <w:t>https://urait.ru/bcode/534258</w:t>
        </w:r>
      </w:hyperlink>
      <w:r w:rsidRPr="00250425">
        <w:rPr>
          <w:rFonts w:eastAsiaTheme="minorHAnsi"/>
          <w:bCs/>
          <w:lang w:eastAsia="en-US"/>
        </w:rPr>
        <w:t>  </w:t>
      </w:r>
    </w:p>
    <w:p w14:paraId="235DA807" w14:textId="77777777" w:rsidR="00250425" w:rsidRPr="00250425" w:rsidRDefault="00250425" w:rsidP="00250425">
      <w:pPr>
        <w:pStyle w:val="aa"/>
        <w:numPr>
          <w:ilvl w:val="0"/>
          <w:numId w:val="43"/>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Специальная оценка условий труда: учебное пособие для СПО / Г. И. </w:t>
      </w:r>
      <w:proofErr w:type="spellStart"/>
      <w:r w:rsidRPr="00250425">
        <w:rPr>
          <w:rFonts w:ascii="Times New Roman" w:eastAsiaTheme="minorHAnsi" w:hAnsi="Times New Roman"/>
          <w:bCs/>
          <w:sz w:val="24"/>
          <w:szCs w:val="24"/>
          <w:lang w:eastAsia="en-US"/>
        </w:rPr>
        <w:t>Харачих</w:t>
      </w:r>
      <w:proofErr w:type="spellEnd"/>
      <w:r w:rsidRPr="00250425">
        <w:rPr>
          <w:rFonts w:ascii="Times New Roman" w:eastAsiaTheme="minorHAnsi" w:hAnsi="Times New Roman"/>
          <w:bCs/>
          <w:sz w:val="24"/>
          <w:szCs w:val="24"/>
          <w:lang w:eastAsia="en-US"/>
        </w:rPr>
        <w:t xml:space="preserve">, Э. Н. </w:t>
      </w:r>
      <w:proofErr w:type="spellStart"/>
      <w:r w:rsidRPr="00250425">
        <w:rPr>
          <w:rFonts w:ascii="Times New Roman" w:eastAsiaTheme="minorHAnsi" w:hAnsi="Times New Roman"/>
          <w:bCs/>
          <w:sz w:val="24"/>
          <w:szCs w:val="24"/>
          <w:lang w:eastAsia="en-US"/>
        </w:rPr>
        <w:t>Абильтарова</w:t>
      </w:r>
      <w:proofErr w:type="spellEnd"/>
      <w:r w:rsidRPr="00250425">
        <w:rPr>
          <w:rFonts w:ascii="Times New Roman" w:eastAsiaTheme="minorHAnsi" w:hAnsi="Times New Roman"/>
          <w:bCs/>
          <w:sz w:val="24"/>
          <w:szCs w:val="24"/>
          <w:lang w:eastAsia="en-US"/>
        </w:rPr>
        <w:t xml:space="preserve">, Ш. Ю. </w:t>
      </w:r>
      <w:proofErr w:type="spellStart"/>
      <w:r w:rsidRPr="00250425">
        <w:rPr>
          <w:rFonts w:ascii="Times New Roman" w:eastAsiaTheme="minorHAnsi" w:hAnsi="Times New Roman"/>
          <w:bCs/>
          <w:sz w:val="24"/>
          <w:szCs w:val="24"/>
          <w:lang w:eastAsia="en-US"/>
        </w:rPr>
        <w:t>Абитова</w:t>
      </w:r>
      <w:proofErr w:type="spellEnd"/>
      <w:r w:rsidRPr="00250425">
        <w:rPr>
          <w:rFonts w:ascii="Times New Roman" w:eastAsiaTheme="minorHAnsi" w:hAnsi="Times New Roman"/>
          <w:bCs/>
          <w:sz w:val="24"/>
          <w:szCs w:val="24"/>
          <w:lang w:eastAsia="en-US"/>
        </w:rPr>
        <w:t xml:space="preserve">. – Санкт-Петербург: Лань, 2022. – 220 с. – ISBN 978-5-8114-5879-0. – Текст: электронный // Лань: электронно-библиотечная система. – </w:t>
      </w:r>
      <w:r w:rsidRPr="00250425">
        <w:rPr>
          <w:rFonts w:ascii="Times New Roman" w:eastAsiaTheme="minorHAnsi" w:hAnsi="Times New Roman"/>
          <w:bCs/>
          <w:sz w:val="24"/>
          <w:szCs w:val="24"/>
          <w:lang w:eastAsia="en-US"/>
        </w:rPr>
        <w:br/>
        <w:t xml:space="preserve">URL: https://e.lanbook.com/book/146630 (дата обращения: 01.12.2021). – Режим доступа: </w:t>
      </w:r>
      <w:r w:rsidRPr="00250425">
        <w:rPr>
          <w:rFonts w:ascii="Times New Roman" w:eastAsiaTheme="minorHAnsi" w:hAnsi="Times New Roman"/>
          <w:bCs/>
          <w:sz w:val="24"/>
          <w:szCs w:val="24"/>
          <w:lang w:eastAsia="en-US"/>
        </w:rPr>
        <w:br/>
        <w:t xml:space="preserve">для </w:t>
      </w:r>
      <w:proofErr w:type="spellStart"/>
      <w:r w:rsidRPr="00250425">
        <w:rPr>
          <w:rFonts w:ascii="Times New Roman" w:eastAsiaTheme="minorHAnsi" w:hAnsi="Times New Roman"/>
          <w:bCs/>
          <w:sz w:val="24"/>
          <w:szCs w:val="24"/>
          <w:lang w:eastAsia="en-US"/>
        </w:rPr>
        <w:t>авториз</w:t>
      </w:r>
      <w:proofErr w:type="spellEnd"/>
      <w:r w:rsidRPr="00250425">
        <w:rPr>
          <w:rFonts w:ascii="Times New Roman" w:eastAsiaTheme="minorHAnsi" w:hAnsi="Times New Roman"/>
          <w:bCs/>
          <w:sz w:val="24"/>
          <w:szCs w:val="24"/>
          <w:lang w:eastAsia="en-US"/>
        </w:rPr>
        <w:t>. Пользователей</w:t>
      </w:r>
    </w:p>
    <w:p w14:paraId="5B03E6AA" w14:textId="77777777" w:rsidR="00250425" w:rsidRPr="00250425" w:rsidRDefault="00250425" w:rsidP="00250425">
      <w:pPr>
        <w:pStyle w:val="aa"/>
        <w:numPr>
          <w:ilvl w:val="0"/>
          <w:numId w:val="43"/>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Широков Ю. А. Охрана труда: учебник для СПО / Ю. А. Широков. – 2-е изд., стер. – Санкт-Петербург: Лань, 2021. – 372 с. – ISBN 978-5-8114-7911-5. – Текст: электронный // Лань: электронно-библиотечная система. — URL: https://e.lanbook.com/book/167190 (дата обращения: 01.12.2021). – Режим доступа: для </w:t>
      </w:r>
      <w:proofErr w:type="spellStart"/>
      <w:r w:rsidRPr="00250425">
        <w:rPr>
          <w:rFonts w:ascii="Times New Roman" w:eastAsiaTheme="minorHAnsi" w:hAnsi="Times New Roman"/>
          <w:bCs/>
          <w:sz w:val="24"/>
          <w:szCs w:val="24"/>
          <w:lang w:eastAsia="en-US"/>
        </w:rPr>
        <w:t>авториз</w:t>
      </w:r>
      <w:proofErr w:type="spellEnd"/>
      <w:r w:rsidRPr="00250425">
        <w:rPr>
          <w:rFonts w:ascii="Times New Roman" w:eastAsiaTheme="minorHAnsi" w:hAnsi="Times New Roman"/>
          <w:bCs/>
          <w:sz w:val="24"/>
          <w:szCs w:val="24"/>
          <w:lang w:eastAsia="en-US"/>
        </w:rPr>
        <w:t>. пользователей.</w:t>
      </w:r>
    </w:p>
    <w:p w14:paraId="22FA7526" w14:textId="2C311A60" w:rsidR="0036704E" w:rsidRDefault="0036704E" w:rsidP="00250425">
      <w:pPr>
        <w:spacing w:after="0"/>
        <w:ind w:firstLine="709"/>
        <w:jc w:val="both"/>
        <w:rPr>
          <w:rFonts w:ascii="Times New Roman" w:eastAsiaTheme="minorHAnsi" w:hAnsi="Times New Roman"/>
          <w:bCs/>
          <w:sz w:val="24"/>
          <w:szCs w:val="24"/>
          <w:lang w:eastAsia="en-US"/>
        </w:rPr>
      </w:pPr>
    </w:p>
    <w:p w14:paraId="72CDA51F" w14:textId="42DCC2FB" w:rsidR="0036704E" w:rsidRPr="0036704E" w:rsidRDefault="0036704E" w:rsidP="00250425">
      <w:pPr>
        <w:pStyle w:val="aa"/>
        <w:numPr>
          <w:ilvl w:val="2"/>
          <w:numId w:val="26"/>
        </w:numPr>
        <w:spacing w:after="0"/>
        <w:ind w:left="0" w:firstLine="709"/>
        <w:jc w:val="both"/>
        <w:rPr>
          <w:rFonts w:ascii="Times New Roman" w:eastAsiaTheme="minorHAnsi" w:hAnsi="Times New Roman"/>
          <w:b/>
          <w:sz w:val="24"/>
          <w:szCs w:val="24"/>
          <w:lang w:eastAsia="en-US"/>
        </w:rPr>
      </w:pPr>
      <w:r w:rsidRPr="0036704E">
        <w:rPr>
          <w:rFonts w:ascii="Times New Roman" w:eastAsiaTheme="minorHAnsi" w:hAnsi="Times New Roman"/>
          <w:b/>
          <w:sz w:val="24"/>
          <w:szCs w:val="24"/>
          <w:lang w:eastAsia="en-US"/>
        </w:rPr>
        <w:t>Дополнительные источники</w:t>
      </w:r>
    </w:p>
    <w:p w14:paraId="4DC6133C" w14:textId="2363D166" w:rsidR="0036704E" w:rsidRPr="0036704E" w:rsidRDefault="0036704E" w:rsidP="00250425">
      <w:pPr>
        <w:pStyle w:val="aa"/>
        <w:numPr>
          <w:ilvl w:val="0"/>
          <w:numId w:val="35"/>
        </w:numPr>
        <w:spacing w:after="0"/>
        <w:ind w:left="0" w:firstLine="709"/>
        <w:jc w:val="both"/>
        <w:rPr>
          <w:rFonts w:ascii="Times New Roman" w:eastAsiaTheme="minorHAnsi" w:hAnsi="Times New Roman"/>
          <w:bCs/>
          <w:sz w:val="24"/>
          <w:szCs w:val="24"/>
          <w:lang w:eastAsia="en-US"/>
        </w:rPr>
      </w:pPr>
      <w:r w:rsidRPr="0036704E">
        <w:rPr>
          <w:rFonts w:ascii="Times New Roman" w:eastAsiaTheme="minorHAnsi" w:hAnsi="Times New Roman"/>
          <w:bCs/>
          <w:sz w:val="24"/>
          <w:szCs w:val="24"/>
          <w:lang w:eastAsia="en-US"/>
        </w:rPr>
        <w:t xml:space="preserve">Федеральные нормы и правила в области промышленной безопасности " Правила безопасности при разработке угольных месторождений открытым способом": федер. нормы </w:t>
      </w:r>
      <w:r>
        <w:rPr>
          <w:rFonts w:ascii="Times New Roman" w:eastAsiaTheme="minorHAnsi" w:hAnsi="Times New Roman"/>
          <w:bCs/>
          <w:sz w:val="24"/>
          <w:szCs w:val="24"/>
          <w:lang w:eastAsia="en-US"/>
        </w:rPr>
        <w:br/>
      </w:r>
      <w:r w:rsidRPr="0036704E">
        <w:rPr>
          <w:rFonts w:ascii="Times New Roman" w:eastAsiaTheme="minorHAnsi" w:hAnsi="Times New Roman"/>
          <w:bCs/>
          <w:sz w:val="24"/>
          <w:szCs w:val="24"/>
          <w:lang w:eastAsia="en-US"/>
        </w:rPr>
        <w:t>и правила от 10.12.2020 №436) // Электронный фонд правовой и нормативно-технической документации. – URL: https://docs.cntd.ru/document/573140270 .</w:t>
      </w:r>
    </w:p>
    <w:p w14:paraId="3A193D96" w14:textId="148503A8" w:rsidR="006E6C10" w:rsidRPr="006E6C10" w:rsidRDefault="006E6C10" w:rsidP="006E6C10">
      <w:pPr>
        <w:pStyle w:val="aa"/>
        <w:numPr>
          <w:ilvl w:val="0"/>
          <w:numId w:val="29"/>
        </w:numPr>
        <w:spacing w:after="0"/>
        <w:ind w:left="0" w:firstLine="635"/>
        <w:jc w:val="both"/>
        <w:rPr>
          <w:rFonts w:ascii="Times New Roman" w:hAnsi="Times New Roman"/>
          <w:sz w:val="24"/>
          <w:szCs w:val="24"/>
        </w:rPr>
      </w:pPr>
      <w:r w:rsidRPr="006E6C10">
        <w:rPr>
          <w:rFonts w:ascii="Times New Roman" w:hAnsi="Times New Roman"/>
          <w:sz w:val="24"/>
          <w:szCs w:val="24"/>
        </w:rPr>
        <w:br w:type="page"/>
      </w:r>
    </w:p>
    <w:p w14:paraId="755C7157" w14:textId="77777777" w:rsidR="006E6C10" w:rsidRPr="008D4F9B" w:rsidRDefault="006E6C10" w:rsidP="006E6C10">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76750C3D" w14:textId="77777777" w:rsidR="006E6C10" w:rsidRPr="008D4F9B" w:rsidRDefault="006E6C10" w:rsidP="006E6C10">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6E6C10" w:rsidRPr="008D4F9B" w14:paraId="69C1A1F6" w14:textId="77777777" w:rsidTr="00AF2BE1">
        <w:trPr>
          <w:trHeight w:val="1098"/>
        </w:trPr>
        <w:tc>
          <w:tcPr>
            <w:tcW w:w="1220" w:type="pct"/>
            <w:vAlign w:val="center"/>
          </w:tcPr>
          <w:p w14:paraId="03638743" w14:textId="77777777" w:rsidR="006E6C10" w:rsidRPr="00301158" w:rsidRDefault="006E6C10" w:rsidP="00301158">
            <w:pPr>
              <w:suppressAutoHyphens/>
              <w:spacing w:after="0"/>
              <w:contextualSpacing/>
              <w:jc w:val="center"/>
              <w:rPr>
                <w:rFonts w:ascii="Times New Roman" w:eastAsiaTheme="minorHAnsi" w:hAnsi="Times New Roman" w:cstheme="minorBidi"/>
                <w:sz w:val="24"/>
                <w:szCs w:val="24"/>
                <w:lang w:eastAsia="en-US"/>
              </w:rPr>
            </w:pPr>
            <w:r w:rsidRPr="00301158">
              <w:rPr>
                <w:rFonts w:ascii="Times New Roman" w:eastAsiaTheme="minorHAnsi" w:hAnsi="Times New Roman" w:cstheme="minorBidi"/>
                <w:sz w:val="24"/>
                <w:szCs w:val="24"/>
                <w:lang w:eastAsia="en-US"/>
              </w:rPr>
              <w:t xml:space="preserve">Код и наименование профессиональных </w:t>
            </w:r>
            <w:r w:rsidRPr="00301158">
              <w:rPr>
                <w:rFonts w:ascii="Times New Roman" w:eastAsiaTheme="minorHAnsi" w:hAnsi="Times New Roman" w:cstheme="minorBidi"/>
                <w:sz w:val="24"/>
                <w:szCs w:val="24"/>
                <w:lang w:eastAsia="en-US"/>
              </w:rPr>
              <w:br/>
              <w:t xml:space="preserve">и общих компетенций, формируемых </w:t>
            </w:r>
            <w:r w:rsidRPr="00301158">
              <w:rPr>
                <w:rFonts w:ascii="Times New Roman" w:eastAsiaTheme="minorHAnsi" w:hAnsi="Times New Roman" w:cstheme="minorBidi"/>
                <w:sz w:val="24"/>
                <w:szCs w:val="24"/>
                <w:lang w:eastAsia="en-US"/>
              </w:rPr>
              <w:br/>
              <w:t>в рамках модуля</w:t>
            </w:r>
          </w:p>
        </w:tc>
        <w:tc>
          <w:tcPr>
            <w:tcW w:w="2374" w:type="pct"/>
            <w:vAlign w:val="center"/>
          </w:tcPr>
          <w:p w14:paraId="1C48B5A3" w14:textId="77777777" w:rsidR="006E6C10" w:rsidRPr="00301158" w:rsidRDefault="006E6C10" w:rsidP="00301158">
            <w:pPr>
              <w:suppressAutoHyphens/>
              <w:spacing w:after="0"/>
              <w:contextualSpacing/>
              <w:jc w:val="center"/>
              <w:rPr>
                <w:rFonts w:ascii="Times New Roman" w:eastAsiaTheme="minorHAnsi" w:hAnsi="Times New Roman" w:cstheme="minorBidi"/>
                <w:sz w:val="24"/>
                <w:szCs w:val="24"/>
                <w:lang w:eastAsia="en-US"/>
              </w:rPr>
            </w:pPr>
            <w:r w:rsidRPr="00301158">
              <w:rPr>
                <w:rFonts w:ascii="Times New Roman" w:eastAsiaTheme="minorHAnsi" w:hAnsi="Times New Roman" w:cstheme="minorBidi"/>
                <w:sz w:val="24"/>
                <w:szCs w:val="24"/>
                <w:lang w:eastAsia="en-US"/>
              </w:rPr>
              <w:t>Критерии оценки</w:t>
            </w:r>
          </w:p>
        </w:tc>
        <w:tc>
          <w:tcPr>
            <w:tcW w:w="1405" w:type="pct"/>
            <w:vAlign w:val="center"/>
          </w:tcPr>
          <w:p w14:paraId="2C6CECB5" w14:textId="77777777" w:rsidR="006E6C10" w:rsidRPr="00301158" w:rsidRDefault="006E6C10" w:rsidP="00301158">
            <w:pPr>
              <w:suppressAutoHyphens/>
              <w:spacing w:after="0"/>
              <w:contextualSpacing/>
              <w:jc w:val="center"/>
              <w:rPr>
                <w:rFonts w:ascii="Times New Roman" w:eastAsiaTheme="minorHAnsi" w:hAnsi="Times New Roman" w:cstheme="minorBidi"/>
                <w:sz w:val="24"/>
                <w:szCs w:val="24"/>
                <w:lang w:eastAsia="en-US"/>
              </w:rPr>
            </w:pPr>
            <w:r w:rsidRPr="00301158">
              <w:rPr>
                <w:rFonts w:ascii="Times New Roman" w:eastAsiaTheme="minorHAnsi" w:hAnsi="Times New Roman" w:cstheme="minorBidi"/>
                <w:sz w:val="24"/>
                <w:szCs w:val="24"/>
                <w:lang w:eastAsia="en-US"/>
              </w:rPr>
              <w:t>Методы оценки</w:t>
            </w:r>
          </w:p>
        </w:tc>
      </w:tr>
      <w:tr w:rsidR="00301158" w:rsidRPr="008D4F9B" w14:paraId="5CBCF89C" w14:textId="77777777" w:rsidTr="00AF2BE1">
        <w:trPr>
          <w:trHeight w:val="698"/>
        </w:trPr>
        <w:tc>
          <w:tcPr>
            <w:tcW w:w="1220" w:type="pct"/>
          </w:tcPr>
          <w:p w14:paraId="10715E15" w14:textId="77777777" w:rsidR="00301158" w:rsidRPr="00301158" w:rsidRDefault="00301158" w:rsidP="00301158">
            <w:pPr>
              <w:suppressAutoHyphens/>
              <w:spacing w:after="0"/>
              <w:contextualSpacing/>
              <w:rPr>
                <w:rFonts w:ascii="Times New Roman" w:eastAsiaTheme="minorHAnsi" w:hAnsi="Times New Roman" w:cstheme="minorBidi"/>
                <w:iCs/>
                <w:sz w:val="24"/>
                <w:szCs w:val="24"/>
                <w:lang w:eastAsia="en-US"/>
              </w:rPr>
            </w:pPr>
            <w:r w:rsidRPr="00301158">
              <w:rPr>
                <w:rFonts w:ascii="Times New Roman" w:eastAsiaTheme="minorHAnsi" w:hAnsi="Times New Roman" w:cstheme="minorBidi"/>
                <w:iCs/>
                <w:sz w:val="24"/>
                <w:szCs w:val="24"/>
                <w:lang w:eastAsia="en-US"/>
              </w:rPr>
              <w:t xml:space="preserve">ПК.2.1. </w:t>
            </w:r>
          </w:p>
          <w:p w14:paraId="0A1F9899" w14:textId="0685CB17" w:rsidR="00301158" w:rsidRPr="00301158" w:rsidRDefault="00301158" w:rsidP="00301158">
            <w:pPr>
              <w:suppressAutoHyphens/>
              <w:spacing w:after="0"/>
              <w:contextualSpacing/>
              <w:rPr>
                <w:rFonts w:ascii="Times New Roman" w:eastAsiaTheme="minorHAnsi" w:hAnsi="Times New Roman" w:cstheme="minorBidi"/>
                <w:i/>
                <w:sz w:val="24"/>
                <w:szCs w:val="24"/>
                <w:lang w:eastAsia="en-US"/>
              </w:rPr>
            </w:pPr>
            <w:r w:rsidRPr="00301158">
              <w:rPr>
                <w:rFonts w:ascii="Times New Roman" w:eastAsiaTheme="minorHAnsi" w:hAnsi="Times New Roman" w:cstheme="minorBidi"/>
                <w:iCs/>
                <w:sz w:val="24"/>
                <w:szCs w:val="24"/>
                <w:lang w:eastAsia="en-US"/>
              </w:rPr>
              <w:t xml:space="preserve">Обеспечивать производственный контроль за соблюдением требований промышленной безопасности </w:t>
            </w:r>
            <w:r w:rsidRPr="00301158">
              <w:rPr>
                <w:rFonts w:ascii="Times New Roman" w:eastAsiaTheme="minorHAnsi" w:hAnsi="Times New Roman" w:cstheme="minorBidi"/>
                <w:iCs/>
                <w:sz w:val="24"/>
                <w:szCs w:val="24"/>
                <w:lang w:eastAsia="en-US"/>
              </w:rPr>
              <w:br/>
              <w:t>на горном участке</w:t>
            </w:r>
          </w:p>
        </w:tc>
        <w:tc>
          <w:tcPr>
            <w:tcW w:w="2374" w:type="pct"/>
          </w:tcPr>
          <w:p w14:paraId="44BE7A27" w14:textId="0AA7B7D7" w:rsidR="00301158" w:rsidRPr="00301158" w:rsidRDefault="00301158" w:rsidP="00301158">
            <w:pPr>
              <w:spacing w:after="0"/>
              <w:jc w:val="both"/>
              <w:rPr>
                <w:rFonts w:ascii="Times New Roman" w:eastAsia="Calibri" w:hAnsi="Times New Roman"/>
                <w:color w:val="000000"/>
                <w:sz w:val="24"/>
                <w:szCs w:val="24"/>
                <w:lang w:eastAsia="en-US"/>
              </w:rPr>
            </w:pPr>
            <w:r w:rsidRPr="00301158">
              <w:rPr>
                <w:rFonts w:ascii="Times New Roman" w:eastAsia="Calibri" w:hAnsi="Times New Roman"/>
                <w:color w:val="000000"/>
                <w:sz w:val="24"/>
                <w:szCs w:val="24"/>
                <w:lang w:eastAsia="en-US"/>
              </w:rPr>
              <w:t xml:space="preserve">- демонстрация умений осуществления производственного контроля </w:t>
            </w:r>
            <w:r w:rsidRPr="00301158">
              <w:rPr>
                <w:rFonts w:ascii="Times New Roman" w:eastAsia="Calibri" w:hAnsi="Times New Roman"/>
                <w:color w:val="000000"/>
                <w:sz w:val="24"/>
                <w:szCs w:val="24"/>
                <w:lang w:eastAsia="en-US"/>
              </w:rPr>
              <w:br/>
              <w:t>за соблюдением требований промышленной безопасности на участке;</w:t>
            </w:r>
          </w:p>
          <w:p w14:paraId="5A6104E8" w14:textId="77777777" w:rsidR="00301158" w:rsidRPr="00301158" w:rsidRDefault="00301158" w:rsidP="00301158">
            <w:pPr>
              <w:spacing w:after="0"/>
              <w:jc w:val="both"/>
              <w:rPr>
                <w:rFonts w:ascii="Times New Roman" w:hAnsi="Times New Roman"/>
                <w:sz w:val="24"/>
                <w:szCs w:val="24"/>
              </w:rPr>
            </w:pPr>
            <w:r w:rsidRPr="00301158">
              <w:rPr>
                <w:rFonts w:ascii="Times New Roman" w:eastAsia="Calibri" w:hAnsi="Times New Roman"/>
                <w:color w:val="000000"/>
                <w:sz w:val="24"/>
                <w:szCs w:val="24"/>
                <w:lang w:eastAsia="en-US"/>
              </w:rPr>
              <w:t>-</w:t>
            </w:r>
            <w:r w:rsidRPr="00301158">
              <w:rPr>
                <w:rFonts w:ascii="Times New Roman" w:hAnsi="Times New Roman"/>
                <w:sz w:val="24"/>
                <w:szCs w:val="24"/>
              </w:rPr>
              <w:t xml:space="preserve"> демонстрация умения использовать информационные справочно-правовые базы;</w:t>
            </w:r>
          </w:p>
          <w:p w14:paraId="570610D8" w14:textId="77777777" w:rsidR="00301158" w:rsidRPr="00301158" w:rsidRDefault="00301158" w:rsidP="00301158">
            <w:pPr>
              <w:spacing w:after="0"/>
              <w:jc w:val="both"/>
              <w:rPr>
                <w:rFonts w:ascii="Times New Roman" w:hAnsi="Times New Roman"/>
                <w:sz w:val="24"/>
                <w:szCs w:val="24"/>
              </w:rPr>
            </w:pPr>
            <w:r w:rsidRPr="00301158">
              <w:rPr>
                <w:rFonts w:ascii="Times New Roman" w:hAnsi="Times New Roman"/>
                <w:sz w:val="24"/>
                <w:szCs w:val="24"/>
              </w:rPr>
              <w:t>- демонстрация умения применять законодательные нормативные правовые акты Российской Федерации в области промышленной безопасности;</w:t>
            </w:r>
          </w:p>
          <w:p w14:paraId="1EC12322" w14:textId="77115D08" w:rsidR="00301158" w:rsidRPr="00301158" w:rsidRDefault="00301158" w:rsidP="00301158">
            <w:pPr>
              <w:spacing w:after="0"/>
              <w:jc w:val="both"/>
              <w:rPr>
                <w:rFonts w:ascii="Times New Roman" w:hAnsi="Times New Roman"/>
                <w:sz w:val="24"/>
                <w:szCs w:val="24"/>
              </w:rPr>
            </w:pPr>
            <w:r w:rsidRPr="00301158">
              <w:rPr>
                <w:rFonts w:ascii="Times New Roman" w:hAnsi="Times New Roman"/>
                <w:sz w:val="24"/>
                <w:szCs w:val="24"/>
              </w:rPr>
              <w:t xml:space="preserve">- владение нормативной технической, проектной (конструкторской) </w:t>
            </w:r>
            <w:r w:rsidRPr="00301158">
              <w:rPr>
                <w:rFonts w:ascii="Times New Roman" w:hAnsi="Times New Roman"/>
                <w:sz w:val="24"/>
                <w:szCs w:val="24"/>
              </w:rPr>
              <w:br/>
              <w:t xml:space="preserve">и эксплуатационной документации </w:t>
            </w:r>
            <w:r w:rsidRPr="00301158">
              <w:rPr>
                <w:rFonts w:ascii="Times New Roman" w:hAnsi="Times New Roman"/>
                <w:sz w:val="24"/>
                <w:szCs w:val="24"/>
              </w:rPr>
              <w:br/>
              <w:t xml:space="preserve">на технические устройства, здания </w:t>
            </w:r>
            <w:r w:rsidRPr="00301158">
              <w:rPr>
                <w:rFonts w:ascii="Times New Roman" w:hAnsi="Times New Roman"/>
                <w:sz w:val="24"/>
                <w:szCs w:val="24"/>
              </w:rPr>
              <w:br/>
              <w:t>и сооружения;</w:t>
            </w:r>
          </w:p>
          <w:p w14:paraId="726DA212" w14:textId="77777777" w:rsidR="00301158" w:rsidRPr="00301158" w:rsidRDefault="00301158" w:rsidP="00301158">
            <w:pPr>
              <w:spacing w:after="0"/>
              <w:jc w:val="both"/>
              <w:rPr>
                <w:rFonts w:ascii="Times New Roman" w:hAnsi="Times New Roman"/>
                <w:sz w:val="24"/>
                <w:szCs w:val="24"/>
              </w:rPr>
            </w:pPr>
            <w:r w:rsidRPr="00301158">
              <w:rPr>
                <w:rFonts w:ascii="Times New Roman" w:hAnsi="Times New Roman"/>
                <w:sz w:val="24"/>
                <w:szCs w:val="24"/>
              </w:rPr>
              <w:t>- демонстрация умения выявлять опасные факторы на рабочих местах;</w:t>
            </w:r>
          </w:p>
          <w:p w14:paraId="25D1293B" w14:textId="72EF7AC1" w:rsidR="00301158" w:rsidRPr="00301158" w:rsidRDefault="00301158" w:rsidP="00301158">
            <w:pPr>
              <w:suppressAutoHyphens/>
              <w:spacing w:after="0"/>
              <w:contextualSpacing/>
              <w:jc w:val="both"/>
              <w:rPr>
                <w:rFonts w:ascii="Times New Roman" w:eastAsiaTheme="minorHAnsi" w:hAnsi="Times New Roman" w:cstheme="minorBidi"/>
                <w:i/>
                <w:sz w:val="24"/>
                <w:szCs w:val="24"/>
                <w:lang w:eastAsia="en-US"/>
              </w:rPr>
            </w:pPr>
            <w:r w:rsidRPr="00301158">
              <w:rPr>
                <w:rFonts w:ascii="Times New Roman" w:hAnsi="Times New Roman"/>
                <w:sz w:val="24"/>
                <w:szCs w:val="24"/>
              </w:rPr>
              <w:t>- демонстрация способности разрабатывать проекты локальных нормативных актов в области промышленной безопасности</w:t>
            </w:r>
          </w:p>
        </w:tc>
        <w:tc>
          <w:tcPr>
            <w:tcW w:w="1405" w:type="pct"/>
          </w:tcPr>
          <w:p w14:paraId="4493EE3D" w14:textId="4CAAF9FB" w:rsidR="00301158" w:rsidRPr="00301158" w:rsidRDefault="00301158" w:rsidP="00301158">
            <w:pPr>
              <w:pStyle w:val="1f1"/>
              <w:shd w:val="clear" w:color="auto" w:fill="FFFFFF"/>
              <w:spacing w:line="276" w:lineRule="auto"/>
              <w:rPr>
                <w:lang w:val="ru-RU"/>
              </w:rPr>
            </w:pPr>
            <w:r w:rsidRPr="00301158">
              <w:rPr>
                <w:lang w:val="ru-RU"/>
              </w:rPr>
              <w:t xml:space="preserve">-тестирование </w:t>
            </w:r>
          </w:p>
          <w:p w14:paraId="7A278468" w14:textId="3E2DA8A7" w:rsidR="00301158" w:rsidRPr="00301158" w:rsidRDefault="00301158" w:rsidP="00301158">
            <w:pPr>
              <w:pStyle w:val="1f1"/>
              <w:shd w:val="clear" w:color="auto" w:fill="FFFFFF"/>
              <w:spacing w:line="276" w:lineRule="auto"/>
              <w:rPr>
                <w:lang w:val="ru-RU"/>
              </w:rPr>
            </w:pPr>
            <w:r w:rsidRPr="00301158">
              <w:rPr>
                <w:lang w:val="ru-RU"/>
              </w:rPr>
              <w:t>-наблюдение за выполнением практического задания (деятельностью студента)</w:t>
            </w:r>
          </w:p>
          <w:p w14:paraId="590F7959" w14:textId="5644F384" w:rsidR="00301158" w:rsidRPr="00301158" w:rsidRDefault="00301158" w:rsidP="00301158">
            <w:pPr>
              <w:pStyle w:val="1f1"/>
              <w:shd w:val="clear" w:color="auto" w:fill="FFFFFF"/>
              <w:spacing w:line="276" w:lineRule="auto"/>
              <w:rPr>
                <w:lang w:val="ru-RU"/>
              </w:rPr>
            </w:pPr>
            <w:r w:rsidRPr="00301158">
              <w:rPr>
                <w:bCs/>
                <w:lang w:val="ru-RU"/>
              </w:rPr>
              <w:t>-письменный и устный опрос</w:t>
            </w:r>
          </w:p>
          <w:p w14:paraId="41AF3701" w14:textId="2E3EE6EC" w:rsidR="00301158" w:rsidRPr="00301158" w:rsidRDefault="00301158" w:rsidP="00301158">
            <w:pPr>
              <w:pStyle w:val="1f1"/>
              <w:shd w:val="clear" w:color="auto" w:fill="FFFFFF"/>
              <w:spacing w:line="276" w:lineRule="auto"/>
              <w:rPr>
                <w:lang w:val="ru-RU"/>
              </w:rPr>
            </w:pPr>
            <w:r w:rsidRPr="00301158">
              <w:rPr>
                <w:lang w:val="ru-RU"/>
              </w:rPr>
              <w:t>-оценка результатов выполнения практической работы</w:t>
            </w:r>
          </w:p>
          <w:p w14:paraId="79DDFBE0" w14:textId="77777777" w:rsidR="00301158" w:rsidRPr="00301158" w:rsidRDefault="00301158" w:rsidP="00301158">
            <w:pPr>
              <w:pStyle w:val="1f1"/>
              <w:shd w:val="clear" w:color="auto" w:fill="FFFFFF"/>
              <w:spacing w:line="276" w:lineRule="auto"/>
              <w:rPr>
                <w:lang w:val="ru-RU"/>
              </w:rPr>
            </w:pPr>
          </w:p>
          <w:p w14:paraId="64278F9A" w14:textId="684545CE" w:rsidR="00301158" w:rsidRPr="00301158" w:rsidRDefault="00301158" w:rsidP="00301158">
            <w:pPr>
              <w:suppressAutoHyphens/>
              <w:spacing w:after="0"/>
              <w:contextualSpacing/>
              <w:jc w:val="both"/>
              <w:rPr>
                <w:rFonts w:ascii="Times New Roman" w:eastAsiaTheme="minorHAnsi" w:hAnsi="Times New Roman" w:cstheme="minorBidi"/>
                <w:iCs/>
                <w:sz w:val="24"/>
                <w:szCs w:val="24"/>
                <w:lang w:eastAsia="en-US"/>
              </w:rPr>
            </w:pPr>
          </w:p>
        </w:tc>
      </w:tr>
      <w:tr w:rsidR="00301158" w:rsidRPr="008D4F9B" w14:paraId="578616E9" w14:textId="77777777" w:rsidTr="00AF2BE1">
        <w:trPr>
          <w:trHeight w:val="698"/>
        </w:trPr>
        <w:tc>
          <w:tcPr>
            <w:tcW w:w="1220" w:type="pct"/>
          </w:tcPr>
          <w:p w14:paraId="2DF0C769" w14:textId="7BCB989F" w:rsidR="00301158" w:rsidRPr="00301158" w:rsidRDefault="00301158" w:rsidP="00301158">
            <w:pPr>
              <w:suppressAutoHyphens/>
              <w:spacing w:after="0"/>
              <w:contextualSpacing/>
              <w:rPr>
                <w:rFonts w:ascii="Times New Roman" w:eastAsiaTheme="minorHAnsi" w:hAnsi="Times New Roman" w:cstheme="minorBidi"/>
                <w:i/>
                <w:sz w:val="24"/>
                <w:szCs w:val="24"/>
                <w:lang w:eastAsia="en-US"/>
              </w:rPr>
            </w:pPr>
            <w:r w:rsidRPr="00301158">
              <w:rPr>
                <w:rFonts w:ascii="Times New Roman" w:hAnsi="Times New Roman"/>
                <w:sz w:val="24"/>
                <w:szCs w:val="24"/>
              </w:rPr>
              <w:t xml:space="preserve">ПК.2.2. Содействовать обеспечению функционирования системы управления охраной труда </w:t>
            </w:r>
            <w:r w:rsidRPr="00301158">
              <w:rPr>
                <w:rFonts w:ascii="Times New Roman" w:hAnsi="Times New Roman"/>
                <w:sz w:val="24"/>
                <w:szCs w:val="24"/>
              </w:rPr>
              <w:br/>
              <w:t>на горном участке</w:t>
            </w:r>
          </w:p>
        </w:tc>
        <w:tc>
          <w:tcPr>
            <w:tcW w:w="2374" w:type="pct"/>
          </w:tcPr>
          <w:p w14:paraId="5053F0EC" w14:textId="019E7AFB" w:rsidR="00301158" w:rsidRPr="00301158" w:rsidRDefault="00301158" w:rsidP="00301158">
            <w:pPr>
              <w:spacing w:after="0"/>
              <w:jc w:val="both"/>
              <w:rPr>
                <w:rFonts w:ascii="Times New Roman" w:hAnsi="Times New Roman"/>
                <w:sz w:val="24"/>
                <w:szCs w:val="24"/>
              </w:rPr>
            </w:pPr>
            <w:r w:rsidRPr="00301158">
              <w:rPr>
                <w:rFonts w:ascii="Times New Roman" w:hAnsi="Times New Roman"/>
                <w:sz w:val="24"/>
                <w:szCs w:val="24"/>
              </w:rPr>
              <w:t xml:space="preserve">- демонстрация умений ведения учетной документации по охране труда; демонстрация умений разрабатывать проекты локальных нормативных актов </w:t>
            </w:r>
            <w:r>
              <w:rPr>
                <w:rFonts w:ascii="Times New Roman" w:hAnsi="Times New Roman"/>
                <w:sz w:val="24"/>
                <w:szCs w:val="24"/>
              </w:rPr>
              <w:br/>
            </w:r>
            <w:r w:rsidRPr="00301158">
              <w:rPr>
                <w:rFonts w:ascii="Times New Roman" w:hAnsi="Times New Roman"/>
                <w:sz w:val="24"/>
                <w:szCs w:val="24"/>
              </w:rPr>
              <w:t>с соблюдением государственных нормативных требований охраны труда;</w:t>
            </w:r>
          </w:p>
          <w:p w14:paraId="3F4E6002" w14:textId="77777777" w:rsidR="00301158" w:rsidRPr="00301158" w:rsidRDefault="00301158" w:rsidP="00301158">
            <w:pPr>
              <w:spacing w:after="0"/>
              <w:jc w:val="both"/>
              <w:rPr>
                <w:rFonts w:ascii="Times New Roman" w:hAnsi="Times New Roman"/>
                <w:sz w:val="24"/>
                <w:szCs w:val="24"/>
              </w:rPr>
            </w:pPr>
            <w:r w:rsidRPr="00301158">
              <w:rPr>
                <w:rFonts w:ascii="Times New Roman" w:hAnsi="Times New Roman"/>
                <w:sz w:val="24"/>
                <w:szCs w:val="24"/>
              </w:rPr>
              <w:t>использовать системы электронного документооборота;</w:t>
            </w:r>
          </w:p>
          <w:p w14:paraId="3CC5F123" w14:textId="77777777" w:rsidR="00301158" w:rsidRPr="00301158" w:rsidRDefault="00301158" w:rsidP="00301158">
            <w:pPr>
              <w:spacing w:after="0"/>
              <w:jc w:val="both"/>
              <w:rPr>
                <w:rFonts w:ascii="Times New Roman" w:hAnsi="Times New Roman"/>
                <w:sz w:val="24"/>
                <w:szCs w:val="24"/>
              </w:rPr>
            </w:pPr>
            <w:r w:rsidRPr="00301158">
              <w:rPr>
                <w:rFonts w:ascii="Times New Roman" w:hAnsi="Times New Roman"/>
                <w:sz w:val="24"/>
                <w:szCs w:val="24"/>
              </w:rPr>
              <w:t>- демонстраций умений использования цифровых платформ, справочных правовых систем, баз данных в области охраны труда;</w:t>
            </w:r>
          </w:p>
          <w:p w14:paraId="2DDB455F" w14:textId="10C09F57" w:rsidR="00301158" w:rsidRPr="00301158" w:rsidRDefault="00301158" w:rsidP="00301158">
            <w:pPr>
              <w:suppressAutoHyphens/>
              <w:spacing w:after="0"/>
              <w:contextualSpacing/>
              <w:jc w:val="both"/>
              <w:rPr>
                <w:rFonts w:ascii="Times New Roman" w:eastAsiaTheme="minorHAnsi" w:hAnsi="Times New Roman" w:cstheme="minorBidi"/>
                <w:i/>
                <w:sz w:val="24"/>
                <w:szCs w:val="24"/>
                <w:lang w:eastAsia="en-US"/>
              </w:rPr>
            </w:pPr>
            <w:r w:rsidRPr="00301158">
              <w:rPr>
                <w:rFonts w:ascii="Times New Roman" w:hAnsi="Times New Roman"/>
                <w:sz w:val="24"/>
                <w:szCs w:val="24"/>
              </w:rPr>
              <w:t xml:space="preserve">- демонстраций умений использовать прикладные компьютерные программы </w:t>
            </w:r>
            <w:r w:rsidRPr="00301158">
              <w:rPr>
                <w:rFonts w:ascii="Times New Roman" w:hAnsi="Times New Roman"/>
                <w:sz w:val="24"/>
                <w:szCs w:val="24"/>
              </w:rPr>
              <w:lastRenderedPageBreak/>
              <w:t>для формирования проектов локальных нормативных актов, оформления отчетов, создания электронных таблиц</w:t>
            </w:r>
          </w:p>
        </w:tc>
        <w:tc>
          <w:tcPr>
            <w:tcW w:w="1405" w:type="pct"/>
          </w:tcPr>
          <w:p w14:paraId="6240660A" w14:textId="77777777" w:rsidR="00301158" w:rsidRPr="00301158" w:rsidRDefault="00301158" w:rsidP="00301158">
            <w:pPr>
              <w:pStyle w:val="af6"/>
              <w:shd w:val="clear" w:color="auto" w:fill="FFFFFF"/>
              <w:spacing w:before="0" w:beforeAutospacing="0" w:after="0" w:afterAutospacing="0" w:line="276" w:lineRule="auto"/>
            </w:pPr>
            <w:r w:rsidRPr="00301158">
              <w:lastRenderedPageBreak/>
              <w:t xml:space="preserve">-тестирование </w:t>
            </w:r>
          </w:p>
          <w:p w14:paraId="3593668C" w14:textId="3EAF32E6" w:rsidR="00301158" w:rsidRPr="00301158" w:rsidRDefault="00301158" w:rsidP="00301158">
            <w:pPr>
              <w:pStyle w:val="af6"/>
              <w:shd w:val="clear" w:color="auto" w:fill="FFFFFF"/>
              <w:spacing w:before="0" w:beforeAutospacing="0" w:after="0" w:afterAutospacing="0" w:line="276" w:lineRule="auto"/>
            </w:pPr>
            <w:r w:rsidRPr="00301158">
              <w:t>-наблюдение за выполнением практического задания (деятельностью студента)</w:t>
            </w:r>
          </w:p>
          <w:p w14:paraId="72D1C600" w14:textId="1FDF3886" w:rsidR="00301158" w:rsidRPr="00301158" w:rsidRDefault="00301158" w:rsidP="00301158">
            <w:pPr>
              <w:pStyle w:val="af6"/>
              <w:shd w:val="clear" w:color="auto" w:fill="FFFFFF"/>
              <w:spacing w:before="0" w:beforeAutospacing="0" w:after="0" w:afterAutospacing="0" w:line="276" w:lineRule="auto"/>
            </w:pPr>
            <w:r w:rsidRPr="00301158">
              <w:rPr>
                <w:bCs/>
              </w:rPr>
              <w:t>-письменный и устный опрос</w:t>
            </w:r>
          </w:p>
          <w:p w14:paraId="74A5D03A" w14:textId="51883296" w:rsidR="00301158" w:rsidRPr="00301158" w:rsidRDefault="00301158" w:rsidP="00301158">
            <w:pPr>
              <w:pStyle w:val="af6"/>
              <w:shd w:val="clear" w:color="auto" w:fill="FFFFFF"/>
              <w:spacing w:before="0" w:beforeAutospacing="0" w:after="0" w:afterAutospacing="0" w:line="276" w:lineRule="auto"/>
            </w:pPr>
            <w:r w:rsidRPr="00301158">
              <w:t>-оценка результатов выполнения практической работы</w:t>
            </w:r>
          </w:p>
          <w:p w14:paraId="500128C6" w14:textId="48AD74FE" w:rsidR="00301158" w:rsidRPr="00301158" w:rsidRDefault="00301158" w:rsidP="00301158">
            <w:pPr>
              <w:suppressAutoHyphens/>
              <w:spacing w:after="0"/>
              <w:contextualSpacing/>
              <w:jc w:val="both"/>
              <w:rPr>
                <w:rFonts w:ascii="Times New Roman" w:eastAsiaTheme="minorHAnsi" w:hAnsi="Times New Roman" w:cstheme="minorBidi"/>
                <w:i/>
                <w:sz w:val="24"/>
                <w:szCs w:val="24"/>
                <w:lang w:eastAsia="en-US"/>
              </w:rPr>
            </w:pPr>
          </w:p>
        </w:tc>
      </w:tr>
      <w:tr w:rsidR="00301158" w:rsidRPr="008D4F9B" w14:paraId="08F670E4" w14:textId="77777777" w:rsidTr="00AF2BE1">
        <w:trPr>
          <w:trHeight w:val="698"/>
        </w:trPr>
        <w:tc>
          <w:tcPr>
            <w:tcW w:w="1220" w:type="pct"/>
          </w:tcPr>
          <w:p w14:paraId="6E59E332" w14:textId="0C107F31" w:rsidR="00301158" w:rsidRPr="00301158" w:rsidRDefault="00301158" w:rsidP="00301158">
            <w:pPr>
              <w:suppressAutoHyphens/>
              <w:spacing w:after="0"/>
              <w:contextualSpacing/>
              <w:rPr>
                <w:rFonts w:ascii="Times New Roman" w:eastAsiaTheme="minorHAnsi" w:hAnsi="Times New Roman" w:cstheme="minorBidi"/>
                <w:iCs/>
                <w:sz w:val="24"/>
                <w:szCs w:val="24"/>
                <w:lang w:eastAsia="en-US"/>
              </w:rPr>
            </w:pPr>
            <w:r w:rsidRPr="00E2634A">
              <w:rPr>
                <w:rFonts w:ascii="Times New Roman" w:hAnsi="Times New Roman"/>
                <w:sz w:val="24"/>
                <w:szCs w:val="24"/>
              </w:rPr>
              <w:t>ПК.2.3. Обеспечивать контроль за соблюдением требований охраны труда, включая состояние рабочих мест и оборудования на горном участке</w:t>
            </w:r>
          </w:p>
        </w:tc>
        <w:tc>
          <w:tcPr>
            <w:tcW w:w="2374" w:type="pct"/>
          </w:tcPr>
          <w:p w14:paraId="521CF273" w14:textId="77777777"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 xml:space="preserve"> - умение контролировать исполнение мероприятий по улучшению условий труда, разработанных по результатам специальной оценки условий труда;</w:t>
            </w:r>
          </w:p>
          <w:p w14:paraId="3B8DF786" w14:textId="7CAAF5AA" w:rsidR="00301158" w:rsidRPr="00E2634A" w:rsidRDefault="00301158" w:rsidP="00301158">
            <w:pPr>
              <w:spacing w:after="0"/>
              <w:jc w:val="both"/>
              <w:rPr>
                <w:rFonts w:ascii="Times New Roman" w:hAnsi="Times New Roman"/>
                <w:sz w:val="24"/>
                <w:szCs w:val="24"/>
              </w:rPr>
            </w:pPr>
            <w:r w:rsidRPr="00E2634A">
              <w:rPr>
                <w:rFonts w:ascii="Times New Roman" w:hAnsi="Times New Roman"/>
                <w:sz w:val="24"/>
                <w:szCs w:val="24"/>
              </w:rPr>
              <w:t xml:space="preserve">- демонстраций умения идентифицировать факторы производственной среды </w:t>
            </w:r>
            <w:r>
              <w:rPr>
                <w:rFonts w:ascii="Times New Roman" w:hAnsi="Times New Roman"/>
                <w:sz w:val="24"/>
                <w:szCs w:val="24"/>
              </w:rPr>
              <w:br/>
            </w:r>
            <w:r w:rsidRPr="00E2634A">
              <w:rPr>
                <w:rFonts w:ascii="Times New Roman" w:hAnsi="Times New Roman"/>
                <w:sz w:val="24"/>
                <w:szCs w:val="24"/>
              </w:rPr>
              <w:t>и трудового процесса;</w:t>
            </w:r>
          </w:p>
          <w:p w14:paraId="505DB009" w14:textId="77777777" w:rsidR="00301158" w:rsidRPr="00E2634A" w:rsidRDefault="00301158" w:rsidP="00301158">
            <w:pPr>
              <w:spacing w:after="0"/>
              <w:jc w:val="both"/>
              <w:rPr>
                <w:rFonts w:ascii="Times New Roman" w:hAnsi="Times New Roman"/>
                <w:sz w:val="24"/>
                <w:szCs w:val="24"/>
              </w:rPr>
            </w:pPr>
            <w:r w:rsidRPr="00E2634A">
              <w:rPr>
                <w:rFonts w:ascii="Times New Roman" w:hAnsi="Times New Roman"/>
                <w:sz w:val="24"/>
                <w:szCs w:val="24"/>
              </w:rPr>
              <w:t xml:space="preserve">- демонстрация умения применять методы оценки вредных и (или) опасных производственных факторов, опасностей; </w:t>
            </w:r>
          </w:p>
          <w:p w14:paraId="685A2F1B" w14:textId="353739BD" w:rsidR="00301158" w:rsidRPr="00301158" w:rsidRDefault="00301158" w:rsidP="00301158">
            <w:pPr>
              <w:suppressAutoHyphens/>
              <w:spacing w:after="0"/>
              <w:jc w:val="both"/>
              <w:rPr>
                <w:rFonts w:ascii="Times New Roman" w:hAnsi="Times New Roman"/>
                <w:sz w:val="24"/>
                <w:szCs w:val="24"/>
              </w:rPr>
            </w:pPr>
            <w:r w:rsidRPr="00E2634A">
              <w:rPr>
                <w:rFonts w:ascii="Times New Roman" w:eastAsia="Calibri" w:hAnsi="Times New Roman"/>
                <w:sz w:val="24"/>
                <w:szCs w:val="24"/>
              </w:rPr>
              <w:t xml:space="preserve">- </w:t>
            </w:r>
            <w:r w:rsidRPr="00E2634A">
              <w:rPr>
                <w:rFonts w:ascii="Times New Roman" w:hAnsi="Times New Roman"/>
                <w:sz w:val="24"/>
                <w:szCs w:val="24"/>
              </w:rPr>
              <w:t>демонстрация умения обеспечивать проведение производственного контроля условий труда, специальной оценки условий труда</w:t>
            </w:r>
          </w:p>
        </w:tc>
        <w:tc>
          <w:tcPr>
            <w:tcW w:w="1405" w:type="pct"/>
          </w:tcPr>
          <w:p w14:paraId="09D750DB" w14:textId="77777777" w:rsidR="00301158" w:rsidRPr="00301158" w:rsidRDefault="00301158" w:rsidP="00301158">
            <w:pPr>
              <w:pStyle w:val="af6"/>
              <w:shd w:val="clear" w:color="auto" w:fill="FFFFFF"/>
              <w:spacing w:before="0" w:beforeAutospacing="0" w:after="0" w:afterAutospacing="0" w:line="276" w:lineRule="auto"/>
            </w:pPr>
            <w:r w:rsidRPr="00301158">
              <w:t xml:space="preserve">-тестирование </w:t>
            </w:r>
          </w:p>
          <w:p w14:paraId="2445982F" w14:textId="77777777" w:rsidR="00301158" w:rsidRPr="00301158" w:rsidRDefault="00301158" w:rsidP="00301158">
            <w:pPr>
              <w:pStyle w:val="af6"/>
              <w:shd w:val="clear" w:color="auto" w:fill="FFFFFF"/>
              <w:spacing w:before="0" w:beforeAutospacing="0" w:after="0" w:afterAutospacing="0" w:line="276" w:lineRule="auto"/>
            </w:pPr>
            <w:r w:rsidRPr="00301158">
              <w:t>-наблюдение за выполнением практического задания (деятельностью студента)</w:t>
            </w:r>
          </w:p>
          <w:p w14:paraId="1CEC0683" w14:textId="77777777" w:rsidR="00301158" w:rsidRPr="00301158" w:rsidRDefault="00301158" w:rsidP="00301158">
            <w:pPr>
              <w:pStyle w:val="af6"/>
              <w:shd w:val="clear" w:color="auto" w:fill="FFFFFF"/>
              <w:spacing w:before="0" w:beforeAutospacing="0" w:after="0" w:afterAutospacing="0" w:line="276" w:lineRule="auto"/>
            </w:pPr>
            <w:r w:rsidRPr="00301158">
              <w:rPr>
                <w:bCs/>
              </w:rPr>
              <w:t>-письменный и устный опрос</w:t>
            </w:r>
          </w:p>
          <w:p w14:paraId="25C2955A" w14:textId="77777777" w:rsidR="00301158" w:rsidRPr="00301158" w:rsidRDefault="00301158" w:rsidP="00301158">
            <w:pPr>
              <w:pStyle w:val="af6"/>
              <w:shd w:val="clear" w:color="auto" w:fill="FFFFFF"/>
              <w:spacing w:before="0" w:beforeAutospacing="0" w:after="0" w:afterAutospacing="0" w:line="276" w:lineRule="auto"/>
            </w:pPr>
            <w:r w:rsidRPr="00301158">
              <w:t>-оценка результатов выполнения практической работы</w:t>
            </w:r>
          </w:p>
          <w:p w14:paraId="66CE072F" w14:textId="22AED3CA" w:rsidR="00301158" w:rsidRPr="00301158" w:rsidRDefault="00301158" w:rsidP="00301158">
            <w:pPr>
              <w:suppressAutoHyphens/>
              <w:spacing w:after="0"/>
              <w:contextualSpacing/>
              <w:jc w:val="both"/>
              <w:rPr>
                <w:rFonts w:ascii="Times New Roman" w:hAnsi="Times New Roman"/>
                <w:sz w:val="24"/>
                <w:szCs w:val="24"/>
              </w:rPr>
            </w:pPr>
          </w:p>
        </w:tc>
      </w:tr>
      <w:tr w:rsidR="00301158" w:rsidRPr="008D4F9B" w14:paraId="693B57F7" w14:textId="77777777" w:rsidTr="00AF2BE1">
        <w:trPr>
          <w:trHeight w:val="698"/>
        </w:trPr>
        <w:tc>
          <w:tcPr>
            <w:tcW w:w="1220" w:type="pct"/>
          </w:tcPr>
          <w:p w14:paraId="287E8226" w14:textId="5C37CD2D" w:rsidR="00301158" w:rsidRPr="00301158" w:rsidRDefault="00301158" w:rsidP="00301158">
            <w:pPr>
              <w:suppressAutoHyphens/>
              <w:spacing w:after="0"/>
              <w:contextualSpacing/>
              <w:rPr>
                <w:rFonts w:ascii="Times New Roman" w:eastAsiaTheme="minorHAnsi" w:hAnsi="Times New Roman" w:cstheme="minorBidi"/>
                <w:iCs/>
                <w:sz w:val="24"/>
                <w:szCs w:val="24"/>
                <w:lang w:eastAsia="en-US"/>
              </w:rPr>
            </w:pPr>
            <w:r w:rsidRPr="00E2634A">
              <w:rPr>
                <w:rFonts w:ascii="Times New Roman" w:hAnsi="Times New Roman"/>
                <w:sz w:val="24"/>
                <w:szCs w:val="24"/>
              </w:rPr>
              <w:t>ПК.2.4. Обеспечивать проведение мероприятий, направленных на снижение профессиональных рисков на горном участке</w:t>
            </w:r>
          </w:p>
        </w:tc>
        <w:tc>
          <w:tcPr>
            <w:tcW w:w="2374" w:type="pct"/>
          </w:tcPr>
          <w:p w14:paraId="67164E2B" w14:textId="77777777"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 xml:space="preserve"> - демонстраций умений выявления, анализа и оценки профессиональных рисков;</w:t>
            </w:r>
          </w:p>
          <w:p w14:paraId="5DC1AFEB" w14:textId="77777777"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 xml:space="preserve"> - демонстраций умения применять методы оценки профессиональных рисков на рабочих местах; </w:t>
            </w:r>
          </w:p>
          <w:p w14:paraId="6A86C494" w14:textId="77777777"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 xml:space="preserve">- демонстрация умения </w:t>
            </w:r>
          </w:p>
          <w:p w14:paraId="4F30456B" w14:textId="77777777"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предупреждения производственного травматизма и профзаболеваний;</w:t>
            </w:r>
          </w:p>
          <w:p w14:paraId="09E40A0B" w14:textId="77777777"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 демонстраций приемов владения оказания</w:t>
            </w:r>
          </w:p>
          <w:p w14:paraId="0C61F841" w14:textId="77777777"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 xml:space="preserve">первой помощи пострадавшим; </w:t>
            </w:r>
          </w:p>
          <w:p w14:paraId="50CDE6B3" w14:textId="257D8831" w:rsidR="00301158" w:rsidRPr="00301158" w:rsidRDefault="00301158" w:rsidP="00301158">
            <w:pPr>
              <w:numPr>
                <w:ilvl w:val="0"/>
                <w:numId w:val="30"/>
              </w:numPr>
              <w:tabs>
                <w:tab w:val="left" w:pos="226"/>
                <w:tab w:val="left" w:pos="441"/>
                <w:tab w:val="left" w:pos="624"/>
              </w:tabs>
              <w:suppressAutoHyphens/>
              <w:spacing w:after="0"/>
              <w:ind w:left="-18" w:firstLine="142"/>
              <w:jc w:val="both"/>
              <w:rPr>
                <w:rFonts w:ascii="Times New Roman" w:hAnsi="Times New Roman"/>
                <w:sz w:val="24"/>
                <w:szCs w:val="24"/>
              </w:rPr>
            </w:pPr>
            <w:r w:rsidRPr="00E2634A">
              <w:rPr>
                <w:rFonts w:ascii="Times New Roman" w:hAnsi="Times New Roman"/>
                <w:sz w:val="24"/>
                <w:szCs w:val="24"/>
              </w:rPr>
              <w:t>- демонстрация умений разрабатывать меры управления рисками на основе анализа принимаемых мер и возможности дальнейшего снижения уровней профессиональных рисков</w:t>
            </w:r>
          </w:p>
        </w:tc>
        <w:tc>
          <w:tcPr>
            <w:tcW w:w="1405" w:type="pct"/>
          </w:tcPr>
          <w:p w14:paraId="34E8554B" w14:textId="77777777" w:rsidR="00301158" w:rsidRPr="00301158" w:rsidRDefault="00301158" w:rsidP="00301158">
            <w:pPr>
              <w:pStyle w:val="af6"/>
              <w:shd w:val="clear" w:color="auto" w:fill="FFFFFF"/>
              <w:spacing w:before="0" w:beforeAutospacing="0" w:after="0" w:afterAutospacing="0" w:line="276" w:lineRule="auto"/>
            </w:pPr>
            <w:r w:rsidRPr="00301158">
              <w:t xml:space="preserve">-тестирование </w:t>
            </w:r>
          </w:p>
          <w:p w14:paraId="501CEF8B" w14:textId="77777777" w:rsidR="00301158" w:rsidRPr="00301158" w:rsidRDefault="00301158" w:rsidP="00301158">
            <w:pPr>
              <w:pStyle w:val="af6"/>
              <w:shd w:val="clear" w:color="auto" w:fill="FFFFFF"/>
              <w:spacing w:before="0" w:beforeAutospacing="0" w:after="0" w:afterAutospacing="0" w:line="276" w:lineRule="auto"/>
            </w:pPr>
            <w:r w:rsidRPr="00301158">
              <w:t>-наблюдение за выполнением практического задания (деятельностью студента)</w:t>
            </w:r>
          </w:p>
          <w:p w14:paraId="011E8469" w14:textId="77777777" w:rsidR="00301158" w:rsidRPr="00301158" w:rsidRDefault="00301158" w:rsidP="00301158">
            <w:pPr>
              <w:pStyle w:val="af6"/>
              <w:shd w:val="clear" w:color="auto" w:fill="FFFFFF"/>
              <w:spacing w:before="0" w:beforeAutospacing="0" w:after="0" w:afterAutospacing="0" w:line="276" w:lineRule="auto"/>
            </w:pPr>
            <w:r w:rsidRPr="00301158">
              <w:rPr>
                <w:bCs/>
              </w:rPr>
              <w:t>-письменный и устный опрос</w:t>
            </w:r>
          </w:p>
          <w:p w14:paraId="0ACA6C9E" w14:textId="77777777" w:rsidR="00301158" w:rsidRPr="00301158" w:rsidRDefault="00301158" w:rsidP="00301158">
            <w:pPr>
              <w:pStyle w:val="af6"/>
              <w:shd w:val="clear" w:color="auto" w:fill="FFFFFF"/>
              <w:spacing w:before="0" w:beforeAutospacing="0" w:after="0" w:afterAutospacing="0" w:line="276" w:lineRule="auto"/>
            </w:pPr>
            <w:r w:rsidRPr="00301158">
              <w:t>-оценка результатов выполнения практической работы</w:t>
            </w:r>
          </w:p>
          <w:p w14:paraId="061831CE" w14:textId="5BDE8A94" w:rsidR="00301158" w:rsidRPr="00301158" w:rsidRDefault="00301158" w:rsidP="00301158">
            <w:pPr>
              <w:suppressAutoHyphens/>
              <w:spacing w:after="0"/>
              <w:contextualSpacing/>
              <w:jc w:val="both"/>
              <w:rPr>
                <w:rFonts w:ascii="Times New Roman" w:hAnsi="Times New Roman"/>
                <w:sz w:val="24"/>
                <w:szCs w:val="24"/>
              </w:rPr>
            </w:pPr>
          </w:p>
        </w:tc>
      </w:tr>
      <w:tr w:rsidR="00301158" w:rsidRPr="008D4F9B" w14:paraId="4ECC6F42" w14:textId="77777777" w:rsidTr="00AF2BE1">
        <w:trPr>
          <w:trHeight w:val="698"/>
        </w:trPr>
        <w:tc>
          <w:tcPr>
            <w:tcW w:w="1220" w:type="pct"/>
          </w:tcPr>
          <w:p w14:paraId="3457412C" w14:textId="77777777" w:rsidR="00301158" w:rsidRDefault="00301158" w:rsidP="00301158">
            <w:pPr>
              <w:suppressAutoHyphens/>
              <w:spacing w:after="0"/>
              <w:contextualSpacing/>
              <w:rPr>
                <w:rFonts w:ascii="Times New Roman" w:hAnsi="Times New Roman"/>
                <w:sz w:val="24"/>
                <w:szCs w:val="24"/>
              </w:rPr>
            </w:pPr>
            <w:r w:rsidRPr="00E2634A">
              <w:rPr>
                <w:rFonts w:ascii="Times New Roman" w:hAnsi="Times New Roman"/>
                <w:sz w:val="24"/>
                <w:szCs w:val="24"/>
              </w:rPr>
              <w:t xml:space="preserve">ОК 01 </w:t>
            </w:r>
          </w:p>
          <w:p w14:paraId="43A20EF7" w14:textId="262D565F" w:rsidR="00301158" w:rsidRPr="00E2634A" w:rsidRDefault="00301158" w:rsidP="00301158">
            <w:pPr>
              <w:suppressAutoHyphens/>
              <w:spacing w:after="0"/>
              <w:contextualSpacing/>
              <w:rPr>
                <w:rFonts w:ascii="Times New Roman" w:hAnsi="Times New Roman"/>
                <w:sz w:val="24"/>
                <w:szCs w:val="24"/>
              </w:rPr>
            </w:pPr>
            <w:r w:rsidRPr="00E2634A">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2374" w:type="pct"/>
          </w:tcPr>
          <w:p w14:paraId="5770822E" w14:textId="126BF37A" w:rsidR="00301158" w:rsidRPr="00EE1C38" w:rsidRDefault="00301158" w:rsidP="00301158">
            <w:pPr>
              <w:spacing w:after="0"/>
              <w:jc w:val="both"/>
              <w:rPr>
                <w:rFonts w:ascii="Times New Roman" w:hAnsi="Times New Roman"/>
                <w:sz w:val="24"/>
                <w:szCs w:val="24"/>
              </w:rPr>
            </w:pPr>
            <w:r w:rsidRPr="00EE1C38">
              <w:rPr>
                <w:rFonts w:ascii="Times New Roman" w:hAnsi="Times New Roman"/>
                <w:sz w:val="24"/>
                <w:szCs w:val="24"/>
              </w:rPr>
              <w:t xml:space="preserve">- определяется в выборе и применении методов и способов решения профессиональных задач в области контроля соблюдения требований охраны труда и промышленной безопасности </w:t>
            </w:r>
            <w:r>
              <w:rPr>
                <w:rFonts w:ascii="Times New Roman" w:hAnsi="Times New Roman"/>
                <w:sz w:val="24"/>
                <w:szCs w:val="24"/>
              </w:rPr>
              <w:br/>
            </w:r>
            <w:r w:rsidRPr="00EE1C38">
              <w:rPr>
                <w:rFonts w:ascii="Times New Roman" w:hAnsi="Times New Roman"/>
                <w:sz w:val="24"/>
                <w:szCs w:val="24"/>
              </w:rPr>
              <w:t xml:space="preserve">на горном участке; </w:t>
            </w:r>
          </w:p>
          <w:p w14:paraId="123F1480" w14:textId="77777777" w:rsidR="00301158" w:rsidRPr="00EE1C38" w:rsidRDefault="00301158" w:rsidP="00301158">
            <w:pPr>
              <w:spacing w:after="0"/>
              <w:jc w:val="both"/>
              <w:rPr>
                <w:rFonts w:ascii="Times New Roman" w:hAnsi="Times New Roman"/>
                <w:sz w:val="24"/>
                <w:szCs w:val="24"/>
              </w:rPr>
            </w:pPr>
            <w:r w:rsidRPr="00EE1C38">
              <w:rPr>
                <w:rFonts w:ascii="Times New Roman" w:hAnsi="Times New Roman"/>
                <w:sz w:val="24"/>
                <w:szCs w:val="24"/>
              </w:rPr>
              <w:t>- демонстрирует алгоритм решения профессиональной проблемы. Предлагает несколько путей решения проблемы.</w:t>
            </w:r>
          </w:p>
          <w:p w14:paraId="3B24F72B" w14:textId="19023AA9" w:rsidR="00301158" w:rsidRPr="00E2634A" w:rsidRDefault="00301158" w:rsidP="00301158">
            <w:pPr>
              <w:autoSpaceDE w:val="0"/>
              <w:autoSpaceDN w:val="0"/>
              <w:adjustRightInd w:val="0"/>
              <w:spacing w:after="0"/>
              <w:jc w:val="both"/>
              <w:rPr>
                <w:rFonts w:ascii="Times New Roman" w:hAnsi="Times New Roman"/>
                <w:sz w:val="24"/>
                <w:szCs w:val="24"/>
              </w:rPr>
            </w:pPr>
            <w:r w:rsidRPr="00EE1C38">
              <w:rPr>
                <w:rFonts w:ascii="Times New Roman" w:hAnsi="Times New Roman"/>
                <w:sz w:val="24"/>
                <w:szCs w:val="24"/>
              </w:rPr>
              <w:t>Способен выбрать оптимальный путь решения.</w:t>
            </w:r>
          </w:p>
        </w:tc>
        <w:tc>
          <w:tcPr>
            <w:tcW w:w="1405" w:type="pct"/>
          </w:tcPr>
          <w:p w14:paraId="4A0BFF93" w14:textId="77777777" w:rsidR="00301158" w:rsidRPr="00301158" w:rsidRDefault="00301158" w:rsidP="00301158">
            <w:pPr>
              <w:pStyle w:val="af6"/>
              <w:shd w:val="clear" w:color="auto" w:fill="FFFFFF"/>
              <w:spacing w:before="0" w:beforeAutospacing="0" w:after="0" w:afterAutospacing="0" w:line="276" w:lineRule="auto"/>
            </w:pPr>
            <w:r w:rsidRPr="00301158">
              <w:t xml:space="preserve">-тестирование </w:t>
            </w:r>
          </w:p>
          <w:p w14:paraId="4958879E" w14:textId="77777777" w:rsidR="00301158" w:rsidRPr="00301158" w:rsidRDefault="00301158" w:rsidP="00301158">
            <w:pPr>
              <w:pStyle w:val="af6"/>
              <w:shd w:val="clear" w:color="auto" w:fill="FFFFFF"/>
              <w:spacing w:before="0" w:beforeAutospacing="0" w:after="0" w:afterAutospacing="0" w:line="276" w:lineRule="auto"/>
            </w:pPr>
            <w:r w:rsidRPr="00301158">
              <w:t>-наблюдение за выполнением практического задания (деятельностью студента)</w:t>
            </w:r>
          </w:p>
          <w:p w14:paraId="64578160" w14:textId="77777777" w:rsidR="00301158" w:rsidRPr="00301158" w:rsidRDefault="00301158" w:rsidP="00301158">
            <w:pPr>
              <w:pStyle w:val="af6"/>
              <w:shd w:val="clear" w:color="auto" w:fill="FFFFFF"/>
              <w:spacing w:before="0" w:beforeAutospacing="0" w:after="0" w:afterAutospacing="0" w:line="276" w:lineRule="auto"/>
            </w:pPr>
            <w:r w:rsidRPr="00301158">
              <w:rPr>
                <w:bCs/>
              </w:rPr>
              <w:t>-письменный и устный опрос</w:t>
            </w:r>
          </w:p>
          <w:p w14:paraId="142AF382" w14:textId="6613400B" w:rsidR="00301158" w:rsidRPr="00301158" w:rsidRDefault="00301158" w:rsidP="00301158">
            <w:pPr>
              <w:pStyle w:val="af6"/>
              <w:shd w:val="clear" w:color="auto" w:fill="FFFFFF"/>
              <w:spacing w:before="0" w:beforeAutospacing="0" w:after="0" w:afterAutospacing="0" w:line="276" w:lineRule="auto"/>
            </w:pPr>
            <w:r w:rsidRPr="00301158">
              <w:t>-оценка результатов выполнения практической работы</w:t>
            </w:r>
          </w:p>
        </w:tc>
      </w:tr>
      <w:tr w:rsidR="00301158" w:rsidRPr="008D4F9B" w14:paraId="54A633F3" w14:textId="77777777" w:rsidTr="00AF2BE1">
        <w:trPr>
          <w:trHeight w:val="698"/>
        </w:trPr>
        <w:tc>
          <w:tcPr>
            <w:tcW w:w="1220" w:type="pct"/>
          </w:tcPr>
          <w:p w14:paraId="5686E78F" w14:textId="77777777" w:rsidR="00301158" w:rsidRDefault="00301158" w:rsidP="00301158">
            <w:pPr>
              <w:suppressAutoHyphens/>
              <w:spacing w:after="0"/>
              <w:contextualSpacing/>
              <w:rPr>
                <w:rFonts w:ascii="Times New Roman" w:hAnsi="Times New Roman"/>
                <w:sz w:val="24"/>
                <w:szCs w:val="24"/>
              </w:rPr>
            </w:pPr>
            <w:r w:rsidRPr="00E2634A">
              <w:rPr>
                <w:rStyle w:val="aff6"/>
                <w:rFonts w:ascii="Times New Roman" w:hAnsi="Times New Roman"/>
                <w:i w:val="0"/>
                <w:sz w:val="24"/>
                <w:szCs w:val="24"/>
              </w:rPr>
              <w:lastRenderedPageBreak/>
              <w:t>ОК 02</w:t>
            </w:r>
            <w:r w:rsidRPr="00E2634A">
              <w:rPr>
                <w:rFonts w:ascii="Times New Roman" w:hAnsi="Times New Roman"/>
                <w:sz w:val="24"/>
                <w:szCs w:val="24"/>
              </w:rPr>
              <w:t xml:space="preserve"> </w:t>
            </w:r>
          </w:p>
          <w:p w14:paraId="6F137911" w14:textId="169B1525" w:rsidR="00301158" w:rsidRPr="00E2634A" w:rsidRDefault="00301158" w:rsidP="00301158">
            <w:pPr>
              <w:suppressAutoHyphens/>
              <w:spacing w:after="0"/>
              <w:contextualSpacing/>
              <w:rPr>
                <w:rFonts w:ascii="Times New Roman" w:hAnsi="Times New Roman"/>
                <w:sz w:val="24"/>
                <w:szCs w:val="24"/>
              </w:rPr>
            </w:pPr>
            <w:r w:rsidRPr="00E2634A">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74" w:type="pct"/>
          </w:tcPr>
          <w:p w14:paraId="6C6AC3C6" w14:textId="77777777" w:rsidR="00301158" w:rsidRPr="00EE1C38" w:rsidRDefault="00301158" w:rsidP="00301158">
            <w:pPr>
              <w:spacing w:after="0"/>
              <w:jc w:val="both"/>
              <w:rPr>
                <w:rFonts w:ascii="Times New Roman" w:hAnsi="Times New Roman"/>
                <w:sz w:val="24"/>
                <w:szCs w:val="24"/>
              </w:rPr>
            </w:pPr>
            <w:r w:rsidRPr="00EE1C38">
              <w:rPr>
                <w:rFonts w:ascii="Times New Roman" w:hAnsi="Times New Roman"/>
                <w:sz w:val="24"/>
                <w:szCs w:val="24"/>
              </w:rPr>
              <w:t xml:space="preserve">- демонстрирует способность ориентироваться в информационно-коммуникационных технологиях; </w:t>
            </w:r>
          </w:p>
          <w:p w14:paraId="59186282" w14:textId="56E56682" w:rsidR="00301158" w:rsidRPr="00E2634A" w:rsidRDefault="00301158" w:rsidP="00301158">
            <w:pPr>
              <w:autoSpaceDE w:val="0"/>
              <w:autoSpaceDN w:val="0"/>
              <w:adjustRightInd w:val="0"/>
              <w:spacing w:after="0"/>
              <w:jc w:val="both"/>
              <w:rPr>
                <w:rFonts w:ascii="Times New Roman" w:hAnsi="Times New Roman"/>
                <w:sz w:val="24"/>
                <w:szCs w:val="24"/>
              </w:rPr>
            </w:pPr>
            <w:r w:rsidRPr="00EE1C38">
              <w:rPr>
                <w:rFonts w:ascii="Times New Roman" w:hAnsi="Times New Roman"/>
                <w:sz w:val="24"/>
                <w:szCs w:val="24"/>
              </w:rPr>
              <w:t>- уверенно использует информационно-коммуникационные технологии для сбора, анализа и интерпретации информации при выполнении задач профессиональной деятельности</w:t>
            </w:r>
          </w:p>
        </w:tc>
        <w:tc>
          <w:tcPr>
            <w:tcW w:w="1405" w:type="pct"/>
          </w:tcPr>
          <w:p w14:paraId="48DDE8D2" w14:textId="77777777" w:rsidR="00301158" w:rsidRPr="00301158" w:rsidRDefault="00301158" w:rsidP="00301158">
            <w:pPr>
              <w:pStyle w:val="af6"/>
              <w:shd w:val="clear" w:color="auto" w:fill="FFFFFF"/>
              <w:spacing w:before="0" w:beforeAutospacing="0" w:after="0" w:afterAutospacing="0" w:line="276" w:lineRule="auto"/>
            </w:pPr>
            <w:r w:rsidRPr="00301158">
              <w:t xml:space="preserve">-тестирование </w:t>
            </w:r>
          </w:p>
          <w:p w14:paraId="043996FC" w14:textId="77777777" w:rsidR="00301158" w:rsidRPr="00301158" w:rsidRDefault="00301158" w:rsidP="00301158">
            <w:pPr>
              <w:pStyle w:val="af6"/>
              <w:shd w:val="clear" w:color="auto" w:fill="FFFFFF"/>
              <w:spacing w:before="0" w:beforeAutospacing="0" w:after="0" w:afterAutospacing="0" w:line="276" w:lineRule="auto"/>
            </w:pPr>
            <w:r w:rsidRPr="00301158">
              <w:t>-наблюдение за выполнением практического задания (деятельностью студента)</w:t>
            </w:r>
          </w:p>
          <w:p w14:paraId="3061FB18" w14:textId="77777777" w:rsidR="00301158" w:rsidRPr="00301158" w:rsidRDefault="00301158" w:rsidP="00301158">
            <w:pPr>
              <w:pStyle w:val="af6"/>
              <w:shd w:val="clear" w:color="auto" w:fill="FFFFFF"/>
              <w:spacing w:before="0" w:beforeAutospacing="0" w:after="0" w:afterAutospacing="0" w:line="276" w:lineRule="auto"/>
            </w:pPr>
            <w:r w:rsidRPr="00301158">
              <w:rPr>
                <w:bCs/>
              </w:rPr>
              <w:t>-письменный и устный опрос</w:t>
            </w:r>
          </w:p>
          <w:p w14:paraId="1787ED45" w14:textId="7664DDBA" w:rsidR="00301158" w:rsidRPr="00301158" w:rsidRDefault="00301158" w:rsidP="00301158">
            <w:pPr>
              <w:pStyle w:val="af6"/>
              <w:shd w:val="clear" w:color="auto" w:fill="FFFFFF"/>
              <w:spacing w:before="0" w:beforeAutospacing="0" w:after="0" w:afterAutospacing="0" w:line="276" w:lineRule="auto"/>
            </w:pPr>
            <w:r w:rsidRPr="00301158">
              <w:t>-оценка результатов выполнения практической работы</w:t>
            </w:r>
          </w:p>
        </w:tc>
      </w:tr>
      <w:tr w:rsidR="00301158" w:rsidRPr="008D4F9B" w14:paraId="2C019E9F" w14:textId="77777777" w:rsidTr="00AF2BE1">
        <w:trPr>
          <w:trHeight w:val="698"/>
        </w:trPr>
        <w:tc>
          <w:tcPr>
            <w:tcW w:w="1220" w:type="pct"/>
          </w:tcPr>
          <w:p w14:paraId="673096EF" w14:textId="77777777" w:rsidR="00301158" w:rsidRDefault="00301158" w:rsidP="00301158">
            <w:pPr>
              <w:suppressAutoHyphens/>
              <w:spacing w:after="0"/>
              <w:contextualSpacing/>
              <w:rPr>
                <w:rFonts w:ascii="Times New Roman" w:hAnsi="Times New Roman"/>
                <w:sz w:val="24"/>
                <w:szCs w:val="24"/>
              </w:rPr>
            </w:pPr>
            <w:r w:rsidRPr="00E2634A">
              <w:rPr>
                <w:rStyle w:val="aff6"/>
                <w:rFonts w:ascii="Times New Roman" w:hAnsi="Times New Roman"/>
                <w:i w:val="0"/>
                <w:sz w:val="24"/>
                <w:szCs w:val="24"/>
              </w:rPr>
              <w:t>ОК 04</w:t>
            </w:r>
            <w:r w:rsidRPr="00E2634A">
              <w:rPr>
                <w:rFonts w:ascii="Times New Roman" w:hAnsi="Times New Roman"/>
                <w:sz w:val="24"/>
                <w:szCs w:val="24"/>
              </w:rPr>
              <w:t xml:space="preserve"> </w:t>
            </w:r>
          </w:p>
          <w:p w14:paraId="7EBC7DFC" w14:textId="2AF07E78" w:rsidR="00301158" w:rsidRPr="00E2634A" w:rsidRDefault="00301158" w:rsidP="00301158">
            <w:pPr>
              <w:suppressAutoHyphens/>
              <w:spacing w:after="0"/>
              <w:contextualSpacing/>
              <w:rPr>
                <w:rFonts w:ascii="Times New Roman" w:hAnsi="Times New Roman"/>
                <w:sz w:val="24"/>
                <w:szCs w:val="24"/>
              </w:rPr>
            </w:pPr>
            <w:r w:rsidRPr="00E2634A">
              <w:rPr>
                <w:rFonts w:ascii="Times New Roman" w:hAnsi="Times New Roman"/>
                <w:sz w:val="24"/>
                <w:szCs w:val="24"/>
              </w:rPr>
              <w:t>Эффективно взаимодействовать и работать в коллективе и команде</w:t>
            </w:r>
          </w:p>
        </w:tc>
        <w:tc>
          <w:tcPr>
            <w:tcW w:w="2374" w:type="pct"/>
          </w:tcPr>
          <w:p w14:paraId="203A2D5A" w14:textId="4332A5FB" w:rsidR="00301158" w:rsidRPr="00E2634A" w:rsidRDefault="00301158" w:rsidP="00301158">
            <w:pPr>
              <w:autoSpaceDE w:val="0"/>
              <w:autoSpaceDN w:val="0"/>
              <w:adjustRightInd w:val="0"/>
              <w:spacing w:after="0"/>
              <w:jc w:val="both"/>
              <w:rPr>
                <w:rFonts w:ascii="Times New Roman" w:hAnsi="Times New Roman"/>
                <w:sz w:val="24"/>
                <w:szCs w:val="24"/>
              </w:rPr>
            </w:pPr>
            <w:r w:rsidRPr="00E2634A">
              <w:rPr>
                <w:rFonts w:ascii="Times New Roman" w:hAnsi="Times New Roman"/>
                <w:sz w:val="24"/>
                <w:szCs w:val="24"/>
              </w:rPr>
              <w:t>- демонстрирует эффективное взаимодействие с коллегами, умение работать в коллективе и команде</w:t>
            </w:r>
          </w:p>
        </w:tc>
        <w:tc>
          <w:tcPr>
            <w:tcW w:w="1405" w:type="pct"/>
          </w:tcPr>
          <w:p w14:paraId="1344662F" w14:textId="77777777" w:rsidR="00301158" w:rsidRPr="00301158" w:rsidRDefault="00301158" w:rsidP="00301158">
            <w:pPr>
              <w:pStyle w:val="af6"/>
              <w:shd w:val="clear" w:color="auto" w:fill="FFFFFF"/>
              <w:spacing w:before="0" w:beforeAutospacing="0" w:after="0" w:afterAutospacing="0" w:line="276" w:lineRule="auto"/>
            </w:pPr>
            <w:r w:rsidRPr="00301158">
              <w:t xml:space="preserve">-тестирование </w:t>
            </w:r>
          </w:p>
          <w:p w14:paraId="4210C907" w14:textId="77777777" w:rsidR="00301158" w:rsidRPr="00301158" w:rsidRDefault="00301158" w:rsidP="00301158">
            <w:pPr>
              <w:pStyle w:val="af6"/>
              <w:shd w:val="clear" w:color="auto" w:fill="FFFFFF"/>
              <w:spacing w:before="0" w:beforeAutospacing="0" w:after="0" w:afterAutospacing="0" w:line="276" w:lineRule="auto"/>
            </w:pPr>
            <w:r w:rsidRPr="00301158">
              <w:t>-наблюдение за выполнением практического задания (деятельностью студента)</w:t>
            </w:r>
          </w:p>
          <w:p w14:paraId="18FCF4FA" w14:textId="77777777" w:rsidR="00301158" w:rsidRPr="00301158" w:rsidRDefault="00301158" w:rsidP="00301158">
            <w:pPr>
              <w:pStyle w:val="af6"/>
              <w:shd w:val="clear" w:color="auto" w:fill="FFFFFF"/>
              <w:spacing w:before="0" w:beforeAutospacing="0" w:after="0" w:afterAutospacing="0" w:line="276" w:lineRule="auto"/>
            </w:pPr>
            <w:r w:rsidRPr="00301158">
              <w:rPr>
                <w:bCs/>
              </w:rPr>
              <w:t>-письменный и устный опрос</w:t>
            </w:r>
          </w:p>
          <w:p w14:paraId="72EA9276" w14:textId="5983A8D3" w:rsidR="00301158" w:rsidRPr="00301158" w:rsidRDefault="00301158" w:rsidP="00301158">
            <w:pPr>
              <w:pStyle w:val="af6"/>
              <w:shd w:val="clear" w:color="auto" w:fill="FFFFFF"/>
              <w:spacing w:before="0" w:beforeAutospacing="0" w:after="0" w:afterAutospacing="0" w:line="276" w:lineRule="auto"/>
            </w:pPr>
            <w:r w:rsidRPr="00301158">
              <w:t>-оценка результатов выполнения практической работы</w:t>
            </w:r>
          </w:p>
        </w:tc>
      </w:tr>
    </w:tbl>
    <w:p w14:paraId="24AA9E69" w14:textId="77777777" w:rsidR="006E6C10" w:rsidRDefault="006E6C10" w:rsidP="006E6C10">
      <w:pPr>
        <w:spacing w:after="0"/>
        <w:jc w:val="right"/>
        <w:rPr>
          <w:rFonts w:ascii="Times New Roman" w:hAnsi="Times New Roman"/>
          <w:b/>
          <w:sz w:val="24"/>
          <w:szCs w:val="24"/>
        </w:rPr>
      </w:pPr>
    </w:p>
    <w:p w14:paraId="408BE967" w14:textId="77777777" w:rsidR="006E6C10" w:rsidRDefault="006E6C10" w:rsidP="006E6C10">
      <w:pPr>
        <w:spacing w:after="160" w:line="259" w:lineRule="auto"/>
        <w:rPr>
          <w:rFonts w:ascii="Times New Roman" w:hAnsi="Times New Roman"/>
          <w:b/>
          <w:sz w:val="24"/>
          <w:szCs w:val="24"/>
        </w:rPr>
      </w:pPr>
      <w:r>
        <w:rPr>
          <w:rFonts w:ascii="Times New Roman" w:hAnsi="Times New Roman"/>
          <w:b/>
          <w:sz w:val="24"/>
          <w:szCs w:val="24"/>
        </w:rPr>
        <w:br w:type="page"/>
      </w:r>
    </w:p>
    <w:p w14:paraId="76838982" w14:textId="49D6612E" w:rsidR="001D7D85" w:rsidRPr="00D522C6" w:rsidRDefault="001D7D85" w:rsidP="001D7D85">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.3</w:t>
      </w:r>
    </w:p>
    <w:p w14:paraId="2F3F2EB6" w14:textId="77777777" w:rsidR="001D7D85" w:rsidRPr="00D522C6" w:rsidRDefault="001D7D85" w:rsidP="001D7D85">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9D73B2">
        <w:rPr>
          <w:rFonts w:ascii="Times New Roman" w:eastAsiaTheme="minorHAnsi" w:hAnsi="Times New Roman" w:cstheme="minorBidi"/>
          <w:sz w:val="24"/>
          <w:szCs w:val="24"/>
          <w:lang w:eastAsia="en-US"/>
        </w:rPr>
        <w:t>специальности</w:t>
      </w:r>
    </w:p>
    <w:p w14:paraId="25EFBC55" w14:textId="77777777" w:rsidR="001D7D85" w:rsidRPr="009D73B2" w:rsidRDefault="001D7D85" w:rsidP="001D7D85">
      <w:pPr>
        <w:spacing w:after="0" w:line="360" w:lineRule="auto"/>
        <w:jc w:val="right"/>
        <w:rPr>
          <w:rFonts w:ascii="Times New Roman" w:eastAsiaTheme="minorHAnsi" w:hAnsi="Times New Roman" w:cstheme="minorBidi"/>
          <w:sz w:val="24"/>
          <w:szCs w:val="24"/>
          <w:lang w:eastAsia="en-US"/>
        </w:rPr>
      </w:pPr>
      <w:r w:rsidRPr="009D73B2">
        <w:rPr>
          <w:rFonts w:ascii="Times New Roman" w:eastAsiaTheme="minorHAnsi" w:hAnsi="Times New Roman" w:cstheme="minorBidi"/>
          <w:sz w:val="24"/>
          <w:szCs w:val="24"/>
          <w:lang w:eastAsia="en-US"/>
        </w:rPr>
        <w:t xml:space="preserve">21.02.15 Открытые горные работы </w:t>
      </w:r>
    </w:p>
    <w:p w14:paraId="7918D5E7"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48D2F4A1"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5FFFAC1D"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6E7AB664"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74B3FCB5"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37F298A0"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70D6091D"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5E289951"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568E94F6"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36F587B8"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4647C55"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1E027E3B"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60B15D7F"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F5CB698"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72D59672"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6F97A38"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2BD271EA"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4368E0FE" w14:textId="77777777" w:rsidR="001D7D85" w:rsidRPr="00D522C6" w:rsidRDefault="001D7D85" w:rsidP="001D7D85">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298C58F3" w14:textId="77777777" w:rsidR="001D7D85" w:rsidRPr="00D522C6" w:rsidRDefault="001D7D85" w:rsidP="001D7D85">
      <w:pPr>
        <w:spacing w:after="0" w:line="240" w:lineRule="auto"/>
        <w:jc w:val="center"/>
        <w:rPr>
          <w:rFonts w:ascii="Times New Roman" w:eastAsiaTheme="minorHAnsi" w:hAnsi="Times New Roman" w:cstheme="minorBidi"/>
          <w:b/>
          <w:sz w:val="24"/>
          <w:szCs w:val="24"/>
          <w:u w:val="single"/>
          <w:lang w:eastAsia="en-US"/>
        </w:rPr>
      </w:pPr>
    </w:p>
    <w:p w14:paraId="083D329B" w14:textId="2058B543" w:rsidR="001D7D85" w:rsidRPr="00B24B17" w:rsidRDefault="001D7D85" w:rsidP="001D7D85">
      <w:pPr>
        <w:spacing w:after="0"/>
        <w:jc w:val="center"/>
        <w:rPr>
          <w:rFonts w:ascii="Times New Roman" w:hAnsi="Times New Roman"/>
          <w:b/>
          <w:sz w:val="24"/>
          <w:szCs w:val="24"/>
        </w:rPr>
      </w:pPr>
      <w:r w:rsidRPr="00B24B17">
        <w:rPr>
          <w:rFonts w:ascii="Times New Roman" w:hAnsi="Times New Roman"/>
          <w:b/>
          <w:sz w:val="24"/>
          <w:szCs w:val="24"/>
        </w:rPr>
        <w:t>«</w:t>
      </w:r>
      <w:r w:rsidRPr="001D7D85">
        <w:rPr>
          <w:rFonts w:ascii="Times New Roman" w:hAnsi="Times New Roman"/>
          <w:b/>
          <w:sz w:val="24"/>
          <w:szCs w:val="24"/>
        </w:rPr>
        <w:t xml:space="preserve">ПМ.03 </w:t>
      </w:r>
      <w:r>
        <w:rPr>
          <w:rFonts w:ascii="Times New Roman" w:hAnsi="Times New Roman"/>
          <w:b/>
          <w:sz w:val="24"/>
          <w:szCs w:val="24"/>
        </w:rPr>
        <w:t>О</w:t>
      </w:r>
      <w:r w:rsidRPr="001D7D85">
        <w:rPr>
          <w:rFonts w:ascii="Times New Roman" w:hAnsi="Times New Roman"/>
          <w:b/>
          <w:sz w:val="24"/>
          <w:szCs w:val="24"/>
        </w:rPr>
        <w:t>рганизация деятельности персонала на горном участке</w:t>
      </w:r>
      <w:r w:rsidRPr="00B24B17">
        <w:rPr>
          <w:rFonts w:ascii="Times New Roman" w:hAnsi="Times New Roman"/>
          <w:b/>
          <w:sz w:val="24"/>
          <w:szCs w:val="24"/>
        </w:rPr>
        <w:t>»</w:t>
      </w:r>
    </w:p>
    <w:p w14:paraId="2ECB0CFF" w14:textId="77777777" w:rsidR="001D7D85" w:rsidRPr="00B24B17" w:rsidRDefault="001D7D85" w:rsidP="001D7D85">
      <w:pPr>
        <w:jc w:val="center"/>
        <w:rPr>
          <w:rFonts w:ascii="Times New Roman" w:hAnsi="Times New Roman"/>
          <w:i/>
          <w:sz w:val="28"/>
          <w:szCs w:val="28"/>
          <w:vertAlign w:val="superscript"/>
        </w:rPr>
      </w:pPr>
    </w:p>
    <w:p w14:paraId="3EBE5E51" w14:textId="77777777" w:rsidR="001D7D85" w:rsidRPr="007D0D6F" w:rsidRDefault="001D7D85" w:rsidP="001D7D85">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28350E70"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16779D55"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5DB73AA"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4EF0F38F"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CBC94A3"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399EE2F8"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1F760EF3"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F28455D"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16F9C665"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73CE0B8"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4585A605"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333EE9FB"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0FA305B2"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7C1E4A63"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3118B82B"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1C5E1B5F"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614CC581" w14:textId="77777777" w:rsidR="001D7D85" w:rsidRPr="00D522C6" w:rsidRDefault="001D7D85" w:rsidP="001D7D85">
      <w:pPr>
        <w:spacing w:after="0" w:line="240" w:lineRule="auto"/>
        <w:jc w:val="center"/>
        <w:rPr>
          <w:rFonts w:ascii="Times New Roman" w:eastAsiaTheme="minorHAnsi" w:hAnsi="Times New Roman" w:cstheme="minorBidi"/>
          <w:b/>
          <w:i/>
          <w:sz w:val="24"/>
          <w:szCs w:val="24"/>
          <w:lang w:eastAsia="en-US"/>
        </w:rPr>
      </w:pPr>
    </w:p>
    <w:p w14:paraId="5941D654" w14:textId="77777777" w:rsidR="001D7D85" w:rsidRPr="00D522C6" w:rsidRDefault="001D7D85" w:rsidP="001D7D85">
      <w:pPr>
        <w:spacing w:after="0" w:line="240" w:lineRule="auto"/>
        <w:rPr>
          <w:rFonts w:ascii="Times New Roman" w:eastAsiaTheme="minorHAnsi" w:hAnsi="Times New Roman" w:cstheme="minorBidi"/>
          <w:b/>
          <w:i/>
          <w:sz w:val="24"/>
          <w:szCs w:val="24"/>
          <w:lang w:eastAsia="en-US"/>
        </w:rPr>
      </w:pPr>
    </w:p>
    <w:p w14:paraId="4DC84701" w14:textId="77777777" w:rsidR="001D7D85" w:rsidRPr="00AB2605" w:rsidRDefault="001D7D85" w:rsidP="001D7D8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1758E02F" w14:textId="77777777" w:rsidR="001D7D85" w:rsidRPr="009F4E30" w:rsidRDefault="001D7D85" w:rsidP="001D7D85">
      <w:pPr>
        <w:rPr>
          <w:rFonts w:ascii="Times New Roman" w:hAnsi="Times New Roman"/>
          <w:b/>
          <w:sz w:val="28"/>
          <w:szCs w:val="28"/>
        </w:rPr>
        <w:sectPr w:rsidR="001D7D85" w:rsidRPr="009F4E30" w:rsidSect="005703CE">
          <w:headerReference w:type="even" r:id="rId16"/>
          <w:pgSz w:w="11906" w:h="16838"/>
          <w:pgMar w:top="1134" w:right="567" w:bottom="1134" w:left="1701" w:header="709" w:footer="709" w:gutter="0"/>
          <w:cols w:space="708"/>
          <w:titlePg/>
          <w:docGrid w:linePitch="360"/>
        </w:sectPr>
      </w:pPr>
    </w:p>
    <w:p w14:paraId="479D375A" w14:textId="77777777" w:rsidR="001D7D85" w:rsidRDefault="001D7D85" w:rsidP="001D7D8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75614E16" w14:textId="77777777" w:rsidR="001D7D85" w:rsidRDefault="001D7D85" w:rsidP="001D7D8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1D7D85" w:rsidRPr="00AB2605" w14:paraId="30FB71F3" w14:textId="77777777" w:rsidTr="00AF2BE1">
        <w:tc>
          <w:tcPr>
            <w:tcW w:w="7501" w:type="dxa"/>
          </w:tcPr>
          <w:p w14:paraId="30FD8C64" w14:textId="77777777" w:rsidR="001D7D85" w:rsidRPr="00AB2605" w:rsidRDefault="001D7D85" w:rsidP="00AF2BE1">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9FFAF79" w14:textId="77777777" w:rsidR="001D7D85" w:rsidRPr="00AB2605" w:rsidRDefault="001D7D85" w:rsidP="00AF2BE1">
            <w:pPr>
              <w:rPr>
                <w:rFonts w:ascii="Times New Roman" w:eastAsiaTheme="minorHAnsi" w:hAnsi="Times New Roman" w:cstheme="minorBidi"/>
                <w:b/>
                <w:sz w:val="24"/>
                <w:szCs w:val="24"/>
                <w:lang w:eastAsia="en-US"/>
              </w:rPr>
            </w:pPr>
          </w:p>
        </w:tc>
      </w:tr>
      <w:tr w:rsidR="001D7D85" w:rsidRPr="00AB2605" w14:paraId="3BC4122F" w14:textId="77777777" w:rsidTr="00AF2BE1">
        <w:tc>
          <w:tcPr>
            <w:tcW w:w="7501" w:type="dxa"/>
          </w:tcPr>
          <w:p w14:paraId="394F4B93" w14:textId="77777777" w:rsidR="001D7D85" w:rsidRPr="00AB2605" w:rsidRDefault="001D7D85" w:rsidP="00AF2BE1">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2130724" w14:textId="77777777" w:rsidR="001D7D85" w:rsidRPr="00AB2605" w:rsidRDefault="001D7D85" w:rsidP="00AF2BE1">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F05C786" w14:textId="77777777" w:rsidR="001D7D85" w:rsidRPr="00AB2605" w:rsidRDefault="001D7D85" w:rsidP="00AF2BE1">
            <w:pPr>
              <w:rPr>
                <w:rFonts w:ascii="Times New Roman" w:eastAsiaTheme="minorHAnsi" w:hAnsi="Times New Roman" w:cstheme="minorBidi"/>
                <w:b/>
                <w:sz w:val="24"/>
                <w:szCs w:val="24"/>
                <w:lang w:eastAsia="en-US"/>
              </w:rPr>
            </w:pPr>
          </w:p>
        </w:tc>
      </w:tr>
      <w:tr w:rsidR="001D7D85" w:rsidRPr="00AB2605" w14:paraId="31F21AA2" w14:textId="77777777" w:rsidTr="00AF2BE1">
        <w:tc>
          <w:tcPr>
            <w:tcW w:w="7501" w:type="dxa"/>
          </w:tcPr>
          <w:p w14:paraId="6BFA58E2" w14:textId="77777777" w:rsidR="001D7D85" w:rsidRPr="00AB2605" w:rsidRDefault="001D7D85" w:rsidP="00AF2BE1">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7E30BEB3" w14:textId="77777777" w:rsidR="001D7D85" w:rsidRPr="00AB2605" w:rsidRDefault="001D7D85" w:rsidP="00AF2BE1">
            <w:pPr>
              <w:suppressAutoHyphens/>
              <w:rPr>
                <w:rFonts w:ascii="Times New Roman" w:eastAsiaTheme="minorHAnsi" w:hAnsi="Times New Roman" w:cstheme="minorBidi"/>
                <w:b/>
                <w:sz w:val="24"/>
                <w:szCs w:val="24"/>
                <w:lang w:eastAsia="en-US"/>
              </w:rPr>
            </w:pPr>
          </w:p>
        </w:tc>
        <w:tc>
          <w:tcPr>
            <w:tcW w:w="1854" w:type="dxa"/>
          </w:tcPr>
          <w:p w14:paraId="2F10C8BF" w14:textId="77777777" w:rsidR="001D7D85" w:rsidRPr="00AB2605" w:rsidRDefault="001D7D85" w:rsidP="00AF2BE1">
            <w:pPr>
              <w:rPr>
                <w:rFonts w:ascii="Times New Roman" w:eastAsiaTheme="minorHAnsi" w:hAnsi="Times New Roman" w:cstheme="minorBidi"/>
                <w:b/>
                <w:sz w:val="24"/>
                <w:szCs w:val="24"/>
                <w:lang w:eastAsia="en-US"/>
              </w:rPr>
            </w:pPr>
          </w:p>
        </w:tc>
      </w:tr>
    </w:tbl>
    <w:p w14:paraId="2FF48B20" w14:textId="77777777" w:rsidR="001D7D85" w:rsidRPr="00AB2605" w:rsidRDefault="001D7D85" w:rsidP="001D7D85">
      <w:pPr>
        <w:spacing w:after="0"/>
        <w:jc w:val="center"/>
        <w:rPr>
          <w:rFonts w:ascii="Times New Roman" w:eastAsiaTheme="minorHAnsi" w:hAnsi="Times New Roman"/>
          <w:b/>
          <w:i/>
          <w:sz w:val="24"/>
          <w:szCs w:val="24"/>
          <w:lang w:eastAsia="en-US"/>
        </w:rPr>
      </w:pPr>
    </w:p>
    <w:p w14:paraId="538A0F09" w14:textId="77777777" w:rsidR="001D7D85" w:rsidRPr="00AB2605" w:rsidRDefault="001D7D85" w:rsidP="001D7D85">
      <w:pPr>
        <w:spacing w:after="0"/>
        <w:rPr>
          <w:rFonts w:ascii="Times New Roman" w:eastAsiaTheme="minorHAnsi" w:hAnsi="Times New Roman"/>
          <w:b/>
          <w:i/>
          <w:sz w:val="24"/>
          <w:szCs w:val="24"/>
          <w:lang w:eastAsia="en-US"/>
        </w:rPr>
      </w:pPr>
    </w:p>
    <w:p w14:paraId="726F9FE3" w14:textId="77777777" w:rsidR="001D7D85" w:rsidRPr="00AB2605" w:rsidRDefault="001D7D85" w:rsidP="001D7D85">
      <w:pPr>
        <w:spacing w:after="0" w:line="240" w:lineRule="auto"/>
        <w:rPr>
          <w:rFonts w:ascii="Times New Roman" w:eastAsiaTheme="minorHAnsi" w:hAnsi="Times New Roman" w:cstheme="minorBidi"/>
          <w:b/>
          <w:i/>
          <w:sz w:val="24"/>
          <w:szCs w:val="24"/>
          <w:lang w:eastAsia="en-US"/>
        </w:rPr>
        <w:sectPr w:rsidR="001D7D85" w:rsidRPr="00AB2605" w:rsidSect="00733AEF">
          <w:pgSz w:w="11907" w:h="16840"/>
          <w:pgMar w:top="1134" w:right="851" w:bottom="992" w:left="1418" w:header="709" w:footer="709" w:gutter="0"/>
          <w:cols w:space="720"/>
        </w:sectPr>
      </w:pPr>
    </w:p>
    <w:p w14:paraId="3F55BC94" w14:textId="77777777" w:rsidR="001D7D85" w:rsidRPr="00101802" w:rsidRDefault="001D7D85" w:rsidP="001D7D85">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57305002" w14:textId="77777777" w:rsidR="001D7D85" w:rsidRPr="00101802" w:rsidRDefault="001D7D85" w:rsidP="001D7D85">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737A392F" w14:textId="5618B485" w:rsidR="001D7D85" w:rsidRDefault="001D7D85" w:rsidP="001D7D85">
      <w:pPr>
        <w:spacing w:after="0"/>
        <w:jc w:val="center"/>
        <w:rPr>
          <w:rFonts w:ascii="Times New Roman" w:hAnsi="Times New Roman"/>
          <w:b/>
          <w:sz w:val="24"/>
          <w:szCs w:val="24"/>
        </w:rPr>
      </w:pPr>
      <w:r w:rsidRPr="00A3657F">
        <w:rPr>
          <w:rFonts w:ascii="Times New Roman" w:hAnsi="Times New Roman"/>
          <w:b/>
          <w:sz w:val="24"/>
          <w:szCs w:val="24"/>
        </w:rPr>
        <w:t>«</w:t>
      </w:r>
      <w:r w:rsidRPr="001D7D85">
        <w:rPr>
          <w:rFonts w:ascii="Times New Roman" w:hAnsi="Times New Roman"/>
          <w:b/>
          <w:sz w:val="24"/>
          <w:szCs w:val="24"/>
        </w:rPr>
        <w:t>ПМ.03 Организация деятельности персонала на горном участке</w:t>
      </w:r>
      <w:r w:rsidRPr="00A3657F">
        <w:rPr>
          <w:rFonts w:ascii="Times New Roman" w:hAnsi="Times New Roman"/>
          <w:b/>
          <w:sz w:val="24"/>
          <w:szCs w:val="24"/>
        </w:rPr>
        <w:t>»</w:t>
      </w:r>
    </w:p>
    <w:p w14:paraId="0CD23BF8" w14:textId="77777777" w:rsidR="001D7D85" w:rsidRPr="00A3657F" w:rsidRDefault="001D7D85" w:rsidP="001D7D85">
      <w:pPr>
        <w:spacing w:after="0"/>
        <w:jc w:val="center"/>
        <w:rPr>
          <w:rFonts w:ascii="Times New Roman" w:hAnsi="Times New Roman"/>
          <w:b/>
          <w:sz w:val="24"/>
          <w:szCs w:val="24"/>
        </w:rPr>
      </w:pPr>
    </w:p>
    <w:p w14:paraId="32F0C5D3" w14:textId="77777777" w:rsidR="001D7D85" w:rsidRPr="00A3657F" w:rsidRDefault="001D7D85" w:rsidP="001D7D85">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59E1EBF8" w14:textId="320E225C" w:rsidR="001D7D85" w:rsidRDefault="001D7D85" w:rsidP="001D7D85">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9D73B2">
        <w:rPr>
          <w:rFonts w:ascii="Times New Roman" w:hAnsi="Times New Roman"/>
          <w:sz w:val="24"/>
          <w:szCs w:val="24"/>
        </w:rPr>
        <w:t>«</w:t>
      </w:r>
      <w:r w:rsidRPr="001D7D85">
        <w:rPr>
          <w:rFonts w:ascii="Times New Roman" w:hAnsi="Times New Roman"/>
          <w:sz w:val="24"/>
          <w:szCs w:val="24"/>
        </w:rPr>
        <w:t>Организация деятельности персонала на горном участке</w:t>
      </w:r>
      <w:r w:rsidRPr="009D73B2">
        <w:rPr>
          <w:rFonts w:ascii="Times New Roman" w:hAnsi="Times New Roman"/>
          <w:sz w:val="24"/>
          <w:szCs w:val="24"/>
        </w:rPr>
        <w:t>»</w:t>
      </w:r>
      <w:r w:rsidRPr="00A3657F">
        <w:rPr>
          <w:rFonts w:ascii="Times New Roman" w:hAnsi="Times New Roman"/>
          <w:b/>
          <w:bCs/>
        </w:rPr>
        <w:t xml:space="preserve"> </w:t>
      </w:r>
      <w:r>
        <w:rPr>
          <w:rFonts w:ascii="Times New Roman" w:hAnsi="Times New Roman"/>
          <w:b/>
          <w:bCs/>
        </w:rPr>
        <w:br/>
      </w:r>
      <w:r w:rsidRPr="00A3657F">
        <w:rPr>
          <w:rFonts w:ascii="Times New Roman" w:hAnsi="Times New Roman"/>
          <w:sz w:val="24"/>
          <w:szCs w:val="24"/>
        </w:rPr>
        <w:t>и соответствующие ему общие компетенции и профессиональные компетенции:</w:t>
      </w:r>
    </w:p>
    <w:p w14:paraId="4B266B66" w14:textId="77777777" w:rsidR="001D7D85" w:rsidRPr="00A3657F" w:rsidRDefault="001D7D85" w:rsidP="001D7D85">
      <w:pPr>
        <w:suppressAutoHyphens/>
        <w:spacing w:after="0"/>
        <w:ind w:firstLine="709"/>
        <w:jc w:val="both"/>
        <w:rPr>
          <w:rFonts w:ascii="Times New Roman" w:hAnsi="Times New Roman"/>
          <w:sz w:val="24"/>
          <w:szCs w:val="24"/>
        </w:rPr>
      </w:pPr>
    </w:p>
    <w:p w14:paraId="1BF30DE2" w14:textId="77777777" w:rsidR="001D7D85" w:rsidRPr="00A3657F" w:rsidRDefault="001D7D85" w:rsidP="001D7D85">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1D7D85" w:rsidRPr="00A3657F" w14:paraId="16D84D85" w14:textId="77777777" w:rsidTr="00AF2BE1">
        <w:tc>
          <w:tcPr>
            <w:tcW w:w="1208" w:type="dxa"/>
          </w:tcPr>
          <w:p w14:paraId="56686B2C" w14:textId="77777777" w:rsidR="001D7D85" w:rsidRPr="001D6B0D" w:rsidRDefault="001D7D85" w:rsidP="00AF2BE1">
            <w:pPr>
              <w:spacing w:after="0" w:line="240" w:lineRule="auto"/>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Код</w:t>
            </w:r>
          </w:p>
        </w:tc>
        <w:tc>
          <w:tcPr>
            <w:tcW w:w="8137" w:type="dxa"/>
          </w:tcPr>
          <w:p w14:paraId="7EE4492D" w14:textId="77777777" w:rsidR="001D7D85" w:rsidRPr="00A3657F" w:rsidRDefault="001D7D85" w:rsidP="00AF2BE1">
            <w:pPr>
              <w:spacing w:after="0" w:line="240" w:lineRule="auto"/>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1D7D85" w:rsidRPr="00101802" w14:paraId="424E01FE" w14:textId="77777777" w:rsidTr="00AF2BE1">
        <w:trPr>
          <w:trHeight w:val="327"/>
        </w:trPr>
        <w:tc>
          <w:tcPr>
            <w:tcW w:w="1208" w:type="dxa"/>
          </w:tcPr>
          <w:p w14:paraId="2BC12AE4" w14:textId="16016E14" w:rsidR="001D7D85" w:rsidRPr="00A3657F" w:rsidRDefault="001D7D85" w:rsidP="001D7D85">
            <w:pPr>
              <w:spacing w:after="0" w:line="240" w:lineRule="auto"/>
              <w:rPr>
                <w:rFonts w:ascii="Times New Roman" w:eastAsiaTheme="minorHAnsi" w:hAnsi="Times New Roman"/>
                <w:b/>
                <w:sz w:val="24"/>
                <w:szCs w:val="24"/>
                <w:lang w:eastAsia="en-US"/>
              </w:rPr>
            </w:pPr>
            <w:r w:rsidRPr="00E2634A">
              <w:rPr>
                <w:rFonts w:ascii="Times New Roman" w:hAnsi="Times New Roman"/>
                <w:b/>
                <w:bCs/>
                <w:sz w:val="24"/>
                <w:szCs w:val="24"/>
              </w:rPr>
              <w:t>ОК 03</w:t>
            </w:r>
          </w:p>
        </w:tc>
        <w:tc>
          <w:tcPr>
            <w:tcW w:w="8137" w:type="dxa"/>
          </w:tcPr>
          <w:p w14:paraId="2C974565" w14:textId="2A50E1B3" w:rsidR="001D7D85" w:rsidRPr="008B440C" w:rsidRDefault="001D7D85" w:rsidP="001D7D85">
            <w:pPr>
              <w:spacing w:after="0" w:line="240" w:lineRule="auto"/>
              <w:jc w:val="both"/>
              <w:rPr>
                <w:rFonts w:ascii="Times New Roman" w:eastAsiaTheme="minorHAnsi" w:hAnsi="Times New Roman"/>
                <w:iCs/>
                <w:sz w:val="24"/>
                <w:szCs w:val="24"/>
                <w:lang w:eastAsia="en-US"/>
              </w:rPr>
            </w:pPr>
            <w:r w:rsidRPr="00E2634A">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D7D85" w:rsidRPr="00101802" w14:paraId="27758008" w14:textId="77777777" w:rsidTr="00AF2BE1">
        <w:tc>
          <w:tcPr>
            <w:tcW w:w="1208" w:type="dxa"/>
          </w:tcPr>
          <w:p w14:paraId="45AF3FFF" w14:textId="77777777" w:rsidR="001D7D85" w:rsidRPr="00101802" w:rsidRDefault="001D7D85" w:rsidP="00AF2BE1">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04</w:t>
            </w:r>
            <w:r w:rsidRPr="00A3657F">
              <w:rPr>
                <w:rFonts w:ascii="Times New Roman" w:eastAsiaTheme="minorHAnsi" w:hAnsi="Times New Roman"/>
                <w:b/>
                <w:sz w:val="24"/>
                <w:szCs w:val="24"/>
                <w:lang w:eastAsia="en-US"/>
              </w:rPr>
              <w:t>.</w:t>
            </w:r>
            <w:r w:rsidRPr="00A3657F">
              <w:rPr>
                <w:rFonts w:asciiTheme="minorHAnsi" w:eastAsiaTheme="minorHAnsi" w:hAnsiTheme="minorHAnsi"/>
                <w:b/>
                <w:vertAlign w:val="superscript"/>
                <w:lang w:eastAsia="en-US"/>
              </w:rPr>
              <w:footnoteReference w:id="12"/>
            </w:r>
          </w:p>
        </w:tc>
        <w:tc>
          <w:tcPr>
            <w:tcW w:w="8137" w:type="dxa"/>
          </w:tcPr>
          <w:p w14:paraId="6F36E17E" w14:textId="77777777" w:rsidR="001D7D85" w:rsidRPr="00101802" w:rsidRDefault="001D7D85" w:rsidP="00AF2BE1">
            <w:pPr>
              <w:spacing w:after="0" w:line="240" w:lineRule="auto"/>
              <w:rPr>
                <w:rFonts w:ascii="Times New Roman" w:eastAsiaTheme="minorHAnsi" w:hAnsi="Times New Roman"/>
                <w:bCs/>
                <w:iCs/>
                <w:sz w:val="24"/>
                <w:szCs w:val="24"/>
                <w:lang w:eastAsia="en-US"/>
              </w:rPr>
            </w:pPr>
            <w:r w:rsidRPr="008B440C">
              <w:rPr>
                <w:rFonts w:ascii="Times New Roman" w:eastAsiaTheme="minorHAnsi" w:hAnsi="Times New Roman"/>
                <w:bCs/>
                <w:iCs/>
                <w:sz w:val="24"/>
                <w:szCs w:val="24"/>
                <w:lang w:eastAsia="en-US"/>
              </w:rPr>
              <w:t>Эффективно взаимодействовать и работать в коллективе и команде</w:t>
            </w:r>
          </w:p>
        </w:tc>
      </w:tr>
    </w:tbl>
    <w:p w14:paraId="61BD840D" w14:textId="77777777" w:rsidR="001D7D85" w:rsidRPr="008B4C31" w:rsidRDefault="001D7D85" w:rsidP="001D7D85">
      <w:pPr>
        <w:spacing w:after="0" w:line="240" w:lineRule="auto"/>
        <w:ind w:firstLine="709"/>
        <w:jc w:val="both"/>
        <w:rPr>
          <w:rFonts w:ascii="Times New Roman" w:hAnsi="Times New Roman"/>
          <w:sz w:val="24"/>
          <w:szCs w:val="24"/>
        </w:rPr>
      </w:pPr>
    </w:p>
    <w:p w14:paraId="3E7FDC10" w14:textId="77777777" w:rsidR="001D7D85" w:rsidRPr="00101802" w:rsidRDefault="001D7D85" w:rsidP="001D7D85">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1D7D85" w:rsidRPr="00101802" w14:paraId="0E3378D5" w14:textId="77777777" w:rsidTr="00AF2BE1">
        <w:tc>
          <w:tcPr>
            <w:tcW w:w="1184" w:type="dxa"/>
          </w:tcPr>
          <w:p w14:paraId="4A2A1685" w14:textId="77777777" w:rsidR="001D7D85" w:rsidRPr="001D6B0D" w:rsidRDefault="001D7D85" w:rsidP="00AF2BE1">
            <w:pPr>
              <w:spacing w:after="0" w:line="240" w:lineRule="auto"/>
              <w:rPr>
                <w:rFonts w:ascii="Times New Roman" w:eastAsiaTheme="minorHAnsi" w:hAnsi="Times New Roman"/>
                <w:iCs/>
                <w:sz w:val="24"/>
                <w:szCs w:val="24"/>
                <w:lang w:eastAsia="en-US"/>
              </w:rPr>
            </w:pPr>
            <w:r w:rsidRPr="001D6B0D">
              <w:rPr>
                <w:rFonts w:ascii="Times New Roman" w:eastAsiaTheme="minorHAnsi" w:hAnsi="Times New Roman"/>
                <w:iCs/>
                <w:sz w:val="24"/>
                <w:szCs w:val="24"/>
                <w:lang w:eastAsia="en-US"/>
              </w:rPr>
              <w:t>Код</w:t>
            </w:r>
          </w:p>
        </w:tc>
        <w:tc>
          <w:tcPr>
            <w:tcW w:w="8161" w:type="dxa"/>
          </w:tcPr>
          <w:p w14:paraId="4BAEDBCF" w14:textId="77777777" w:rsidR="001D7D85" w:rsidRPr="00101802" w:rsidRDefault="001D7D85" w:rsidP="00AF2BE1">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1D7D85" w:rsidRPr="00101802" w14:paraId="50514EFE" w14:textId="77777777" w:rsidTr="00AF2BE1">
        <w:tc>
          <w:tcPr>
            <w:tcW w:w="1184" w:type="dxa"/>
          </w:tcPr>
          <w:p w14:paraId="67AF34AE" w14:textId="009D3999" w:rsidR="001D7D85" w:rsidRPr="001D6B0D" w:rsidRDefault="001D7D85" w:rsidP="001D7D85">
            <w:pPr>
              <w:spacing w:after="0" w:line="240" w:lineRule="auto"/>
              <w:rPr>
                <w:rFonts w:ascii="Times New Roman" w:eastAsiaTheme="minorHAnsi" w:hAnsi="Times New Roman"/>
                <w:b/>
                <w:iCs/>
                <w:sz w:val="24"/>
                <w:szCs w:val="24"/>
                <w:lang w:eastAsia="en-US"/>
              </w:rPr>
            </w:pPr>
            <w:r w:rsidRPr="00E2634A">
              <w:rPr>
                <w:rStyle w:val="aff6"/>
                <w:rFonts w:ascii="Times New Roman" w:hAnsi="Times New Roman"/>
                <w:b/>
                <w:bCs/>
                <w:i w:val="0"/>
                <w:sz w:val="24"/>
                <w:szCs w:val="24"/>
              </w:rPr>
              <w:t>ВД 3</w:t>
            </w:r>
          </w:p>
        </w:tc>
        <w:tc>
          <w:tcPr>
            <w:tcW w:w="8161" w:type="dxa"/>
          </w:tcPr>
          <w:p w14:paraId="4784E4FB" w14:textId="56E609B1" w:rsidR="001D7D85" w:rsidRPr="001D7D85" w:rsidRDefault="001D7D85" w:rsidP="001D7D85">
            <w:pPr>
              <w:spacing w:after="0" w:line="240" w:lineRule="auto"/>
              <w:jc w:val="both"/>
              <w:rPr>
                <w:rFonts w:ascii="Times New Roman" w:hAnsi="Times New Roman"/>
                <w:sz w:val="24"/>
                <w:szCs w:val="24"/>
              </w:rPr>
            </w:pPr>
            <w:r w:rsidRPr="00E2634A">
              <w:rPr>
                <w:rFonts w:ascii="Times New Roman" w:hAnsi="Times New Roman"/>
                <w:sz w:val="24"/>
                <w:szCs w:val="24"/>
              </w:rPr>
              <w:t xml:space="preserve">Организация деятельности персонала на горном участке </w:t>
            </w:r>
          </w:p>
        </w:tc>
      </w:tr>
      <w:tr w:rsidR="001D7D85" w:rsidRPr="00101802" w14:paraId="371EFD77" w14:textId="77777777" w:rsidTr="00AF2BE1">
        <w:tc>
          <w:tcPr>
            <w:tcW w:w="1184" w:type="dxa"/>
          </w:tcPr>
          <w:p w14:paraId="5A504FFF" w14:textId="15990699" w:rsidR="001D7D85" w:rsidRPr="00101802" w:rsidRDefault="001D7D85" w:rsidP="001D7D85">
            <w:pPr>
              <w:spacing w:after="0" w:line="240" w:lineRule="auto"/>
              <w:rPr>
                <w:rFonts w:ascii="Times New Roman" w:eastAsiaTheme="minorHAnsi" w:hAnsi="Times New Roman"/>
                <w:b/>
                <w:i/>
                <w:sz w:val="24"/>
                <w:szCs w:val="24"/>
                <w:lang w:eastAsia="en-US"/>
              </w:rPr>
            </w:pPr>
            <w:r w:rsidRPr="00E2634A">
              <w:rPr>
                <w:rStyle w:val="aff6"/>
                <w:rFonts w:ascii="Times New Roman" w:hAnsi="Times New Roman"/>
                <w:b/>
                <w:bCs/>
                <w:i w:val="0"/>
                <w:sz w:val="24"/>
                <w:szCs w:val="24"/>
              </w:rPr>
              <w:t>ПК 3.1.</w:t>
            </w:r>
          </w:p>
        </w:tc>
        <w:tc>
          <w:tcPr>
            <w:tcW w:w="8161" w:type="dxa"/>
          </w:tcPr>
          <w:p w14:paraId="5619CECA" w14:textId="2BA7EB09" w:rsidR="001D7D85" w:rsidRPr="001D7D85" w:rsidRDefault="001D7D85" w:rsidP="001D7D85">
            <w:pPr>
              <w:spacing w:after="0" w:line="240" w:lineRule="auto"/>
              <w:jc w:val="both"/>
              <w:rPr>
                <w:rFonts w:ascii="Times New Roman" w:hAnsi="Times New Roman"/>
                <w:sz w:val="24"/>
                <w:szCs w:val="24"/>
              </w:rPr>
            </w:pPr>
            <w:r w:rsidRPr="001D7D85">
              <w:rPr>
                <w:rFonts w:ascii="Times New Roman" w:hAnsi="Times New Roman"/>
                <w:sz w:val="24"/>
                <w:szCs w:val="24"/>
              </w:rPr>
              <w:t>Обеспечивать выполнение плановых показателей на горном участке</w:t>
            </w:r>
          </w:p>
        </w:tc>
      </w:tr>
      <w:tr w:rsidR="001D7D85" w:rsidRPr="00101802" w14:paraId="4E220404" w14:textId="77777777" w:rsidTr="00AF2BE1">
        <w:tc>
          <w:tcPr>
            <w:tcW w:w="1184" w:type="dxa"/>
          </w:tcPr>
          <w:p w14:paraId="3AEE8F27" w14:textId="1A3CC63C" w:rsidR="001D7D85" w:rsidRPr="00101802" w:rsidRDefault="001D7D85" w:rsidP="001D7D85">
            <w:pPr>
              <w:spacing w:after="0" w:line="240" w:lineRule="auto"/>
              <w:rPr>
                <w:rFonts w:ascii="Times New Roman" w:eastAsiaTheme="minorHAnsi" w:hAnsi="Times New Roman"/>
                <w:bCs/>
                <w:iCs/>
                <w:sz w:val="24"/>
                <w:szCs w:val="24"/>
                <w:lang w:eastAsia="en-US"/>
              </w:rPr>
            </w:pPr>
            <w:r w:rsidRPr="00E2634A">
              <w:rPr>
                <w:rFonts w:ascii="Times New Roman" w:hAnsi="Times New Roman"/>
                <w:b/>
                <w:bCs/>
                <w:sz w:val="24"/>
                <w:szCs w:val="24"/>
              </w:rPr>
              <w:t xml:space="preserve">ПК.3.2. </w:t>
            </w:r>
          </w:p>
        </w:tc>
        <w:tc>
          <w:tcPr>
            <w:tcW w:w="8161" w:type="dxa"/>
          </w:tcPr>
          <w:p w14:paraId="6CF6AB99" w14:textId="5B215DBD" w:rsidR="001D7D85" w:rsidRPr="001D7D85" w:rsidRDefault="001D7D85" w:rsidP="001D7D85">
            <w:pPr>
              <w:spacing w:after="0" w:line="240" w:lineRule="auto"/>
              <w:jc w:val="both"/>
              <w:rPr>
                <w:rFonts w:ascii="Times New Roman" w:hAnsi="Times New Roman"/>
                <w:sz w:val="24"/>
                <w:szCs w:val="24"/>
              </w:rPr>
            </w:pPr>
            <w:r w:rsidRPr="00E2634A">
              <w:rPr>
                <w:rFonts w:ascii="Times New Roman" w:hAnsi="Times New Roman"/>
                <w:sz w:val="24"/>
                <w:szCs w:val="24"/>
              </w:rPr>
              <w:t>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 за счет устранения всех видов потерь</w:t>
            </w:r>
          </w:p>
        </w:tc>
      </w:tr>
      <w:tr w:rsidR="001D7D85" w:rsidRPr="00101802" w14:paraId="472BAF95" w14:textId="77777777" w:rsidTr="00AF2BE1">
        <w:tc>
          <w:tcPr>
            <w:tcW w:w="1184" w:type="dxa"/>
          </w:tcPr>
          <w:p w14:paraId="0A00FBFA" w14:textId="2B3DD5B8" w:rsidR="001D7D85" w:rsidRPr="00101802" w:rsidRDefault="001D7D85" w:rsidP="001D7D85">
            <w:pPr>
              <w:spacing w:after="0" w:line="240" w:lineRule="auto"/>
              <w:rPr>
                <w:rFonts w:ascii="Times New Roman" w:eastAsiaTheme="minorHAnsi" w:hAnsi="Times New Roman"/>
                <w:bCs/>
                <w:iCs/>
                <w:sz w:val="24"/>
                <w:szCs w:val="24"/>
                <w:lang w:eastAsia="en-US"/>
              </w:rPr>
            </w:pPr>
            <w:r w:rsidRPr="00E2634A">
              <w:rPr>
                <w:rFonts w:ascii="Times New Roman" w:hAnsi="Times New Roman"/>
                <w:b/>
                <w:bCs/>
                <w:sz w:val="24"/>
                <w:szCs w:val="24"/>
              </w:rPr>
              <w:t>ПК.3.3.</w:t>
            </w:r>
          </w:p>
        </w:tc>
        <w:tc>
          <w:tcPr>
            <w:tcW w:w="8161" w:type="dxa"/>
          </w:tcPr>
          <w:p w14:paraId="62CF5639" w14:textId="7D104B3A" w:rsidR="001D7D85" w:rsidRPr="001D7D85" w:rsidRDefault="001D7D85" w:rsidP="001D7D85">
            <w:pPr>
              <w:spacing w:after="0" w:line="240" w:lineRule="auto"/>
              <w:jc w:val="both"/>
              <w:rPr>
                <w:rFonts w:ascii="Times New Roman" w:hAnsi="Times New Roman"/>
                <w:sz w:val="24"/>
                <w:szCs w:val="24"/>
              </w:rPr>
            </w:pPr>
            <w:r w:rsidRPr="00E2634A">
              <w:rPr>
                <w:rFonts w:ascii="Times New Roman" w:hAnsi="Times New Roman"/>
                <w:sz w:val="24"/>
                <w:szCs w:val="24"/>
              </w:rPr>
              <w:t xml:space="preserve">Обеспечивать мотивацию и стимулирование трудовой деятельности персонала </w:t>
            </w:r>
          </w:p>
        </w:tc>
      </w:tr>
      <w:tr w:rsidR="001D7D85" w:rsidRPr="00101802" w14:paraId="18474BB2" w14:textId="77777777" w:rsidTr="00AF2BE1">
        <w:tc>
          <w:tcPr>
            <w:tcW w:w="1184" w:type="dxa"/>
          </w:tcPr>
          <w:p w14:paraId="71FBD007" w14:textId="57320D24" w:rsidR="001D7D85" w:rsidRPr="00101802" w:rsidRDefault="001D7D85" w:rsidP="001D7D85">
            <w:pPr>
              <w:spacing w:after="0" w:line="240" w:lineRule="auto"/>
              <w:rPr>
                <w:rFonts w:ascii="Times New Roman" w:eastAsiaTheme="minorHAnsi" w:hAnsi="Times New Roman"/>
                <w:bCs/>
                <w:iCs/>
                <w:sz w:val="24"/>
                <w:szCs w:val="24"/>
                <w:lang w:eastAsia="en-US"/>
              </w:rPr>
            </w:pPr>
            <w:r w:rsidRPr="00E2634A">
              <w:rPr>
                <w:rFonts w:ascii="Times New Roman" w:hAnsi="Times New Roman"/>
                <w:b/>
                <w:bCs/>
                <w:sz w:val="24"/>
                <w:szCs w:val="24"/>
              </w:rPr>
              <w:t>ПК.3.4.</w:t>
            </w:r>
          </w:p>
        </w:tc>
        <w:tc>
          <w:tcPr>
            <w:tcW w:w="8161" w:type="dxa"/>
          </w:tcPr>
          <w:p w14:paraId="646881C5" w14:textId="475C10D4" w:rsidR="001D7D85" w:rsidRPr="001D7D85" w:rsidRDefault="001D7D85" w:rsidP="001D7D85">
            <w:pPr>
              <w:spacing w:after="0" w:line="240" w:lineRule="auto"/>
              <w:jc w:val="both"/>
              <w:rPr>
                <w:rFonts w:ascii="Times New Roman" w:hAnsi="Times New Roman"/>
                <w:sz w:val="24"/>
                <w:szCs w:val="24"/>
              </w:rPr>
            </w:pPr>
            <w:r w:rsidRPr="00E2634A">
              <w:rPr>
                <w:rFonts w:ascii="Times New Roman" w:hAnsi="Times New Roman"/>
                <w:sz w:val="24"/>
                <w:szCs w:val="24"/>
              </w:rPr>
              <w:t>Проводить инструктажи по охране труда и промышленной безопасности</w:t>
            </w:r>
          </w:p>
        </w:tc>
      </w:tr>
    </w:tbl>
    <w:p w14:paraId="022F9913" w14:textId="77777777" w:rsidR="001D7D85" w:rsidRDefault="001D7D85" w:rsidP="001D7D85">
      <w:pPr>
        <w:pStyle w:val="aa"/>
        <w:spacing w:after="0" w:line="240" w:lineRule="auto"/>
        <w:ind w:left="0"/>
        <w:rPr>
          <w:rFonts w:ascii="Times New Roman" w:hAnsi="Times New Roman"/>
          <w:sz w:val="24"/>
          <w:szCs w:val="24"/>
        </w:rPr>
      </w:pPr>
    </w:p>
    <w:p w14:paraId="77102439" w14:textId="77777777" w:rsidR="001D7D85" w:rsidRPr="00101802" w:rsidRDefault="001D7D85" w:rsidP="001D7D85">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13"/>
      </w:r>
      <w:r w:rsidRPr="00101802">
        <w:rPr>
          <w:rFonts w:ascii="Times New Roman" w:eastAsiaTheme="minorHAnsi" w:hAnsi="Times New Roman" w:cstheme="minorBidi"/>
          <w:bCs/>
          <w:sz w:val="24"/>
          <w:szCs w:val="24"/>
          <w:lang w:eastAsia="en-US"/>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9"/>
        <w:gridCol w:w="6186"/>
      </w:tblGrid>
      <w:tr w:rsidR="006C4A39" w:rsidRPr="00101802" w14:paraId="6CEFCB88" w14:textId="77777777" w:rsidTr="00AF2BE1">
        <w:tc>
          <w:tcPr>
            <w:tcW w:w="836" w:type="pct"/>
            <w:vMerge w:val="restart"/>
          </w:tcPr>
          <w:p w14:paraId="414A9300" w14:textId="77777777" w:rsidR="006C4A39" w:rsidRDefault="006C4A39" w:rsidP="006C4A39">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p w14:paraId="64F62DF5"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534DEA5E"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6F24F43C"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77BA84B3"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4981BE3D"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116C03B4"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77D6C630"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057E0951"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4F380EDD"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349F1518"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55F90745"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4D98BBD4"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776AA514"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514BF424"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69E1D6ED"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17FF37BD" w14:textId="77777777" w:rsidR="006C4A39" w:rsidRDefault="006C4A39" w:rsidP="006C4A39">
            <w:pPr>
              <w:spacing w:after="0" w:line="240" w:lineRule="auto"/>
              <w:rPr>
                <w:rFonts w:ascii="Times New Roman" w:eastAsiaTheme="minorHAnsi" w:hAnsi="Times New Roman" w:cstheme="minorBidi"/>
                <w:bCs/>
                <w:sz w:val="24"/>
                <w:szCs w:val="24"/>
                <w:lang w:eastAsia="en-US"/>
              </w:rPr>
            </w:pPr>
          </w:p>
          <w:p w14:paraId="350A07E1"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5CDD21BF" w14:textId="35C61D0A"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lastRenderedPageBreak/>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2A648284" w14:textId="6685A0E7" w:rsidR="006C4A39" w:rsidRPr="000B3078" w:rsidRDefault="006C4A39" w:rsidP="006C4A39">
            <w:pPr>
              <w:spacing w:after="0" w:line="240" w:lineRule="auto"/>
              <w:jc w:val="both"/>
              <w:rPr>
                <w:rFonts w:ascii="Times New Roman" w:hAnsi="Times New Roman"/>
                <w:sz w:val="24"/>
                <w:szCs w:val="24"/>
              </w:rPr>
            </w:pPr>
            <w:r w:rsidRPr="00E2634A">
              <w:rPr>
                <w:rFonts w:ascii="Times New Roman" w:hAnsi="Times New Roman"/>
                <w:sz w:val="24"/>
                <w:szCs w:val="24"/>
              </w:rPr>
              <w:t xml:space="preserve">руководства коллективом смены на участке работ, отвечающим за рациональную организацию производственного процесса в соответствии </w:t>
            </w:r>
            <w:r w:rsidR="000B3078">
              <w:rPr>
                <w:rFonts w:ascii="Times New Roman" w:hAnsi="Times New Roman"/>
                <w:sz w:val="24"/>
                <w:szCs w:val="24"/>
              </w:rPr>
              <w:br/>
            </w:r>
            <w:r w:rsidRPr="00E2634A">
              <w:rPr>
                <w:rFonts w:ascii="Times New Roman" w:hAnsi="Times New Roman"/>
                <w:sz w:val="24"/>
                <w:szCs w:val="24"/>
              </w:rPr>
              <w:t>с требованиями технологических, производственных инструкций и правил безопасности при проведении открытых горных работ;</w:t>
            </w:r>
          </w:p>
        </w:tc>
      </w:tr>
      <w:tr w:rsidR="006C4A39" w:rsidRPr="00101802" w14:paraId="5E5BF5EA" w14:textId="77777777" w:rsidTr="00AF2BE1">
        <w:tc>
          <w:tcPr>
            <w:tcW w:w="836" w:type="pct"/>
            <w:vMerge/>
          </w:tcPr>
          <w:p w14:paraId="14CF1748"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67BCDB7A" w14:textId="2C25AB4D"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533CCB9C" w14:textId="3C297DDE" w:rsidR="006C4A39" w:rsidRPr="000B3078" w:rsidRDefault="006C4A39" w:rsidP="006C4A39">
            <w:pPr>
              <w:spacing w:after="0" w:line="240" w:lineRule="auto"/>
              <w:jc w:val="both"/>
              <w:rPr>
                <w:rFonts w:ascii="Times New Roman" w:hAnsi="Times New Roman"/>
                <w:sz w:val="24"/>
                <w:szCs w:val="24"/>
              </w:rPr>
            </w:pPr>
            <w:r w:rsidRPr="00E2634A">
              <w:rPr>
                <w:rFonts w:ascii="Times New Roman" w:hAnsi="Times New Roman"/>
                <w:sz w:val="24"/>
                <w:szCs w:val="24"/>
              </w:rPr>
              <w:t>определения потребности в технических средствах, инструменте, материалах и услугах вспомогательных служб, организации и контроля их обеспечения</w:t>
            </w:r>
          </w:p>
        </w:tc>
      </w:tr>
      <w:tr w:rsidR="006C4A39" w:rsidRPr="00101802" w14:paraId="230AA5D8" w14:textId="77777777" w:rsidTr="00AF2BE1">
        <w:tc>
          <w:tcPr>
            <w:tcW w:w="836" w:type="pct"/>
            <w:vMerge/>
          </w:tcPr>
          <w:p w14:paraId="268655F0"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0A9B9BC7" w14:textId="3CA3633D"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0EB3CEA1" w14:textId="6322F8F8" w:rsidR="006C4A39" w:rsidRPr="000B3078" w:rsidRDefault="006C4A39" w:rsidP="006C4A39">
            <w:pPr>
              <w:spacing w:after="0" w:line="240" w:lineRule="auto"/>
              <w:jc w:val="both"/>
              <w:rPr>
                <w:rFonts w:ascii="Times New Roman" w:hAnsi="Times New Roman"/>
                <w:sz w:val="24"/>
                <w:szCs w:val="24"/>
              </w:rPr>
            </w:pPr>
            <w:r w:rsidRPr="00F47883">
              <w:rPr>
                <w:rFonts w:ascii="Times New Roman" w:hAnsi="Times New Roman"/>
                <w:sz w:val="24"/>
                <w:szCs w:val="24"/>
              </w:rPr>
              <w:t>выполнения технико-экономических показателей деятельности участка при проведении открытых горных работ</w:t>
            </w:r>
          </w:p>
        </w:tc>
      </w:tr>
      <w:tr w:rsidR="006C4A39" w:rsidRPr="00101802" w14:paraId="6E6810C4" w14:textId="77777777" w:rsidTr="00AF2BE1">
        <w:tc>
          <w:tcPr>
            <w:tcW w:w="836" w:type="pct"/>
            <w:vMerge/>
          </w:tcPr>
          <w:p w14:paraId="7C3D2D0D"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51F652D1" w14:textId="4FB62BD1"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71D408F2" w14:textId="1ABBD615" w:rsidR="006C4A39" w:rsidRPr="000B3078" w:rsidRDefault="006C4A39" w:rsidP="006C4A39">
            <w:pPr>
              <w:spacing w:after="0" w:line="240" w:lineRule="auto"/>
              <w:jc w:val="both"/>
              <w:rPr>
                <w:rFonts w:ascii="Times New Roman" w:hAnsi="Times New Roman"/>
                <w:sz w:val="24"/>
                <w:szCs w:val="24"/>
              </w:rPr>
            </w:pPr>
            <w:r w:rsidRPr="00F47883">
              <w:rPr>
                <w:rFonts w:ascii="Times New Roman" w:hAnsi="Times New Roman"/>
                <w:sz w:val="24"/>
                <w:szCs w:val="24"/>
              </w:rPr>
              <w:t>осуществления количественного и качественного учета выполненных работ</w:t>
            </w:r>
          </w:p>
        </w:tc>
      </w:tr>
      <w:tr w:rsidR="006C4A39" w:rsidRPr="00101802" w14:paraId="244F4427" w14:textId="77777777" w:rsidTr="00AF2BE1">
        <w:tc>
          <w:tcPr>
            <w:tcW w:w="836" w:type="pct"/>
            <w:vMerge/>
          </w:tcPr>
          <w:p w14:paraId="116C5DCE"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05576EDF" w14:textId="09C832F1"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06451BFC" w14:textId="6056F10F" w:rsidR="006C4A39" w:rsidRPr="000B3078" w:rsidRDefault="006C4A39" w:rsidP="006C4A39">
            <w:pPr>
              <w:spacing w:after="0" w:line="240" w:lineRule="auto"/>
              <w:jc w:val="both"/>
              <w:rPr>
                <w:rFonts w:ascii="Times New Roman" w:hAnsi="Times New Roman"/>
                <w:sz w:val="24"/>
                <w:szCs w:val="24"/>
              </w:rPr>
            </w:pPr>
            <w:r w:rsidRPr="00E2634A">
              <w:rPr>
                <w:rFonts w:ascii="Times New Roman" w:hAnsi="Times New Roman"/>
                <w:sz w:val="24"/>
                <w:szCs w:val="24"/>
              </w:rPr>
              <w:t xml:space="preserve">организации трудовых отношений в коллективе на основе современных методов, принципов управления, передового </w:t>
            </w:r>
            <w:r w:rsidRPr="00E2634A">
              <w:rPr>
                <w:rFonts w:ascii="Times New Roman" w:hAnsi="Times New Roman"/>
                <w:sz w:val="24"/>
                <w:szCs w:val="24"/>
              </w:rPr>
              <w:lastRenderedPageBreak/>
              <w:t>производственного опыта, технических, финансовых, социальных и личностных факторов</w:t>
            </w:r>
          </w:p>
        </w:tc>
      </w:tr>
      <w:tr w:rsidR="006C4A39" w:rsidRPr="00101802" w14:paraId="72D13305" w14:textId="77777777" w:rsidTr="00AF2BE1">
        <w:tc>
          <w:tcPr>
            <w:tcW w:w="836" w:type="pct"/>
            <w:vMerge/>
          </w:tcPr>
          <w:p w14:paraId="5843DB72"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3E4687C5" w14:textId="026ABE6B"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32D364DD" w14:textId="5417CCE9" w:rsidR="006C4A39" w:rsidRPr="00101802" w:rsidRDefault="006C4A39" w:rsidP="006C4A39">
            <w:pPr>
              <w:spacing w:after="0" w:line="240" w:lineRule="auto"/>
              <w:jc w:val="both"/>
              <w:rPr>
                <w:rFonts w:ascii="Times New Roman" w:eastAsiaTheme="minorHAnsi" w:hAnsi="Times New Roman" w:cstheme="minorBidi"/>
                <w:bCs/>
                <w:i/>
                <w:sz w:val="24"/>
                <w:szCs w:val="24"/>
                <w:lang w:eastAsia="en-US"/>
              </w:rPr>
            </w:pPr>
            <w:r w:rsidRPr="00E2634A">
              <w:rPr>
                <w:rFonts w:ascii="Times New Roman" w:hAnsi="Times New Roman"/>
                <w:sz w:val="24"/>
                <w:szCs w:val="24"/>
              </w:rPr>
              <w:t>разработки предложений по повышению мотивации работников к безопасному труду и их заинтересованности в улучшении условий труда</w:t>
            </w:r>
          </w:p>
        </w:tc>
      </w:tr>
      <w:tr w:rsidR="006C4A39" w:rsidRPr="00101802" w14:paraId="1A7C45B4" w14:textId="77777777" w:rsidTr="00AF2BE1">
        <w:tc>
          <w:tcPr>
            <w:tcW w:w="836" w:type="pct"/>
            <w:vMerge/>
          </w:tcPr>
          <w:p w14:paraId="68A0EA19"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0041B12E" w14:textId="77A69E15"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7336DAFE" w14:textId="4E0B7E7E" w:rsidR="006C4A39" w:rsidRPr="00101802" w:rsidRDefault="006C4A39" w:rsidP="006C4A39">
            <w:pPr>
              <w:spacing w:after="0" w:line="240" w:lineRule="auto"/>
              <w:jc w:val="both"/>
              <w:rPr>
                <w:rFonts w:ascii="Times New Roman" w:eastAsiaTheme="minorHAnsi" w:hAnsi="Times New Roman" w:cstheme="minorBidi"/>
                <w:bCs/>
                <w:i/>
                <w:sz w:val="24"/>
                <w:szCs w:val="24"/>
                <w:lang w:eastAsia="en-US"/>
              </w:rPr>
            </w:pPr>
            <w:r w:rsidRPr="007E5EAB">
              <w:rPr>
                <w:rFonts w:ascii="Times New Roman" w:hAnsi="Times New Roman"/>
                <w:sz w:val="24"/>
                <w:szCs w:val="24"/>
              </w:rPr>
              <w:t>проведения инструктажа работников опасных производственных объектов о соблюдении требований охраны труда и промышленной безопасност</w:t>
            </w:r>
            <w:r>
              <w:rPr>
                <w:rFonts w:ascii="Times New Roman" w:hAnsi="Times New Roman"/>
                <w:sz w:val="24"/>
                <w:szCs w:val="24"/>
              </w:rPr>
              <w:t>и</w:t>
            </w:r>
          </w:p>
        </w:tc>
      </w:tr>
      <w:tr w:rsidR="006C4A39" w:rsidRPr="00101802" w14:paraId="10D770C4" w14:textId="77777777" w:rsidTr="00AF2BE1">
        <w:tc>
          <w:tcPr>
            <w:tcW w:w="836" w:type="pct"/>
            <w:vMerge/>
          </w:tcPr>
          <w:p w14:paraId="5105FE19" w14:textId="77777777" w:rsidR="006C4A39" w:rsidRPr="00101802" w:rsidRDefault="006C4A39" w:rsidP="006C4A39">
            <w:pPr>
              <w:spacing w:after="0" w:line="240" w:lineRule="auto"/>
              <w:rPr>
                <w:rFonts w:ascii="Times New Roman" w:eastAsiaTheme="minorHAnsi" w:hAnsi="Times New Roman" w:cstheme="minorBidi"/>
                <w:bCs/>
                <w:sz w:val="24"/>
                <w:szCs w:val="24"/>
                <w:lang w:eastAsia="en-US"/>
              </w:rPr>
            </w:pPr>
          </w:p>
        </w:tc>
        <w:tc>
          <w:tcPr>
            <w:tcW w:w="838" w:type="pct"/>
          </w:tcPr>
          <w:p w14:paraId="6DF1DBC6" w14:textId="2A009326" w:rsidR="006C4A39" w:rsidRPr="00A3657F" w:rsidRDefault="006C4A39" w:rsidP="006C4A39">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72891AD6" w14:textId="7319D771" w:rsidR="006C4A39" w:rsidRPr="00101802" w:rsidRDefault="006C4A39" w:rsidP="006C4A39">
            <w:pPr>
              <w:spacing w:after="0" w:line="240" w:lineRule="auto"/>
              <w:jc w:val="both"/>
              <w:rPr>
                <w:rFonts w:ascii="Times New Roman" w:eastAsiaTheme="minorHAnsi" w:hAnsi="Times New Roman" w:cstheme="minorBidi"/>
                <w:bCs/>
                <w:i/>
                <w:sz w:val="24"/>
                <w:szCs w:val="24"/>
                <w:lang w:eastAsia="en-US"/>
              </w:rPr>
            </w:pPr>
            <w:r w:rsidRPr="007E5EAB">
              <w:rPr>
                <w:rFonts w:ascii="Times New Roman" w:hAnsi="Times New Roman"/>
                <w:sz w:val="24"/>
                <w:szCs w:val="24"/>
              </w:rPr>
              <w:t>выдачи задания (наряда) на проведение открытых горных работ на основании риск-ориентированного подхода</w:t>
            </w:r>
          </w:p>
        </w:tc>
      </w:tr>
      <w:tr w:rsidR="000B3078" w:rsidRPr="00101802" w14:paraId="763A971E" w14:textId="77777777" w:rsidTr="00AF2BE1">
        <w:tc>
          <w:tcPr>
            <w:tcW w:w="836" w:type="pct"/>
            <w:vMerge w:val="restart"/>
          </w:tcPr>
          <w:p w14:paraId="4DCB57ED" w14:textId="77777777" w:rsidR="000B3078" w:rsidRDefault="000B3078" w:rsidP="000B307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p w14:paraId="0CF90348"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47FF8F03"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321E4639"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4E78D445"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0C74338F"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60EABC47"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2845ED00"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1DA1E07C"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662DB376"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024A9B79"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033B3020"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5EA1AEDE"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7BBE735B" w14:textId="77E4C691"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545C5BCD" w14:textId="2F7AA911"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lang w:eastAsia="nl-NL"/>
              </w:rPr>
              <w:t xml:space="preserve">обеспечивать и контролировать выполнение технологии </w:t>
            </w:r>
            <w:r>
              <w:rPr>
                <w:rFonts w:ascii="Times New Roman" w:hAnsi="Times New Roman"/>
                <w:sz w:val="24"/>
                <w:szCs w:val="24"/>
                <w:lang w:eastAsia="nl-NL"/>
              </w:rPr>
              <w:br/>
            </w:r>
            <w:r w:rsidRPr="00E2634A">
              <w:rPr>
                <w:rFonts w:ascii="Times New Roman" w:hAnsi="Times New Roman"/>
                <w:sz w:val="24"/>
                <w:szCs w:val="24"/>
                <w:lang w:eastAsia="nl-NL"/>
              </w:rPr>
              <w:t>и графиков работ</w:t>
            </w:r>
          </w:p>
        </w:tc>
      </w:tr>
      <w:tr w:rsidR="000B3078" w:rsidRPr="00101802" w14:paraId="46583526" w14:textId="77777777" w:rsidTr="00AF2BE1">
        <w:tc>
          <w:tcPr>
            <w:tcW w:w="836" w:type="pct"/>
            <w:vMerge/>
          </w:tcPr>
          <w:p w14:paraId="29FEBEC2"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2CE8DB3D" w14:textId="5FAEA312"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7C2F86ED" w14:textId="49B2E146"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составлять производственную сводку по результатам деятельности горного участка</w:t>
            </w:r>
          </w:p>
        </w:tc>
      </w:tr>
      <w:tr w:rsidR="000B3078" w:rsidRPr="00101802" w14:paraId="719A7BF4" w14:textId="77777777" w:rsidTr="00AF2BE1">
        <w:tc>
          <w:tcPr>
            <w:tcW w:w="836" w:type="pct"/>
            <w:vMerge/>
          </w:tcPr>
          <w:p w14:paraId="31DEA2C9"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517D81B" w14:textId="6E791E4E"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tc>
        <w:tc>
          <w:tcPr>
            <w:tcW w:w="3326" w:type="pct"/>
          </w:tcPr>
          <w:p w14:paraId="3ECA4A8B" w14:textId="24677AF0"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 xml:space="preserve">определять факторы, влияющие на себестоимость работ </w:t>
            </w:r>
            <w:r>
              <w:rPr>
                <w:rFonts w:ascii="Times New Roman" w:hAnsi="Times New Roman"/>
                <w:sz w:val="24"/>
                <w:szCs w:val="24"/>
              </w:rPr>
              <w:br/>
            </w:r>
            <w:r w:rsidRPr="00E2634A">
              <w:rPr>
                <w:rFonts w:ascii="Times New Roman" w:hAnsi="Times New Roman"/>
                <w:sz w:val="24"/>
                <w:szCs w:val="24"/>
              </w:rPr>
              <w:t xml:space="preserve">и факторы, влияющие на производительность труда </w:t>
            </w:r>
            <w:r>
              <w:rPr>
                <w:rFonts w:ascii="Times New Roman" w:hAnsi="Times New Roman"/>
                <w:sz w:val="24"/>
                <w:szCs w:val="24"/>
              </w:rPr>
              <w:br/>
            </w:r>
            <w:r w:rsidRPr="00E2634A">
              <w:rPr>
                <w:rFonts w:ascii="Times New Roman" w:hAnsi="Times New Roman"/>
                <w:sz w:val="24"/>
                <w:szCs w:val="24"/>
              </w:rPr>
              <w:t>по участку</w:t>
            </w:r>
          </w:p>
        </w:tc>
      </w:tr>
      <w:tr w:rsidR="000B3078" w:rsidRPr="00101802" w14:paraId="1F4D5931" w14:textId="77777777" w:rsidTr="00AF2BE1">
        <w:tc>
          <w:tcPr>
            <w:tcW w:w="836" w:type="pct"/>
            <w:vMerge/>
          </w:tcPr>
          <w:p w14:paraId="26FEBE53"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15D8467A" w14:textId="2832D566"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4</w:t>
            </w:r>
          </w:p>
        </w:tc>
        <w:tc>
          <w:tcPr>
            <w:tcW w:w="3326" w:type="pct"/>
          </w:tcPr>
          <w:p w14:paraId="2514855F" w14:textId="4131841E"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вести первичный учет выполняемых работ</w:t>
            </w:r>
          </w:p>
        </w:tc>
      </w:tr>
      <w:tr w:rsidR="000B3078" w:rsidRPr="00101802" w14:paraId="390CBFC2" w14:textId="77777777" w:rsidTr="00AF2BE1">
        <w:tc>
          <w:tcPr>
            <w:tcW w:w="836" w:type="pct"/>
            <w:vMerge/>
          </w:tcPr>
          <w:p w14:paraId="769BE46F"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55976D02" w14:textId="36E424C3"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2D3DDB24" w14:textId="6963252E"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обеспечивать условия по сокращению простоев и всех видов потерь</w:t>
            </w:r>
          </w:p>
        </w:tc>
      </w:tr>
      <w:tr w:rsidR="000B3078" w:rsidRPr="00101802" w14:paraId="2975EC38" w14:textId="77777777" w:rsidTr="00AF2BE1">
        <w:tc>
          <w:tcPr>
            <w:tcW w:w="836" w:type="pct"/>
            <w:vMerge/>
          </w:tcPr>
          <w:p w14:paraId="30C2F7D0"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2A9C63F" w14:textId="1B963579"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06273702" w14:textId="6C8E1BAD"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определять потребности горного участка в технических средствах, инструменте, материалах и услугах вспомогательных служб, организации и контроле их обеспечения</w:t>
            </w:r>
          </w:p>
        </w:tc>
      </w:tr>
      <w:tr w:rsidR="000B3078" w:rsidRPr="00101802" w14:paraId="72E3BC0C" w14:textId="77777777" w:rsidTr="00AF2BE1">
        <w:tc>
          <w:tcPr>
            <w:tcW w:w="836" w:type="pct"/>
            <w:vMerge/>
          </w:tcPr>
          <w:p w14:paraId="24900E5B"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5836EDB" w14:textId="7EFD813B"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5E40B16E" w14:textId="5E53B7A2"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оценивать трудовую дисциплину и трудовое участие персонала в производственной деятельности подразделения</w:t>
            </w:r>
          </w:p>
        </w:tc>
      </w:tr>
      <w:tr w:rsidR="000B3078" w:rsidRPr="00101802" w14:paraId="5962B14A" w14:textId="77777777" w:rsidTr="00AF2BE1">
        <w:tc>
          <w:tcPr>
            <w:tcW w:w="836" w:type="pct"/>
            <w:vMerge/>
          </w:tcPr>
          <w:p w14:paraId="22CEA04E"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6BE89C76" w14:textId="4CB89DCA"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618A235A" w14:textId="77777777" w:rsidR="000B3078" w:rsidRPr="00E2634A"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решать конфликтные ситуации в коллективе;</w:t>
            </w:r>
          </w:p>
          <w:p w14:paraId="55C749AF" w14:textId="0B7B0CCA"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оценивать мотивационные потребности персонала</w:t>
            </w:r>
          </w:p>
        </w:tc>
      </w:tr>
      <w:tr w:rsidR="000B3078" w:rsidRPr="00101802" w14:paraId="11AA109D" w14:textId="77777777" w:rsidTr="00AF2BE1">
        <w:tc>
          <w:tcPr>
            <w:tcW w:w="836" w:type="pct"/>
            <w:vMerge/>
          </w:tcPr>
          <w:p w14:paraId="0FFCB1BF"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6C3BAC26" w14:textId="0AA653BD"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tc>
        <w:tc>
          <w:tcPr>
            <w:tcW w:w="3326" w:type="pct"/>
          </w:tcPr>
          <w:p w14:paraId="48481DBF" w14:textId="29E72F89"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владеть приемами морального стимулирования персонала и управления конфликтными ситуациями</w:t>
            </w:r>
          </w:p>
        </w:tc>
      </w:tr>
      <w:tr w:rsidR="000B3078" w:rsidRPr="00101802" w14:paraId="7653F366" w14:textId="77777777" w:rsidTr="00AF2BE1">
        <w:tc>
          <w:tcPr>
            <w:tcW w:w="836" w:type="pct"/>
            <w:vMerge/>
          </w:tcPr>
          <w:p w14:paraId="3FE6FCE6"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1B80CABD" w14:textId="25176540"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4</w:t>
            </w:r>
          </w:p>
        </w:tc>
        <w:tc>
          <w:tcPr>
            <w:tcW w:w="3326" w:type="pct"/>
          </w:tcPr>
          <w:p w14:paraId="36EE7D91" w14:textId="30E4213B"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 xml:space="preserve">выстраивать эффективные коммуникации с коллегами </w:t>
            </w:r>
            <w:r>
              <w:rPr>
                <w:rFonts w:ascii="Times New Roman" w:hAnsi="Times New Roman"/>
                <w:sz w:val="24"/>
                <w:szCs w:val="24"/>
              </w:rPr>
              <w:br/>
            </w:r>
            <w:r w:rsidRPr="00E2634A">
              <w:rPr>
                <w:rFonts w:ascii="Times New Roman" w:hAnsi="Times New Roman"/>
                <w:sz w:val="24"/>
                <w:szCs w:val="24"/>
              </w:rPr>
              <w:t>и руководством</w:t>
            </w:r>
          </w:p>
        </w:tc>
      </w:tr>
      <w:tr w:rsidR="000B3078" w:rsidRPr="00101802" w14:paraId="1331C786" w14:textId="77777777" w:rsidTr="00AF2BE1">
        <w:tc>
          <w:tcPr>
            <w:tcW w:w="836" w:type="pct"/>
            <w:vMerge/>
          </w:tcPr>
          <w:p w14:paraId="47DB3A8A"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061A00B" w14:textId="3373ECA3"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7C458CA6" w14:textId="014A03BB"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анализировать и доводить до подчиненных возможные места и причины возникновения опасных производственных ситуаций</w:t>
            </w:r>
          </w:p>
        </w:tc>
      </w:tr>
      <w:tr w:rsidR="000B3078" w:rsidRPr="00101802" w14:paraId="4A18D733" w14:textId="77777777" w:rsidTr="00AF2BE1">
        <w:tc>
          <w:tcPr>
            <w:tcW w:w="836" w:type="pct"/>
            <w:vMerge w:val="restart"/>
          </w:tcPr>
          <w:p w14:paraId="5054C052" w14:textId="77777777" w:rsidR="000B3078" w:rsidRDefault="000B3078" w:rsidP="000B3078">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p w14:paraId="5E62F6BC"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15A07F30"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493C15B3"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211955E3"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6400A17B"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073FD87C"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3760B6A2"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144B376D"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249A0A85"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44925374"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3C985964"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3BAA1969"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079DA0F2"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4534288C"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7D046B62"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2D98775A"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4D278F23"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01AB0A95"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0ACB3883" w14:textId="77777777" w:rsidR="000B3078" w:rsidRDefault="000B3078" w:rsidP="000B3078">
            <w:pPr>
              <w:spacing w:after="0" w:line="240" w:lineRule="auto"/>
              <w:rPr>
                <w:rFonts w:ascii="Times New Roman" w:eastAsiaTheme="minorHAnsi" w:hAnsi="Times New Roman" w:cstheme="minorBidi"/>
                <w:bCs/>
                <w:sz w:val="24"/>
                <w:szCs w:val="24"/>
                <w:lang w:eastAsia="en-US"/>
              </w:rPr>
            </w:pPr>
          </w:p>
          <w:p w14:paraId="3143B9BB"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0E3900FF" w14:textId="1332743B"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lastRenderedPageBreak/>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3BE7E3BE" w14:textId="11A1C46B"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область экономики горного производства и технологии открытой разработки месторождений</w:t>
            </w:r>
          </w:p>
        </w:tc>
      </w:tr>
      <w:tr w:rsidR="000B3078" w:rsidRPr="00101802" w14:paraId="1482DAA5" w14:textId="77777777" w:rsidTr="00AF2BE1">
        <w:tc>
          <w:tcPr>
            <w:tcW w:w="836" w:type="pct"/>
            <w:vMerge/>
          </w:tcPr>
          <w:p w14:paraId="3221AFB2"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515E166E" w14:textId="05F8ED34"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218F60D7" w14:textId="3ADB9852"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 xml:space="preserve">организационно-распорядительных документов, Единый тарифно-квалификационный справочник работ </w:t>
            </w:r>
            <w:r>
              <w:rPr>
                <w:rFonts w:ascii="Times New Roman" w:hAnsi="Times New Roman"/>
                <w:sz w:val="24"/>
                <w:szCs w:val="24"/>
              </w:rPr>
              <w:br/>
            </w:r>
            <w:r w:rsidRPr="00E2634A">
              <w:rPr>
                <w:rFonts w:ascii="Times New Roman" w:hAnsi="Times New Roman"/>
                <w:sz w:val="24"/>
                <w:szCs w:val="24"/>
              </w:rPr>
              <w:t>и профессий рабочих (ЕКТС), касающиеся производства горных работ</w:t>
            </w:r>
          </w:p>
        </w:tc>
      </w:tr>
      <w:tr w:rsidR="000B3078" w:rsidRPr="00101802" w14:paraId="098E4FEA" w14:textId="77777777" w:rsidTr="00AF2BE1">
        <w:tc>
          <w:tcPr>
            <w:tcW w:w="836" w:type="pct"/>
            <w:vMerge/>
          </w:tcPr>
          <w:p w14:paraId="68744F40"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511135EC" w14:textId="47949858"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tc>
        <w:tc>
          <w:tcPr>
            <w:tcW w:w="3326" w:type="pct"/>
          </w:tcPr>
          <w:p w14:paraId="2AA54CD3" w14:textId="77777777" w:rsidR="000B3078" w:rsidRPr="00E2634A"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нормы выработки для персонала участка;</w:t>
            </w:r>
          </w:p>
          <w:p w14:paraId="1C4E7940" w14:textId="228100DD"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факторы, влияющих на производительность труда</w:t>
            </w:r>
          </w:p>
        </w:tc>
      </w:tr>
      <w:tr w:rsidR="000B3078" w:rsidRPr="00101802" w14:paraId="047FB50F" w14:textId="77777777" w:rsidTr="00AF2BE1">
        <w:tc>
          <w:tcPr>
            <w:tcW w:w="836" w:type="pct"/>
            <w:vMerge/>
          </w:tcPr>
          <w:p w14:paraId="050FE342"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D8DFFFE" w14:textId="4A0AD954"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4</w:t>
            </w:r>
          </w:p>
        </w:tc>
        <w:tc>
          <w:tcPr>
            <w:tcW w:w="3326" w:type="pct"/>
          </w:tcPr>
          <w:p w14:paraId="5BA282C5" w14:textId="1D404A74"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системы оплаты труда</w:t>
            </w:r>
          </w:p>
        </w:tc>
      </w:tr>
      <w:tr w:rsidR="000B3078" w:rsidRPr="00101802" w14:paraId="64C817FE" w14:textId="77777777" w:rsidTr="00AF2BE1">
        <w:tc>
          <w:tcPr>
            <w:tcW w:w="836" w:type="pct"/>
            <w:vMerge/>
          </w:tcPr>
          <w:p w14:paraId="520FD3C4"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43BE1C4" w14:textId="5D5EB9B0"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16068748" w14:textId="77777777" w:rsidR="000B3078" w:rsidRPr="00F47883" w:rsidRDefault="000B3078" w:rsidP="000B3078">
            <w:pPr>
              <w:spacing w:after="0" w:line="240" w:lineRule="auto"/>
              <w:jc w:val="both"/>
              <w:rPr>
                <w:rFonts w:ascii="Times New Roman" w:hAnsi="Times New Roman"/>
                <w:sz w:val="24"/>
                <w:szCs w:val="24"/>
              </w:rPr>
            </w:pPr>
            <w:r w:rsidRPr="00F47883">
              <w:rPr>
                <w:rFonts w:ascii="Times New Roman" w:hAnsi="Times New Roman"/>
                <w:sz w:val="24"/>
                <w:szCs w:val="24"/>
              </w:rPr>
              <w:t>основные показатели деятельности горного участка:</w:t>
            </w:r>
          </w:p>
          <w:p w14:paraId="13808FAE" w14:textId="77777777" w:rsidR="000B3078" w:rsidRPr="00F47883" w:rsidRDefault="000B3078" w:rsidP="000B3078">
            <w:pPr>
              <w:spacing w:after="0" w:line="240" w:lineRule="auto"/>
              <w:jc w:val="both"/>
              <w:rPr>
                <w:rFonts w:ascii="Times New Roman" w:hAnsi="Times New Roman"/>
                <w:sz w:val="24"/>
                <w:szCs w:val="24"/>
              </w:rPr>
            </w:pPr>
            <w:r w:rsidRPr="00F47883">
              <w:rPr>
                <w:rFonts w:ascii="Times New Roman" w:hAnsi="Times New Roman"/>
                <w:sz w:val="24"/>
                <w:szCs w:val="24"/>
              </w:rPr>
              <w:t>действующие положения по оплате труда работников</w:t>
            </w:r>
          </w:p>
          <w:p w14:paraId="4850F4B1" w14:textId="4614B45E" w:rsidR="000B3078" w:rsidRPr="00197628" w:rsidRDefault="000B3078" w:rsidP="000B3078">
            <w:pPr>
              <w:spacing w:after="0" w:line="240" w:lineRule="auto"/>
              <w:jc w:val="both"/>
              <w:rPr>
                <w:rFonts w:ascii="Times New Roman" w:hAnsi="Times New Roman"/>
                <w:sz w:val="24"/>
                <w:szCs w:val="24"/>
              </w:rPr>
            </w:pPr>
            <w:r w:rsidRPr="00F47883">
              <w:rPr>
                <w:rFonts w:ascii="Times New Roman" w:hAnsi="Times New Roman"/>
                <w:sz w:val="24"/>
                <w:szCs w:val="24"/>
              </w:rPr>
              <w:t>порядок, правила технического обслуживания и ремонта применяемого оборудования</w:t>
            </w:r>
          </w:p>
        </w:tc>
      </w:tr>
      <w:tr w:rsidR="000B3078" w:rsidRPr="00101802" w14:paraId="6E1B4FB8" w14:textId="77777777" w:rsidTr="00AF2BE1">
        <w:tc>
          <w:tcPr>
            <w:tcW w:w="836" w:type="pct"/>
            <w:vMerge/>
          </w:tcPr>
          <w:p w14:paraId="344EDC9D"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50725052" w14:textId="23584FCB"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4C803919" w14:textId="0DF9E9D4" w:rsidR="000B3078" w:rsidRPr="00197628" w:rsidRDefault="000B3078" w:rsidP="000B3078">
            <w:pPr>
              <w:spacing w:after="0" w:line="240" w:lineRule="auto"/>
              <w:jc w:val="both"/>
              <w:rPr>
                <w:rFonts w:ascii="Times New Roman" w:hAnsi="Times New Roman"/>
                <w:sz w:val="24"/>
                <w:szCs w:val="24"/>
              </w:rPr>
            </w:pPr>
            <w:r w:rsidRPr="00F47883">
              <w:rPr>
                <w:rFonts w:ascii="Times New Roman" w:hAnsi="Times New Roman"/>
                <w:sz w:val="24"/>
                <w:szCs w:val="24"/>
              </w:rPr>
              <w:t>нормы и расценки на горные работы, порядок их пересмотра</w:t>
            </w:r>
          </w:p>
        </w:tc>
      </w:tr>
      <w:tr w:rsidR="000B3078" w:rsidRPr="00101802" w14:paraId="2B7E21BC" w14:textId="77777777" w:rsidTr="00AF2BE1">
        <w:tc>
          <w:tcPr>
            <w:tcW w:w="836" w:type="pct"/>
            <w:vMerge/>
          </w:tcPr>
          <w:p w14:paraId="5019E502"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0C734EA7" w14:textId="0E1B4126"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3E9D16BD" w14:textId="156F4AFF" w:rsidR="000B3078" w:rsidRPr="00197628" w:rsidRDefault="000B3078" w:rsidP="000B3078">
            <w:pPr>
              <w:spacing w:after="0" w:line="240" w:lineRule="auto"/>
              <w:jc w:val="both"/>
              <w:rPr>
                <w:rFonts w:ascii="Times New Roman" w:hAnsi="Times New Roman"/>
                <w:sz w:val="24"/>
                <w:szCs w:val="24"/>
              </w:rPr>
            </w:pPr>
            <w:r w:rsidRPr="007E5EAB">
              <w:rPr>
                <w:rFonts w:ascii="Times New Roman" w:hAnsi="Times New Roman"/>
                <w:sz w:val="24"/>
                <w:szCs w:val="24"/>
              </w:rPr>
              <w:t xml:space="preserve">методы мотивации и стимулирования работников </w:t>
            </w:r>
            <w:r>
              <w:rPr>
                <w:rFonts w:ascii="Times New Roman" w:hAnsi="Times New Roman"/>
                <w:sz w:val="24"/>
                <w:szCs w:val="24"/>
              </w:rPr>
              <w:br/>
            </w:r>
            <w:r w:rsidRPr="007E5EAB">
              <w:rPr>
                <w:rFonts w:ascii="Times New Roman" w:hAnsi="Times New Roman"/>
                <w:sz w:val="24"/>
                <w:szCs w:val="24"/>
              </w:rPr>
              <w:t>к безопасному труду</w:t>
            </w:r>
          </w:p>
        </w:tc>
      </w:tr>
      <w:tr w:rsidR="000B3078" w:rsidRPr="00101802" w14:paraId="4F8F31D9" w14:textId="77777777" w:rsidTr="00AF2BE1">
        <w:tc>
          <w:tcPr>
            <w:tcW w:w="836" w:type="pct"/>
            <w:vMerge/>
          </w:tcPr>
          <w:p w14:paraId="6DEC1319"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14A59953" w14:textId="5C66BE7E"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2FF7C6B7" w14:textId="6CA6C8BA" w:rsidR="000B3078" w:rsidRPr="00197628" w:rsidRDefault="000B3078" w:rsidP="000B3078">
            <w:pPr>
              <w:spacing w:after="0" w:line="240" w:lineRule="auto"/>
              <w:jc w:val="both"/>
              <w:rPr>
                <w:rFonts w:ascii="Times New Roman" w:hAnsi="Times New Roman"/>
                <w:sz w:val="24"/>
                <w:szCs w:val="24"/>
              </w:rPr>
            </w:pPr>
            <w:r w:rsidRPr="007E5EAB">
              <w:rPr>
                <w:rFonts w:ascii="Times New Roman" w:hAnsi="Times New Roman"/>
                <w:sz w:val="24"/>
                <w:szCs w:val="24"/>
              </w:rPr>
              <w:t>управления конфликтами</w:t>
            </w:r>
          </w:p>
        </w:tc>
      </w:tr>
      <w:tr w:rsidR="000B3078" w:rsidRPr="00101802" w14:paraId="331BCBE0" w14:textId="77777777" w:rsidTr="00AF2BE1">
        <w:tc>
          <w:tcPr>
            <w:tcW w:w="836" w:type="pct"/>
            <w:vMerge/>
          </w:tcPr>
          <w:p w14:paraId="3ACF408B"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3BEBDCE1" w14:textId="556F896C"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tc>
        <w:tc>
          <w:tcPr>
            <w:tcW w:w="3326" w:type="pct"/>
          </w:tcPr>
          <w:p w14:paraId="6285690C" w14:textId="699CDDDE" w:rsidR="000B3078" w:rsidRPr="00197628" w:rsidRDefault="000B3078" w:rsidP="000B3078">
            <w:pPr>
              <w:spacing w:after="0" w:line="240" w:lineRule="auto"/>
              <w:jc w:val="both"/>
              <w:rPr>
                <w:rFonts w:ascii="Times New Roman" w:hAnsi="Times New Roman"/>
                <w:sz w:val="24"/>
                <w:szCs w:val="24"/>
              </w:rPr>
            </w:pPr>
            <w:r w:rsidRPr="007E5EAB">
              <w:rPr>
                <w:rFonts w:ascii="Times New Roman" w:hAnsi="Times New Roman"/>
                <w:sz w:val="24"/>
                <w:szCs w:val="24"/>
              </w:rPr>
              <w:t xml:space="preserve">факторы, влияющие на психологический климат </w:t>
            </w:r>
            <w:r>
              <w:rPr>
                <w:rFonts w:ascii="Times New Roman" w:hAnsi="Times New Roman"/>
                <w:sz w:val="24"/>
                <w:szCs w:val="24"/>
              </w:rPr>
              <w:br/>
            </w:r>
            <w:r w:rsidRPr="007E5EAB">
              <w:rPr>
                <w:rFonts w:ascii="Times New Roman" w:hAnsi="Times New Roman"/>
                <w:sz w:val="24"/>
                <w:szCs w:val="24"/>
              </w:rPr>
              <w:t>в коллективе</w:t>
            </w:r>
          </w:p>
        </w:tc>
      </w:tr>
      <w:tr w:rsidR="000B3078" w:rsidRPr="00101802" w14:paraId="0A45FA1B" w14:textId="77777777" w:rsidTr="00AF2BE1">
        <w:tc>
          <w:tcPr>
            <w:tcW w:w="836" w:type="pct"/>
            <w:vMerge/>
          </w:tcPr>
          <w:p w14:paraId="0C4E4ABC"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3295C140" w14:textId="666D4ECC"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4</w:t>
            </w:r>
          </w:p>
        </w:tc>
        <w:tc>
          <w:tcPr>
            <w:tcW w:w="3326" w:type="pct"/>
          </w:tcPr>
          <w:p w14:paraId="0A74E0D3" w14:textId="77777777" w:rsidR="000B3078" w:rsidRPr="007E5EAB" w:rsidRDefault="000B3078" w:rsidP="000B3078">
            <w:pPr>
              <w:spacing w:after="0" w:line="240" w:lineRule="auto"/>
              <w:rPr>
                <w:rFonts w:ascii="Times New Roman" w:hAnsi="Times New Roman"/>
                <w:sz w:val="24"/>
                <w:szCs w:val="24"/>
              </w:rPr>
            </w:pPr>
            <w:r w:rsidRPr="007E5EAB">
              <w:rPr>
                <w:rFonts w:ascii="Times New Roman" w:hAnsi="Times New Roman"/>
                <w:sz w:val="24"/>
                <w:szCs w:val="24"/>
              </w:rPr>
              <w:t>принципы делового общения в коллективе;</w:t>
            </w:r>
          </w:p>
          <w:p w14:paraId="36237B82" w14:textId="40E1A3AB" w:rsidR="000B3078" w:rsidRPr="00197628" w:rsidRDefault="000B3078" w:rsidP="000B3078">
            <w:pPr>
              <w:spacing w:after="0" w:line="240" w:lineRule="auto"/>
              <w:jc w:val="both"/>
              <w:rPr>
                <w:rFonts w:ascii="Times New Roman" w:hAnsi="Times New Roman"/>
                <w:sz w:val="24"/>
                <w:szCs w:val="24"/>
              </w:rPr>
            </w:pPr>
            <w:r w:rsidRPr="007E5EAB">
              <w:rPr>
                <w:rFonts w:ascii="Times New Roman" w:hAnsi="Times New Roman"/>
                <w:sz w:val="24"/>
                <w:szCs w:val="24"/>
              </w:rPr>
              <w:t>основы менеджмента</w:t>
            </w:r>
          </w:p>
        </w:tc>
      </w:tr>
      <w:tr w:rsidR="000B3078" w:rsidRPr="00101802" w14:paraId="0F4AEB08" w14:textId="77777777" w:rsidTr="00AF2BE1">
        <w:tc>
          <w:tcPr>
            <w:tcW w:w="836" w:type="pct"/>
            <w:vMerge/>
          </w:tcPr>
          <w:p w14:paraId="60309380"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2977230" w14:textId="437346E0"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326" w:type="pct"/>
          </w:tcPr>
          <w:p w14:paraId="4704695D" w14:textId="3872D3F8"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виды инструктажей</w:t>
            </w:r>
          </w:p>
        </w:tc>
      </w:tr>
      <w:tr w:rsidR="000B3078" w:rsidRPr="00101802" w14:paraId="17C8B43A" w14:textId="77777777" w:rsidTr="00AF2BE1">
        <w:tc>
          <w:tcPr>
            <w:tcW w:w="836" w:type="pct"/>
            <w:vMerge/>
          </w:tcPr>
          <w:p w14:paraId="285B1D9D"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4A8BD39F" w14:textId="283AADB5"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3326" w:type="pct"/>
          </w:tcPr>
          <w:p w14:paraId="71424E74" w14:textId="6E26BFB5"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инструкции по охране труда и промышленной безопасности</w:t>
            </w:r>
          </w:p>
        </w:tc>
      </w:tr>
      <w:tr w:rsidR="000B3078" w:rsidRPr="00101802" w14:paraId="61EC4DDA" w14:textId="77777777" w:rsidTr="00AF2BE1">
        <w:tc>
          <w:tcPr>
            <w:tcW w:w="836" w:type="pct"/>
            <w:vMerge/>
          </w:tcPr>
          <w:p w14:paraId="57CFF13F" w14:textId="77777777" w:rsidR="000B3078" w:rsidRPr="00101802" w:rsidRDefault="000B3078" w:rsidP="000B3078">
            <w:pPr>
              <w:spacing w:after="0" w:line="240" w:lineRule="auto"/>
              <w:rPr>
                <w:rFonts w:ascii="Times New Roman" w:eastAsiaTheme="minorHAnsi" w:hAnsi="Times New Roman" w:cstheme="minorBidi"/>
                <w:bCs/>
                <w:sz w:val="24"/>
                <w:szCs w:val="24"/>
                <w:lang w:eastAsia="en-US"/>
              </w:rPr>
            </w:pPr>
          </w:p>
        </w:tc>
        <w:tc>
          <w:tcPr>
            <w:tcW w:w="838" w:type="pct"/>
          </w:tcPr>
          <w:p w14:paraId="5F66DE9E" w14:textId="5F95837B" w:rsidR="000B3078" w:rsidRPr="00A3657F" w:rsidRDefault="000B3078" w:rsidP="000B3078">
            <w:pPr>
              <w:spacing w:after="0" w:line="240" w:lineRule="auto"/>
              <w:rPr>
                <w:rFonts w:ascii="Times New Roman" w:eastAsiaTheme="minorHAnsi" w:hAnsi="Times New Roman" w:cstheme="minorBidi"/>
                <w:bCs/>
                <w:i/>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tc>
        <w:tc>
          <w:tcPr>
            <w:tcW w:w="3326" w:type="pct"/>
          </w:tcPr>
          <w:p w14:paraId="08774059" w14:textId="767540BA" w:rsidR="000B3078" w:rsidRPr="00197628" w:rsidRDefault="000B3078" w:rsidP="000B3078">
            <w:pPr>
              <w:spacing w:after="0" w:line="240" w:lineRule="auto"/>
              <w:jc w:val="both"/>
              <w:rPr>
                <w:rFonts w:ascii="Times New Roman" w:hAnsi="Times New Roman"/>
                <w:sz w:val="24"/>
                <w:szCs w:val="24"/>
              </w:rPr>
            </w:pPr>
            <w:r w:rsidRPr="00E2634A">
              <w:rPr>
                <w:rFonts w:ascii="Times New Roman" w:hAnsi="Times New Roman"/>
                <w:sz w:val="24"/>
                <w:szCs w:val="24"/>
              </w:rPr>
              <w:t>правил внутреннего распорядка организации</w:t>
            </w:r>
            <w:r>
              <w:rPr>
                <w:rFonts w:ascii="Times New Roman" w:hAnsi="Times New Roman"/>
                <w:sz w:val="24"/>
                <w:szCs w:val="24"/>
              </w:rPr>
              <w:t xml:space="preserve"> </w:t>
            </w:r>
            <w:r w:rsidRPr="00E2634A">
              <w:rPr>
                <w:rFonts w:ascii="Times New Roman" w:hAnsi="Times New Roman"/>
                <w:sz w:val="24"/>
                <w:szCs w:val="24"/>
              </w:rPr>
              <w:t>порядок выдачи нарядов и порядок допуска работников к выполнению нарядов</w:t>
            </w:r>
          </w:p>
        </w:tc>
      </w:tr>
    </w:tbl>
    <w:p w14:paraId="08399BA7" w14:textId="77777777" w:rsidR="001D7D85" w:rsidRPr="00197628" w:rsidRDefault="001D7D85" w:rsidP="001D7D85">
      <w:pPr>
        <w:spacing w:after="0" w:line="240" w:lineRule="auto"/>
        <w:ind w:firstLine="567"/>
        <w:jc w:val="both"/>
        <w:rPr>
          <w:rFonts w:ascii="Times New Roman" w:hAnsi="Times New Roman"/>
          <w:b/>
          <w:sz w:val="24"/>
          <w:szCs w:val="24"/>
        </w:rPr>
      </w:pPr>
      <w:r w:rsidRPr="00197628">
        <w:rPr>
          <w:rFonts w:ascii="Times New Roman" w:hAnsi="Times New Roman"/>
          <w:b/>
          <w:sz w:val="24"/>
          <w:szCs w:val="24"/>
        </w:rPr>
        <w:t>1.2. Количество часов, отводимое на освоение профессионального модуля</w:t>
      </w:r>
    </w:p>
    <w:p w14:paraId="25150925" w14:textId="77777777" w:rsidR="001D7D85" w:rsidRDefault="001D7D85" w:rsidP="001D7D85">
      <w:pPr>
        <w:pStyle w:val="aa"/>
        <w:spacing w:after="0"/>
        <w:ind w:left="0"/>
        <w:rPr>
          <w:rFonts w:ascii="Times New Roman" w:hAnsi="Times New Roman"/>
          <w:sz w:val="24"/>
          <w:szCs w:val="24"/>
        </w:rPr>
      </w:pPr>
    </w:p>
    <w:p w14:paraId="330CA21D" w14:textId="0A64C26E" w:rsidR="001D7D85" w:rsidRPr="000963BA" w:rsidRDefault="001D7D85" w:rsidP="001D7D85">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Всего часов</w:t>
      </w:r>
      <w:r w:rsidR="000963BA" w:rsidRPr="000963BA">
        <w:rPr>
          <w:rFonts w:ascii="Times New Roman" w:eastAsiaTheme="minorHAnsi" w:hAnsi="Times New Roman" w:cstheme="minorBidi"/>
          <w:sz w:val="24"/>
          <w:szCs w:val="24"/>
          <w:lang w:eastAsia="en-US"/>
        </w:rPr>
        <w:t xml:space="preserve">: </w:t>
      </w:r>
      <w:r w:rsidR="000963BA" w:rsidRPr="000963BA">
        <w:rPr>
          <w:rFonts w:ascii="Times New Roman" w:hAnsi="Times New Roman"/>
          <w:sz w:val="24"/>
          <w:szCs w:val="24"/>
        </w:rPr>
        <w:t>180-298</w:t>
      </w:r>
    </w:p>
    <w:p w14:paraId="06B40BEE" w14:textId="60371A78" w:rsidR="001D7D85" w:rsidRPr="000963BA" w:rsidRDefault="001D7D85" w:rsidP="001D7D85">
      <w:pPr>
        <w:spacing w:after="0" w:line="240" w:lineRule="auto"/>
        <w:ind w:firstLine="708"/>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в том числе в форме практической подготовки</w:t>
      </w:r>
      <w:r w:rsidR="000963BA" w:rsidRPr="000963BA">
        <w:rPr>
          <w:rFonts w:ascii="Times New Roman" w:eastAsiaTheme="minorHAnsi" w:hAnsi="Times New Roman" w:cstheme="minorBidi"/>
          <w:sz w:val="24"/>
          <w:szCs w:val="24"/>
          <w:lang w:eastAsia="en-US"/>
        </w:rPr>
        <w:t xml:space="preserve">: </w:t>
      </w:r>
      <w:r w:rsidR="000963BA" w:rsidRPr="000963BA">
        <w:rPr>
          <w:rFonts w:ascii="Times New Roman" w:hAnsi="Times New Roman"/>
          <w:sz w:val="24"/>
          <w:szCs w:val="24"/>
        </w:rPr>
        <w:t>180-298</w:t>
      </w:r>
    </w:p>
    <w:p w14:paraId="443A5153" w14:textId="77777777" w:rsidR="001D7D85" w:rsidRPr="000963BA" w:rsidRDefault="001D7D85" w:rsidP="001D7D85">
      <w:pPr>
        <w:spacing w:after="0" w:line="240" w:lineRule="auto"/>
        <w:rPr>
          <w:rFonts w:ascii="Times New Roman" w:eastAsiaTheme="minorHAnsi" w:hAnsi="Times New Roman" w:cstheme="minorBidi"/>
          <w:sz w:val="24"/>
          <w:szCs w:val="24"/>
          <w:lang w:eastAsia="en-US"/>
        </w:rPr>
      </w:pPr>
    </w:p>
    <w:p w14:paraId="0C4EA8E9" w14:textId="77777777" w:rsidR="001D7D85" w:rsidRPr="000963BA" w:rsidRDefault="001D7D85" w:rsidP="001D7D85">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Из них на освоение МДК_________________</w:t>
      </w:r>
    </w:p>
    <w:p w14:paraId="40B29842" w14:textId="77777777" w:rsidR="001D7D85" w:rsidRPr="000963BA" w:rsidRDefault="001D7D85" w:rsidP="001D7D85">
      <w:pPr>
        <w:spacing w:after="0" w:line="240" w:lineRule="auto"/>
        <w:ind w:firstLine="708"/>
        <w:rPr>
          <w:rFonts w:ascii="Times New Roman" w:eastAsiaTheme="minorHAnsi" w:hAnsi="Times New Roman" w:cstheme="minorBidi"/>
          <w:i/>
          <w:sz w:val="24"/>
          <w:szCs w:val="24"/>
          <w:lang w:eastAsia="en-US"/>
        </w:rPr>
      </w:pPr>
      <w:r w:rsidRPr="000963BA">
        <w:rPr>
          <w:rFonts w:ascii="Times New Roman" w:eastAsiaTheme="minorHAnsi" w:hAnsi="Times New Roman" w:cstheme="minorBidi"/>
          <w:sz w:val="24"/>
          <w:szCs w:val="24"/>
          <w:lang w:eastAsia="en-US"/>
        </w:rPr>
        <w:t>в том числе самостоятельная работа</w:t>
      </w:r>
      <w:r w:rsidRPr="000963BA">
        <w:rPr>
          <w:rFonts w:ascii="Times New Roman" w:eastAsiaTheme="minorHAnsi" w:hAnsi="Times New Roman" w:cstheme="minorBidi"/>
          <w:i/>
          <w:sz w:val="24"/>
          <w:szCs w:val="24"/>
          <w:lang w:eastAsia="en-US"/>
        </w:rPr>
        <w:t xml:space="preserve">__________ </w:t>
      </w:r>
    </w:p>
    <w:p w14:paraId="1E87FCDC" w14:textId="77777777" w:rsidR="001D7D85" w:rsidRPr="000963BA" w:rsidRDefault="001D7D85" w:rsidP="001D7D85">
      <w:pPr>
        <w:spacing w:after="0" w:line="240" w:lineRule="auto"/>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практики, в том числе учебная _________________</w:t>
      </w:r>
    </w:p>
    <w:p w14:paraId="61FC5870" w14:textId="77777777" w:rsidR="001D7D85" w:rsidRPr="000963BA" w:rsidRDefault="001D7D85" w:rsidP="001D7D85">
      <w:pPr>
        <w:spacing w:after="0" w:line="240" w:lineRule="auto"/>
        <w:ind w:left="1416" w:firstLine="708"/>
        <w:rPr>
          <w:rFonts w:ascii="Times New Roman" w:eastAsiaTheme="minorHAnsi" w:hAnsi="Times New Roman" w:cstheme="minorBidi"/>
          <w:sz w:val="24"/>
          <w:szCs w:val="24"/>
          <w:lang w:eastAsia="en-US"/>
        </w:rPr>
      </w:pPr>
      <w:r w:rsidRPr="000963BA">
        <w:rPr>
          <w:rFonts w:ascii="Times New Roman" w:eastAsiaTheme="minorHAnsi" w:hAnsi="Times New Roman" w:cstheme="minorBidi"/>
          <w:sz w:val="24"/>
          <w:szCs w:val="24"/>
          <w:lang w:eastAsia="en-US"/>
        </w:rPr>
        <w:t xml:space="preserve">   производственная ___________</w:t>
      </w:r>
    </w:p>
    <w:p w14:paraId="28D9BCB2" w14:textId="77777777" w:rsidR="001D7D85" w:rsidRPr="00DA0766" w:rsidRDefault="001D7D85" w:rsidP="001D7D85">
      <w:pPr>
        <w:spacing w:after="0" w:line="240" w:lineRule="auto"/>
        <w:rPr>
          <w:rFonts w:ascii="Times New Roman" w:eastAsiaTheme="minorHAnsi" w:hAnsi="Times New Roman" w:cstheme="minorBidi"/>
          <w:i/>
          <w:sz w:val="24"/>
          <w:szCs w:val="24"/>
          <w:lang w:eastAsia="en-US"/>
        </w:rPr>
      </w:pPr>
      <w:r w:rsidRPr="000963BA">
        <w:rPr>
          <w:rFonts w:ascii="Times New Roman" w:eastAsiaTheme="minorHAnsi" w:hAnsi="Times New Roman" w:cstheme="minorBidi"/>
          <w:iCs/>
          <w:sz w:val="24"/>
          <w:szCs w:val="24"/>
          <w:lang w:eastAsia="en-US"/>
        </w:rPr>
        <w:t>Промежуточная аттестация</w:t>
      </w:r>
      <w:r w:rsidRPr="000963BA">
        <w:rPr>
          <w:rFonts w:ascii="Times New Roman" w:eastAsiaTheme="minorHAnsi" w:hAnsi="Times New Roman" w:cstheme="minorBidi"/>
          <w:i/>
          <w:sz w:val="24"/>
          <w:szCs w:val="24"/>
          <w:lang w:eastAsia="en-US"/>
        </w:rPr>
        <w:t xml:space="preserve"> ____________</w:t>
      </w:r>
    </w:p>
    <w:p w14:paraId="4428C3BE" w14:textId="77777777" w:rsidR="001D7D85" w:rsidRDefault="001D7D85" w:rsidP="001D7D85">
      <w:pPr>
        <w:rPr>
          <w:rFonts w:ascii="Times New Roman" w:hAnsi="Times New Roman"/>
        </w:rPr>
        <w:sectPr w:rsidR="001D7D85" w:rsidSect="008C69F6">
          <w:pgSz w:w="11906" w:h="16838"/>
          <w:pgMar w:top="1134" w:right="850" w:bottom="1134" w:left="1701" w:header="708" w:footer="708" w:gutter="0"/>
          <w:cols w:space="708"/>
          <w:docGrid w:linePitch="360"/>
        </w:sectPr>
      </w:pPr>
    </w:p>
    <w:p w14:paraId="6AEA2A03" w14:textId="77777777" w:rsidR="001D7D85" w:rsidRPr="00ED5838" w:rsidRDefault="001D7D85" w:rsidP="001D7D85">
      <w:pPr>
        <w:spacing w:after="0" w:line="240" w:lineRule="auto"/>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45A94B3" w14:textId="77777777" w:rsidR="001D7D85" w:rsidRPr="00BB2091" w:rsidRDefault="001D7D85" w:rsidP="001D7D85">
      <w:pPr>
        <w:spacing w:after="0" w:line="240" w:lineRule="auto"/>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1207682E" w14:textId="77777777" w:rsidR="001D7D85" w:rsidRPr="00A3657F" w:rsidRDefault="001D7D85" w:rsidP="001D7D85">
      <w:pPr>
        <w:spacing w:line="240" w:lineRule="auto"/>
        <w:rPr>
          <w:rFonts w:ascii="Times New Roman" w:hAnsi="Times New Roman"/>
          <w:b/>
          <w:iCs/>
          <w:sz w:val="24"/>
          <w:szCs w:val="24"/>
        </w:rPr>
      </w:pPr>
      <w:r w:rsidRPr="00A3657F">
        <w:rPr>
          <w:rFonts w:ascii="Times New Roman" w:hAnsi="Times New Roman"/>
          <w:b/>
          <w:iCs/>
          <w:sz w:val="24"/>
          <w:szCs w:val="24"/>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3041"/>
        <w:gridCol w:w="967"/>
        <w:gridCol w:w="690"/>
        <w:gridCol w:w="762"/>
        <w:gridCol w:w="1561"/>
        <w:gridCol w:w="1252"/>
        <w:gridCol w:w="1663"/>
        <w:gridCol w:w="693"/>
        <w:gridCol w:w="9"/>
        <w:gridCol w:w="819"/>
        <w:gridCol w:w="1780"/>
        <w:gridCol w:w="6"/>
      </w:tblGrid>
      <w:tr w:rsidR="001D7D85" w:rsidRPr="00A3657F" w14:paraId="40333BE1" w14:textId="77777777" w:rsidTr="00AF2BE1">
        <w:trPr>
          <w:trHeight w:val="484"/>
        </w:trPr>
        <w:tc>
          <w:tcPr>
            <w:tcW w:w="588" w:type="pct"/>
            <w:vMerge w:val="restart"/>
            <w:tcBorders>
              <w:bottom w:val="single" w:sz="4" w:space="0" w:color="auto"/>
            </w:tcBorders>
            <w:vAlign w:val="center"/>
          </w:tcPr>
          <w:p w14:paraId="41345553" w14:textId="77777777" w:rsidR="001D7D85" w:rsidRPr="00A3657F" w:rsidRDefault="001D7D85"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13" w:type="pct"/>
            <w:vMerge w:val="restart"/>
            <w:tcBorders>
              <w:bottom w:val="single" w:sz="4" w:space="0" w:color="auto"/>
            </w:tcBorders>
            <w:vAlign w:val="center"/>
          </w:tcPr>
          <w:p w14:paraId="0FBA15DD" w14:textId="77777777" w:rsidR="001D7D85" w:rsidRPr="00A3657F" w:rsidRDefault="001D7D85"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22" w:type="pct"/>
            <w:vMerge w:val="restart"/>
            <w:tcBorders>
              <w:bottom w:val="single" w:sz="4" w:space="0" w:color="auto"/>
            </w:tcBorders>
            <w:vAlign w:val="center"/>
          </w:tcPr>
          <w:p w14:paraId="70E5886A" w14:textId="77777777" w:rsidR="001D7D85" w:rsidRPr="00A3657F" w:rsidRDefault="001D7D85" w:rsidP="00AF2BE1">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0" w:type="pct"/>
            <w:vMerge w:val="restart"/>
            <w:tcBorders>
              <w:bottom w:val="single" w:sz="4" w:space="0" w:color="auto"/>
            </w:tcBorders>
            <w:textDirection w:val="btLr"/>
            <w:vAlign w:val="center"/>
          </w:tcPr>
          <w:p w14:paraId="30AF2F23" w14:textId="77777777" w:rsidR="001D7D85" w:rsidRPr="00A3657F" w:rsidRDefault="001D7D85" w:rsidP="00AF2BE1">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7" w:type="pct"/>
            <w:gridSpan w:val="9"/>
            <w:tcBorders>
              <w:bottom w:val="single" w:sz="4" w:space="0" w:color="auto"/>
            </w:tcBorders>
          </w:tcPr>
          <w:p w14:paraId="4BB02975" w14:textId="77777777" w:rsidR="001D7D85" w:rsidRPr="00A3657F" w:rsidRDefault="001D7D85" w:rsidP="00AF2BE1">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1D7D85" w:rsidRPr="00A3657F" w14:paraId="58CAD663" w14:textId="77777777" w:rsidTr="00AF2BE1">
        <w:trPr>
          <w:trHeight w:val="58"/>
        </w:trPr>
        <w:tc>
          <w:tcPr>
            <w:tcW w:w="588" w:type="pct"/>
            <w:vMerge/>
          </w:tcPr>
          <w:p w14:paraId="088D006E" w14:textId="77777777" w:rsidR="001D7D85" w:rsidRPr="00A3657F" w:rsidRDefault="001D7D85" w:rsidP="00AF2BE1">
            <w:pPr>
              <w:spacing w:after="0" w:line="240" w:lineRule="auto"/>
              <w:rPr>
                <w:rFonts w:ascii="Times New Roman" w:hAnsi="Times New Roman"/>
                <w:i/>
              </w:rPr>
            </w:pPr>
          </w:p>
        </w:tc>
        <w:tc>
          <w:tcPr>
            <w:tcW w:w="1013" w:type="pct"/>
            <w:vMerge/>
            <w:vAlign w:val="center"/>
          </w:tcPr>
          <w:p w14:paraId="24563FB3" w14:textId="77777777" w:rsidR="001D7D85" w:rsidRPr="00A3657F" w:rsidRDefault="001D7D85" w:rsidP="00AF2BE1">
            <w:pPr>
              <w:spacing w:after="0" w:line="240" w:lineRule="auto"/>
              <w:rPr>
                <w:rFonts w:ascii="Times New Roman" w:hAnsi="Times New Roman"/>
                <w:i/>
              </w:rPr>
            </w:pPr>
          </w:p>
        </w:tc>
        <w:tc>
          <w:tcPr>
            <w:tcW w:w="322" w:type="pct"/>
            <w:vMerge/>
            <w:vAlign w:val="center"/>
          </w:tcPr>
          <w:p w14:paraId="1BD6714C" w14:textId="77777777" w:rsidR="001D7D85" w:rsidRPr="00A3657F" w:rsidRDefault="001D7D85" w:rsidP="00AF2BE1">
            <w:pPr>
              <w:spacing w:after="0" w:line="240" w:lineRule="auto"/>
              <w:rPr>
                <w:rFonts w:ascii="Times New Roman" w:hAnsi="Times New Roman"/>
                <w:i/>
                <w:iCs/>
              </w:rPr>
            </w:pPr>
          </w:p>
        </w:tc>
        <w:tc>
          <w:tcPr>
            <w:tcW w:w="230" w:type="pct"/>
            <w:vMerge/>
            <w:shd w:val="clear" w:color="auto" w:fill="FFFF00"/>
          </w:tcPr>
          <w:p w14:paraId="0CC53E17" w14:textId="77777777" w:rsidR="001D7D85" w:rsidRPr="00A3657F" w:rsidRDefault="001D7D85" w:rsidP="00AF2BE1">
            <w:pPr>
              <w:suppressAutoHyphens/>
              <w:spacing w:after="0" w:line="240" w:lineRule="auto"/>
              <w:jc w:val="center"/>
              <w:rPr>
                <w:rFonts w:ascii="Times New Roman" w:hAnsi="Times New Roman"/>
              </w:rPr>
            </w:pPr>
          </w:p>
        </w:tc>
        <w:tc>
          <w:tcPr>
            <w:tcW w:w="1979" w:type="pct"/>
            <w:gridSpan w:val="6"/>
          </w:tcPr>
          <w:p w14:paraId="05EBA4CB" w14:textId="77777777" w:rsidR="001D7D85" w:rsidRPr="00A3657F" w:rsidRDefault="001D7D85" w:rsidP="00AF2BE1">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8" w:type="pct"/>
            <w:gridSpan w:val="3"/>
            <w:vAlign w:val="center"/>
          </w:tcPr>
          <w:p w14:paraId="3C1DA835" w14:textId="77777777" w:rsidR="001D7D85" w:rsidRPr="00A3657F" w:rsidRDefault="001D7D85" w:rsidP="00AF2BE1">
            <w:pPr>
              <w:suppressAutoHyphens/>
              <w:spacing w:after="0" w:line="240" w:lineRule="auto"/>
              <w:jc w:val="center"/>
              <w:rPr>
                <w:rFonts w:ascii="Times New Roman" w:hAnsi="Times New Roman"/>
              </w:rPr>
            </w:pPr>
            <w:r w:rsidRPr="00A3657F">
              <w:rPr>
                <w:rFonts w:ascii="Times New Roman" w:hAnsi="Times New Roman"/>
              </w:rPr>
              <w:t>Практики</w:t>
            </w:r>
          </w:p>
        </w:tc>
      </w:tr>
      <w:tr w:rsidR="001D7D85" w:rsidRPr="00A3657F" w14:paraId="2B714846" w14:textId="77777777" w:rsidTr="00AF2BE1">
        <w:trPr>
          <w:gridAfter w:val="1"/>
          <w:wAfter w:w="2" w:type="pct"/>
        </w:trPr>
        <w:tc>
          <w:tcPr>
            <w:tcW w:w="588" w:type="pct"/>
            <w:vMerge/>
          </w:tcPr>
          <w:p w14:paraId="788F8BB2" w14:textId="77777777" w:rsidR="001D7D85" w:rsidRPr="00A3657F" w:rsidRDefault="001D7D85" w:rsidP="00AF2BE1">
            <w:pPr>
              <w:spacing w:after="0" w:line="240" w:lineRule="auto"/>
              <w:rPr>
                <w:rFonts w:ascii="Times New Roman" w:hAnsi="Times New Roman"/>
                <w:i/>
              </w:rPr>
            </w:pPr>
          </w:p>
        </w:tc>
        <w:tc>
          <w:tcPr>
            <w:tcW w:w="1013" w:type="pct"/>
            <w:vMerge/>
            <w:vAlign w:val="center"/>
          </w:tcPr>
          <w:p w14:paraId="35EF35E8" w14:textId="77777777" w:rsidR="001D7D85" w:rsidRPr="00A3657F" w:rsidRDefault="001D7D85" w:rsidP="00AF2BE1">
            <w:pPr>
              <w:spacing w:after="0" w:line="240" w:lineRule="auto"/>
              <w:rPr>
                <w:rFonts w:ascii="Times New Roman" w:hAnsi="Times New Roman"/>
                <w:i/>
              </w:rPr>
            </w:pPr>
          </w:p>
        </w:tc>
        <w:tc>
          <w:tcPr>
            <w:tcW w:w="322" w:type="pct"/>
            <w:vMerge/>
            <w:vAlign w:val="center"/>
          </w:tcPr>
          <w:p w14:paraId="34F3E411" w14:textId="77777777" w:rsidR="001D7D85" w:rsidRPr="00A3657F" w:rsidRDefault="001D7D85" w:rsidP="00AF2BE1">
            <w:pPr>
              <w:spacing w:after="0" w:line="240" w:lineRule="auto"/>
              <w:rPr>
                <w:rFonts w:ascii="Times New Roman" w:hAnsi="Times New Roman"/>
                <w:i/>
                <w:iCs/>
              </w:rPr>
            </w:pPr>
          </w:p>
        </w:tc>
        <w:tc>
          <w:tcPr>
            <w:tcW w:w="230" w:type="pct"/>
            <w:vMerge/>
            <w:shd w:val="clear" w:color="auto" w:fill="FFFF00"/>
          </w:tcPr>
          <w:p w14:paraId="0B813167" w14:textId="77777777" w:rsidR="001D7D85" w:rsidRPr="00A3657F" w:rsidRDefault="001D7D85" w:rsidP="00AF2BE1">
            <w:pPr>
              <w:suppressAutoHyphens/>
              <w:spacing w:after="0" w:line="240" w:lineRule="auto"/>
              <w:jc w:val="center"/>
              <w:rPr>
                <w:rFonts w:ascii="Times New Roman" w:hAnsi="Times New Roman"/>
                <w:sz w:val="20"/>
                <w:szCs w:val="20"/>
              </w:rPr>
            </w:pPr>
          </w:p>
        </w:tc>
        <w:tc>
          <w:tcPr>
            <w:tcW w:w="254" w:type="pct"/>
            <w:vMerge w:val="restart"/>
          </w:tcPr>
          <w:p w14:paraId="7650EBFF" w14:textId="77777777" w:rsidR="001D7D85" w:rsidRPr="00A3657F" w:rsidRDefault="001D7D85" w:rsidP="00AF2BE1">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722" w:type="pct"/>
            <w:gridSpan w:val="4"/>
          </w:tcPr>
          <w:p w14:paraId="197A7C97" w14:textId="77777777" w:rsidR="001D7D85" w:rsidRPr="00A3657F" w:rsidRDefault="001D7D85" w:rsidP="00AF2BE1">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69" w:type="pct"/>
            <w:gridSpan w:val="3"/>
            <w:vAlign w:val="center"/>
          </w:tcPr>
          <w:p w14:paraId="0B0A7683" w14:textId="77777777" w:rsidR="001D7D85" w:rsidRPr="00A3657F" w:rsidRDefault="001D7D85" w:rsidP="00AF2BE1">
            <w:pPr>
              <w:suppressAutoHyphens/>
              <w:spacing w:after="0" w:line="240" w:lineRule="auto"/>
              <w:jc w:val="center"/>
              <w:rPr>
                <w:rFonts w:ascii="Times New Roman" w:hAnsi="Times New Roman"/>
                <w:i/>
              </w:rPr>
            </w:pPr>
          </w:p>
        </w:tc>
      </w:tr>
      <w:tr w:rsidR="001D7D85" w:rsidRPr="00A3657F" w14:paraId="71BB9A0F" w14:textId="77777777" w:rsidTr="00AF2BE1">
        <w:trPr>
          <w:gridAfter w:val="1"/>
          <w:wAfter w:w="2" w:type="pct"/>
          <w:cantSplit/>
          <w:trHeight w:val="1415"/>
        </w:trPr>
        <w:tc>
          <w:tcPr>
            <w:tcW w:w="588" w:type="pct"/>
            <w:vMerge/>
          </w:tcPr>
          <w:p w14:paraId="33EE6040" w14:textId="77777777" w:rsidR="001D7D85" w:rsidRPr="00A3657F" w:rsidRDefault="001D7D85" w:rsidP="00AF2BE1">
            <w:pPr>
              <w:spacing w:after="0" w:line="240" w:lineRule="auto"/>
              <w:rPr>
                <w:rFonts w:ascii="Times New Roman" w:hAnsi="Times New Roman"/>
                <w:i/>
              </w:rPr>
            </w:pPr>
          </w:p>
        </w:tc>
        <w:tc>
          <w:tcPr>
            <w:tcW w:w="1013" w:type="pct"/>
            <w:vMerge/>
            <w:vAlign w:val="center"/>
          </w:tcPr>
          <w:p w14:paraId="5AEF4147" w14:textId="77777777" w:rsidR="001D7D85" w:rsidRPr="00A3657F" w:rsidRDefault="001D7D85" w:rsidP="00AF2BE1">
            <w:pPr>
              <w:spacing w:after="0" w:line="240" w:lineRule="auto"/>
              <w:rPr>
                <w:rFonts w:ascii="Times New Roman" w:hAnsi="Times New Roman"/>
                <w:i/>
              </w:rPr>
            </w:pPr>
          </w:p>
        </w:tc>
        <w:tc>
          <w:tcPr>
            <w:tcW w:w="322" w:type="pct"/>
            <w:vMerge/>
            <w:vAlign w:val="center"/>
          </w:tcPr>
          <w:p w14:paraId="27A82C51" w14:textId="77777777" w:rsidR="001D7D85" w:rsidRPr="00A3657F" w:rsidRDefault="001D7D85" w:rsidP="00AF2BE1">
            <w:pPr>
              <w:spacing w:after="0" w:line="240" w:lineRule="auto"/>
              <w:rPr>
                <w:rFonts w:ascii="Times New Roman" w:hAnsi="Times New Roman"/>
                <w:i/>
              </w:rPr>
            </w:pPr>
          </w:p>
        </w:tc>
        <w:tc>
          <w:tcPr>
            <w:tcW w:w="230" w:type="pct"/>
            <w:vMerge/>
            <w:shd w:val="clear" w:color="auto" w:fill="FFFF00"/>
          </w:tcPr>
          <w:p w14:paraId="79B8EC00" w14:textId="77777777" w:rsidR="001D7D85" w:rsidRPr="00A3657F" w:rsidRDefault="001D7D85" w:rsidP="00AF2BE1">
            <w:pPr>
              <w:suppressAutoHyphens/>
              <w:spacing w:after="0" w:line="240" w:lineRule="auto"/>
              <w:jc w:val="center"/>
              <w:rPr>
                <w:rFonts w:ascii="Times New Roman" w:hAnsi="Times New Roman"/>
                <w:i/>
                <w:sz w:val="20"/>
                <w:szCs w:val="20"/>
              </w:rPr>
            </w:pPr>
          </w:p>
        </w:tc>
        <w:tc>
          <w:tcPr>
            <w:tcW w:w="254" w:type="pct"/>
            <w:vMerge/>
          </w:tcPr>
          <w:p w14:paraId="4642AE44" w14:textId="77777777" w:rsidR="001D7D85" w:rsidRPr="00A3657F" w:rsidRDefault="001D7D85" w:rsidP="00AF2BE1">
            <w:pPr>
              <w:suppressAutoHyphens/>
              <w:spacing w:after="0" w:line="240" w:lineRule="auto"/>
              <w:jc w:val="center"/>
              <w:rPr>
                <w:rFonts w:ascii="Times New Roman" w:hAnsi="Times New Roman"/>
                <w:i/>
                <w:sz w:val="20"/>
                <w:szCs w:val="20"/>
              </w:rPr>
            </w:pPr>
          </w:p>
        </w:tc>
        <w:tc>
          <w:tcPr>
            <w:tcW w:w="520" w:type="pct"/>
            <w:vAlign w:val="center"/>
          </w:tcPr>
          <w:p w14:paraId="072440B2" w14:textId="77777777" w:rsidR="001D7D85" w:rsidRPr="00A3657F" w:rsidRDefault="001D7D85" w:rsidP="00AF2BE1">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14D2A5EA" w14:textId="77777777" w:rsidR="001D7D85" w:rsidRPr="00A3657F" w:rsidRDefault="001D7D85" w:rsidP="00AF2BE1">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7033ACCA" w14:textId="77777777" w:rsidR="001D7D85" w:rsidRPr="00A3657F" w:rsidRDefault="001D7D85" w:rsidP="00AF2BE1">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14"/>
            </w:r>
          </w:p>
        </w:tc>
        <w:tc>
          <w:tcPr>
            <w:tcW w:w="231" w:type="pct"/>
            <w:textDirection w:val="btLr"/>
            <w:vAlign w:val="center"/>
          </w:tcPr>
          <w:p w14:paraId="0978B6B9" w14:textId="77777777" w:rsidR="001D7D85" w:rsidRPr="00A3657F" w:rsidRDefault="001D7D85"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77069C10" w14:textId="77777777" w:rsidR="001D7D85" w:rsidRPr="008C69F6" w:rsidRDefault="001D7D85"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3" w:type="pct"/>
            <w:vAlign w:val="center"/>
          </w:tcPr>
          <w:p w14:paraId="539E0F3E" w14:textId="77777777" w:rsidR="001D7D85" w:rsidRPr="008C69F6" w:rsidRDefault="001D7D85" w:rsidP="00AF2BE1">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1D7D85" w:rsidRPr="00A3657F" w14:paraId="6D0F4956" w14:textId="77777777" w:rsidTr="00AF2BE1">
        <w:trPr>
          <w:gridAfter w:val="1"/>
          <w:wAfter w:w="2" w:type="pct"/>
          <w:trHeight w:val="415"/>
        </w:trPr>
        <w:tc>
          <w:tcPr>
            <w:tcW w:w="588" w:type="pct"/>
            <w:vAlign w:val="center"/>
          </w:tcPr>
          <w:p w14:paraId="451217CD"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1</w:t>
            </w:r>
          </w:p>
        </w:tc>
        <w:tc>
          <w:tcPr>
            <w:tcW w:w="1013" w:type="pct"/>
            <w:vAlign w:val="center"/>
          </w:tcPr>
          <w:p w14:paraId="6227F21B"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2</w:t>
            </w:r>
          </w:p>
        </w:tc>
        <w:tc>
          <w:tcPr>
            <w:tcW w:w="322" w:type="pct"/>
            <w:vAlign w:val="center"/>
          </w:tcPr>
          <w:p w14:paraId="317FDF75"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3</w:t>
            </w:r>
          </w:p>
        </w:tc>
        <w:tc>
          <w:tcPr>
            <w:tcW w:w="230" w:type="pct"/>
            <w:vAlign w:val="center"/>
          </w:tcPr>
          <w:p w14:paraId="11AC69B1"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4</w:t>
            </w:r>
          </w:p>
        </w:tc>
        <w:tc>
          <w:tcPr>
            <w:tcW w:w="254" w:type="pct"/>
            <w:vAlign w:val="center"/>
          </w:tcPr>
          <w:p w14:paraId="1E5F6B24"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5</w:t>
            </w:r>
          </w:p>
        </w:tc>
        <w:tc>
          <w:tcPr>
            <w:tcW w:w="520" w:type="pct"/>
            <w:vAlign w:val="center"/>
          </w:tcPr>
          <w:p w14:paraId="4D9E14A0"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448A2214"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024A3EF3"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755D900B"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216BF6CD"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10</w:t>
            </w:r>
          </w:p>
        </w:tc>
        <w:tc>
          <w:tcPr>
            <w:tcW w:w="593" w:type="pct"/>
            <w:vAlign w:val="center"/>
          </w:tcPr>
          <w:p w14:paraId="45E7EA2B" w14:textId="77777777" w:rsidR="001D7D85" w:rsidRPr="00A3657F" w:rsidRDefault="001D7D85" w:rsidP="00AF2BE1">
            <w:pPr>
              <w:spacing w:after="0" w:line="240" w:lineRule="auto"/>
              <w:jc w:val="center"/>
              <w:rPr>
                <w:rFonts w:ascii="Times New Roman" w:hAnsi="Times New Roman"/>
                <w:i/>
              </w:rPr>
            </w:pPr>
            <w:r w:rsidRPr="00A3657F">
              <w:rPr>
                <w:rFonts w:ascii="Times New Roman" w:hAnsi="Times New Roman"/>
                <w:i/>
              </w:rPr>
              <w:t>11</w:t>
            </w:r>
          </w:p>
        </w:tc>
      </w:tr>
      <w:tr w:rsidR="001D7D85" w:rsidRPr="00A3657F" w14:paraId="65C31F03" w14:textId="77777777" w:rsidTr="00AF2BE1">
        <w:trPr>
          <w:gridAfter w:val="1"/>
          <w:wAfter w:w="2" w:type="pct"/>
        </w:trPr>
        <w:tc>
          <w:tcPr>
            <w:tcW w:w="588" w:type="pct"/>
          </w:tcPr>
          <w:p w14:paraId="50EA11F8" w14:textId="77777777" w:rsidR="000B3078" w:rsidRDefault="000B3078" w:rsidP="00AF2BE1">
            <w:pPr>
              <w:spacing w:after="0" w:line="240" w:lineRule="auto"/>
              <w:rPr>
                <w:rFonts w:ascii="Times New Roman" w:hAnsi="Times New Roman"/>
                <w:b/>
                <w:bCs/>
              </w:rPr>
            </w:pPr>
            <w:r w:rsidRPr="000B3078">
              <w:rPr>
                <w:rFonts w:ascii="Times New Roman" w:hAnsi="Times New Roman"/>
                <w:b/>
                <w:bCs/>
              </w:rPr>
              <w:t>ПК.3.3</w:t>
            </w:r>
          </w:p>
          <w:p w14:paraId="1CEA5681" w14:textId="77777777" w:rsidR="000B3078" w:rsidRDefault="000B3078" w:rsidP="00AF2BE1">
            <w:pPr>
              <w:spacing w:after="0" w:line="240" w:lineRule="auto"/>
              <w:rPr>
                <w:rFonts w:ascii="Times New Roman" w:hAnsi="Times New Roman"/>
                <w:b/>
                <w:bCs/>
              </w:rPr>
            </w:pPr>
            <w:r w:rsidRPr="000B3078">
              <w:rPr>
                <w:rFonts w:ascii="Times New Roman" w:hAnsi="Times New Roman"/>
                <w:b/>
                <w:bCs/>
              </w:rPr>
              <w:t>ПК.3.4</w:t>
            </w:r>
          </w:p>
          <w:p w14:paraId="2AF1BC9D" w14:textId="43F80526" w:rsidR="001D7D85" w:rsidRPr="008C4EE2" w:rsidRDefault="001D7D85" w:rsidP="00AF2BE1">
            <w:pPr>
              <w:spacing w:after="0" w:line="240" w:lineRule="auto"/>
              <w:rPr>
                <w:rFonts w:ascii="Times New Roman" w:hAnsi="Times New Roman"/>
                <w:b/>
                <w:bCs/>
              </w:rPr>
            </w:pPr>
            <w:r w:rsidRPr="008C4EE2">
              <w:rPr>
                <w:rFonts w:ascii="Times New Roman" w:hAnsi="Times New Roman"/>
                <w:b/>
                <w:bCs/>
              </w:rPr>
              <w:t>ОК 0</w:t>
            </w:r>
            <w:r w:rsidR="000B3078">
              <w:rPr>
                <w:rFonts w:ascii="Times New Roman" w:hAnsi="Times New Roman"/>
                <w:b/>
                <w:bCs/>
              </w:rPr>
              <w:t>3</w:t>
            </w:r>
          </w:p>
          <w:p w14:paraId="16DD93B3" w14:textId="77777777" w:rsidR="001D7D85" w:rsidRPr="00A3657F" w:rsidRDefault="001D7D85" w:rsidP="00AF2BE1">
            <w:pPr>
              <w:spacing w:after="0" w:line="240" w:lineRule="auto"/>
              <w:rPr>
                <w:rFonts w:ascii="Times New Roman" w:hAnsi="Times New Roman"/>
                <w:b/>
                <w:bCs/>
              </w:rPr>
            </w:pPr>
            <w:r w:rsidRPr="008C4EE2">
              <w:rPr>
                <w:rFonts w:ascii="Times New Roman" w:hAnsi="Times New Roman"/>
                <w:b/>
                <w:bCs/>
              </w:rPr>
              <w:t>ОК 04</w:t>
            </w:r>
          </w:p>
        </w:tc>
        <w:tc>
          <w:tcPr>
            <w:tcW w:w="1013" w:type="pct"/>
          </w:tcPr>
          <w:p w14:paraId="4D780A80" w14:textId="33547DE1" w:rsidR="001D7D85" w:rsidRPr="00A3657F" w:rsidRDefault="000B3078" w:rsidP="00AF2BE1">
            <w:pPr>
              <w:spacing w:after="0" w:line="240" w:lineRule="auto"/>
              <w:rPr>
                <w:rFonts w:ascii="Times New Roman" w:hAnsi="Times New Roman"/>
              </w:rPr>
            </w:pPr>
            <w:r w:rsidRPr="000B3078">
              <w:rPr>
                <w:rFonts w:ascii="Times New Roman" w:hAnsi="Times New Roman"/>
                <w:bCs/>
              </w:rPr>
              <w:t>Раздел 1. Основы управления персоналом</w:t>
            </w:r>
          </w:p>
        </w:tc>
        <w:tc>
          <w:tcPr>
            <w:tcW w:w="322" w:type="pct"/>
          </w:tcPr>
          <w:p w14:paraId="1137AD7D" w14:textId="16D9C5B5" w:rsidR="001D7D85" w:rsidRPr="00A3657F" w:rsidRDefault="001D7D85" w:rsidP="00AF2BE1">
            <w:pPr>
              <w:spacing w:after="0" w:line="240" w:lineRule="auto"/>
              <w:jc w:val="center"/>
              <w:rPr>
                <w:rFonts w:ascii="Times New Roman" w:hAnsi="Times New Roman"/>
                <w:b/>
                <w:bCs/>
              </w:rPr>
            </w:pPr>
          </w:p>
        </w:tc>
        <w:tc>
          <w:tcPr>
            <w:tcW w:w="230" w:type="pct"/>
          </w:tcPr>
          <w:p w14:paraId="200757D9" w14:textId="0454803F" w:rsidR="001D7D85" w:rsidRPr="00A3657F" w:rsidRDefault="001D7D85" w:rsidP="00AF2BE1">
            <w:pPr>
              <w:spacing w:after="0" w:line="240" w:lineRule="auto"/>
              <w:jc w:val="center"/>
              <w:rPr>
                <w:rFonts w:ascii="Times New Roman" w:hAnsi="Times New Roman"/>
              </w:rPr>
            </w:pPr>
          </w:p>
        </w:tc>
        <w:tc>
          <w:tcPr>
            <w:tcW w:w="254" w:type="pct"/>
          </w:tcPr>
          <w:p w14:paraId="54C1E597" w14:textId="3EACC027" w:rsidR="001D7D85" w:rsidRPr="00A3657F" w:rsidRDefault="001D7D85" w:rsidP="00AF2BE1">
            <w:pPr>
              <w:spacing w:after="0" w:line="240" w:lineRule="auto"/>
              <w:jc w:val="center"/>
              <w:rPr>
                <w:rFonts w:ascii="Times New Roman" w:hAnsi="Times New Roman"/>
                <w:b/>
                <w:bCs/>
              </w:rPr>
            </w:pPr>
          </w:p>
        </w:tc>
        <w:tc>
          <w:tcPr>
            <w:tcW w:w="520" w:type="pct"/>
          </w:tcPr>
          <w:p w14:paraId="2D91AFD1" w14:textId="6CFCF0BF" w:rsidR="001D7D85" w:rsidRPr="00A3657F" w:rsidRDefault="001D7D85" w:rsidP="00AF2BE1">
            <w:pPr>
              <w:spacing w:after="0" w:line="240" w:lineRule="auto"/>
              <w:jc w:val="center"/>
              <w:rPr>
                <w:rFonts w:ascii="Times New Roman" w:hAnsi="Times New Roman"/>
                <w:b/>
                <w:bCs/>
              </w:rPr>
            </w:pPr>
          </w:p>
        </w:tc>
        <w:tc>
          <w:tcPr>
            <w:tcW w:w="417" w:type="pct"/>
          </w:tcPr>
          <w:p w14:paraId="4912B639" w14:textId="0971C771" w:rsidR="001D7D85" w:rsidRPr="00A3657F" w:rsidRDefault="001D7D85" w:rsidP="00AF2BE1">
            <w:pPr>
              <w:spacing w:after="0" w:line="240" w:lineRule="auto"/>
              <w:jc w:val="center"/>
              <w:rPr>
                <w:rFonts w:ascii="Times New Roman" w:hAnsi="Times New Roman"/>
              </w:rPr>
            </w:pPr>
          </w:p>
        </w:tc>
        <w:tc>
          <w:tcPr>
            <w:tcW w:w="554" w:type="pct"/>
          </w:tcPr>
          <w:p w14:paraId="6DE5859E" w14:textId="17148652" w:rsidR="001D7D85" w:rsidRPr="00A3657F" w:rsidRDefault="001D7D85" w:rsidP="00AF2BE1">
            <w:pPr>
              <w:spacing w:after="0" w:line="240" w:lineRule="auto"/>
              <w:jc w:val="center"/>
              <w:rPr>
                <w:rFonts w:ascii="Times New Roman" w:hAnsi="Times New Roman"/>
              </w:rPr>
            </w:pPr>
          </w:p>
        </w:tc>
        <w:tc>
          <w:tcPr>
            <w:tcW w:w="231" w:type="pct"/>
            <w:vMerge w:val="restart"/>
          </w:tcPr>
          <w:p w14:paraId="1943E13B" w14:textId="16ECD783" w:rsidR="001D7D85" w:rsidRPr="00A3657F" w:rsidRDefault="001D7D85" w:rsidP="00AF2BE1">
            <w:pPr>
              <w:spacing w:after="0" w:line="240" w:lineRule="auto"/>
              <w:jc w:val="center"/>
              <w:rPr>
                <w:rFonts w:ascii="Times New Roman" w:hAnsi="Times New Roman"/>
              </w:rPr>
            </w:pPr>
          </w:p>
        </w:tc>
        <w:tc>
          <w:tcPr>
            <w:tcW w:w="276" w:type="pct"/>
            <w:gridSpan w:val="2"/>
          </w:tcPr>
          <w:p w14:paraId="5C245E63" w14:textId="14297EA9" w:rsidR="001D7D85" w:rsidRPr="00A3657F" w:rsidRDefault="001D7D85" w:rsidP="00AF2BE1">
            <w:pPr>
              <w:spacing w:after="0" w:line="240" w:lineRule="auto"/>
              <w:jc w:val="center"/>
              <w:rPr>
                <w:rFonts w:ascii="Times New Roman" w:hAnsi="Times New Roman"/>
                <w:b/>
                <w:bCs/>
              </w:rPr>
            </w:pPr>
          </w:p>
        </w:tc>
        <w:tc>
          <w:tcPr>
            <w:tcW w:w="593" w:type="pct"/>
          </w:tcPr>
          <w:p w14:paraId="7A45E084" w14:textId="3B826355" w:rsidR="001D7D85" w:rsidRPr="00A3657F" w:rsidRDefault="001D7D85" w:rsidP="00AF2BE1">
            <w:pPr>
              <w:spacing w:after="0" w:line="240" w:lineRule="auto"/>
              <w:jc w:val="center"/>
              <w:rPr>
                <w:rFonts w:ascii="Times New Roman" w:hAnsi="Times New Roman"/>
                <w:b/>
                <w:bCs/>
              </w:rPr>
            </w:pPr>
          </w:p>
        </w:tc>
      </w:tr>
      <w:tr w:rsidR="001D7D85" w:rsidRPr="00A3657F" w14:paraId="0746D62D" w14:textId="77777777" w:rsidTr="00AF2BE1">
        <w:trPr>
          <w:gridAfter w:val="1"/>
          <w:wAfter w:w="2" w:type="pct"/>
          <w:trHeight w:val="314"/>
        </w:trPr>
        <w:tc>
          <w:tcPr>
            <w:tcW w:w="588" w:type="pct"/>
          </w:tcPr>
          <w:p w14:paraId="00A962C1" w14:textId="77777777" w:rsidR="000B3078" w:rsidRDefault="000B3078" w:rsidP="00AF2BE1">
            <w:pPr>
              <w:spacing w:after="0" w:line="240" w:lineRule="auto"/>
              <w:rPr>
                <w:rFonts w:ascii="Times New Roman" w:hAnsi="Times New Roman"/>
                <w:b/>
                <w:bCs/>
              </w:rPr>
            </w:pPr>
            <w:r w:rsidRPr="000B3078">
              <w:rPr>
                <w:rFonts w:ascii="Times New Roman" w:hAnsi="Times New Roman"/>
                <w:b/>
                <w:bCs/>
              </w:rPr>
              <w:t>ПК.3.1</w:t>
            </w:r>
          </w:p>
          <w:p w14:paraId="56D0006B" w14:textId="77777777" w:rsidR="001D7D85" w:rsidRDefault="000B3078" w:rsidP="00AF2BE1">
            <w:pPr>
              <w:spacing w:after="0" w:line="240" w:lineRule="auto"/>
              <w:rPr>
                <w:rFonts w:ascii="Times New Roman" w:hAnsi="Times New Roman"/>
                <w:b/>
                <w:bCs/>
              </w:rPr>
            </w:pPr>
            <w:r w:rsidRPr="000B3078">
              <w:rPr>
                <w:rFonts w:ascii="Times New Roman" w:hAnsi="Times New Roman"/>
                <w:b/>
                <w:bCs/>
              </w:rPr>
              <w:t>ПК.3.2</w:t>
            </w:r>
          </w:p>
          <w:p w14:paraId="04ACEAA8" w14:textId="77777777" w:rsidR="000B3078" w:rsidRPr="008C4EE2" w:rsidRDefault="000B3078" w:rsidP="000B3078">
            <w:pPr>
              <w:spacing w:after="0" w:line="240" w:lineRule="auto"/>
              <w:rPr>
                <w:rFonts w:ascii="Times New Roman" w:hAnsi="Times New Roman"/>
                <w:b/>
                <w:bCs/>
              </w:rPr>
            </w:pPr>
            <w:r w:rsidRPr="008C4EE2">
              <w:rPr>
                <w:rFonts w:ascii="Times New Roman" w:hAnsi="Times New Roman"/>
                <w:b/>
                <w:bCs/>
              </w:rPr>
              <w:t>ОК 0</w:t>
            </w:r>
            <w:r>
              <w:rPr>
                <w:rFonts w:ascii="Times New Roman" w:hAnsi="Times New Roman"/>
                <w:b/>
                <w:bCs/>
              </w:rPr>
              <w:t>3</w:t>
            </w:r>
          </w:p>
          <w:p w14:paraId="0101057E" w14:textId="78B2E414" w:rsidR="000B3078" w:rsidRPr="00A3657F" w:rsidRDefault="000B3078" w:rsidP="000B3078">
            <w:pPr>
              <w:spacing w:after="0" w:line="240" w:lineRule="auto"/>
              <w:rPr>
                <w:rFonts w:ascii="Times New Roman" w:hAnsi="Times New Roman"/>
              </w:rPr>
            </w:pPr>
            <w:r w:rsidRPr="008C4EE2">
              <w:rPr>
                <w:rFonts w:ascii="Times New Roman" w:hAnsi="Times New Roman"/>
                <w:b/>
                <w:bCs/>
              </w:rPr>
              <w:t>ОК 04</w:t>
            </w:r>
          </w:p>
        </w:tc>
        <w:tc>
          <w:tcPr>
            <w:tcW w:w="1013" w:type="pct"/>
          </w:tcPr>
          <w:p w14:paraId="1F3C7589" w14:textId="49F2A9B7" w:rsidR="001D7D85" w:rsidRPr="00A3657F" w:rsidRDefault="000B3078" w:rsidP="00AF2BE1">
            <w:pPr>
              <w:spacing w:after="0" w:line="240" w:lineRule="auto"/>
              <w:rPr>
                <w:rFonts w:ascii="Times New Roman" w:hAnsi="Times New Roman"/>
              </w:rPr>
            </w:pPr>
            <w:r w:rsidRPr="000B3078">
              <w:rPr>
                <w:rFonts w:ascii="Times New Roman" w:hAnsi="Times New Roman"/>
                <w:bCs/>
              </w:rPr>
              <w:t xml:space="preserve">Раздел 2. Анализ, планирование и организация труда персонала  </w:t>
            </w:r>
          </w:p>
        </w:tc>
        <w:tc>
          <w:tcPr>
            <w:tcW w:w="322" w:type="pct"/>
          </w:tcPr>
          <w:p w14:paraId="6D75DC8A" w14:textId="129EC672" w:rsidR="001D7D85" w:rsidRPr="00A3657F" w:rsidRDefault="001D7D85" w:rsidP="00AF2BE1">
            <w:pPr>
              <w:spacing w:after="0" w:line="240" w:lineRule="auto"/>
              <w:jc w:val="center"/>
              <w:rPr>
                <w:rFonts w:ascii="Times New Roman" w:hAnsi="Times New Roman"/>
              </w:rPr>
            </w:pPr>
          </w:p>
        </w:tc>
        <w:tc>
          <w:tcPr>
            <w:tcW w:w="230" w:type="pct"/>
          </w:tcPr>
          <w:p w14:paraId="5D9A8252" w14:textId="4CAE7CF6" w:rsidR="001D7D85" w:rsidRPr="00A3657F" w:rsidRDefault="001D7D85" w:rsidP="00AF2BE1">
            <w:pPr>
              <w:spacing w:after="0" w:line="240" w:lineRule="auto"/>
              <w:jc w:val="center"/>
              <w:rPr>
                <w:rFonts w:ascii="Times New Roman" w:hAnsi="Times New Roman"/>
              </w:rPr>
            </w:pPr>
          </w:p>
        </w:tc>
        <w:tc>
          <w:tcPr>
            <w:tcW w:w="254" w:type="pct"/>
          </w:tcPr>
          <w:p w14:paraId="0B86607B" w14:textId="612467C9" w:rsidR="001D7D85" w:rsidRPr="00A3657F" w:rsidRDefault="001D7D85" w:rsidP="00AF2BE1">
            <w:pPr>
              <w:spacing w:after="0" w:line="240" w:lineRule="auto"/>
              <w:jc w:val="center"/>
              <w:rPr>
                <w:rFonts w:ascii="Times New Roman" w:hAnsi="Times New Roman"/>
                <w:b/>
                <w:bCs/>
              </w:rPr>
            </w:pPr>
          </w:p>
        </w:tc>
        <w:tc>
          <w:tcPr>
            <w:tcW w:w="520" w:type="pct"/>
          </w:tcPr>
          <w:p w14:paraId="3D2FF63F" w14:textId="1E84A115" w:rsidR="001D7D85" w:rsidRPr="00A3657F" w:rsidRDefault="001D7D85" w:rsidP="00AF2BE1">
            <w:pPr>
              <w:spacing w:after="0" w:line="240" w:lineRule="auto"/>
              <w:jc w:val="center"/>
              <w:rPr>
                <w:rFonts w:ascii="Times New Roman" w:hAnsi="Times New Roman"/>
                <w:b/>
                <w:bCs/>
              </w:rPr>
            </w:pPr>
          </w:p>
        </w:tc>
        <w:tc>
          <w:tcPr>
            <w:tcW w:w="417" w:type="pct"/>
          </w:tcPr>
          <w:p w14:paraId="7406A520" w14:textId="7FC40870" w:rsidR="001D7D85" w:rsidRPr="00A3657F" w:rsidRDefault="001D7D85" w:rsidP="00AF2BE1">
            <w:pPr>
              <w:spacing w:after="0" w:line="240" w:lineRule="auto"/>
              <w:jc w:val="center"/>
              <w:rPr>
                <w:rFonts w:ascii="Times New Roman" w:hAnsi="Times New Roman"/>
              </w:rPr>
            </w:pPr>
          </w:p>
        </w:tc>
        <w:tc>
          <w:tcPr>
            <w:tcW w:w="554" w:type="pct"/>
          </w:tcPr>
          <w:p w14:paraId="3DF9BF73" w14:textId="672E8C2A" w:rsidR="001D7D85" w:rsidRPr="00A3657F" w:rsidRDefault="001D7D85" w:rsidP="00AF2BE1">
            <w:pPr>
              <w:spacing w:after="0" w:line="240" w:lineRule="auto"/>
              <w:jc w:val="center"/>
              <w:rPr>
                <w:rFonts w:ascii="Times New Roman" w:hAnsi="Times New Roman"/>
              </w:rPr>
            </w:pPr>
          </w:p>
        </w:tc>
        <w:tc>
          <w:tcPr>
            <w:tcW w:w="231" w:type="pct"/>
            <w:vMerge/>
          </w:tcPr>
          <w:p w14:paraId="31327E50" w14:textId="77777777" w:rsidR="001D7D85" w:rsidRPr="00A3657F" w:rsidRDefault="001D7D85" w:rsidP="00AF2BE1">
            <w:pPr>
              <w:spacing w:after="0" w:line="240" w:lineRule="auto"/>
              <w:jc w:val="center"/>
              <w:rPr>
                <w:rFonts w:ascii="Times New Roman" w:hAnsi="Times New Roman"/>
              </w:rPr>
            </w:pPr>
          </w:p>
        </w:tc>
        <w:tc>
          <w:tcPr>
            <w:tcW w:w="276" w:type="pct"/>
            <w:gridSpan w:val="2"/>
          </w:tcPr>
          <w:p w14:paraId="79248D3D" w14:textId="060E21AD" w:rsidR="001D7D85" w:rsidRPr="00A3657F" w:rsidRDefault="001D7D85" w:rsidP="00AF2BE1">
            <w:pPr>
              <w:spacing w:after="0" w:line="240" w:lineRule="auto"/>
              <w:jc w:val="center"/>
              <w:rPr>
                <w:rFonts w:ascii="Times New Roman" w:hAnsi="Times New Roman"/>
                <w:b/>
                <w:bCs/>
              </w:rPr>
            </w:pPr>
          </w:p>
        </w:tc>
        <w:tc>
          <w:tcPr>
            <w:tcW w:w="593" w:type="pct"/>
          </w:tcPr>
          <w:p w14:paraId="0A4B569F" w14:textId="38C8AFD4" w:rsidR="001D7D85" w:rsidRPr="00A3657F" w:rsidRDefault="001D7D85" w:rsidP="00AF2BE1">
            <w:pPr>
              <w:spacing w:after="0" w:line="240" w:lineRule="auto"/>
              <w:jc w:val="center"/>
              <w:rPr>
                <w:rFonts w:ascii="Times New Roman" w:hAnsi="Times New Roman"/>
                <w:b/>
                <w:bCs/>
              </w:rPr>
            </w:pPr>
          </w:p>
        </w:tc>
      </w:tr>
      <w:tr w:rsidR="001D7D85" w:rsidRPr="00A3657F" w14:paraId="4BAA2BD3" w14:textId="77777777" w:rsidTr="00AF2BE1">
        <w:trPr>
          <w:gridAfter w:val="1"/>
          <w:wAfter w:w="2" w:type="pct"/>
          <w:trHeight w:val="314"/>
        </w:trPr>
        <w:tc>
          <w:tcPr>
            <w:tcW w:w="588" w:type="pct"/>
          </w:tcPr>
          <w:p w14:paraId="6E6E4CD2" w14:textId="77777777" w:rsidR="000B3078" w:rsidRDefault="000B3078" w:rsidP="000B3078">
            <w:pPr>
              <w:spacing w:after="0" w:line="240" w:lineRule="auto"/>
              <w:rPr>
                <w:rFonts w:ascii="Times New Roman" w:hAnsi="Times New Roman"/>
                <w:b/>
                <w:bCs/>
              </w:rPr>
            </w:pPr>
            <w:r w:rsidRPr="000B3078">
              <w:rPr>
                <w:rFonts w:ascii="Times New Roman" w:hAnsi="Times New Roman"/>
                <w:b/>
                <w:bCs/>
              </w:rPr>
              <w:t>ПК.3.3</w:t>
            </w:r>
          </w:p>
          <w:p w14:paraId="188611CC" w14:textId="77777777" w:rsidR="000B3078" w:rsidRDefault="000B3078" w:rsidP="000B3078">
            <w:pPr>
              <w:spacing w:after="0" w:line="240" w:lineRule="auto"/>
              <w:rPr>
                <w:rFonts w:ascii="Times New Roman" w:hAnsi="Times New Roman"/>
                <w:b/>
                <w:bCs/>
              </w:rPr>
            </w:pPr>
            <w:r w:rsidRPr="000B3078">
              <w:rPr>
                <w:rFonts w:ascii="Times New Roman" w:hAnsi="Times New Roman"/>
                <w:b/>
                <w:bCs/>
              </w:rPr>
              <w:t>ПК.3.4</w:t>
            </w:r>
          </w:p>
          <w:p w14:paraId="6A657C2C" w14:textId="77777777" w:rsidR="000B3078" w:rsidRPr="008C4EE2" w:rsidRDefault="000B3078" w:rsidP="000B3078">
            <w:pPr>
              <w:spacing w:after="0" w:line="240" w:lineRule="auto"/>
              <w:rPr>
                <w:rFonts w:ascii="Times New Roman" w:hAnsi="Times New Roman"/>
                <w:b/>
                <w:bCs/>
              </w:rPr>
            </w:pPr>
            <w:r w:rsidRPr="008C4EE2">
              <w:rPr>
                <w:rFonts w:ascii="Times New Roman" w:hAnsi="Times New Roman"/>
                <w:b/>
                <w:bCs/>
              </w:rPr>
              <w:t>ОК 0</w:t>
            </w:r>
            <w:r>
              <w:rPr>
                <w:rFonts w:ascii="Times New Roman" w:hAnsi="Times New Roman"/>
                <w:b/>
                <w:bCs/>
              </w:rPr>
              <w:t>3</w:t>
            </w:r>
          </w:p>
          <w:p w14:paraId="1B4C8B9F" w14:textId="5259A59C" w:rsidR="001D7D85" w:rsidRPr="00A3657F" w:rsidRDefault="000B3078" w:rsidP="000B3078">
            <w:pPr>
              <w:spacing w:after="0" w:line="240" w:lineRule="auto"/>
              <w:rPr>
                <w:rFonts w:ascii="Times New Roman" w:hAnsi="Times New Roman"/>
              </w:rPr>
            </w:pPr>
            <w:r w:rsidRPr="008C4EE2">
              <w:rPr>
                <w:rFonts w:ascii="Times New Roman" w:hAnsi="Times New Roman"/>
                <w:b/>
                <w:bCs/>
              </w:rPr>
              <w:t>ОК 04</w:t>
            </w:r>
          </w:p>
        </w:tc>
        <w:tc>
          <w:tcPr>
            <w:tcW w:w="1013" w:type="pct"/>
          </w:tcPr>
          <w:p w14:paraId="6295020A" w14:textId="7A72202F" w:rsidR="001D7D85" w:rsidRPr="00A3657F" w:rsidRDefault="000B3078" w:rsidP="00AF2BE1">
            <w:pPr>
              <w:spacing w:after="0" w:line="240" w:lineRule="auto"/>
              <w:rPr>
                <w:rFonts w:ascii="Times New Roman" w:hAnsi="Times New Roman"/>
              </w:rPr>
            </w:pPr>
            <w:r w:rsidRPr="000B3078">
              <w:rPr>
                <w:rFonts w:ascii="Times New Roman" w:hAnsi="Times New Roman"/>
                <w:bCs/>
              </w:rPr>
              <w:t>Раздел 3. Мотивация и стимулирование персонала, психологические аспекты профессиональной деятельности</w:t>
            </w:r>
          </w:p>
        </w:tc>
        <w:tc>
          <w:tcPr>
            <w:tcW w:w="322" w:type="pct"/>
          </w:tcPr>
          <w:p w14:paraId="097C2B14" w14:textId="3B84C323" w:rsidR="001D7D85" w:rsidRPr="00A3657F" w:rsidRDefault="001D7D85" w:rsidP="00AF2BE1">
            <w:pPr>
              <w:spacing w:after="0" w:line="240" w:lineRule="auto"/>
              <w:jc w:val="center"/>
              <w:rPr>
                <w:rFonts w:ascii="Times New Roman" w:hAnsi="Times New Roman"/>
                <w:b/>
                <w:bCs/>
              </w:rPr>
            </w:pPr>
          </w:p>
        </w:tc>
        <w:tc>
          <w:tcPr>
            <w:tcW w:w="230" w:type="pct"/>
          </w:tcPr>
          <w:p w14:paraId="7B8D51E3" w14:textId="3DCD75B9" w:rsidR="001D7D85" w:rsidRPr="00A3657F" w:rsidRDefault="001D7D85" w:rsidP="00AF2BE1">
            <w:pPr>
              <w:spacing w:after="0" w:line="240" w:lineRule="auto"/>
              <w:jc w:val="center"/>
              <w:rPr>
                <w:rFonts w:ascii="Times New Roman" w:hAnsi="Times New Roman"/>
              </w:rPr>
            </w:pPr>
          </w:p>
        </w:tc>
        <w:tc>
          <w:tcPr>
            <w:tcW w:w="254" w:type="pct"/>
          </w:tcPr>
          <w:p w14:paraId="778B776F" w14:textId="739BDF2B" w:rsidR="001D7D85" w:rsidRPr="00A3657F" w:rsidRDefault="001D7D85" w:rsidP="00AF2BE1">
            <w:pPr>
              <w:spacing w:after="0" w:line="240" w:lineRule="auto"/>
              <w:jc w:val="center"/>
              <w:rPr>
                <w:rFonts w:ascii="Times New Roman" w:hAnsi="Times New Roman"/>
                <w:b/>
                <w:bCs/>
              </w:rPr>
            </w:pPr>
          </w:p>
        </w:tc>
        <w:tc>
          <w:tcPr>
            <w:tcW w:w="520" w:type="pct"/>
          </w:tcPr>
          <w:p w14:paraId="3C71D4D6" w14:textId="77777777" w:rsidR="001D7D85" w:rsidRPr="00A3657F" w:rsidRDefault="001D7D85" w:rsidP="00AF2BE1">
            <w:pPr>
              <w:spacing w:after="0" w:line="240" w:lineRule="auto"/>
              <w:jc w:val="center"/>
              <w:rPr>
                <w:rFonts w:ascii="Times New Roman" w:hAnsi="Times New Roman"/>
              </w:rPr>
            </w:pPr>
          </w:p>
        </w:tc>
        <w:tc>
          <w:tcPr>
            <w:tcW w:w="417" w:type="pct"/>
          </w:tcPr>
          <w:p w14:paraId="75FEE4CA" w14:textId="77777777" w:rsidR="001D7D85" w:rsidRPr="00A3657F" w:rsidRDefault="001D7D85" w:rsidP="00AF2BE1">
            <w:pPr>
              <w:spacing w:after="0" w:line="240" w:lineRule="auto"/>
              <w:jc w:val="center"/>
              <w:rPr>
                <w:rFonts w:ascii="Times New Roman" w:hAnsi="Times New Roman"/>
              </w:rPr>
            </w:pPr>
          </w:p>
        </w:tc>
        <w:tc>
          <w:tcPr>
            <w:tcW w:w="554" w:type="pct"/>
          </w:tcPr>
          <w:p w14:paraId="4E9C0B6C" w14:textId="77777777" w:rsidR="001D7D85" w:rsidRPr="00A3657F" w:rsidRDefault="001D7D85" w:rsidP="00AF2BE1">
            <w:pPr>
              <w:spacing w:after="0" w:line="240" w:lineRule="auto"/>
              <w:jc w:val="center"/>
              <w:rPr>
                <w:rFonts w:ascii="Times New Roman" w:hAnsi="Times New Roman"/>
              </w:rPr>
            </w:pPr>
          </w:p>
        </w:tc>
        <w:tc>
          <w:tcPr>
            <w:tcW w:w="231" w:type="pct"/>
          </w:tcPr>
          <w:p w14:paraId="536F19C1" w14:textId="77777777" w:rsidR="001D7D85" w:rsidRPr="00A3657F" w:rsidRDefault="001D7D85" w:rsidP="00AF2BE1">
            <w:pPr>
              <w:spacing w:after="0" w:line="240" w:lineRule="auto"/>
              <w:jc w:val="center"/>
              <w:rPr>
                <w:rFonts w:ascii="Times New Roman" w:hAnsi="Times New Roman"/>
              </w:rPr>
            </w:pPr>
          </w:p>
        </w:tc>
        <w:tc>
          <w:tcPr>
            <w:tcW w:w="276" w:type="pct"/>
            <w:gridSpan w:val="2"/>
          </w:tcPr>
          <w:p w14:paraId="683BF40D" w14:textId="72D86B5E" w:rsidR="001D7D85" w:rsidRPr="00A3657F" w:rsidRDefault="001D7D85" w:rsidP="00AF2BE1">
            <w:pPr>
              <w:spacing w:after="0" w:line="240" w:lineRule="auto"/>
              <w:jc w:val="center"/>
              <w:rPr>
                <w:rFonts w:ascii="Times New Roman" w:hAnsi="Times New Roman"/>
                <w:b/>
                <w:bCs/>
              </w:rPr>
            </w:pPr>
          </w:p>
        </w:tc>
        <w:tc>
          <w:tcPr>
            <w:tcW w:w="593" w:type="pct"/>
          </w:tcPr>
          <w:p w14:paraId="5F0E88FD" w14:textId="702FBFA7" w:rsidR="001D7D85" w:rsidRPr="00A3657F" w:rsidRDefault="001D7D85" w:rsidP="00AF2BE1">
            <w:pPr>
              <w:spacing w:after="0" w:line="240" w:lineRule="auto"/>
              <w:jc w:val="center"/>
              <w:rPr>
                <w:rFonts w:ascii="Times New Roman" w:hAnsi="Times New Roman"/>
                <w:b/>
                <w:bCs/>
              </w:rPr>
            </w:pPr>
          </w:p>
        </w:tc>
      </w:tr>
      <w:tr w:rsidR="001D7D85" w:rsidRPr="00A3657F" w14:paraId="5D896F6B" w14:textId="77777777" w:rsidTr="00AF2BE1">
        <w:trPr>
          <w:gridAfter w:val="1"/>
          <w:wAfter w:w="2" w:type="pct"/>
          <w:trHeight w:val="314"/>
        </w:trPr>
        <w:tc>
          <w:tcPr>
            <w:tcW w:w="588" w:type="pct"/>
          </w:tcPr>
          <w:p w14:paraId="59C687F6" w14:textId="622E7045" w:rsidR="006C0882" w:rsidRDefault="006C0882" w:rsidP="006C0882">
            <w:pPr>
              <w:spacing w:after="0" w:line="240" w:lineRule="auto"/>
              <w:rPr>
                <w:rFonts w:ascii="Times New Roman" w:hAnsi="Times New Roman"/>
                <w:b/>
                <w:bCs/>
              </w:rPr>
            </w:pPr>
            <w:r w:rsidRPr="000B3078">
              <w:rPr>
                <w:rFonts w:ascii="Times New Roman" w:hAnsi="Times New Roman"/>
                <w:b/>
                <w:bCs/>
              </w:rPr>
              <w:t>ПК.3.</w:t>
            </w:r>
            <w:r>
              <w:rPr>
                <w:rFonts w:ascii="Times New Roman" w:hAnsi="Times New Roman"/>
                <w:b/>
                <w:bCs/>
              </w:rPr>
              <w:t>1</w:t>
            </w:r>
          </w:p>
          <w:p w14:paraId="305AC7C1" w14:textId="77777777" w:rsidR="006C0882" w:rsidRDefault="006C0882" w:rsidP="006C0882">
            <w:pPr>
              <w:spacing w:after="0" w:line="240" w:lineRule="auto"/>
              <w:rPr>
                <w:rFonts w:ascii="Times New Roman" w:hAnsi="Times New Roman"/>
                <w:b/>
                <w:bCs/>
              </w:rPr>
            </w:pPr>
            <w:r w:rsidRPr="000B3078">
              <w:rPr>
                <w:rFonts w:ascii="Times New Roman" w:hAnsi="Times New Roman"/>
                <w:b/>
                <w:bCs/>
              </w:rPr>
              <w:t>ПК.3.4</w:t>
            </w:r>
          </w:p>
          <w:p w14:paraId="25ADF35C" w14:textId="77777777" w:rsidR="006C0882" w:rsidRPr="008C4EE2" w:rsidRDefault="006C0882" w:rsidP="006C0882">
            <w:pPr>
              <w:spacing w:after="0" w:line="240" w:lineRule="auto"/>
              <w:rPr>
                <w:rFonts w:ascii="Times New Roman" w:hAnsi="Times New Roman"/>
                <w:b/>
                <w:bCs/>
              </w:rPr>
            </w:pPr>
            <w:r w:rsidRPr="008C4EE2">
              <w:rPr>
                <w:rFonts w:ascii="Times New Roman" w:hAnsi="Times New Roman"/>
                <w:b/>
                <w:bCs/>
              </w:rPr>
              <w:t>ОК 0</w:t>
            </w:r>
            <w:r>
              <w:rPr>
                <w:rFonts w:ascii="Times New Roman" w:hAnsi="Times New Roman"/>
                <w:b/>
                <w:bCs/>
              </w:rPr>
              <w:t>3</w:t>
            </w:r>
          </w:p>
          <w:p w14:paraId="3C7D1DD1" w14:textId="1D5DC566" w:rsidR="001D7D85" w:rsidRPr="00A3657F" w:rsidRDefault="006C0882" w:rsidP="006C0882">
            <w:pPr>
              <w:spacing w:after="0" w:line="240" w:lineRule="auto"/>
              <w:rPr>
                <w:rFonts w:ascii="Times New Roman" w:hAnsi="Times New Roman"/>
              </w:rPr>
            </w:pPr>
            <w:r w:rsidRPr="008C4EE2">
              <w:rPr>
                <w:rFonts w:ascii="Times New Roman" w:hAnsi="Times New Roman"/>
                <w:b/>
                <w:bCs/>
              </w:rPr>
              <w:t>ОК 04</w:t>
            </w:r>
          </w:p>
        </w:tc>
        <w:tc>
          <w:tcPr>
            <w:tcW w:w="1013" w:type="pct"/>
          </w:tcPr>
          <w:p w14:paraId="26EDB8AA" w14:textId="77777777" w:rsidR="001D7D85" w:rsidRPr="00A3657F" w:rsidRDefault="001D7D85" w:rsidP="00AF2BE1">
            <w:pPr>
              <w:spacing w:after="0" w:line="240" w:lineRule="auto"/>
              <w:rPr>
                <w:rFonts w:ascii="Times New Roman" w:hAnsi="Times New Roman"/>
                <w:b/>
                <w:bCs/>
                <w:u w:val="single"/>
              </w:rPr>
            </w:pPr>
            <w:r w:rsidRPr="008C4EE2">
              <w:rPr>
                <w:rFonts w:ascii="Times New Roman" w:hAnsi="Times New Roman"/>
              </w:rPr>
              <w:t>Производственная практика, часов</w:t>
            </w:r>
          </w:p>
        </w:tc>
        <w:tc>
          <w:tcPr>
            <w:tcW w:w="322" w:type="pct"/>
          </w:tcPr>
          <w:p w14:paraId="08D20E27" w14:textId="5F9FBF9D" w:rsidR="001D7D85" w:rsidRPr="00A3657F" w:rsidRDefault="001D7D85" w:rsidP="00AF2BE1">
            <w:pPr>
              <w:spacing w:after="0" w:line="240" w:lineRule="auto"/>
              <w:jc w:val="center"/>
              <w:rPr>
                <w:rFonts w:ascii="Times New Roman" w:hAnsi="Times New Roman"/>
                <w:b/>
                <w:bCs/>
              </w:rPr>
            </w:pPr>
          </w:p>
        </w:tc>
        <w:tc>
          <w:tcPr>
            <w:tcW w:w="230" w:type="pct"/>
          </w:tcPr>
          <w:p w14:paraId="7D75B113" w14:textId="0E86D26A" w:rsidR="001D7D85" w:rsidRPr="00A3657F" w:rsidRDefault="001D7D85" w:rsidP="00AF2BE1">
            <w:pPr>
              <w:spacing w:after="0" w:line="240" w:lineRule="auto"/>
              <w:jc w:val="center"/>
              <w:rPr>
                <w:rFonts w:ascii="Times New Roman" w:hAnsi="Times New Roman"/>
              </w:rPr>
            </w:pPr>
          </w:p>
        </w:tc>
        <w:tc>
          <w:tcPr>
            <w:tcW w:w="254" w:type="pct"/>
          </w:tcPr>
          <w:p w14:paraId="27172DF9" w14:textId="77777777" w:rsidR="001D7D85" w:rsidRPr="00A3657F" w:rsidRDefault="001D7D85" w:rsidP="00AF2BE1">
            <w:pPr>
              <w:spacing w:after="0" w:line="240" w:lineRule="auto"/>
              <w:jc w:val="center"/>
              <w:rPr>
                <w:rFonts w:ascii="Times New Roman" w:hAnsi="Times New Roman"/>
                <w:b/>
                <w:bCs/>
              </w:rPr>
            </w:pPr>
          </w:p>
        </w:tc>
        <w:tc>
          <w:tcPr>
            <w:tcW w:w="520" w:type="pct"/>
          </w:tcPr>
          <w:p w14:paraId="3F4B7DE7" w14:textId="77777777" w:rsidR="001D7D85" w:rsidRPr="00A3657F" w:rsidRDefault="001D7D85" w:rsidP="00AF2BE1">
            <w:pPr>
              <w:spacing w:after="0" w:line="240" w:lineRule="auto"/>
              <w:jc w:val="center"/>
              <w:rPr>
                <w:rFonts w:ascii="Times New Roman" w:hAnsi="Times New Roman"/>
              </w:rPr>
            </w:pPr>
          </w:p>
        </w:tc>
        <w:tc>
          <w:tcPr>
            <w:tcW w:w="417" w:type="pct"/>
          </w:tcPr>
          <w:p w14:paraId="4E29D598" w14:textId="77777777" w:rsidR="001D7D85" w:rsidRPr="00A3657F" w:rsidRDefault="001D7D85" w:rsidP="00AF2BE1">
            <w:pPr>
              <w:spacing w:after="0" w:line="240" w:lineRule="auto"/>
              <w:jc w:val="center"/>
              <w:rPr>
                <w:rFonts w:ascii="Times New Roman" w:hAnsi="Times New Roman"/>
              </w:rPr>
            </w:pPr>
          </w:p>
        </w:tc>
        <w:tc>
          <w:tcPr>
            <w:tcW w:w="554" w:type="pct"/>
          </w:tcPr>
          <w:p w14:paraId="35F3F76B" w14:textId="77777777" w:rsidR="001D7D85" w:rsidRPr="00A3657F" w:rsidRDefault="001D7D85" w:rsidP="00AF2BE1">
            <w:pPr>
              <w:spacing w:after="0" w:line="240" w:lineRule="auto"/>
              <w:jc w:val="center"/>
              <w:rPr>
                <w:rFonts w:ascii="Times New Roman" w:hAnsi="Times New Roman"/>
              </w:rPr>
            </w:pPr>
          </w:p>
        </w:tc>
        <w:tc>
          <w:tcPr>
            <w:tcW w:w="231" w:type="pct"/>
          </w:tcPr>
          <w:p w14:paraId="6B679D7C" w14:textId="77777777" w:rsidR="001D7D85" w:rsidRPr="00A3657F" w:rsidRDefault="001D7D85" w:rsidP="00AF2BE1">
            <w:pPr>
              <w:spacing w:after="0" w:line="240" w:lineRule="auto"/>
              <w:jc w:val="center"/>
              <w:rPr>
                <w:rFonts w:ascii="Times New Roman" w:hAnsi="Times New Roman"/>
              </w:rPr>
            </w:pPr>
          </w:p>
        </w:tc>
        <w:tc>
          <w:tcPr>
            <w:tcW w:w="276" w:type="pct"/>
            <w:gridSpan w:val="2"/>
          </w:tcPr>
          <w:p w14:paraId="0111812E" w14:textId="77777777" w:rsidR="001D7D85" w:rsidRPr="00A3657F" w:rsidRDefault="001D7D85" w:rsidP="00AF2BE1">
            <w:pPr>
              <w:spacing w:after="0" w:line="240" w:lineRule="auto"/>
              <w:jc w:val="center"/>
              <w:rPr>
                <w:rFonts w:ascii="Times New Roman" w:hAnsi="Times New Roman"/>
                <w:b/>
                <w:bCs/>
              </w:rPr>
            </w:pPr>
          </w:p>
        </w:tc>
        <w:tc>
          <w:tcPr>
            <w:tcW w:w="593" w:type="pct"/>
          </w:tcPr>
          <w:p w14:paraId="1795812E" w14:textId="6542E0F5" w:rsidR="001D7D85" w:rsidRPr="00A3657F" w:rsidRDefault="001D7D85" w:rsidP="00AF2BE1">
            <w:pPr>
              <w:spacing w:after="0" w:line="240" w:lineRule="auto"/>
              <w:jc w:val="center"/>
              <w:rPr>
                <w:rFonts w:ascii="Times New Roman" w:hAnsi="Times New Roman"/>
                <w:b/>
                <w:bCs/>
              </w:rPr>
            </w:pPr>
          </w:p>
        </w:tc>
      </w:tr>
      <w:tr w:rsidR="001D7D85" w:rsidRPr="00A3657F" w14:paraId="1C04CFFE" w14:textId="77777777" w:rsidTr="00AF2BE1">
        <w:trPr>
          <w:gridAfter w:val="1"/>
          <w:wAfter w:w="2" w:type="pct"/>
        </w:trPr>
        <w:tc>
          <w:tcPr>
            <w:tcW w:w="588" w:type="pct"/>
          </w:tcPr>
          <w:p w14:paraId="7C843991" w14:textId="77777777" w:rsidR="001D7D85" w:rsidRPr="00A3657F" w:rsidRDefault="001D7D85" w:rsidP="00AF2BE1">
            <w:pPr>
              <w:spacing w:after="0" w:line="240" w:lineRule="auto"/>
              <w:rPr>
                <w:rFonts w:ascii="Times New Roman" w:hAnsi="Times New Roman"/>
                <w:i/>
              </w:rPr>
            </w:pPr>
          </w:p>
        </w:tc>
        <w:tc>
          <w:tcPr>
            <w:tcW w:w="1013" w:type="pct"/>
          </w:tcPr>
          <w:p w14:paraId="77A1622A" w14:textId="77777777" w:rsidR="001D7D85" w:rsidRPr="00A3657F" w:rsidRDefault="001D7D85" w:rsidP="00AF2BE1">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22" w:type="pct"/>
          </w:tcPr>
          <w:p w14:paraId="053FD415" w14:textId="7EE8E246" w:rsidR="001D7D85" w:rsidRPr="00A3657F" w:rsidRDefault="001D7D85" w:rsidP="00AF2BE1">
            <w:pPr>
              <w:suppressAutoHyphens/>
              <w:spacing w:after="0" w:line="240" w:lineRule="auto"/>
              <w:jc w:val="center"/>
              <w:rPr>
                <w:rFonts w:ascii="Times New Roman" w:hAnsi="Times New Roman"/>
                <w:b/>
                <w:bCs/>
              </w:rPr>
            </w:pPr>
          </w:p>
        </w:tc>
        <w:tc>
          <w:tcPr>
            <w:tcW w:w="230" w:type="pct"/>
            <w:shd w:val="clear" w:color="auto" w:fill="C0C0C0"/>
          </w:tcPr>
          <w:p w14:paraId="7CB7CF9D" w14:textId="473D87E6" w:rsidR="001D7D85" w:rsidRPr="00A3657F" w:rsidRDefault="001D7D85" w:rsidP="00AF2BE1">
            <w:pPr>
              <w:spacing w:after="0" w:line="240" w:lineRule="auto"/>
              <w:jc w:val="center"/>
              <w:rPr>
                <w:rFonts w:ascii="Times New Roman" w:hAnsi="Times New Roman"/>
                <w:i/>
              </w:rPr>
            </w:pPr>
          </w:p>
        </w:tc>
        <w:tc>
          <w:tcPr>
            <w:tcW w:w="254" w:type="pct"/>
            <w:shd w:val="clear" w:color="auto" w:fill="C0C0C0"/>
          </w:tcPr>
          <w:p w14:paraId="32A4BDC3" w14:textId="77777777" w:rsidR="001D7D85" w:rsidRPr="00A3657F" w:rsidRDefault="001D7D85" w:rsidP="00AF2BE1">
            <w:pPr>
              <w:spacing w:after="0" w:line="240" w:lineRule="auto"/>
              <w:jc w:val="center"/>
              <w:rPr>
                <w:rFonts w:ascii="Times New Roman" w:hAnsi="Times New Roman"/>
                <w:i/>
              </w:rPr>
            </w:pPr>
          </w:p>
        </w:tc>
        <w:tc>
          <w:tcPr>
            <w:tcW w:w="520" w:type="pct"/>
            <w:shd w:val="clear" w:color="auto" w:fill="C0C0C0"/>
          </w:tcPr>
          <w:p w14:paraId="7510A1E7" w14:textId="77777777" w:rsidR="001D7D85" w:rsidRPr="00A3657F" w:rsidRDefault="001D7D85" w:rsidP="00AF2BE1">
            <w:pPr>
              <w:spacing w:after="0" w:line="240" w:lineRule="auto"/>
              <w:jc w:val="center"/>
              <w:rPr>
                <w:rFonts w:ascii="Times New Roman" w:hAnsi="Times New Roman"/>
                <w:i/>
              </w:rPr>
            </w:pPr>
          </w:p>
        </w:tc>
        <w:tc>
          <w:tcPr>
            <w:tcW w:w="1478" w:type="pct"/>
            <w:gridSpan w:val="5"/>
            <w:shd w:val="clear" w:color="auto" w:fill="C0C0C0"/>
          </w:tcPr>
          <w:p w14:paraId="1A200060" w14:textId="77777777" w:rsidR="001D7D85" w:rsidRPr="00A3657F" w:rsidRDefault="001D7D85" w:rsidP="00AF2BE1">
            <w:pPr>
              <w:spacing w:after="0" w:line="240" w:lineRule="auto"/>
              <w:jc w:val="center"/>
              <w:rPr>
                <w:rFonts w:ascii="Times New Roman" w:hAnsi="Times New Roman"/>
                <w:i/>
              </w:rPr>
            </w:pPr>
          </w:p>
        </w:tc>
        <w:tc>
          <w:tcPr>
            <w:tcW w:w="593" w:type="pct"/>
          </w:tcPr>
          <w:p w14:paraId="58BB1440" w14:textId="77777777" w:rsidR="001D7D85" w:rsidRPr="00A3657F" w:rsidRDefault="001D7D85" w:rsidP="00AF2BE1">
            <w:pPr>
              <w:suppressAutoHyphens/>
              <w:spacing w:after="0" w:line="240" w:lineRule="auto"/>
              <w:jc w:val="center"/>
              <w:rPr>
                <w:rFonts w:ascii="Times New Roman" w:hAnsi="Times New Roman"/>
              </w:rPr>
            </w:pPr>
          </w:p>
        </w:tc>
      </w:tr>
      <w:tr w:rsidR="001D7D85" w:rsidRPr="00A3657F" w14:paraId="0275CC9C" w14:textId="77777777" w:rsidTr="00AF2BE1">
        <w:trPr>
          <w:gridAfter w:val="1"/>
          <w:wAfter w:w="2" w:type="pct"/>
        </w:trPr>
        <w:tc>
          <w:tcPr>
            <w:tcW w:w="588" w:type="pct"/>
          </w:tcPr>
          <w:p w14:paraId="7FABF699" w14:textId="77777777" w:rsidR="001D7D85" w:rsidRPr="00A3657F" w:rsidRDefault="001D7D85" w:rsidP="00AF2BE1">
            <w:pPr>
              <w:spacing w:line="240" w:lineRule="auto"/>
              <w:rPr>
                <w:rFonts w:ascii="Times New Roman" w:hAnsi="Times New Roman"/>
                <w:b/>
                <w:i/>
              </w:rPr>
            </w:pPr>
          </w:p>
        </w:tc>
        <w:tc>
          <w:tcPr>
            <w:tcW w:w="1013" w:type="pct"/>
          </w:tcPr>
          <w:p w14:paraId="032035AF" w14:textId="77777777" w:rsidR="001D7D85" w:rsidRPr="00A3657F" w:rsidRDefault="001D7D85" w:rsidP="00AF2BE1">
            <w:pPr>
              <w:spacing w:line="240" w:lineRule="auto"/>
              <w:rPr>
                <w:rFonts w:ascii="Times New Roman" w:hAnsi="Times New Roman"/>
                <w:b/>
                <w:i/>
              </w:rPr>
            </w:pPr>
            <w:r w:rsidRPr="00A3657F">
              <w:rPr>
                <w:rFonts w:ascii="Times New Roman" w:hAnsi="Times New Roman"/>
                <w:b/>
                <w:i/>
              </w:rPr>
              <w:t xml:space="preserve">Всего: </w:t>
            </w:r>
          </w:p>
        </w:tc>
        <w:tc>
          <w:tcPr>
            <w:tcW w:w="322" w:type="pct"/>
          </w:tcPr>
          <w:p w14:paraId="05B835D9" w14:textId="57E4FCAF" w:rsidR="001D7D85" w:rsidRPr="00A3657F" w:rsidRDefault="000963BA" w:rsidP="00AF2BE1">
            <w:pPr>
              <w:spacing w:after="0" w:line="240" w:lineRule="auto"/>
              <w:jc w:val="center"/>
              <w:rPr>
                <w:rFonts w:ascii="Times New Roman" w:hAnsi="Times New Roman"/>
                <w:b/>
                <w:i/>
              </w:rPr>
            </w:pPr>
            <w:r w:rsidRPr="000963BA">
              <w:rPr>
                <w:rFonts w:ascii="Times New Roman" w:hAnsi="Times New Roman"/>
                <w:b/>
                <w:i/>
              </w:rPr>
              <w:t>180-298</w:t>
            </w:r>
          </w:p>
        </w:tc>
        <w:tc>
          <w:tcPr>
            <w:tcW w:w="230" w:type="pct"/>
          </w:tcPr>
          <w:p w14:paraId="06F66CF3" w14:textId="705483E3" w:rsidR="001D7D85" w:rsidRPr="00A3657F" w:rsidRDefault="000963BA" w:rsidP="00AF2BE1">
            <w:pPr>
              <w:spacing w:after="0" w:line="240" w:lineRule="auto"/>
              <w:jc w:val="center"/>
              <w:rPr>
                <w:rFonts w:ascii="Times New Roman" w:hAnsi="Times New Roman"/>
                <w:b/>
                <w:i/>
              </w:rPr>
            </w:pPr>
            <w:r w:rsidRPr="000963BA">
              <w:rPr>
                <w:rFonts w:ascii="Times New Roman" w:hAnsi="Times New Roman"/>
                <w:b/>
                <w:i/>
              </w:rPr>
              <w:t>180-298</w:t>
            </w:r>
          </w:p>
        </w:tc>
        <w:tc>
          <w:tcPr>
            <w:tcW w:w="254" w:type="pct"/>
          </w:tcPr>
          <w:p w14:paraId="36BE69B4" w14:textId="75571913" w:rsidR="001D7D85" w:rsidRPr="00A3657F" w:rsidRDefault="001D7D85" w:rsidP="00AF2BE1">
            <w:pPr>
              <w:spacing w:after="0" w:line="240" w:lineRule="auto"/>
              <w:jc w:val="center"/>
              <w:rPr>
                <w:rFonts w:ascii="Times New Roman" w:hAnsi="Times New Roman"/>
                <w:b/>
                <w:i/>
              </w:rPr>
            </w:pPr>
          </w:p>
        </w:tc>
        <w:tc>
          <w:tcPr>
            <w:tcW w:w="520" w:type="pct"/>
          </w:tcPr>
          <w:p w14:paraId="41E9FB41" w14:textId="535169DD" w:rsidR="001D7D85" w:rsidRPr="00A3657F" w:rsidRDefault="001D7D85" w:rsidP="00AF2BE1">
            <w:pPr>
              <w:spacing w:after="0" w:line="240" w:lineRule="auto"/>
              <w:jc w:val="center"/>
              <w:rPr>
                <w:rFonts w:ascii="Times New Roman" w:hAnsi="Times New Roman"/>
                <w:b/>
                <w:i/>
              </w:rPr>
            </w:pPr>
          </w:p>
        </w:tc>
        <w:tc>
          <w:tcPr>
            <w:tcW w:w="417" w:type="pct"/>
          </w:tcPr>
          <w:p w14:paraId="4858CFE5" w14:textId="1F3BC716" w:rsidR="001D7D85" w:rsidRPr="00A3657F" w:rsidRDefault="001D7D85" w:rsidP="00AF2BE1">
            <w:pPr>
              <w:spacing w:after="0" w:line="240" w:lineRule="auto"/>
              <w:jc w:val="center"/>
              <w:rPr>
                <w:rFonts w:ascii="Times New Roman" w:hAnsi="Times New Roman"/>
                <w:b/>
                <w:i/>
              </w:rPr>
            </w:pPr>
          </w:p>
        </w:tc>
        <w:tc>
          <w:tcPr>
            <w:tcW w:w="554" w:type="pct"/>
          </w:tcPr>
          <w:p w14:paraId="122C5185" w14:textId="27B67F3B" w:rsidR="001D7D85" w:rsidRPr="00A3657F" w:rsidRDefault="001D7D85" w:rsidP="00AF2BE1">
            <w:pPr>
              <w:spacing w:after="0" w:line="240" w:lineRule="auto"/>
              <w:jc w:val="center"/>
              <w:rPr>
                <w:rFonts w:ascii="Times New Roman" w:hAnsi="Times New Roman"/>
                <w:b/>
                <w:i/>
              </w:rPr>
            </w:pPr>
          </w:p>
        </w:tc>
        <w:tc>
          <w:tcPr>
            <w:tcW w:w="231" w:type="pct"/>
          </w:tcPr>
          <w:p w14:paraId="4940202D" w14:textId="270C8E29" w:rsidR="001D7D85" w:rsidRPr="00A3657F" w:rsidRDefault="001D7D85" w:rsidP="00AF2BE1">
            <w:pPr>
              <w:spacing w:after="0" w:line="240" w:lineRule="auto"/>
              <w:jc w:val="center"/>
              <w:rPr>
                <w:rFonts w:ascii="Times New Roman" w:hAnsi="Times New Roman"/>
                <w:b/>
                <w:i/>
                <w:vertAlign w:val="superscript"/>
              </w:rPr>
            </w:pPr>
          </w:p>
        </w:tc>
        <w:tc>
          <w:tcPr>
            <w:tcW w:w="276" w:type="pct"/>
            <w:gridSpan w:val="2"/>
          </w:tcPr>
          <w:p w14:paraId="3C1F356A" w14:textId="594AD650" w:rsidR="001D7D85" w:rsidRPr="00A3657F" w:rsidRDefault="001D7D85" w:rsidP="00AF2BE1">
            <w:pPr>
              <w:spacing w:after="0" w:line="240" w:lineRule="auto"/>
              <w:jc w:val="center"/>
              <w:rPr>
                <w:rFonts w:ascii="Times New Roman" w:hAnsi="Times New Roman"/>
                <w:b/>
                <w:i/>
              </w:rPr>
            </w:pPr>
          </w:p>
        </w:tc>
        <w:tc>
          <w:tcPr>
            <w:tcW w:w="593" w:type="pct"/>
          </w:tcPr>
          <w:p w14:paraId="1450FFE6" w14:textId="51BCF689" w:rsidR="001D7D85" w:rsidRPr="00A3657F" w:rsidRDefault="001D7D85" w:rsidP="00AF2BE1">
            <w:pPr>
              <w:spacing w:after="0" w:line="240" w:lineRule="auto"/>
              <w:jc w:val="center"/>
              <w:rPr>
                <w:rFonts w:ascii="Times New Roman" w:hAnsi="Times New Roman"/>
                <w:b/>
                <w:i/>
              </w:rPr>
            </w:pPr>
          </w:p>
        </w:tc>
      </w:tr>
    </w:tbl>
    <w:p w14:paraId="7C373D08" w14:textId="77777777" w:rsidR="001D7D85" w:rsidRDefault="001D7D85" w:rsidP="001D7D85">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1"/>
        <w:gridCol w:w="6305"/>
        <w:gridCol w:w="15"/>
        <w:gridCol w:w="7"/>
        <w:gridCol w:w="1650"/>
        <w:gridCol w:w="15"/>
        <w:gridCol w:w="6"/>
        <w:gridCol w:w="1452"/>
        <w:gridCol w:w="15"/>
        <w:gridCol w:w="6"/>
        <w:gridCol w:w="1140"/>
        <w:gridCol w:w="15"/>
        <w:gridCol w:w="6"/>
        <w:gridCol w:w="1121"/>
        <w:gridCol w:w="1131"/>
      </w:tblGrid>
      <w:tr w:rsidR="001D7D85" w:rsidRPr="00A3657F" w14:paraId="4B845FD9" w14:textId="77777777" w:rsidTr="00AF2BE1">
        <w:trPr>
          <w:trHeight w:val="1204"/>
        </w:trPr>
        <w:tc>
          <w:tcPr>
            <w:tcW w:w="829" w:type="pct"/>
          </w:tcPr>
          <w:p w14:paraId="6E2D5D3B" w14:textId="77777777" w:rsidR="001D7D85" w:rsidRPr="00A3657F" w:rsidRDefault="001D7D85" w:rsidP="00AF2BE1">
            <w:pPr>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041" w:type="pct"/>
            <w:vAlign w:val="center"/>
          </w:tcPr>
          <w:p w14:paraId="5D5EA4FB" w14:textId="77777777" w:rsidR="001D7D85" w:rsidRPr="00A3657F" w:rsidRDefault="001D7D85" w:rsidP="00AF2BE1">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12EC1777" w14:textId="77777777" w:rsidR="001D7D85" w:rsidRPr="00A3657F" w:rsidRDefault="001D7D85" w:rsidP="00AF2BE1">
            <w:pPr>
              <w:suppressAutoHyphens/>
              <w:spacing w:after="0" w:line="240" w:lineRule="auto"/>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18" w:type="pct"/>
            <w:gridSpan w:val="6"/>
            <w:vAlign w:val="center"/>
          </w:tcPr>
          <w:p w14:paraId="064CE163" w14:textId="77777777" w:rsidR="001D7D85" w:rsidRPr="00A3657F" w:rsidRDefault="001D7D85" w:rsidP="00AF2BE1">
            <w:pPr>
              <w:jc w:val="center"/>
              <w:rPr>
                <w:rFonts w:ascii="Times New Roman" w:hAnsi="Times New Roman"/>
                <w:b/>
                <w:bC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376" w:type="pct"/>
            <w:gridSpan w:val="3"/>
            <w:vAlign w:val="center"/>
          </w:tcPr>
          <w:p w14:paraId="4E6F4C6F" w14:textId="77777777" w:rsidR="001D7D85" w:rsidRPr="00A3657F" w:rsidRDefault="001D7D85" w:rsidP="00AF2BE1">
            <w:pPr>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736" w:type="pct"/>
            <w:gridSpan w:val="4"/>
            <w:vAlign w:val="center"/>
          </w:tcPr>
          <w:p w14:paraId="1ED42461" w14:textId="77777777" w:rsidR="001D7D85" w:rsidRPr="00A3657F" w:rsidRDefault="001D7D85" w:rsidP="00AF2BE1">
            <w:pPr>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1D7D85" w:rsidRPr="00A3657F" w14:paraId="6EC63951" w14:textId="77777777" w:rsidTr="00AF2BE1">
        <w:tc>
          <w:tcPr>
            <w:tcW w:w="829" w:type="pct"/>
          </w:tcPr>
          <w:p w14:paraId="305DF408" w14:textId="77777777" w:rsidR="001D7D85" w:rsidRPr="00A3657F" w:rsidRDefault="001D7D85" w:rsidP="00AF2BE1">
            <w:pPr>
              <w:jc w:val="center"/>
              <w:rPr>
                <w:rFonts w:ascii="Times New Roman" w:hAnsi="Times New Roman"/>
                <w:b/>
              </w:rPr>
            </w:pPr>
            <w:r w:rsidRPr="00A3657F">
              <w:rPr>
                <w:rFonts w:ascii="Times New Roman" w:hAnsi="Times New Roman"/>
                <w:b/>
              </w:rPr>
              <w:t>1</w:t>
            </w:r>
          </w:p>
        </w:tc>
        <w:tc>
          <w:tcPr>
            <w:tcW w:w="2041" w:type="pct"/>
          </w:tcPr>
          <w:p w14:paraId="1F679579" w14:textId="77777777" w:rsidR="001D7D85" w:rsidRPr="00A3657F" w:rsidRDefault="001D7D85" w:rsidP="00AF2BE1">
            <w:pPr>
              <w:jc w:val="center"/>
              <w:rPr>
                <w:rFonts w:ascii="Times New Roman" w:hAnsi="Times New Roman"/>
                <w:b/>
                <w:bCs/>
              </w:rPr>
            </w:pPr>
            <w:r w:rsidRPr="00A3657F">
              <w:rPr>
                <w:rFonts w:ascii="Times New Roman" w:hAnsi="Times New Roman"/>
                <w:b/>
                <w:bCs/>
              </w:rPr>
              <w:t>2</w:t>
            </w:r>
          </w:p>
        </w:tc>
        <w:tc>
          <w:tcPr>
            <w:tcW w:w="1018" w:type="pct"/>
            <w:gridSpan w:val="6"/>
            <w:vAlign w:val="center"/>
          </w:tcPr>
          <w:p w14:paraId="63DE1022" w14:textId="77777777" w:rsidR="001D7D85" w:rsidRPr="00A3657F" w:rsidRDefault="001D7D85" w:rsidP="00AF2BE1">
            <w:pPr>
              <w:jc w:val="center"/>
              <w:rPr>
                <w:rFonts w:ascii="Times New Roman" w:hAnsi="Times New Roman"/>
                <w:b/>
                <w:bCs/>
              </w:rPr>
            </w:pPr>
            <w:r w:rsidRPr="00A3657F">
              <w:rPr>
                <w:rFonts w:ascii="Times New Roman" w:hAnsi="Times New Roman"/>
                <w:b/>
                <w:bCs/>
              </w:rPr>
              <w:t>3</w:t>
            </w:r>
          </w:p>
        </w:tc>
        <w:tc>
          <w:tcPr>
            <w:tcW w:w="376" w:type="pct"/>
            <w:gridSpan w:val="3"/>
          </w:tcPr>
          <w:p w14:paraId="591DC5A3" w14:textId="77777777" w:rsidR="001D7D85" w:rsidRPr="00A3657F" w:rsidRDefault="001D7D85" w:rsidP="00AF2BE1">
            <w:pPr>
              <w:jc w:val="center"/>
              <w:rPr>
                <w:rFonts w:ascii="Times New Roman" w:hAnsi="Times New Roman"/>
                <w:b/>
                <w:bCs/>
              </w:rPr>
            </w:pPr>
            <w:r w:rsidRPr="00A3657F">
              <w:rPr>
                <w:rFonts w:ascii="Times New Roman" w:hAnsi="Times New Roman"/>
                <w:b/>
                <w:bCs/>
              </w:rPr>
              <w:t>4</w:t>
            </w:r>
          </w:p>
        </w:tc>
        <w:tc>
          <w:tcPr>
            <w:tcW w:w="736" w:type="pct"/>
            <w:gridSpan w:val="4"/>
          </w:tcPr>
          <w:p w14:paraId="6633DD86" w14:textId="77777777" w:rsidR="001D7D85" w:rsidRPr="00A3657F" w:rsidRDefault="001D7D85" w:rsidP="00AF2BE1">
            <w:pPr>
              <w:jc w:val="center"/>
              <w:rPr>
                <w:rFonts w:ascii="Times New Roman" w:hAnsi="Times New Roman"/>
                <w:b/>
                <w:bCs/>
              </w:rPr>
            </w:pPr>
            <w:r w:rsidRPr="00A3657F">
              <w:rPr>
                <w:rFonts w:ascii="Times New Roman" w:hAnsi="Times New Roman"/>
                <w:b/>
                <w:bCs/>
              </w:rPr>
              <w:t>5</w:t>
            </w:r>
          </w:p>
        </w:tc>
      </w:tr>
      <w:tr w:rsidR="001D7D85" w:rsidRPr="00A3657F" w14:paraId="038D5E97" w14:textId="77777777" w:rsidTr="00AF2BE1">
        <w:tc>
          <w:tcPr>
            <w:tcW w:w="829" w:type="pct"/>
          </w:tcPr>
          <w:p w14:paraId="4591B7E2" w14:textId="77777777" w:rsidR="001D7D85" w:rsidRPr="00A3657F" w:rsidRDefault="001D7D85" w:rsidP="00AF2BE1">
            <w:pPr>
              <w:jc w:val="center"/>
              <w:rPr>
                <w:rFonts w:ascii="Times New Roman" w:hAnsi="Times New Roman"/>
                <w:b/>
              </w:rPr>
            </w:pPr>
          </w:p>
        </w:tc>
        <w:tc>
          <w:tcPr>
            <w:tcW w:w="2041" w:type="pct"/>
          </w:tcPr>
          <w:p w14:paraId="024842D4" w14:textId="77777777" w:rsidR="001D7D85" w:rsidRPr="00A3657F" w:rsidRDefault="001D7D85" w:rsidP="00AF2BE1">
            <w:pPr>
              <w:jc w:val="center"/>
              <w:rPr>
                <w:rFonts w:ascii="Times New Roman" w:hAnsi="Times New Roman"/>
                <w:b/>
                <w:bCs/>
              </w:rPr>
            </w:pPr>
          </w:p>
        </w:tc>
        <w:tc>
          <w:tcPr>
            <w:tcW w:w="541" w:type="pct"/>
            <w:gridSpan w:val="3"/>
            <w:tcBorders>
              <w:top w:val="single" w:sz="4" w:space="0" w:color="auto"/>
              <w:left w:val="single" w:sz="4" w:space="0" w:color="auto"/>
              <w:bottom w:val="single" w:sz="4" w:space="0" w:color="auto"/>
              <w:right w:val="single" w:sz="4" w:space="0" w:color="auto"/>
            </w:tcBorders>
          </w:tcPr>
          <w:p w14:paraId="29387DCF" w14:textId="77777777" w:rsidR="001D7D85" w:rsidRPr="00A3657F" w:rsidRDefault="001D7D85" w:rsidP="00AF2BE1">
            <w:pPr>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77" w:type="pct"/>
            <w:gridSpan w:val="3"/>
            <w:tcBorders>
              <w:top w:val="single" w:sz="4" w:space="0" w:color="auto"/>
              <w:left w:val="single" w:sz="4" w:space="0" w:color="auto"/>
              <w:bottom w:val="single" w:sz="4" w:space="0" w:color="auto"/>
              <w:right w:val="single" w:sz="4" w:space="0" w:color="auto"/>
            </w:tcBorders>
          </w:tcPr>
          <w:p w14:paraId="773F29EB" w14:textId="77777777" w:rsidR="001D7D85" w:rsidRPr="00A3657F" w:rsidRDefault="001D7D85" w:rsidP="00AF2BE1">
            <w:pPr>
              <w:jc w:val="center"/>
              <w:rPr>
                <w:rFonts w:ascii="Times New Roman" w:hAnsi="Times New Roman"/>
                <w:b/>
                <w:b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376" w:type="pct"/>
            <w:gridSpan w:val="3"/>
          </w:tcPr>
          <w:p w14:paraId="4D38044C" w14:textId="77777777" w:rsidR="001D7D85" w:rsidRPr="00A3657F" w:rsidRDefault="001D7D85" w:rsidP="00AF2BE1">
            <w:pPr>
              <w:jc w:val="center"/>
              <w:rPr>
                <w:rFonts w:ascii="Times New Roman" w:hAnsi="Times New Roman"/>
                <w:b/>
                <w:bCs/>
              </w:rPr>
            </w:pPr>
          </w:p>
        </w:tc>
        <w:tc>
          <w:tcPr>
            <w:tcW w:w="736" w:type="pct"/>
            <w:gridSpan w:val="4"/>
          </w:tcPr>
          <w:p w14:paraId="7909AF0C" w14:textId="77777777" w:rsidR="001D7D85" w:rsidRPr="00A3657F" w:rsidRDefault="001D7D85" w:rsidP="00AF2BE1">
            <w:pPr>
              <w:jc w:val="center"/>
              <w:rPr>
                <w:rFonts w:ascii="Times New Roman" w:hAnsi="Times New Roman"/>
                <w:b/>
                <w:bCs/>
              </w:rPr>
            </w:pPr>
          </w:p>
        </w:tc>
      </w:tr>
      <w:tr w:rsidR="001D7D85" w:rsidRPr="00A3657F" w14:paraId="1C47996A" w14:textId="77777777" w:rsidTr="00AF2BE1">
        <w:tc>
          <w:tcPr>
            <w:tcW w:w="2877" w:type="pct"/>
            <w:gridSpan w:val="4"/>
          </w:tcPr>
          <w:p w14:paraId="61728AD0" w14:textId="03078E9A" w:rsidR="001D7D85" w:rsidRPr="00A3657F" w:rsidRDefault="006C0882" w:rsidP="00AF2BE1">
            <w:pPr>
              <w:spacing w:line="240" w:lineRule="auto"/>
              <w:rPr>
                <w:rFonts w:ascii="Times New Roman" w:hAnsi="Times New Roman"/>
                <w:i/>
              </w:rPr>
            </w:pPr>
            <w:r w:rsidRPr="006C0882">
              <w:rPr>
                <w:rFonts w:ascii="Times New Roman" w:hAnsi="Times New Roman"/>
                <w:b/>
                <w:bCs/>
              </w:rPr>
              <w:t>Раздел 1. Планирование и основы управления персоналом</w:t>
            </w:r>
          </w:p>
        </w:tc>
        <w:tc>
          <w:tcPr>
            <w:tcW w:w="541" w:type="pct"/>
            <w:gridSpan w:val="3"/>
            <w:vAlign w:val="center"/>
          </w:tcPr>
          <w:p w14:paraId="0244441A" w14:textId="472A4038" w:rsidR="001D7D85" w:rsidRPr="00A3657F" w:rsidRDefault="001D7D85" w:rsidP="00AF2BE1">
            <w:pPr>
              <w:suppressAutoHyphens/>
              <w:spacing w:after="0" w:line="240" w:lineRule="auto"/>
              <w:jc w:val="both"/>
              <w:rPr>
                <w:rFonts w:ascii="Times New Roman" w:hAnsi="Times New Roman"/>
                <w:i/>
              </w:rPr>
            </w:pPr>
          </w:p>
        </w:tc>
        <w:tc>
          <w:tcPr>
            <w:tcW w:w="477" w:type="pct"/>
            <w:gridSpan w:val="3"/>
            <w:vAlign w:val="center"/>
          </w:tcPr>
          <w:p w14:paraId="0FF55A90" w14:textId="3AEE81C8" w:rsidR="001D7D85" w:rsidRPr="00A3657F" w:rsidRDefault="001D7D85" w:rsidP="00AF2BE1">
            <w:pPr>
              <w:suppressAutoHyphens/>
              <w:spacing w:after="0" w:line="240" w:lineRule="auto"/>
              <w:jc w:val="both"/>
              <w:rPr>
                <w:rFonts w:ascii="Times New Roman" w:hAnsi="Times New Roman"/>
                <w:i/>
              </w:rPr>
            </w:pPr>
          </w:p>
        </w:tc>
        <w:tc>
          <w:tcPr>
            <w:tcW w:w="376" w:type="pct"/>
            <w:gridSpan w:val="3"/>
          </w:tcPr>
          <w:p w14:paraId="529FF3DF" w14:textId="77777777" w:rsidR="001D7D85" w:rsidRPr="00A3657F" w:rsidRDefault="001D7D85" w:rsidP="00AF2BE1">
            <w:pPr>
              <w:suppressAutoHyphens/>
              <w:spacing w:after="0" w:line="240" w:lineRule="auto"/>
              <w:jc w:val="both"/>
              <w:rPr>
                <w:rFonts w:ascii="Times New Roman" w:hAnsi="Times New Roman"/>
                <w:i/>
              </w:rPr>
            </w:pPr>
          </w:p>
        </w:tc>
        <w:tc>
          <w:tcPr>
            <w:tcW w:w="729" w:type="pct"/>
            <w:gridSpan w:val="2"/>
          </w:tcPr>
          <w:p w14:paraId="5D5B8D46" w14:textId="77777777" w:rsidR="001D7D85" w:rsidRPr="00A3657F" w:rsidRDefault="001D7D85" w:rsidP="00AF2BE1">
            <w:pPr>
              <w:suppressAutoHyphens/>
              <w:spacing w:after="0" w:line="240" w:lineRule="auto"/>
              <w:jc w:val="both"/>
              <w:rPr>
                <w:rFonts w:ascii="Times New Roman" w:hAnsi="Times New Roman"/>
                <w:i/>
              </w:rPr>
            </w:pPr>
          </w:p>
        </w:tc>
      </w:tr>
      <w:tr w:rsidR="001D7D85" w:rsidRPr="00A3657F" w14:paraId="6A35BE42" w14:textId="77777777" w:rsidTr="00AF2BE1">
        <w:trPr>
          <w:trHeight w:val="20"/>
        </w:trPr>
        <w:tc>
          <w:tcPr>
            <w:tcW w:w="2877" w:type="pct"/>
            <w:gridSpan w:val="4"/>
          </w:tcPr>
          <w:p w14:paraId="01D528F7" w14:textId="2F685049" w:rsidR="001D7D85" w:rsidRPr="00A3657F" w:rsidRDefault="006C0882" w:rsidP="00AF2BE1">
            <w:pPr>
              <w:spacing w:line="240" w:lineRule="auto"/>
              <w:rPr>
                <w:rFonts w:ascii="Times New Roman" w:hAnsi="Times New Roman"/>
                <w:i/>
              </w:rPr>
            </w:pPr>
            <w:r w:rsidRPr="006C0882">
              <w:rPr>
                <w:rFonts w:ascii="Times New Roman" w:hAnsi="Times New Roman"/>
                <w:b/>
                <w:bCs/>
              </w:rPr>
              <w:t>МДК. 03.01 Организация и управление персоналом горного участка</w:t>
            </w:r>
          </w:p>
        </w:tc>
        <w:tc>
          <w:tcPr>
            <w:tcW w:w="541" w:type="pct"/>
            <w:gridSpan w:val="3"/>
            <w:vAlign w:val="center"/>
          </w:tcPr>
          <w:p w14:paraId="69913AB5" w14:textId="75548975" w:rsidR="001D7D85" w:rsidRPr="00A3657F" w:rsidRDefault="001D7D85" w:rsidP="00AF2BE1">
            <w:pPr>
              <w:suppressAutoHyphens/>
              <w:spacing w:after="0" w:line="240" w:lineRule="auto"/>
              <w:jc w:val="both"/>
              <w:rPr>
                <w:rFonts w:ascii="Times New Roman" w:hAnsi="Times New Roman"/>
                <w:b/>
                <w:bCs/>
              </w:rPr>
            </w:pPr>
          </w:p>
        </w:tc>
        <w:tc>
          <w:tcPr>
            <w:tcW w:w="477" w:type="pct"/>
            <w:gridSpan w:val="3"/>
            <w:vAlign w:val="center"/>
          </w:tcPr>
          <w:p w14:paraId="03862DB1" w14:textId="6AF59C89" w:rsidR="001D7D85" w:rsidRPr="00A3657F" w:rsidRDefault="001D7D85" w:rsidP="00AF2BE1">
            <w:pPr>
              <w:suppressAutoHyphens/>
              <w:spacing w:after="0" w:line="240" w:lineRule="auto"/>
              <w:jc w:val="both"/>
              <w:rPr>
                <w:rFonts w:ascii="Times New Roman" w:hAnsi="Times New Roman"/>
                <w:b/>
                <w:bCs/>
              </w:rPr>
            </w:pPr>
          </w:p>
        </w:tc>
        <w:tc>
          <w:tcPr>
            <w:tcW w:w="376" w:type="pct"/>
            <w:gridSpan w:val="3"/>
          </w:tcPr>
          <w:p w14:paraId="4D93940D" w14:textId="77777777" w:rsidR="001D7D85" w:rsidRPr="00A3657F" w:rsidRDefault="001D7D85" w:rsidP="00AF2BE1">
            <w:pPr>
              <w:suppressAutoHyphens/>
              <w:spacing w:after="0" w:line="240" w:lineRule="auto"/>
              <w:jc w:val="both"/>
              <w:rPr>
                <w:rFonts w:ascii="Times New Roman" w:hAnsi="Times New Roman"/>
                <w:i/>
              </w:rPr>
            </w:pPr>
          </w:p>
        </w:tc>
        <w:tc>
          <w:tcPr>
            <w:tcW w:w="729" w:type="pct"/>
            <w:gridSpan w:val="2"/>
            <w:tcBorders>
              <w:bottom w:val="single" w:sz="4" w:space="0" w:color="auto"/>
            </w:tcBorders>
          </w:tcPr>
          <w:p w14:paraId="31A38BC4" w14:textId="77777777" w:rsidR="001D7D85" w:rsidRPr="00A3657F" w:rsidRDefault="001D7D85" w:rsidP="00AF2BE1">
            <w:pPr>
              <w:suppressAutoHyphens/>
              <w:spacing w:after="0" w:line="240" w:lineRule="auto"/>
              <w:jc w:val="both"/>
              <w:rPr>
                <w:rFonts w:ascii="Times New Roman" w:hAnsi="Times New Roman"/>
                <w:i/>
              </w:rPr>
            </w:pPr>
          </w:p>
        </w:tc>
      </w:tr>
      <w:tr w:rsidR="006C0882" w:rsidRPr="00A3657F" w14:paraId="5F4A8ED7" w14:textId="77777777" w:rsidTr="00AF2BE1">
        <w:tc>
          <w:tcPr>
            <w:tcW w:w="829" w:type="pct"/>
            <w:vMerge w:val="restart"/>
          </w:tcPr>
          <w:p w14:paraId="34862980" w14:textId="77777777" w:rsidR="006C0882" w:rsidRDefault="006C0882" w:rsidP="006C0882">
            <w:pPr>
              <w:spacing w:after="0" w:line="240" w:lineRule="auto"/>
              <w:rPr>
                <w:rFonts w:ascii="Times New Roman" w:hAnsi="Times New Roman"/>
                <w:b/>
                <w:bCs/>
              </w:rPr>
            </w:pPr>
            <w:r w:rsidRPr="006C0882">
              <w:rPr>
                <w:rFonts w:ascii="Times New Roman" w:hAnsi="Times New Roman"/>
                <w:b/>
                <w:bCs/>
              </w:rPr>
              <w:t xml:space="preserve">Тема 1.1 </w:t>
            </w:r>
          </w:p>
          <w:p w14:paraId="2AEB8170" w14:textId="327102D3" w:rsidR="006C0882" w:rsidRPr="00A3657F" w:rsidRDefault="006C0882" w:rsidP="006C0882">
            <w:pPr>
              <w:spacing w:after="0" w:line="240" w:lineRule="auto"/>
              <w:rPr>
                <w:rFonts w:ascii="Times New Roman" w:hAnsi="Times New Roman"/>
                <w:b/>
                <w:bCs/>
              </w:rPr>
            </w:pPr>
            <w:r w:rsidRPr="006C0882">
              <w:rPr>
                <w:rFonts w:ascii="Times New Roman" w:hAnsi="Times New Roman"/>
                <w:b/>
                <w:bCs/>
              </w:rPr>
              <w:t>Основы управленческой деятельности</w:t>
            </w:r>
          </w:p>
        </w:tc>
        <w:tc>
          <w:tcPr>
            <w:tcW w:w="2041" w:type="pct"/>
          </w:tcPr>
          <w:p w14:paraId="27D16CA5" w14:textId="77777777" w:rsidR="006C0882" w:rsidRPr="00A3657F" w:rsidRDefault="006C0882" w:rsidP="006C0882">
            <w:pPr>
              <w:spacing w:line="240" w:lineRule="auto"/>
              <w:rPr>
                <w:rFonts w:ascii="Times New Roman" w:hAnsi="Times New Roman"/>
                <w:b/>
              </w:rPr>
            </w:pPr>
            <w:r w:rsidRPr="00A3657F">
              <w:rPr>
                <w:rFonts w:ascii="Times New Roman" w:hAnsi="Times New Roman"/>
                <w:b/>
                <w:bCs/>
              </w:rPr>
              <w:t xml:space="preserve">Содержание </w:t>
            </w:r>
          </w:p>
        </w:tc>
        <w:tc>
          <w:tcPr>
            <w:tcW w:w="541" w:type="pct"/>
            <w:gridSpan w:val="3"/>
            <w:vMerge w:val="restart"/>
          </w:tcPr>
          <w:p w14:paraId="2841D04F" w14:textId="77777777" w:rsidR="006C0882" w:rsidRPr="00A3657F" w:rsidRDefault="006C0882" w:rsidP="006C0882">
            <w:pPr>
              <w:suppressAutoHyphens/>
              <w:jc w:val="both"/>
              <w:rPr>
                <w:rFonts w:ascii="Times New Roman" w:hAnsi="Times New Roman"/>
                <w:i/>
              </w:rPr>
            </w:pPr>
          </w:p>
        </w:tc>
        <w:tc>
          <w:tcPr>
            <w:tcW w:w="477" w:type="pct"/>
            <w:gridSpan w:val="3"/>
            <w:vMerge w:val="restart"/>
          </w:tcPr>
          <w:p w14:paraId="7FE11C6B" w14:textId="77777777" w:rsidR="006C0882" w:rsidRPr="00A3657F" w:rsidRDefault="006C0882" w:rsidP="006C0882">
            <w:pPr>
              <w:suppressAutoHyphens/>
              <w:jc w:val="both"/>
              <w:rPr>
                <w:rFonts w:ascii="Times New Roman" w:hAnsi="Times New Roman"/>
                <w:i/>
              </w:rPr>
            </w:pPr>
          </w:p>
        </w:tc>
        <w:tc>
          <w:tcPr>
            <w:tcW w:w="376" w:type="pct"/>
            <w:gridSpan w:val="3"/>
            <w:vMerge w:val="restart"/>
          </w:tcPr>
          <w:p w14:paraId="1F59E06E" w14:textId="77777777" w:rsidR="006C0882" w:rsidRPr="006C0882" w:rsidRDefault="006C0882" w:rsidP="006C0882">
            <w:pPr>
              <w:spacing w:after="0" w:line="240" w:lineRule="auto"/>
              <w:rPr>
                <w:rFonts w:ascii="Times New Roman" w:hAnsi="Times New Roman"/>
                <w:iCs/>
              </w:rPr>
            </w:pPr>
            <w:r w:rsidRPr="006C0882">
              <w:rPr>
                <w:rFonts w:ascii="Times New Roman" w:hAnsi="Times New Roman"/>
                <w:iCs/>
              </w:rPr>
              <w:t>ПК.3.3</w:t>
            </w:r>
          </w:p>
          <w:p w14:paraId="56038C10" w14:textId="77777777" w:rsidR="006C0882" w:rsidRPr="006C0882" w:rsidRDefault="006C0882" w:rsidP="006C0882">
            <w:pPr>
              <w:spacing w:after="0" w:line="240" w:lineRule="auto"/>
              <w:rPr>
                <w:rFonts w:ascii="Times New Roman" w:hAnsi="Times New Roman"/>
                <w:iCs/>
              </w:rPr>
            </w:pPr>
            <w:r w:rsidRPr="006C0882">
              <w:rPr>
                <w:rFonts w:ascii="Times New Roman" w:hAnsi="Times New Roman"/>
                <w:iCs/>
              </w:rPr>
              <w:t>ПК.3.4</w:t>
            </w:r>
          </w:p>
          <w:p w14:paraId="6121332D" w14:textId="77777777" w:rsidR="006C0882" w:rsidRPr="006C0882" w:rsidRDefault="006C0882" w:rsidP="006C0882">
            <w:pPr>
              <w:spacing w:after="0" w:line="240" w:lineRule="auto"/>
              <w:rPr>
                <w:rFonts w:ascii="Times New Roman" w:hAnsi="Times New Roman"/>
                <w:iCs/>
              </w:rPr>
            </w:pPr>
            <w:r w:rsidRPr="006C0882">
              <w:rPr>
                <w:rFonts w:ascii="Times New Roman" w:hAnsi="Times New Roman"/>
                <w:iCs/>
              </w:rPr>
              <w:t>ОК 03</w:t>
            </w:r>
          </w:p>
          <w:p w14:paraId="31D27DC0" w14:textId="51B53EBB" w:rsidR="006C0882" w:rsidRPr="00A3657F" w:rsidRDefault="006C0882" w:rsidP="006C0882">
            <w:pPr>
              <w:suppressAutoHyphens/>
              <w:spacing w:after="0"/>
              <w:jc w:val="both"/>
              <w:rPr>
                <w:rFonts w:ascii="Times New Roman" w:hAnsi="Times New Roman"/>
                <w:i/>
                <w:iCs/>
              </w:rPr>
            </w:pPr>
            <w:r w:rsidRPr="006C0882">
              <w:rPr>
                <w:rFonts w:ascii="Times New Roman" w:hAnsi="Times New Roman"/>
                <w:iCs/>
              </w:rPr>
              <w:t>ОК 04</w:t>
            </w:r>
          </w:p>
        </w:tc>
        <w:tc>
          <w:tcPr>
            <w:tcW w:w="370" w:type="pct"/>
            <w:gridSpan w:val="3"/>
            <w:vMerge w:val="restart"/>
            <w:tcBorders>
              <w:right w:val="nil"/>
            </w:tcBorders>
          </w:tcPr>
          <w:p w14:paraId="0A88B45B"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3D0C2D30"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71D95B3C"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7DEC7AF1"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6AB08C78"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p w14:paraId="27813778"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4</w:t>
            </w:r>
          </w:p>
          <w:p w14:paraId="16692715"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7FCA5A3D"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1D72095C"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p w14:paraId="2C4CB97A" w14:textId="77777777" w:rsidR="006C0882" w:rsidRDefault="006C0882" w:rsidP="006C0882">
            <w:pPr>
              <w:suppressAutoHyphens/>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4</w:t>
            </w:r>
          </w:p>
          <w:p w14:paraId="0465D73A"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51FE8A56"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Н</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2D0DDCE9"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У</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52802932" w14:textId="2081D70D"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1</w:t>
            </w:r>
          </w:p>
        </w:tc>
        <w:tc>
          <w:tcPr>
            <w:tcW w:w="366" w:type="pct"/>
            <w:vMerge w:val="restart"/>
            <w:tcBorders>
              <w:left w:val="nil"/>
            </w:tcBorders>
          </w:tcPr>
          <w:p w14:paraId="316AAE37" w14:textId="77777777" w:rsidR="006C0882" w:rsidRPr="00F305EE" w:rsidRDefault="006C0882" w:rsidP="006C0882">
            <w:pPr>
              <w:suppressAutoHyphens/>
              <w:spacing w:after="0" w:line="240" w:lineRule="auto"/>
              <w:jc w:val="both"/>
              <w:rPr>
                <w:rFonts w:ascii="Times New Roman" w:hAnsi="Times New Roman"/>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67332DA3" w14:textId="64AA5250" w:rsidR="006C0882" w:rsidRDefault="006C0882" w:rsidP="006C0882">
            <w:pPr>
              <w:suppressAutoHyphens/>
              <w:spacing w:after="0" w:line="240" w:lineRule="auto"/>
              <w:jc w:val="both"/>
              <w:rPr>
                <w:rFonts w:ascii="Times New Roman" w:eastAsia="Calibri" w:hAnsi="Times New Roman"/>
                <w:bCs/>
                <w:iCs/>
                <w:sz w:val="24"/>
                <w:szCs w:val="24"/>
                <w:lang w:eastAsia="en-US"/>
              </w:rPr>
            </w:pPr>
            <w:r>
              <w:rPr>
                <w:rFonts w:ascii="Times New Roman" w:eastAsia="Calibri" w:hAnsi="Times New Roman"/>
                <w:sz w:val="24"/>
                <w:szCs w:val="24"/>
                <w:lang w:eastAsia="en-US"/>
              </w:rPr>
              <w:t>З</w:t>
            </w:r>
            <w:r w:rsidRPr="00C54102">
              <w:rPr>
                <w:rFonts w:ascii="Times New Roman" w:eastAsia="Calibri" w:hAnsi="Times New Roman"/>
                <w:sz w:val="24"/>
                <w:szCs w:val="24"/>
                <w:lang w:eastAsia="en-US"/>
              </w:rPr>
              <w:t xml:space="preserve"> </w:t>
            </w:r>
            <w:r>
              <w:rPr>
                <w:rFonts w:ascii="Times New Roman" w:eastAsia="Calibri" w:hAnsi="Times New Roman"/>
                <w:sz w:val="24"/>
                <w:szCs w:val="24"/>
                <w:lang w:eastAsia="en-US"/>
              </w:rPr>
              <w:t>3</w:t>
            </w:r>
            <w:r w:rsidRPr="00C54102">
              <w:rPr>
                <w:rFonts w:ascii="Times New Roman" w:eastAsia="Calibri" w:hAnsi="Times New Roman"/>
                <w:sz w:val="24"/>
                <w:szCs w:val="24"/>
                <w:lang w:eastAsia="en-US"/>
              </w:rPr>
              <w:t>.</w:t>
            </w:r>
            <w:r>
              <w:rPr>
                <w:rFonts w:ascii="Times New Roman" w:eastAsia="Calibri" w:hAnsi="Times New Roman"/>
                <w:sz w:val="24"/>
                <w:szCs w:val="24"/>
                <w:lang w:eastAsia="en-US"/>
              </w:rPr>
              <w:t>4</w:t>
            </w:r>
            <w:r w:rsidRPr="00C54102">
              <w:rPr>
                <w:rFonts w:ascii="Times New Roman" w:eastAsia="Calibri" w:hAnsi="Times New Roman"/>
                <w:sz w:val="24"/>
                <w:szCs w:val="24"/>
                <w:lang w:eastAsia="en-US"/>
              </w:rPr>
              <w:t>.0</w:t>
            </w:r>
            <w:r>
              <w:rPr>
                <w:rFonts w:ascii="Times New Roman" w:eastAsia="Calibri" w:hAnsi="Times New Roman"/>
                <w:sz w:val="24"/>
                <w:szCs w:val="24"/>
                <w:lang w:eastAsia="en-US"/>
              </w:rPr>
              <w:t>3</w:t>
            </w:r>
          </w:p>
          <w:p w14:paraId="4E8D0A08" w14:textId="3023C46C"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03.01</w:t>
            </w:r>
          </w:p>
          <w:p w14:paraId="6E1EFF2B"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03.02</w:t>
            </w:r>
          </w:p>
          <w:p w14:paraId="19D2D0FF"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03.03</w:t>
            </w:r>
          </w:p>
          <w:p w14:paraId="379A6B95"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03.04</w:t>
            </w:r>
          </w:p>
          <w:p w14:paraId="35E79F3C"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03.05</w:t>
            </w:r>
          </w:p>
          <w:p w14:paraId="47462B00"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03.06</w:t>
            </w:r>
          </w:p>
          <w:p w14:paraId="72A8B56C"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03.07</w:t>
            </w:r>
          </w:p>
          <w:p w14:paraId="2370F74F"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03.08</w:t>
            </w:r>
          </w:p>
          <w:p w14:paraId="1FEB5E4F"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Уо</w:t>
            </w:r>
            <w:proofErr w:type="spellEnd"/>
            <w:r w:rsidRPr="000869F1">
              <w:rPr>
                <w:rFonts w:ascii="Times New Roman" w:eastAsia="Calibri" w:hAnsi="Times New Roman"/>
                <w:bCs/>
                <w:iCs/>
                <w:sz w:val="24"/>
                <w:szCs w:val="24"/>
                <w:lang w:eastAsia="en-US"/>
              </w:rPr>
              <w:t xml:space="preserve"> 03.09</w:t>
            </w:r>
          </w:p>
          <w:p w14:paraId="5A8E9CA3"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Зо</w:t>
            </w:r>
            <w:proofErr w:type="spellEnd"/>
            <w:r w:rsidRPr="000869F1">
              <w:rPr>
                <w:rFonts w:ascii="Times New Roman" w:eastAsia="Calibri" w:hAnsi="Times New Roman"/>
                <w:bCs/>
                <w:iCs/>
                <w:sz w:val="24"/>
                <w:szCs w:val="24"/>
                <w:lang w:eastAsia="en-US"/>
              </w:rPr>
              <w:t xml:space="preserve"> 03.01</w:t>
            </w:r>
          </w:p>
          <w:p w14:paraId="39909CEE" w14:textId="77777777"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Зо</w:t>
            </w:r>
            <w:proofErr w:type="spellEnd"/>
            <w:r w:rsidRPr="000869F1">
              <w:rPr>
                <w:rFonts w:ascii="Times New Roman" w:eastAsia="Calibri" w:hAnsi="Times New Roman"/>
                <w:bCs/>
                <w:iCs/>
                <w:sz w:val="24"/>
                <w:szCs w:val="24"/>
                <w:lang w:eastAsia="en-US"/>
              </w:rPr>
              <w:t xml:space="preserve"> 03.02</w:t>
            </w:r>
          </w:p>
          <w:p w14:paraId="5187BC2B" w14:textId="7BE1322B" w:rsidR="006C0882" w:rsidRPr="00F305EE" w:rsidRDefault="006C0882" w:rsidP="006C0882">
            <w:pPr>
              <w:suppressAutoHyphens/>
              <w:spacing w:after="0" w:line="240" w:lineRule="auto"/>
              <w:jc w:val="both"/>
              <w:rPr>
                <w:rFonts w:ascii="Times New Roman" w:hAnsi="Times New Roman"/>
              </w:rPr>
            </w:pPr>
            <w:proofErr w:type="spellStart"/>
            <w:r w:rsidRPr="000869F1">
              <w:rPr>
                <w:rFonts w:ascii="Times New Roman" w:eastAsia="Calibri" w:hAnsi="Times New Roman"/>
                <w:bCs/>
                <w:iCs/>
                <w:sz w:val="24"/>
                <w:szCs w:val="24"/>
                <w:lang w:eastAsia="en-US"/>
              </w:rPr>
              <w:t>Зо</w:t>
            </w:r>
            <w:proofErr w:type="spellEnd"/>
            <w:r w:rsidRPr="000869F1">
              <w:rPr>
                <w:rFonts w:ascii="Times New Roman" w:eastAsia="Calibri" w:hAnsi="Times New Roman"/>
                <w:bCs/>
                <w:iCs/>
                <w:sz w:val="24"/>
                <w:szCs w:val="24"/>
                <w:lang w:eastAsia="en-US"/>
              </w:rPr>
              <w:t xml:space="preserve"> 03.03</w:t>
            </w:r>
          </w:p>
        </w:tc>
      </w:tr>
      <w:tr w:rsidR="006C0882" w:rsidRPr="00A3657F" w14:paraId="52AB3267" w14:textId="77777777" w:rsidTr="00AF2BE1">
        <w:tc>
          <w:tcPr>
            <w:tcW w:w="829" w:type="pct"/>
            <w:vMerge/>
          </w:tcPr>
          <w:p w14:paraId="4A56CA69" w14:textId="77777777" w:rsidR="006C0882" w:rsidRPr="00A3657F" w:rsidRDefault="006C0882" w:rsidP="006C0882">
            <w:pPr>
              <w:spacing w:line="240" w:lineRule="auto"/>
              <w:rPr>
                <w:rFonts w:ascii="Times New Roman" w:hAnsi="Times New Roman"/>
                <w:b/>
                <w:bCs/>
              </w:rPr>
            </w:pPr>
          </w:p>
        </w:tc>
        <w:tc>
          <w:tcPr>
            <w:tcW w:w="2041" w:type="pct"/>
          </w:tcPr>
          <w:p w14:paraId="7EA00518" w14:textId="0C019920" w:rsidR="006C0882" w:rsidRPr="00A3657F"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1. Сущность и содержание понятий «менеджмент» </w:t>
            </w:r>
            <w:r w:rsidR="004C1D2A">
              <w:rPr>
                <w:rFonts w:ascii="Times New Roman" w:hAnsi="Times New Roman"/>
              </w:rPr>
              <w:br/>
            </w:r>
            <w:r w:rsidRPr="006C0882">
              <w:rPr>
                <w:rFonts w:ascii="Times New Roman" w:hAnsi="Times New Roman"/>
              </w:rPr>
              <w:t>и «управление». Основные функции менеджмента. Виды менеджмента. Особенности менеджмента разных стран.</w:t>
            </w:r>
          </w:p>
        </w:tc>
        <w:tc>
          <w:tcPr>
            <w:tcW w:w="541" w:type="pct"/>
            <w:gridSpan w:val="3"/>
            <w:vMerge/>
            <w:vAlign w:val="center"/>
          </w:tcPr>
          <w:p w14:paraId="5BF05996" w14:textId="77777777" w:rsidR="006C0882" w:rsidRPr="00A3657F" w:rsidRDefault="006C0882" w:rsidP="006C0882">
            <w:pPr>
              <w:suppressAutoHyphens/>
              <w:jc w:val="both"/>
              <w:rPr>
                <w:rFonts w:ascii="Times New Roman" w:hAnsi="Times New Roman"/>
                <w:b/>
              </w:rPr>
            </w:pPr>
          </w:p>
        </w:tc>
        <w:tc>
          <w:tcPr>
            <w:tcW w:w="477" w:type="pct"/>
            <w:gridSpan w:val="3"/>
            <w:vMerge/>
            <w:vAlign w:val="center"/>
          </w:tcPr>
          <w:p w14:paraId="2EA9B0AD" w14:textId="77777777" w:rsidR="006C0882" w:rsidRPr="00A3657F" w:rsidRDefault="006C0882" w:rsidP="006C0882">
            <w:pPr>
              <w:suppressAutoHyphens/>
              <w:jc w:val="both"/>
              <w:rPr>
                <w:rFonts w:ascii="Times New Roman" w:hAnsi="Times New Roman"/>
                <w:b/>
              </w:rPr>
            </w:pPr>
          </w:p>
        </w:tc>
        <w:tc>
          <w:tcPr>
            <w:tcW w:w="376" w:type="pct"/>
            <w:gridSpan w:val="3"/>
            <w:vMerge/>
          </w:tcPr>
          <w:p w14:paraId="3EEBA6E1"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716DCAE5"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1C0DA622" w14:textId="77777777" w:rsidR="006C0882" w:rsidRPr="00A3657F" w:rsidRDefault="006C0882" w:rsidP="006C0882">
            <w:pPr>
              <w:suppressAutoHyphens/>
              <w:jc w:val="both"/>
              <w:rPr>
                <w:rFonts w:ascii="Times New Roman" w:hAnsi="Times New Roman"/>
                <w:b/>
              </w:rPr>
            </w:pPr>
          </w:p>
        </w:tc>
      </w:tr>
      <w:tr w:rsidR="006C0882" w:rsidRPr="00A3657F" w14:paraId="03B8243A" w14:textId="77777777" w:rsidTr="00AF2BE1">
        <w:tc>
          <w:tcPr>
            <w:tcW w:w="829" w:type="pct"/>
            <w:vMerge/>
          </w:tcPr>
          <w:p w14:paraId="0CB98146" w14:textId="77777777" w:rsidR="006C0882" w:rsidRPr="00A3657F" w:rsidRDefault="006C0882" w:rsidP="006C0882">
            <w:pPr>
              <w:spacing w:line="240" w:lineRule="auto"/>
              <w:rPr>
                <w:rFonts w:ascii="Times New Roman" w:hAnsi="Times New Roman"/>
                <w:b/>
                <w:bCs/>
              </w:rPr>
            </w:pPr>
          </w:p>
        </w:tc>
        <w:tc>
          <w:tcPr>
            <w:tcW w:w="2041" w:type="pct"/>
          </w:tcPr>
          <w:p w14:paraId="43A10477" w14:textId="245B02A9"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2. Современные методы в менеджменте. Модель современного менеджера, руководителя среднего звена. </w:t>
            </w:r>
          </w:p>
        </w:tc>
        <w:tc>
          <w:tcPr>
            <w:tcW w:w="541" w:type="pct"/>
            <w:gridSpan w:val="3"/>
            <w:vAlign w:val="center"/>
          </w:tcPr>
          <w:p w14:paraId="13351F40"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77FCA1CE" w14:textId="77777777" w:rsidR="006C0882" w:rsidRPr="00A3657F" w:rsidRDefault="006C0882" w:rsidP="006C0882">
            <w:pPr>
              <w:suppressAutoHyphens/>
              <w:jc w:val="both"/>
              <w:rPr>
                <w:rFonts w:ascii="Times New Roman" w:hAnsi="Times New Roman"/>
                <w:b/>
              </w:rPr>
            </w:pPr>
          </w:p>
        </w:tc>
        <w:tc>
          <w:tcPr>
            <w:tcW w:w="376" w:type="pct"/>
            <w:gridSpan w:val="3"/>
            <w:vMerge/>
          </w:tcPr>
          <w:p w14:paraId="31D84796"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513F00C2"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790D0650" w14:textId="77777777" w:rsidR="006C0882" w:rsidRPr="00A3657F" w:rsidRDefault="006C0882" w:rsidP="006C0882">
            <w:pPr>
              <w:suppressAutoHyphens/>
              <w:jc w:val="both"/>
              <w:rPr>
                <w:rFonts w:ascii="Times New Roman" w:hAnsi="Times New Roman"/>
                <w:b/>
              </w:rPr>
            </w:pPr>
          </w:p>
        </w:tc>
      </w:tr>
      <w:tr w:rsidR="006C0882" w:rsidRPr="00A3657F" w14:paraId="48F6A631" w14:textId="77777777" w:rsidTr="00AF2BE1">
        <w:tc>
          <w:tcPr>
            <w:tcW w:w="829" w:type="pct"/>
            <w:vMerge/>
          </w:tcPr>
          <w:p w14:paraId="4A526D9B" w14:textId="77777777" w:rsidR="006C0882" w:rsidRPr="00A3657F" w:rsidRDefault="006C0882" w:rsidP="006C0882">
            <w:pPr>
              <w:spacing w:line="240" w:lineRule="auto"/>
              <w:rPr>
                <w:rFonts w:ascii="Times New Roman" w:hAnsi="Times New Roman"/>
                <w:b/>
                <w:bCs/>
              </w:rPr>
            </w:pPr>
          </w:p>
        </w:tc>
        <w:tc>
          <w:tcPr>
            <w:tcW w:w="2041" w:type="pct"/>
          </w:tcPr>
          <w:p w14:paraId="5743B769" w14:textId="2F094DE9"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3. Организация, как объект менеджмента. Цели и задачи управления организациями.</w:t>
            </w:r>
          </w:p>
        </w:tc>
        <w:tc>
          <w:tcPr>
            <w:tcW w:w="541" w:type="pct"/>
            <w:gridSpan w:val="3"/>
            <w:vAlign w:val="center"/>
          </w:tcPr>
          <w:p w14:paraId="5BE02AC2"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41D538BB" w14:textId="77777777" w:rsidR="006C0882" w:rsidRPr="00A3657F" w:rsidRDefault="006C0882" w:rsidP="006C0882">
            <w:pPr>
              <w:suppressAutoHyphens/>
              <w:jc w:val="both"/>
              <w:rPr>
                <w:rFonts w:ascii="Times New Roman" w:hAnsi="Times New Roman"/>
                <w:b/>
              </w:rPr>
            </w:pPr>
          </w:p>
        </w:tc>
        <w:tc>
          <w:tcPr>
            <w:tcW w:w="376" w:type="pct"/>
            <w:gridSpan w:val="3"/>
            <w:vMerge/>
          </w:tcPr>
          <w:p w14:paraId="2BEE391F"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6D123645"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6EB8F75D" w14:textId="77777777" w:rsidR="006C0882" w:rsidRPr="00A3657F" w:rsidRDefault="006C0882" w:rsidP="006C0882">
            <w:pPr>
              <w:suppressAutoHyphens/>
              <w:jc w:val="both"/>
              <w:rPr>
                <w:rFonts w:ascii="Times New Roman" w:hAnsi="Times New Roman"/>
                <w:b/>
              </w:rPr>
            </w:pPr>
          </w:p>
        </w:tc>
      </w:tr>
      <w:tr w:rsidR="006C0882" w:rsidRPr="00A3657F" w14:paraId="3A42BF24" w14:textId="77777777" w:rsidTr="00AF2BE1">
        <w:tc>
          <w:tcPr>
            <w:tcW w:w="829" w:type="pct"/>
            <w:vMerge/>
          </w:tcPr>
          <w:p w14:paraId="395285EF" w14:textId="77777777" w:rsidR="006C0882" w:rsidRPr="00A3657F" w:rsidRDefault="006C0882" w:rsidP="006C0882">
            <w:pPr>
              <w:spacing w:line="240" w:lineRule="auto"/>
              <w:rPr>
                <w:rFonts w:ascii="Times New Roman" w:hAnsi="Times New Roman"/>
                <w:b/>
                <w:bCs/>
              </w:rPr>
            </w:pPr>
          </w:p>
        </w:tc>
        <w:tc>
          <w:tcPr>
            <w:tcW w:w="2041" w:type="pct"/>
          </w:tcPr>
          <w:p w14:paraId="2DE8FD63" w14:textId="3019E8FF"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4. 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организации. Содержание функциональных стратегий и их выбор. </w:t>
            </w:r>
          </w:p>
        </w:tc>
        <w:tc>
          <w:tcPr>
            <w:tcW w:w="541" w:type="pct"/>
            <w:gridSpan w:val="3"/>
            <w:vAlign w:val="center"/>
          </w:tcPr>
          <w:p w14:paraId="5E4D9774"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1B82AD5" w14:textId="77777777" w:rsidR="006C0882" w:rsidRPr="00A3657F" w:rsidRDefault="006C0882" w:rsidP="006C0882">
            <w:pPr>
              <w:suppressAutoHyphens/>
              <w:jc w:val="both"/>
              <w:rPr>
                <w:rFonts w:ascii="Times New Roman" w:hAnsi="Times New Roman"/>
                <w:b/>
              </w:rPr>
            </w:pPr>
          </w:p>
        </w:tc>
        <w:tc>
          <w:tcPr>
            <w:tcW w:w="376" w:type="pct"/>
            <w:gridSpan w:val="3"/>
            <w:vMerge/>
          </w:tcPr>
          <w:p w14:paraId="71502A95"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2B7E83FA"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2F99CC63" w14:textId="77777777" w:rsidR="006C0882" w:rsidRPr="00A3657F" w:rsidRDefault="006C0882" w:rsidP="006C0882">
            <w:pPr>
              <w:suppressAutoHyphens/>
              <w:jc w:val="both"/>
              <w:rPr>
                <w:rFonts w:ascii="Times New Roman" w:hAnsi="Times New Roman"/>
                <w:b/>
              </w:rPr>
            </w:pPr>
          </w:p>
        </w:tc>
      </w:tr>
      <w:tr w:rsidR="006C0882" w:rsidRPr="00A3657F" w14:paraId="254D0D39" w14:textId="77777777" w:rsidTr="00AF2BE1">
        <w:tc>
          <w:tcPr>
            <w:tcW w:w="829" w:type="pct"/>
            <w:vMerge/>
          </w:tcPr>
          <w:p w14:paraId="2DABA55E" w14:textId="77777777" w:rsidR="006C0882" w:rsidRPr="00A3657F" w:rsidRDefault="006C0882" w:rsidP="006C0882">
            <w:pPr>
              <w:spacing w:line="240" w:lineRule="auto"/>
              <w:rPr>
                <w:rFonts w:ascii="Times New Roman" w:hAnsi="Times New Roman"/>
                <w:b/>
                <w:bCs/>
              </w:rPr>
            </w:pPr>
          </w:p>
        </w:tc>
        <w:tc>
          <w:tcPr>
            <w:tcW w:w="2041" w:type="pct"/>
          </w:tcPr>
          <w:p w14:paraId="2CF3C018" w14:textId="6F44A8D2"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5.Характеристики внешней и внутренней среды организации. Влияние факторов внешней и внутренней среды на деятельность организации.</w:t>
            </w:r>
          </w:p>
        </w:tc>
        <w:tc>
          <w:tcPr>
            <w:tcW w:w="541" w:type="pct"/>
            <w:gridSpan w:val="3"/>
            <w:vAlign w:val="center"/>
          </w:tcPr>
          <w:p w14:paraId="1E1D345C"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16E6684" w14:textId="77777777" w:rsidR="006C0882" w:rsidRPr="00A3657F" w:rsidRDefault="006C0882" w:rsidP="006C0882">
            <w:pPr>
              <w:suppressAutoHyphens/>
              <w:jc w:val="both"/>
              <w:rPr>
                <w:rFonts w:ascii="Times New Roman" w:hAnsi="Times New Roman"/>
                <w:b/>
              </w:rPr>
            </w:pPr>
          </w:p>
        </w:tc>
        <w:tc>
          <w:tcPr>
            <w:tcW w:w="376" w:type="pct"/>
            <w:gridSpan w:val="3"/>
            <w:vMerge/>
          </w:tcPr>
          <w:p w14:paraId="635FBF86"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6B437542"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15F64F4D" w14:textId="77777777" w:rsidR="006C0882" w:rsidRPr="00A3657F" w:rsidRDefault="006C0882" w:rsidP="006C0882">
            <w:pPr>
              <w:suppressAutoHyphens/>
              <w:jc w:val="both"/>
              <w:rPr>
                <w:rFonts w:ascii="Times New Roman" w:hAnsi="Times New Roman"/>
                <w:b/>
              </w:rPr>
            </w:pPr>
          </w:p>
        </w:tc>
      </w:tr>
      <w:tr w:rsidR="006C0882" w:rsidRPr="00A3657F" w14:paraId="5EA2B71E" w14:textId="77777777" w:rsidTr="00AF2BE1">
        <w:tc>
          <w:tcPr>
            <w:tcW w:w="829" w:type="pct"/>
            <w:vMerge/>
          </w:tcPr>
          <w:p w14:paraId="18010BCA" w14:textId="77777777" w:rsidR="006C0882" w:rsidRPr="00A3657F" w:rsidRDefault="006C0882" w:rsidP="006C0882">
            <w:pPr>
              <w:spacing w:line="240" w:lineRule="auto"/>
              <w:rPr>
                <w:rFonts w:ascii="Times New Roman" w:hAnsi="Times New Roman"/>
                <w:b/>
                <w:bCs/>
              </w:rPr>
            </w:pPr>
          </w:p>
        </w:tc>
        <w:tc>
          <w:tcPr>
            <w:tcW w:w="2041" w:type="pct"/>
          </w:tcPr>
          <w:p w14:paraId="7B2E142E" w14:textId="5B87A900"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6.Корпоративная культура организации.</w:t>
            </w:r>
          </w:p>
        </w:tc>
        <w:tc>
          <w:tcPr>
            <w:tcW w:w="541" w:type="pct"/>
            <w:gridSpan w:val="3"/>
            <w:vAlign w:val="center"/>
          </w:tcPr>
          <w:p w14:paraId="31C913B6"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0A05EF48" w14:textId="77777777" w:rsidR="006C0882" w:rsidRPr="00A3657F" w:rsidRDefault="006C0882" w:rsidP="006C0882">
            <w:pPr>
              <w:suppressAutoHyphens/>
              <w:jc w:val="both"/>
              <w:rPr>
                <w:rFonts w:ascii="Times New Roman" w:hAnsi="Times New Roman"/>
                <w:b/>
              </w:rPr>
            </w:pPr>
          </w:p>
        </w:tc>
        <w:tc>
          <w:tcPr>
            <w:tcW w:w="376" w:type="pct"/>
            <w:gridSpan w:val="3"/>
            <w:vMerge/>
          </w:tcPr>
          <w:p w14:paraId="20B95F8C"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02932ECB"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6376C64F" w14:textId="77777777" w:rsidR="006C0882" w:rsidRPr="00A3657F" w:rsidRDefault="006C0882" w:rsidP="006C0882">
            <w:pPr>
              <w:suppressAutoHyphens/>
              <w:jc w:val="both"/>
              <w:rPr>
                <w:rFonts w:ascii="Times New Roman" w:hAnsi="Times New Roman"/>
                <w:b/>
              </w:rPr>
            </w:pPr>
          </w:p>
        </w:tc>
      </w:tr>
      <w:tr w:rsidR="006C0882" w:rsidRPr="00A3657F" w14:paraId="3D828DAA" w14:textId="77777777" w:rsidTr="00AF2BE1">
        <w:tc>
          <w:tcPr>
            <w:tcW w:w="829" w:type="pct"/>
            <w:vMerge/>
          </w:tcPr>
          <w:p w14:paraId="2357D264" w14:textId="77777777" w:rsidR="006C0882" w:rsidRPr="00A3657F" w:rsidRDefault="006C0882" w:rsidP="006C0882">
            <w:pPr>
              <w:spacing w:line="240" w:lineRule="auto"/>
              <w:rPr>
                <w:rFonts w:ascii="Times New Roman" w:hAnsi="Times New Roman"/>
                <w:b/>
                <w:bCs/>
              </w:rPr>
            </w:pPr>
          </w:p>
        </w:tc>
        <w:tc>
          <w:tcPr>
            <w:tcW w:w="2041" w:type="pct"/>
          </w:tcPr>
          <w:p w14:paraId="7B2F0DA8" w14:textId="3CD80E28"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7.Основные функции управления. Цикл менеджмента</w:t>
            </w:r>
          </w:p>
        </w:tc>
        <w:tc>
          <w:tcPr>
            <w:tcW w:w="541" w:type="pct"/>
            <w:gridSpan w:val="3"/>
            <w:vAlign w:val="center"/>
          </w:tcPr>
          <w:p w14:paraId="572BE33C"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49B962B7" w14:textId="77777777" w:rsidR="006C0882" w:rsidRPr="00A3657F" w:rsidRDefault="006C0882" w:rsidP="006C0882">
            <w:pPr>
              <w:suppressAutoHyphens/>
              <w:jc w:val="both"/>
              <w:rPr>
                <w:rFonts w:ascii="Times New Roman" w:hAnsi="Times New Roman"/>
                <w:b/>
              </w:rPr>
            </w:pPr>
          </w:p>
        </w:tc>
        <w:tc>
          <w:tcPr>
            <w:tcW w:w="376" w:type="pct"/>
            <w:gridSpan w:val="3"/>
            <w:vMerge/>
          </w:tcPr>
          <w:p w14:paraId="680CF23A"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53B57C8D"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7478131F" w14:textId="77777777" w:rsidR="006C0882" w:rsidRPr="00A3657F" w:rsidRDefault="006C0882" w:rsidP="006C0882">
            <w:pPr>
              <w:suppressAutoHyphens/>
              <w:jc w:val="both"/>
              <w:rPr>
                <w:rFonts w:ascii="Times New Roman" w:hAnsi="Times New Roman"/>
                <w:b/>
              </w:rPr>
            </w:pPr>
          </w:p>
        </w:tc>
      </w:tr>
      <w:tr w:rsidR="006C0882" w:rsidRPr="00A3657F" w14:paraId="52EC4CB1" w14:textId="77777777" w:rsidTr="00AF2BE1">
        <w:tc>
          <w:tcPr>
            <w:tcW w:w="829" w:type="pct"/>
            <w:vMerge/>
          </w:tcPr>
          <w:p w14:paraId="548180E8" w14:textId="77777777" w:rsidR="006C0882" w:rsidRPr="00A3657F" w:rsidRDefault="006C0882" w:rsidP="006C0882">
            <w:pPr>
              <w:spacing w:line="240" w:lineRule="auto"/>
              <w:rPr>
                <w:rFonts w:ascii="Times New Roman" w:hAnsi="Times New Roman"/>
                <w:b/>
                <w:bCs/>
              </w:rPr>
            </w:pPr>
          </w:p>
        </w:tc>
        <w:tc>
          <w:tcPr>
            <w:tcW w:w="2041" w:type="pct"/>
          </w:tcPr>
          <w:p w14:paraId="073B2F6F" w14:textId="7422A0EB"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8. Принципы эффективного управления. Теория и научные подходы к управлению. Уровни управления.</w:t>
            </w:r>
          </w:p>
        </w:tc>
        <w:tc>
          <w:tcPr>
            <w:tcW w:w="541" w:type="pct"/>
            <w:gridSpan w:val="3"/>
            <w:vAlign w:val="center"/>
          </w:tcPr>
          <w:p w14:paraId="04975F10"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3E26A2F5" w14:textId="77777777" w:rsidR="006C0882" w:rsidRPr="00A3657F" w:rsidRDefault="006C0882" w:rsidP="006C0882">
            <w:pPr>
              <w:suppressAutoHyphens/>
              <w:jc w:val="both"/>
              <w:rPr>
                <w:rFonts w:ascii="Times New Roman" w:hAnsi="Times New Roman"/>
                <w:b/>
              </w:rPr>
            </w:pPr>
          </w:p>
        </w:tc>
        <w:tc>
          <w:tcPr>
            <w:tcW w:w="376" w:type="pct"/>
            <w:gridSpan w:val="3"/>
            <w:vMerge/>
          </w:tcPr>
          <w:p w14:paraId="6B46690B"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0738B540"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258DFB3E" w14:textId="77777777" w:rsidR="006C0882" w:rsidRPr="00A3657F" w:rsidRDefault="006C0882" w:rsidP="006C0882">
            <w:pPr>
              <w:suppressAutoHyphens/>
              <w:jc w:val="both"/>
              <w:rPr>
                <w:rFonts w:ascii="Times New Roman" w:hAnsi="Times New Roman"/>
                <w:b/>
              </w:rPr>
            </w:pPr>
          </w:p>
        </w:tc>
      </w:tr>
      <w:tr w:rsidR="006C0882" w:rsidRPr="00A3657F" w14:paraId="7F7BC256" w14:textId="77777777" w:rsidTr="00AF2BE1">
        <w:tc>
          <w:tcPr>
            <w:tcW w:w="829" w:type="pct"/>
            <w:vMerge/>
          </w:tcPr>
          <w:p w14:paraId="4E4713F7" w14:textId="77777777" w:rsidR="006C0882" w:rsidRPr="00A3657F" w:rsidRDefault="006C0882" w:rsidP="006C0882">
            <w:pPr>
              <w:spacing w:line="240" w:lineRule="auto"/>
              <w:rPr>
                <w:rFonts w:ascii="Times New Roman" w:hAnsi="Times New Roman"/>
                <w:b/>
                <w:bCs/>
              </w:rPr>
            </w:pPr>
          </w:p>
        </w:tc>
        <w:tc>
          <w:tcPr>
            <w:tcW w:w="2041" w:type="pct"/>
          </w:tcPr>
          <w:p w14:paraId="17D5D9A1" w14:textId="5B6ED26C"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9.Принципы и методы планирования. Функции планирования. </w:t>
            </w:r>
          </w:p>
        </w:tc>
        <w:tc>
          <w:tcPr>
            <w:tcW w:w="541" w:type="pct"/>
            <w:gridSpan w:val="3"/>
            <w:vAlign w:val="center"/>
          </w:tcPr>
          <w:p w14:paraId="020AA260"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D03E8C8" w14:textId="77777777" w:rsidR="006C0882" w:rsidRPr="00A3657F" w:rsidRDefault="006C0882" w:rsidP="006C0882">
            <w:pPr>
              <w:suppressAutoHyphens/>
              <w:jc w:val="both"/>
              <w:rPr>
                <w:rFonts w:ascii="Times New Roman" w:hAnsi="Times New Roman"/>
                <w:b/>
              </w:rPr>
            </w:pPr>
          </w:p>
        </w:tc>
        <w:tc>
          <w:tcPr>
            <w:tcW w:w="376" w:type="pct"/>
            <w:gridSpan w:val="3"/>
            <w:vMerge/>
          </w:tcPr>
          <w:p w14:paraId="4A062B6E"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69BD0595"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138C112E" w14:textId="77777777" w:rsidR="006C0882" w:rsidRPr="00A3657F" w:rsidRDefault="006C0882" w:rsidP="006C0882">
            <w:pPr>
              <w:suppressAutoHyphens/>
              <w:jc w:val="both"/>
              <w:rPr>
                <w:rFonts w:ascii="Times New Roman" w:hAnsi="Times New Roman"/>
                <w:b/>
              </w:rPr>
            </w:pPr>
          </w:p>
        </w:tc>
      </w:tr>
      <w:tr w:rsidR="006C0882" w:rsidRPr="00A3657F" w14:paraId="5669DA08" w14:textId="77777777" w:rsidTr="00AF2BE1">
        <w:tc>
          <w:tcPr>
            <w:tcW w:w="829" w:type="pct"/>
            <w:vMerge/>
          </w:tcPr>
          <w:p w14:paraId="49DB5906" w14:textId="77777777" w:rsidR="006C0882" w:rsidRPr="00A3657F" w:rsidRDefault="006C0882" w:rsidP="006C0882">
            <w:pPr>
              <w:spacing w:line="240" w:lineRule="auto"/>
              <w:rPr>
                <w:rFonts w:ascii="Times New Roman" w:hAnsi="Times New Roman"/>
                <w:b/>
                <w:bCs/>
              </w:rPr>
            </w:pPr>
          </w:p>
        </w:tc>
        <w:tc>
          <w:tcPr>
            <w:tcW w:w="2041" w:type="pct"/>
          </w:tcPr>
          <w:p w14:paraId="7EF317B6" w14:textId="43EBC61A" w:rsidR="006C0882" w:rsidRPr="008C4EE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10.Этапы планирования. Миссия и цели предприятия. Оценка </w:t>
            </w:r>
            <w:r w:rsidR="004C1D2A">
              <w:rPr>
                <w:rFonts w:ascii="Times New Roman" w:hAnsi="Times New Roman"/>
              </w:rPr>
              <w:br/>
            </w:r>
            <w:r w:rsidRPr="006C0882">
              <w:rPr>
                <w:rFonts w:ascii="Times New Roman" w:hAnsi="Times New Roman"/>
              </w:rPr>
              <w:t>и анализ внутренней и внешней среды. Метод SWOT-анализа.</w:t>
            </w:r>
          </w:p>
        </w:tc>
        <w:tc>
          <w:tcPr>
            <w:tcW w:w="541" w:type="pct"/>
            <w:gridSpan w:val="3"/>
            <w:vAlign w:val="center"/>
          </w:tcPr>
          <w:p w14:paraId="4EE1ADD5"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42D6A303" w14:textId="77777777" w:rsidR="006C0882" w:rsidRPr="00A3657F" w:rsidRDefault="006C0882" w:rsidP="006C0882">
            <w:pPr>
              <w:suppressAutoHyphens/>
              <w:jc w:val="both"/>
              <w:rPr>
                <w:rFonts w:ascii="Times New Roman" w:hAnsi="Times New Roman"/>
                <w:b/>
              </w:rPr>
            </w:pPr>
          </w:p>
        </w:tc>
        <w:tc>
          <w:tcPr>
            <w:tcW w:w="376" w:type="pct"/>
            <w:gridSpan w:val="3"/>
            <w:vMerge/>
          </w:tcPr>
          <w:p w14:paraId="3F3893BD"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788897D8"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2B361FAC" w14:textId="77777777" w:rsidR="006C0882" w:rsidRPr="00A3657F" w:rsidRDefault="006C0882" w:rsidP="006C0882">
            <w:pPr>
              <w:suppressAutoHyphens/>
              <w:jc w:val="both"/>
              <w:rPr>
                <w:rFonts w:ascii="Times New Roman" w:hAnsi="Times New Roman"/>
                <w:b/>
              </w:rPr>
            </w:pPr>
          </w:p>
        </w:tc>
      </w:tr>
      <w:tr w:rsidR="006C0882" w:rsidRPr="00A3657F" w14:paraId="117DE6CE" w14:textId="77777777" w:rsidTr="00AF2BE1">
        <w:tc>
          <w:tcPr>
            <w:tcW w:w="829" w:type="pct"/>
            <w:vMerge/>
          </w:tcPr>
          <w:p w14:paraId="5565B6AE" w14:textId="77777777" w:rsidR="006C0882" w:rsidRPr="00A3657F" w:rsidRDefault="006C0882" w:rsidP="006C0882">
            <w:pPr>
              <w:spacing w:line="240" w:lineRule="auto"/>
              <w:rPr>
                <w:rFonts w:ascii="Times New Roman" w:hAnsi="Times New Roman"/>
                <w:b/>
                <w:bCs/>
              </w:rPr>
            </w:pPr>
          </w:p>
        </w:tc>
        <w:tc>
          <w:tcPr>
            <w:tcW w:w="2041" w:type="pct"/>
          </w:tcPr>
          <w:p w14:paraId="3A1E0847" w14:textId="787D4752"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11.Анализ стратегических альтернатив, выбор, реализация и оценка стратегии развития.</w:t>
            </w:r>
          </w:p>
        </w:tc>
        <w:tc>
          <w:tcPr>
            <w:tcW w:w="541" w:type="pct"/>
            <w:gridSpan w:val="3"/>
            <w:vAlign w:val="center"/>
          </w:tcPr>
          <w:p w14:paraId="2D30682E"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35198521" w14:textId="77777777" w:rsidR="006C0882" w:rsidRPr="00A3657F" w:rsidRDefault="006C0882" w:rsidP="006C0882">
            <w:pPr>
              <w:suppressAutoHyphens/>
              <w:jc w:val="both"/>
              <w:rPr>
                <w:rFonts w:ascii="Times New Roman" w:hAnsi="Times New Roman"/>
                <w:b/>
              </w:rPr>
            </w:pPr>
          </w:p>
        </w:tc>
        <w:tc>
          <w:tcPr>
            <w:tcW w:w="376" w:type="pct"/>
            <w:gridSpan w:val="3"/>
            <w:vMerge/>
          </w:tcPr>
          <w:p w14:paraId="2F15035A"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542E6EA8"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14581081" w14:textId="77777777" w:rsidR="006C0882" w:rsidRPr="00A3657F" w:rsidRDefault="006C0882" w:rsidP="006C0882">
            <w:pPr>
              <w:suppressAutoHyphens/>
              <w:jc w:val="both"/>
              <w:rPr>
                <w:rFonts w:ascii="Times New Roman" w:hAnsi="Times New Roman"/>
                <w:b/>
              </w:rPr>
            </w:pPr>
          </w:p>
        </w:tc>
      </w:tr>
      <w:tr w:rsidR="006C0882" w:rsidRPr="00A3657F" w14:paraId="1C115EA7" w14:textId="77777777" w:rsidTr="00AF2BE1">
        <w:tc>
          <w:tcPr>
            <w:tcW w:w="829" w:type="pct"/>
            <w:vMerge/>
          </w:tcPr>
          <w:p w14:paraId="3A017A1F" w14:textId="77777777" w:rsidR="006C0882" w:rsidRPr="00A3657F" w:rsidRDefault="006C0882" w:rsidP="006C0882">
            <w:pPr>
              <w:spacing w:line="240" w:lineRule="auto"/>
              <w:rPr>
                <w:rFonts w:ascii="Times New Roman" w:hAnsi="Times New Roman"/>
                <w:b/>
                <w:bCs/>
              </w:rPr>
            </w:pPr>
          </w:p>
        </w:tc>
        <w:tc>
          <w:tcPr>
            <w:tcW w:w="2041" w:type="pct"/>
          </w:tcPr>
          <w:p w14:paraId="65B6C6E9" w14:textId="3FAE1C1A"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12.. Структура управления организацией. Типы организационных структур.</w:t>
            </w:r>
          </w:p>
        </w:tc>
        <w:tc>
          <w:tcPr>
            <w:tcW w:w="541" w:type="pct"/>
            <w:gridSpan w:val="3"/>
            <w:vAlign w:val="center"/>
          </w:tcPr>
          <w:p w14:paraId="2FF9B5B5"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19BCAB29" w14:textId="77777777" w:rsidR="006C0882" w:rsidRPr="00A3657F" w:rsidRDefault="006C0882" w:rsidP="006C0882">
            <w:pPr>
              <w:suppressAutoHyphens/>
              <w:jc w:val="both"/>
              <w:rPr>
                <w:rFonts w:ascii="Times New Roman" w:hAnsi="Times New Roman"/>
                <w:b/>
              </w:rPr>
            </w:pPr>
          </w:p>
        </w:tc>
        <w:tc>
          <w:tcPr>
            <w:tcW w:w="376" w:type="pct"/>
            <w:gridSpan w:val="3"/>
            <w:vMerge/>
          </w:tcPr>
          <w:p w14:paraId="75FF0587"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538410BD"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0C8316E1" w14:textId="77777777" w:rsidR="006C0882" w:rsidRPr="00A3657F" w:rsidRDefault="006C0882" w:rsidP="006C0882">
            <w:pPr>
              <w:suppressAutoHyphens/>
              <w:jc w:val="both"/>
              <w:rPr>
                <w:rFonts w:ascii="Times New Roman" w:hAnsi="Times New Roman"/>
                <w:b/>
              </w:rPr>
            </w:pPr>
          </w:p>
        </w:tc>
      </w:tr>
      <w:tr w:rsidR="006C0882" w:rsidRPr="00A3657F" w14:paraId="3509934D" w14:textId="77777777" w:rsidTr="00AF2BE1">
        <w:tc>
          <w:tcPr>
            <w:tcW w:w="829" w:type="pct"/>
            <w:vMerge/>
          </w:tcPr>
          <w:p w14:paraId="1E5166EE" w14:textId="77777777" w:rsidR="006C0882" w:rsidRPr="00A3657F" w:rsidRDefault="006C0882" w:rsidP="006C0882">
            <w:pPr>
              <w:spacing w:line="240" w:lineRule="auto"/>
              <w:rPr>
                <w:rFonts w:ascii="Times New Roman" w:hAnsi="Times New Roman"/>
                <w:b/>
                <w:bCs/>
              </w:rPr>
            </w:pPr>
          </w:p>
        </w:tc>
        <w:tc>
          <w:tcPr>
            <w:tcW w:w="2041" w:type="pct"/>
          </w:tcPr>
          <w:p w14:paraId="33E66C3D" w14:textId="2B10D6ED"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13. Полномочия и ответственность. Виды полномочий. Делегирования полномочий. </w:t>
            </w:r>
          </w:p>
        </w:tc>
        <w:tc>
          <w:tcPr>
            <w:tcW w:w="541" w:type="pct"/>
            <w:gridSpan w:val="3"/>
            <w:vAlign w:val="center"/>
          </w:tcPr>
          <w:p w14:paraId="29D32758"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249923E0" w14:textId="77777777" w:rsidR="006C0882" w:rsidRPr="00A3657F" w:rsidRDefault="006C0882" w:rsidP="006C0882">
            <w:pPr>
              <w:suppressAutoHyphens/>
              <w:jc w:val="both"/>
              <w:rPr>
                <w:rFonts w:ascii="Times New Roman" w:hAnsi="Times New Roman"/>
                <w:b/>
              </w:rPr>
            </w:pPr>
          </w:p>
        </w:tc>
        <w:tc>
          <w:tcPr>
            <w:tcW w:w="376" w:type="pct"/>
            <w:gridSpan w:val="3"/>
            <w:vMerge/>
          </w:tcPr>
          <w:p w14:paraId="2202181A"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45635B1C"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0FAB2DD2" w14:textId="77777777" w:rsidR="006C0882" w:rsidRPr="00A3657F" w:rsidRDefault="006C0882" w:rsidP="006C0882">
            <w:pPr>
              <w:suppressAutoHyphens/>
              <w:jc w:val="both"/>
              <w:rPr>
                <w:rFonts w:ascii="Times New Roman" w:hAnsi="Times New Roman"/>
                <w:b/>
              </w:rPr>
            </w:pPr>
          </w:p>
        </w:tc>
      </w:tr>
      <w:tr w:rsidR="006C0882" w:rsidRPr="00A3657F" w14:paraId="680BB206" w14:textId="77777777" w:rsidTr="00AF2BE1">
        <w:tc>
          <w:tcPr>
            <w:tcW w:w="829" w:type="pct"/>
            <w:vMerge/>
          </w:tcPr>
          <w:p w14:paraId="3C24C769" w14:textId="77777777" w:rsidR="006C0882" w:rsidRPr="00A3657F" w:rsidRDefault="006C0882" w:rsidP="006C0882">
            <w:pPr>
              <w:spacing w:line="240" w:lineRule="auto"/>
              <w:rPr>
                <w:rFonts w:ascii="Times New Roman" w:hAnsi="Times New Roman"/>
                <w:b/>
                <w:bCs/>
              </w:rPr>
            </w:pPr>
          </w:p>
        </w:tc>
        <w:tc>
          <w:tcPr>
            <w:tcW w:w="2041" w:type="pct"/>
          </w:tcPr>
          <w:p w14:paraId="6A02D9CA" w14:textId="6DB8DAEC"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14. Формы и методы проведения инструктажей по охране труда и промышленной безопасности. Учётная документация.</w:t>
            </w:r>
          </w:p>
        </w:tc>
        <w:tc>
          <w:tcPr>
            <w:tcW w:w="541" w:type="pct"/>
            <w:gridSpan w:val="3"/>
            <w:vAlign w:val="center"/>
          </w:tcPr>
          <w:p w14:paraId="0A6A01A3"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1FCD893B" w14:textId="77777777" w:rsidR="006C0882" w:rsidRPr="00A3657F" w:rsidRDefault="006C0882" w:rsidP="006C0882">
            <w:pPr>
              <w:suppressAutoHyphens/>
              <w:jc w:val="both"/>
              <w:rPr>
                <w:rFonts w:ascii="Times New Roman" w:hAnsi="Times New Roman"/>
                <w:b/>
              </w:rPr>
            </w:pPr>
          </w:p>
        </w:tc>
        <w:tc>
          <w:tcPr>
            <w:tcW w:w="376" w:type="pct"/>
            <w:gridSpan w:val="3"/>
            <w:vMerge/>
          </w:tcPr>
          <w:p w14:paraId="2B166D0F"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16629D03"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602E3748" w14:textId="77777777" w:rsidR="006C0882" w:rsidRPr="00A3657F" w:rsidRDefault="006C0882" w:rsidP="006C0882">
            <w:pPr>
              <w:suppressAutoHyphens/>
              <w:jc w:val="both"/>
              <w:rPr>
                <w:rFonts w:ascii="Times New Roman" w:hAnsi="Times New Roman"/>
                <w:b/>
              </w:rPr>
            </w:pPr>
          </w:p>
        </w:tc>
      </w:tr>
      <w:tr w:rsidR="006C0882" w:rsidRPr="00A3657F" w14:paraId="2E1B88FC" w14:textId="77777777" w:rsidTr="00AF2BE1">
        <w:tc>
          <w:tcPr>
            <w:tcW w:w="829" w:type="pct"/>
            <w:vMerge/>
          </w:tcPr>
          <w:p w14:paraId="7F53EB71" w14:textId="77777777" w:rsidR="006C0882" w:rsidRPr="00A3657F" w:rsidRDefault="006C0882" w:rsidP="006C0882">
            <w:pPr>
              <w:spacing w:line="240" w:lineRule="auto"/>
              <w:rPr>
                <w:rFonts w:ascii="Times New Roman" w:hAnsi="Times New Roman"/>
                <w:b/>
                <w:bCs/>
              </w:rPr>
            </w:pPr>
          </w:p>
        </w:tc>
        <w:tc>
          <w:tcPr>
            <w:tcW w:w="2041" w:type="pct"/>
          </w:tcPr>
          <w:p w14:paraId="517C3FF1" w14:textId="06A2223C"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15.</w:t>
            </w:r>
            <w:r>
              <w:rPr>
                <w:rFonts w:ascii="Times New Roman" w:hAnsi="Times New Roman"/>
              </w:rPr>
              <w:t xml:space="preserve"> </w:t>
            </w:r>
            <w:r w:rsidRPr="006C0882">
              <w:rPr>
                <w:rFonts w:ascii="Times New Roman" w:hAnsi="Times New Roman"/>
              </w:rPr>
              <w:t>Понятие мотивации. Основные теории мотивации. Функции мотивации персонала.</w:t>
            </w:r>
          </w:p>
        </w:tc>
        <w:tc>
          <w:tcPr>
            <w:tcW w:w="541" w:type="pct"/>
            <w:gridSpan w:val="3"/>
            <w:vAlign w:val="center"/>
          </w:tcPr>
          <w:p w14:paraId="26ADDDFD"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7729F9CA" w14:textId="77777777" w:rsidR="006C0882" w:rsidRPr="00A3657F" w:rsidRDefault="006C0882" w:rsidP="006C0882">
            <w:pPr>
              <w:suppressAutoHyphens/>
              <w:jc w:val="both"/>
              <w:rPr>
                <w:rFonts w:ascii="Times New Roman" w:hAnsi="Times New Roman"/>
                <w:b/>
              </w:rPr>
            </w:pPr>
          </w:p>
        </w:tc>
        <w:tc>
          <w:tcPr>
            <w:tcW w:w="376" w:type="pct"/>
            <w:gridSpan w:val="3"/>
            <w:vMerge/>
          </w:tcPr>
          <w:p w14:paraId="2060B425"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38EBA95D"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43CD17EC" w14:textId="77777777" w:rsidR="006C0882" w:rsidRPr="00A3657F" w:rsidRDefault="006C0882" w:rsidP="006C0882">
            <w:pPr>
              <w:suppressAutoHyphens/>
              <w:jc w:val="both"/>
              <w:rPr>
                <w:rFonts w:ascii="Times New Roman" w:hAnsi="Times New Roman"/>
                <w:b/>
              </w:rPr>
            </w:pPr>
          </w:p>
        </w:tc>
      </w:tr>
      <w:tr w:rsidR="006C0882" w:rsidRPr="00A3657F" w14:paraId="28B91F32" w14:textId="77777777" w:rsidTr="00AF2BE1">
        <w:tc>
          <w:tcPr>
            <w:tcW w:w="829" w:type="pct"/>
            <w:vMerge/>
          </w:tcPr>
          <w:p w14:paraId="13C00EE7" w14:textId="77777777" w:rsidR="006C0882" w:rsidRPr="00A3657F" w:rsidRDefault="006C0882" w:rsidP="006C0882">
            <w:pPr>
              <w:spacing w:line="240" w:lineRule="auto"/>
              <w:rPr>
                <w:rFonts w:ascii="Times New Roman" w:hAnsi="Times New Roman"/>
                <w:b/>
                <w:bCs/>
              </w:rPr>
            </w:pPr>
          </w:p>
        </w:tc>
        <w:tc>
          <w:tcPr>
            <w:tcW w:w="2041" w:type="pct"/>
          </w:tcPr>
          <w:p w14:paraId="4A085EB4" w14:textId="24C7234E"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16.</w:t>
            </w:r>
            <w:r>
              <w:rPr>
                <w:rFonts w:ascii="Times New Roman" w:hAnsi="Times New Roman"/>
              </w:rPr>
              <w:t xml:space="preserve"> </w:t>
            </w:r>
            <w:r w:rsidRPr="006C0882">
              <w:rPr>
                <w:rFonts w:ascii="Times New Roman" w:hAnsi="Times New Roman"/>
              </w:rPr>
              <w:t>Понятие контроля и его основные виды. Принципы осуществления контроля</w:t>
            </w:r>
          </w:p>
        </w:tc>
        <w:tc>
          <w:tcPr>
            <w:tcW w:w="541" w:type="pct"/>
            <w:gridSpan w:val="3"/>
            <w:vAlign w:val="center"/>
          </w:tcPr>
          <w:p w14:paraId="3E25EE5E"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503650DB" w14:textId="77777777" w:rsidR="006C0882" w:rsidRPr="00A3657F" w:rsidRDefault="006C0882" w:rsidP="006C0882">
            <w:pPr>
              <w:suppressAutoHyphens/>
              <w:jc w:val="both"/>
              <w:rPr>
                <w:rFonts w:ascii="Times New Roman" w:hAnsi="Times New Roman"/>
                <w:b/>
              </w:rPr>
            </w:pPr>
          </w:p>
        </w:tc>
        <w:tc>
          <w:tcPr>
            <w:tcW w:w="376" w:type="pct"/>
            <w:gridSpan w:val="3"/>
            <w:vMerge/>
          </w:tcPr>
          <w:p w14:paraId="4EC8D10D"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0908C45B"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3061885D" w14:textId="77777777" w:rsidR="006C0882" w:rsidRPr="00A3657F" w:rsidRDefault="006C0882" w:rsidP="006C0882">
            <w:pPr>
              <w:suppressAutoHyphens/>
              <w:jc w:val="both"/>
              <w:rPr>
                <w:rFonts w:ascii="Times New Roman" w:hAnsi="Times New Roman"/>
                <w:b/>
              </w:rPr>
            </w:pPr>
          </w:p>
        </w:tc>
      </w:tr>
      <w:tr w:rsidR="006C0882" w:rsidRPr="00A3657F" w14:paraId="61AAE5AB" w14:textId="77777777" w:rsidTr="00AF2BE1">
        <w:tc>
          <w:tcPr>
            <w:tcW w:w="829" w:type="pct"/>
            <w:vMerge/>
          </w:tcPr>
          <w:p w14:paraId="03BD27CA" w14:textId="77777777" w:rsidR="006C0882" w:rsidRPr="00A3657F" w:rsidRDefault="006C0882" w:rsidP="006C0882">
            <w:pPr>
              <w:spacing w:line="240" w:lineRule="auto"/>
              <w:rPr>
                <w:rFonts w:ascii="Times New Roman" w:hAnsi="Times New Roman"/>
                <w:b/>
                <w:bCs/>
              </w:rPr>
            </w:pPr>
          </w:p>
        </w:tc>
        <w:tc>
          <w:tcPr>
            <w:tcW w:w="2041" w:type="pct"/>
          </w:tcPr>
          <w:p w14:paraId="0AAC12DA" w14:textId="471BAE7C"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17.</w:t>
            </w:r>
            <w:r>
              <w:rPr>
                <w:rFonts w:ascii="Times New Roman" w:hAnsi="Times New Roman"/>
              </w:rPr>
              <w:t xml:space="preserve"> </w:t>
            </w:r>
            <w:r w:rsidRPr="006C0882">
              <w:rPr>
                <w:rFonts w:ascii="Times New Roman" w:hAnsi="Times New Roman"/>
              </w:rPr>
              <w:t xml:space="preserve">Коммуникации в управлении. Общее понятие коммуникации. Коммуникационный процесс. Межличностные </w:t>
            </w:r>
            <w:r w:rsidR="004C1D2A">
              <w:rPr>
                <w:rFonts w:ascii="Times New Roman" w:hAnsi="Times New Roman"/>
              </w:rPr>
              <w:br/>
            </w:r>
            <w:r w:rsidRPr="006C0882">
              <w:rPr>
                <w:rFonts w:ascii="Times New Roman" w:hAnsi="Times New Roman"/>
              </w:rPr>
              <w:t>и организационные коммуникации.</w:t>
            </w:r>
          </w:p>
        </w:tc>
        <w:tc>
          <w:tcPr>
            <w:tcW w:w="541" w:type="pct"/>
            <w:gridSpan w:val="3"/>
            <w:vAlign w:val="center"/>
          </w:tcPr>
          <w:p w14:paraId="065BFDF4"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122A3B6E" w14:textId="77777777" w:rsidR="006C0882" w:rsidRPr="00A3657F" w:rsidRDefault="006C0882" w:rsidP="006C0882">
            <w:pPr>
              <w:suppressAutoHyphens/>
              <w:jc w:val="both"/>
              <w:rPr>
                <w:rFonts w:ascii="Times New Roman" w:hAnsi="Times New Roman"/>
                <w:b/>
              </w:rPr>
            </w:pPr>
          </w:p>
        </w:tc>
        <w:tc>
          <w:tcPr>
            <w:tcW w:w="376" w:type="pct"/>
            <w:gridSpan w:val="3"/>
            <w:vMerge/>
          </w:tcPr>
          <w:p w14:paraId="7936B0DE"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422C208C"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31E963EA" w14:textId="77777777" w:rsidR="006C0882" w:rsidRPr="00A3657F" w:rsidRDefault="006C0882" w:rsidP="006C0882">
            <w:pPr>
              <w:suppressAutoHyphens/>
              <w:jc w:val="both"/>
              <w:rPr>
                <w:rFonts w:ascii="Times New Roman" w:hAnsi="Times New Roman"/>
                <w:b/>
              </w:rPr>
            </w:pPr>
          </w:p>
        </w:tc>
      </w:tr>
      <w:tr w:rsidR="006C0882" w:rsidRPr="00A3657F" w14:paraId="5C56D746" w14:textId="77777777" w:rsidTr="00AF2BE1">
        <w:tc>
          <w:tcPr>
            <w:tcW w:w="829" w:type="pct"/>
            <w:vMerge/>
          </w:tcPr>
          <w:p w14:paraId="1D4B177B" w14:textId="77777777" w:rsidR="006C0882" w:rsidRPr="00A3657F" w:rsidRDefault="006C0882" w:rsidP="006C0882">
            <w:pPr>
              <w:spacing w:line="240" w:lineRule="auto"/>
              <w:rPr>
                <w:rFonts w:ascii="Times New Roman" w:hAnsi="Times New Roman"/>
                <w:b/>
                <w:bCs/>
              </w:rPr>
            </w:pPr>
          </w:p>
        </w:tc>
        <w:tc>
          <w:tcPr>
            <w:tcW w:w="2041" w:type="pct"/>
          </w:tcPr>
          <w:p w14:paraId="64D08014" w14:textId="160E472E"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18.</w:t>
            </w:r>
            <w:r>
              <w:rPr>
                <w:rFonts w:ascii="Times New Roman" w:hAnsi="Times New Roman"/>
              </w:rPr>
              <w:t xml:space="preserve"> </w:t>
            </w:r>
            <w:r w:rsidRPr="006C0882">
              <w:rPr>
                <w:rFonts w:ascii="Times New Roman" w:hAnsi="Times New Roman"/>
              </w:rPr>
              <w:t>Принятие управленческих решений в процессе управления организацией.</w:t>
            </w:r>
          </w:p>
        </w:tc>
        <w:tc>
          <w:tcPr>
            <w:tcW w:w="541" w:type="pct"/>
            <w:gridSpan w:val="3"/>
            <w:vAlign w:val="center"/>
          </w:tcPr>
          <w:p w14:paraId="2DCE7A86"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53F38CD" w14:textId="77777777" w:rsidR="006C0882" w:rsidRPr="00A3657F" w:rsidRDefault="006C0882" w:rsidP="006C0882">
            <w:pPr>
              <w:suppressAutoHyphens/>
              <w:jc w:val="both"/>
              <w:rPr>
                <w:rFonts w:ascii="Times New Roman" w:hAnsi="Times New Roman"/>
                <w:b/>
              </w:rPr>
            </w:pPr>
          </w:p>
        </w:tc>
        <w:tc>
          <w:tcPr>
            <w:tcW w:w="376" w:type="pct"/>
            <w:gridSpan w:val="3"/>
            <w:vMerge/>
          </w:tcPr>
          <w:p w14:paraId="4572ED4F"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6506CB8F"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50BC2150" w14:textId="77777777" w:rsidR="006C0882" w:rsidRPr="00A3657F" w:rsidRDefault="006C0882" w:rsidP="006C0882">
            <w:pPr>
              <w:suppressAutoHyphens/>
              <w:jc w:val="both"/>
              <w:rPr>
                <w:rFonts w:ascii="Times New Roman" w:hAnsi="Times New Roman"/>
                <w:b/>
              </w:rPr>
            </w:pPr>
          </w:p>
        </w:tc>
      </w:tr>
      <w:tr w:rsidR="006C0882" w:rsidRPr="00A3657F" w14:paraId="78CFA49C" w14:textId="77777777" w:rsidTr="00AF2BE1">
        <w:tc>
          <w:tcPr>
            <w:tcW w:w="829" w:type="pct"/>
            <w:vMerge/>
          </w:tcPr>
          <w:p w14:paraId="36B52D20" w14:textId="77777777" w:rsidR="006C0882" w:rsidRPr="00A3657F" w:rsidRDefault="006C0882" w:rsidP="006C0882">
            <w:pPr>
              <w:spacing w:line="240" w:lineRule="auto"/>
              <w:rPr>
                <w:rFonts w:ascii="Times New Roman" w:hAnsi="Times New Roman"/>
                <w:b/>
                <w:bCs/>
              </w:rPr>
            </w:pPr>
          </w:p>
        </w:tc>
        <w:tc>
          <w:tcPr>
            <w:tcW w:w="2041" w:type="pct"/>
          </w:tcPr>
          <w:p w14:paraId="5F90E882" w14:textId="7326375F"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19.</w:t>
            </w:r>
            <w:r>
              <w:rPr>
                <w:rFonts w:ascii="Times New Roman" w:hAnsi="Times New Roman"/>
              </w:rPr>
              <w:t xml:space="preserve"> </w:t>
            </w:r>
            <w:r w:rsidRPr="006C0882">
              <w:rPr>
                <w:rFonts w:ascii="Times New Roman" w:hAnsi="Times New Roman"/>
              </w:rPr>
              <w:t>Принципы и этапы принятие рационального решения.</w:t>
            </w:r>
          </w:p>
        </w:tc>
        <w:tc>
          <w:tcPr>
            <w:tcW w:w="541" w:type="pct"/>
            <w:gridSpan w:val="3"/>
            <w:vAlign w:val="center"/>
          </w:tcPr>
          <w:p w14:paraId="5534B2CB"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1BC0157" w14:textId="77777777" w:rsidR="006C0882" w:rsidRPr="00A3657F" w:rsidRDefault="006C0882" w:rsidP="006C0882">
            <w:pPr>
              <w:suppressAutoHyphens/>
              <w:jc w:val="both"/>
              <w:rPr>
                <w:rFonts w:ascii="Times New Roman" w:hAnsi="Times New Roman"/>
                <w:b/>
              </w:rPr>
            </w:pPr>
          </w:p>
        </w:tc>
        <w:tc>
          <w:tcPr>
            <w:tcW w:w="376" w:type="pct"/>
            <w:gridSpan w:val="3"/>
            <w:vMerge/>
          </w:tcPr>
          <w:p w14:paraId="048C6085"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185F6FBD"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204E5996" w14:textId="77777777" w:rsidR="006C0882" w:rsidRPr="00A3657F" w:rsidRDefault="006C0882" w:rsidP="006C0882">
            <w:pPr>
              <w:suppressAutoHyphens/>
              <w:jc w:val="both"/>
              <w:rPr>
                <w:rFonts w:ascii="Times New Roman" w:hAnsi="Times New Roman"/>
                <w:b/>
              </w:rPr>
            </w:pPr>
          </w:p>
        </w:tc>
      </w:tr>
      <w:tr w:rsidR="006C0882" w:rsidRPr="00A3657F" w14:paraId="554BE867" w14:textId="77777777" w:rsidTr="00AF2BE1">
        <w:tc>
          <w:tcPr>
            <w:tcW w:w="829" w:type="pct"/>
            <w:vMerge/>
          </w:tcPr>
          <w:p w14:paraId="5748E4CC" w14:textId="77777777" w:rsidR="006C0882" w:rsidRPr="00A3657F" w:rsidRDefault="006C0882" w:rsidP="006C0882">
            <w:pPr>
              <w:spacing w:line="240" w:lineRule="auto"/>
              <w:rPr>
                <w:rFonts w:ascii="Times New Roman" w:hAnsi="Times New Roman"/>
                <w:b/>
                <w:bCs/>
              </w:rPr>
            </w:pPr>
          </w:p>
        </w:tc>
        <w:tc>
          <w:tcPr>
            <w:tcW w:w="2041" w:type="pct"/>
          </w:tcPr>
          <w:p w14:paraId="227E57ED" w14:textId="1C272FB3"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20.</w:t>
            </w:r>
            <w:r>
              <w:rPr>
                <w:rFonts w:ascii="Times New Roman" w:hAnsi="Times New Roman"/>
              </w:rPr>
              <w:t xml:space="preserve"> </w:t>
            </w:r>
            <w:r w:rsidRPr="006C0882">
              <w:rPr>
                <w:rFonts w:ascii="Times New Roman" w:hAnsi="Times New Roman"/>
              </w:rPr>
              <w:t>Группы и их значимость. Формальные и неформальные группы. Характеристики неформальных групп.</w:t>
            </w:r>
          </w:p>
        </w:tc>
        <w:tc>
          <w:tcPr>
            <w:tcW w:w="541" w:type="pct"/>
            <w:gridSpan w:val="3"/>
            <w:vAlign w:val="center"/>
          </w:tcPr>
          <w:p w14:paraId="63FFF590"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D7C86AD" w14:textId="77777777" w:rsidR="006C0882" w:rsidRPr="00A3657F" w:rsidRDefault="006C0882" w:rsidP="006C0882">
            <w:pPr>
              <w:suppressAutoHyphens/>
              <w:jc w:val="both"/>
              <w:rPr>
                <w:rFonts w:ascii="Times New Roman" w:hAnsi="Times New Roman"/>
                <w:b/>
              </w:rPr>
            </w:pPr>
          </w:p>
        </w:tc>
        <w:tc>
          <w:tcPr>
            <w:tcW w:w="376" w:type="pct"/>
            <w:gridSpan w:val="3"/>
            <w:vMerge/>
          </w:tcPr>
          <w:p w14:paraId="5D47943B"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1E0E7F2A"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2D313F08" w14:textId="77777777" w:rsidR="006C0882" w:rsidRPr="00A3657F" w:rsidRDefault="006C0882" w:rsidP="006C0882">
            <w:pPr>
              <w:suppressAutoHyphens/>
              <w:jc w:val="both"/>
              <w:rPr>
                <w:rFonts w:ascii="Times New Roman" w:hAnsi="Times New Roman"/>
                <w:b/>
              </w:rPr>
            </w:pPr>
          </w:p>
        </w:tc>
      </w:tr>
      <w:tr w:rsidR="006C0882" w:rsidRPr="00A3657F" w14:paraId="54C1A482" w14:textId="77777777" w:rsidTr="00AF2BE1">
        <w:tc>
          <w:tcPr>
            <w:tcW w:w="829" w:type="pct"/>
            <w:vMerge/>
          </w:tcPr>
          <w:p w14:paraId="4BECBB5C" w14:textId="77777777" w:rsidR="006C0882" w:rsidRPr="00A3657F" w:rsidRDefault="006C0882" w:rsidP="006C0882">
            <w:pPr>
              <w:spacing w:line="240" w:lineRule="auto"/>
              <w:rPr>
                <w:rFonts w:ascii="Times New Roman" w:hAnsi="Times New Roman"/>
                <w:b/>
                <w:bCs/>
              </w:rPr>
            </w:pPr>
          </w:p>
        </w:tc>
        <w:tc>
          <w:tcPr>
            <w:tcW w:w="2041" w:type="pct"/>
          </w:tcPr>
          <w:p w14:paraId="53DC8659" w14:textId="18E967B2"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21. Методы управления персоналом. Административные, экономические и социально-психологические методы управления.</w:t>
            </w:r>
          </w:p>
        </w:tc>
        <w:tc>
          <w:tcPr>
            <w:tcW w:w="541" w:type="pct"/>
            <w:gridSpan w:val="3"/>
            <w:vAlign w:val="center"/>
          </w:tcPr>
          <w:p w14:paraId="4E1AF194"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7AB28E28" w14:textId="77777777" w:rsidR="006C0882" w:rsidRPr="00A3657F" w:rsidRDefault="006C0882" w:rsidP="006C0882">
            <w:pPr>
              <w:suppressAutoHyphens/>
              <w:jc w:val="both"/>
              <w:rPr>
                <w:rFonts w:ascii="Times New Roman" w:hAnsi="Times New Roman"/>
                <w:b/>
              </w:rPr>
            </w:pPr>
          </w:p>
        </w:tc>
        <w:tc>
          <w:tcPr>
            <w:tcW w:w="376" w:type="pct"/>
            <w:gridSpan w:val="3"/>
            <w:vMerge/>
          </w:tcPr>
          <w:p w14:paraId="2F049B1B"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5EBF16F9"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63E14930" w14:textId="77777777" w:rsidR="006C0882" w:rsidRPr="00A3657F" w:rsidRDefault="006C0882" w:rsidP="006C0882">
            <w:pPr>
              <w:suppressAutoHyphens/>
              <w:jc w:val="both"/>
              <w:rPr>
                <w:rFonts w:ascii="Times New Roman" w:hAnsi="Times New Roman"/>
                <w:b/>
              </w:rPr>
            </w:pPr>
          </w:p>
        </w:tc>
      </w:tr>
      <w:tr w:rsidR="006C0882" w:rsidRPr="00A3657F" w14:paraId="4FA947E0" w14:textId="77777777" w:rsidTr="00AF2BE1">
        <w:tc>
          <w:tcPr>
            <w:tcW w:w="829" w:type="pct"/>
            <w:vMerge/>
          </w:tcPr>
          <w:p w14:paraId="45492DC6" w14:textId="77777777" w:rsidR="006C0882" w:rsidRPr="00A3657F" w:rsidRDefault="006C0882" w:rsidP="006C0882">
            <w:pPr>
              <w:spacing w:line="240" w:lineRule="auto"/>
              <w:rPr>
                <w:rFonts w:ascii="Times New Roman" w:hAnsi="Times New Roman"/>
                <w:b/>
                <w:bCs/>
              </w:rPr>
            </w:pPr>
          </w:p>
        </w:tc>
        <w:tc>
          <w:tcPr>
            <w:tcW w:w="2041" w:type="pct"/>
          </w:tcPr>
          <w:p w14:paraId="236DD63B" w14:textId="60B4384B"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22. Понятие и характеристика стилей руководства Определение связи стиля управления и ситуации.</w:t>
            </w:r>
          </w:p>
        </w:tc>
        <w:tc>
          <w:tcPr>
            <w:tcW w:w="541" w:type="pct"/>
            <w:gridSpan w:val="3"/>
            <w:vAlign w:val="center"/>
          </w:tcPr>
          <w:p w14:paraId="47C04BFB"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372FBF04" w14:textId="77777777" w:rsidR="006C0882" w:rsidRPr="00A3657F" w:rsidRDefault="006C0882" w:rsidP="006C0882">
            <w:pPr>
              <w:suppressAutoHyphens/>
              <w:jc w:val="both"/>
              <w:rPr>
                <w:rFonts w:ascii="Times New Roman" w:hAnsi="Times New Roman"/>
                <w:b/>
              </w:rPr>
            </w:pPr>
          </w:p>
        </w:tc>
        <w:tc>
          <w:tcPr>
            <w:tcW w:w="376" w:type="pct"/>
            <w:gridSpan w:val="3"/>
            <w:vMerge/>
          </w:tcPr>
          <w:p w14:paraId="3DBFC655"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01288878"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0B08120E" w14:textId="77777777" w:rsidR="006C0882" w:rsidRPr="00A3657F" w:rsidRDefault="006C0882" w:rsidP="006C0882">
            <w:pPr>
              <w:suppressAutoHyphens/>
              <w:jc w:val="both"/>
              <w:rPr>
                <w:rFonts w:ascii="Times New Roman" w:hAnsi="Times New Roman"/>
                <w:b/>
              </w:rPr>
            </w:pPr>
          </w:p>
        </w:tc>
      </w:tr>
      <w:tr w:rsidR="006C0882" w:rsidRPr="00A3657F" w14:paraId="42D94879" w14:textId="77777777" w:rsidTr="00AF2BE1">
        <w:trPr>
          <w:trHeight w:val="20"/>
        </w:trPr>
        <w:tc>
          <w:tcPr>
            <w:tcW w:w="829" w:type="pct"/>
            <w:vMerge/>
          </w:tcPr>
          <w:p w14:paraId="35DE48DD" w14:textId="77777777" w:rsidR="006C0882" w:rsidRPr="00A3657F" w:rsidRDefault="006C0882" w:rsidP="006C0882">
            <w:pPr>
              <w:spacing w:line="240" w:lineRule="auto"/>
              <w:rPr>
                <w:rFonts w:ascii="Times New Roman" w:hAnsi="Times New Roman"/>
                <w:b/>
                <w:bCs/>
              </w:rPr>
            </w:pPr>
          </w:p>
        </w:tc>
        <w:tc>
          <w:tcPr>
            <w:tcW w:w="2041" w:type="pct"/>
          </w:tcPr>
          <w:p w14:paraId="2B9E059A" w14:textId="77777777" w:rsidR="006C0882" w:rsidRPr="00A3657F" w:rsidRDefault="006C0882" w:rsidP="006C0882">
            <w:pPr>
              <w:suppressAutoHyphens/>
              <w:spacing w:line="240" w:lineRule="auto"/>
              <w:jc w:val="both"/>
              <w:rPr>
                <w:rFonts w:ascii="Times New Roman" w:hAnsi="Times New Roman"/>
                <w:b/>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6849AB13"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D34F8B4" w14:textId="77777777" w:rsidR="006C0882" w:rsidRPr="00A3657F" w:rsidRDefault="006C0882" w:rsidP="006C0882">
            <w:pPr>
              <w:suppressAutoHyphens/>
              <w:jc w:val="both"/>
              <w:rPr>
                <w:rFonts w:ascii="Times New Roman" w:hAnsi="Times New Roman"/>
                <w:b/>
              </w:rPr>
            </w:pPr>
          </w:p>
        </w:tc>
        <w:tc>
          <w:tcPr>
            <w:tcW w:w="376" w:type="pct"/>
            <w:gridSpan w:val="3"/>
            <w:vMerge/>
          </w:tcPr>
          <w:p w14:paraId="2435F473" w14:textId="77777777" w:rsidR="006C0882" w:rsidRPr="00A3657F" w:rsidRDefault="006C0882" w:rsidP="006C0882">
            <w:pPr>
              <w:suppressAutoHyphens/>
              <w:spacing w:after="0"/>
              <w:jc w:val="both"/>
              <w:rPr>
                <w:rFonts w:ascii="Times New Roman" w:hAnsi="Times New Roman"/>
                <w:i/>
                <w:iCs/>
              </w:rPr>
            </w:pPr>
          </w:p>
        </w:tc>
        <w:tc>
          <w:tcPr>
            <w:tcW w:w="370" w:type="pct"/>
            <w:gridSpan w:val="3"/>
            <w:vMerge/>
            <w:tcBorders>
              <w:top w:val="nil"/>
              <w:right w:val="nil"/>
            </w:tcBorders>
          </w:tcPr>
          <w:p w14:paraId="44EF9859" w14:textId="77777777" w:rsidR="006C0882" w:rsidRPr="00A3657F" w:rsidRDefault="006C0882" w:rsidP="006C0882">
            <w:pPr>
              <w:suppressAutoHyphens/>
              <w:jc w:val="both"/>
              <w:rPr>
                <w:rFonts w:ascii="Times New Roman" w:hAnsi="Times New Roman"/>
                <w:b/>
                <w:i/>
                <w:iCs/>
              </w:rPr>
            </w:pPr>
          </w:p>
        </w:tc>
        <w:tc>
          <w:tcPr>
            <w:tcW w:w="366" w:type="pct"/>
            <w:vMerge/>
            <w:tcBorders>
              <w:top w:val="nil"/>
              <w:left w:val="nil"/>
            </w:tcBorders>
          </w:tcPr>
          <w:p w14:paraId="36B46D7E" w14:textId="77777777" w:rsidR="006C0882" w:rsidRPr="00A3657F" w:rsidRDefault="006C0882" w:rsidP="006C0882">
            <w:pPr>
              <w:suppressAutoHyphens/>
              <w:jc w:val="both"/>
              <w:rPr>
                <w:rFonts w:ascii="Times New Roman" w:hAnsi="Times New Roman"/>
                <w:b/>
                <w:i/>
                <w:iCs/>
              </w:rPr>
            </w:pPr>
          </w:p>
        </w:tc>
      </w:tr>
      <w:tr w:rsidR="006C0882" w:rsidRPr="00A3657F" w14:paraId="07813097" w14:textId="77777777" w:rsidTr="00AF2BE1">
        <w:trPr>
          <w:trHeight w:val="20"/>
        </w:trPr>
        <w:tc>
          <w:tcPr>
            <w:tcW w:w="829" w:type="pct"/>
            <w:vMerge/>
          </w:tcPr>
          <w:p w14:paraId="178E95AA" w14:textId="77777777" w:rsidR="006C0882" w:rsidRPr="00A3657F" w:rsidRDefault="006C0882" w:rsidP="006C0882">
            <w:pPr>
              <w:spacing w:line="240" w:lineRule="auto"/>
              <w:rPr>
                <w:rFonts w:ascii="Times New Roman" w:hAnsi="Times New Roman"/>
                <w:b/>
                <w:bCs/>
              </w:rPr>
            </w:pPr>
          </w:p>
        </w:tc>
        <w:tc>
          <w:tcPr>
            <w:tcW w:w="2041" w:type="pct"/>
          </w:tcPr>
          <w:p w14:paraId="54105068" w14:textId="1143ED5F" w:rsidR="006C0882" w:rsidRPr="006C0882" w:rsidRDefault="006C0882" w:rsidP="006C0882">
            <w:pPr>
              <w:suppressAutoHyphens/>
              <w:spacing w:after="0" w:line="240" w:lineRule="auto"/>
              <w:ind w:left="34"/>
              <w:jc w:val="both"/>
              <w:rPr>
                <w:rFonts w:ascii="Times New Roman" w:hAnsi="Times New Roman"/>
              </w:rPr>
            </w:pPr>
            <w:r w:rsidRPr="006C0882">
              <w:rPr>
                <w:rFonts w:ascii="Times New Roman" w:hAnsi="Times New Roman"/>
              </w:rPr>
              <w:t>Практическое занятие 1: «Составление SWOT-анализа предприятия»</w:t>
            </w:r>
          </w:p>
        </w:tc>
        <w:tc>
          <w:tcPr>
            <w:tcW w:w="541" w:type="pct"/>
            <w:gridSpan w:val="3"/>
            <w:vAlign w:val="center"/>
          </w:tcPr>
          <w:p w14:paraId="10E981B9"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692244CF" w14:textId="77777777" w:rsidR="006C0882" w:rsidRPr="00A3657F" w:rsidRDefault="006C0882" w:rsidP="006C0882">
            <w:pPr>
              <w:suppressAutoHyphens/>
              <w:jc w:val="both"/>
              <w:rPr>
                <w:rFonts w:ascii="Times New Roman" w:hAnsi="Times New Roman"/>
                <w:b/>
              </w:rPr>
            </w:pPr>
          </w:p>
        </w:tc>
        <w:tc>
          <w:tcPr>
            <w:tcW w:w="376" w:type="pct"/>
            <w:gridSpan w:val="3"/>
            <w:vMerge/>
          </w:tcPr>
          <w:p w14:paraId="62B6B8A7" w14:textId="77777777" w:rsidR="006C0882" w:rsidRPr="00A3657F" w:rsidRDefault="006C0882" w:rsidP="006C0882">
            <w:pPr>
              <w:suppressAutoHyphens/>
              <w:spacing w:after="0"/>
              <w:jc w:val="both"/>
              <w:rPr>
                <w:rFonts w:ascii="Times New Roman" w:hAnsi="Times New Roman"/>
                <w:i/>
                <w:iCs/>
              </w:rPr>
            </w:pPr>
          </w:p>
        </w:tc>
        <w:tc>
          <w:tcPr>
            <w:tcW w:w="370" w:type="pct"/>
            <w:gridSpan w:val="3"/>
            <w:vMerge/>
            <w:tcBorders>
              <w:top w:val="nil"/>
              <w:right w:val="nil"/>
            </w:tcBorders>
          </w:tcPr>
          <w:p w14:paraId="16D6B763" w14:textId="77777777" w:rsidR="006C0882" w:rsidRPr="00A3657F" w:rsidRDefault="006C0882" w:rsidP="006C0882">
            <w:pPr>
              <w:suppressAutoHyphens/>
              <w:jc w:val="both"/>
              <w:rPr>
                <w:rFonts w:ascii="Times New Roman" w:hAnsi="Times New Roman"/>
                <w:b/>
                <w:i/>
                <w:iCs/>
              </w:rPr>
            </w:pPr>
          </w:p>
        </w:tc>
        <w:tc>
          <w:tcPr>
            <w:tcW w:w="366" w:type="pct"/>
            <w:vMerge/>
            <w:tcBorders>
              <w:top w:val="nil"/>
              <w:left w:val="nil"/>
            </w:tcBorders>
          </w:tcPr>
          <w:p w14:paraId="464606D7" w14:textId="77777777" w:rsidR="006C0882" w:rsidRPr="00A3657F" w:rsidRDefault="006C0882" w:rsidP="006C0882">
            <w:pPr>
              <w:suppressAutoHyphens/>
              <w:jc w:val="both"/>
              <w:rPr>
                <w:rFonts w:ascii="Times New Roman" w:hAnsi="Times New Roman"/>
                <w:b/>
                <w:i/>
                <w:iCs/>
              </w:rPr>
            </w:pPr>
          </w:p>
        </w:tc>
      </w:tr>
      <w:tr w:rsidR="006C0882" w:rsidRPr="00A3657F" w14:paraId="5DA0D3E7" w14:textId="77777777" w:rsidTr="00AF2BE1">
        <w:trPr>
          <w:trHeight w:val="20"/>
        </w:trPr>
        <w:tc>
          <w:tcPr>
            <w:tcW w:w="829" w:type="pct"/>
            <w:vMerge/>
          </w:tcPr>
          <w:p w14:paraId="2DE86D59" w14:textId="77777777" w:rsidR="006C0882" w:rsidRPr="00A3657F" w:rsidRDefault="006C0882" w:rsidP="006C0882">
            <w:pPr>
              <w:spacing w:line="240" w:lineRule="auto"/>
              <w:rPr>
                <w:rFonts w:ascii="Times New Roman" w:hAnsi="Times New Roman"/>
                <w:b/>
                <w:bCs/>
              </w:rPr>
            </w:pPr>
          </w:p>
        </w:tc>
        <w:tc>
          <w:tcPr>
            <w:tcW w:w="2041" w:type="pct"/>
          </w:tcPr>
          <w:p w14:paraId="48B7BCBC" w14:textId="1AA987DC" w:rsidR="006C0882" w:rsidRPr="006C0882" w:rsidRDefault="006C0882" w:rsidP="006C0882">
            <w:pPr>
              <w:suppressAutoHyphens/>
              <w:spacing w:after="0" w:line="240" w:lineRule="auto"/>
              <w:ind w:left="34"/>
              <w:jc w:val="both"/>
              <w:rPr>
                <w:rFonts w:ascii="Times New Roman" w:hAnsi="Times New Roman"/>
              </w:rPr>
            </w:pPr>
            <w:r w:rsidRPr="006C0882">
              <w:rPr>
                <w:rFonts w:ascii="Times New Roman" w:hAnsi="Times New Roman"/>
              </w:rPr>
              <w:t>Практическое занятие 2: «»</w:t>
            </w:r>
          </w:p>
        </w:tc>
        <w:tc>
          <w:tcPr>
            <w:tcW w:w="541" w:type="pct"/>
            <w:gridSpan w:val="3"/>
            <w:vAlign w:val="center"/>
          </w:tcPr>
          <w:p w14:paraId="4BD04420"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0FD25293" w14:textId="77777777" w:rsidR="006C0882" w:rsidRPr="00A3657F" w:rsidRDefault="006C0882" w:rsidP="006C0882">
            <w:pPr>
              <w:suppressAutoHyphens/>
              <w:jc w:val="both"/>
              <w:rPr>
                <w:rFonts w:ascii="Times New Roman" w:hAnsi="Times New Roman"/>
                <w:b/>
              </w:rPr>
            </w:pPr>
          </w:p>
        </w:tc>
        <w:tc>
          <w:tcPr>
            <w:tcW w:w="376" w:type="pct"/>
            <w:gridSpan w:val="3"/>
            <w:vMerge/>
          </w:tcPr>
          <w:p w14:paraId="12B687CE" w14:textId="77777777" w:rsidR="006C0882" w:rsidRPr="00A3657F" w:rsidRDefault="006C0882" w:rsidP="006C0882">
            <w:pPr>
              <w:suppressAutoHyphens/>
              <w:spacing w:after="0"/>
              <w:jc w:val="both"/>
              <w:rPr>
                <w:rFonts w:ascii="Times New Roman" w:hAnsi="Times New Roman"/>
                <w:i/>
                <w:iCs/>
              </w:rPr>
            </w:pPr>
          </w:p>
        </w:tc>
        <w:tc>
          <w:tcPr>
            <w:tcW w:w="370" w:type="pct"/>
            <w:gridSpan w:val="3"/>
            <w:vMerge/>
            <w:tcBorders>
              <w:top w:val="nil"/>
              <w:right w:val="nil"/>
            </w:tcBorders>
          </w:tcPr>
          <w:p w14:paraId="7F84985D" w14:textId="77777777" w:rsidR="006C0882" w:rsidRPr="00A3657F" w:rsidRDefault="006C0882" w:rsidP="006C0882">
            <w:pPr>
              <w:suppressAutoHyphens/>
              <w:jc w:val="both"/>
              <w:rPr>
                <w:rFonts w:ascii="Times New Roman" w:hAnsi="Times New Roman"/>
                <w:b/>
                <w:i/>
                <w:iCs/>
              </w:rPr>
            </w:pPr>
          </w:p>
        </w:tc>
        <w:tc>
          <w:tcPr>
            <w:tcW w:w="366" w:type="pct"/>
            <w:vMerge/>
            <w:tcBorders>
              <w:top w:val="nil"/>
              <w:left w:val="nil"/>
            </w:tcBorders>
          </w:tcPr>
          <w:p w14:paraId="1CD62046" w14:textId="77777777" w:rsidR="006C0882" w:rsidRPr="00A3657F" w:rsidRDefault="006C0882" w:rsidP="006C0882">
            <w:pPr>
              <w:suppressAutoHyphens/>
              <w:jc w:val="both"/>
              <w:rPr>
                <w:rFonts w:ascii="Times New Roman" w:hAnsi="Times New Roman"/>
                <w:b/>
                <w:i/>
                <w:iCs/>
              </w:rPr>
            </w:pPr>
          </w:p>
        </w:tc>
      </w:tr>
      <w:tr w:rsidR="006C0882" w:rsidRPr="00A3657F" w14:paraId="023B4258" w14:textId="77777777" w:rsidTr="00AF2BE1">
        <w:trPr>
          <w:trHeight w:val="20"/>
        </w:trPr>
        <w:tc>
          <w:tcPr>
            <w:tcW w:w="829" w:type="pct"/>
            <w:vMerge/>
          </w:tcPr>
          <w:p w14:paraId="50041126" w14:textId="77777777" w:rsidR="006C0882" w:rsidRPr="00A3657F" w:rsidRDefault="006C0882" w:rsidP="006C0882">
            <w:pPr>
              <w:spacing w:line="240" w:lineRule="auto"/>
              <w:rPr>
                <w:rFonts w:ascii="Times New Roman" w:hAnsi="Times New Roman"/>
                <w:b/>
                <w:bCs/>
              </w:rPr>
            </w:pPr>
          </w:p>
        </w:tc>
        <w:tc>
          <w:tcPr>
            <w:tcW w:w="2041" w:type="pct"/>
          </w:tcPr>
          <w:p w14:paraId="4712C921" w14:textId="0AE4505A" w:rsidR="006C0882" w:rsidRPr="006C0882" w:rsidRDefault="006C0882" w:rsidP="006C0882">
            <w:pPr>
              <w:suppressAutoHyphens/>
              <w:spacing w:after="0" w:line="240" w:lineRule="auto"/>
              <w:ind w:left="34"/>
              <w:jc w:val="both"/>
              <w:rPr>
                <w:rFonts w:ascii="Times New Roman" w:hAnsi="Times New Roman"/>
              </w:rPr>
            </w:pPr>
            <w:r w:rsidRPr="006C0882">
              <w:rPr>
                <w:rFonts w:ascii="Times New Roman" w:hAnsi="Times New Roman"/>
              </w:rPr>
              <w:t>Практическое занятие 3: «Составление характеристики процесса стратегического планирования»</w:t>
            </w:r>
          </w:p>
        </w:tc>
        <w:tc>
          <w:tcPr>
            <w:tcW w:w="541" w:type="pct"/>
            <w:gridSpan w:val="3"/>
            <w:vAlign w:val="center"/>
          </w:tcPr>
          <w:p w14:paraId="36BAC72A"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3677575F" w14:textId="77777777" w:rsidR="006C0882" w:rsidRPr="00A3657F" w:rsidRDefault="006C0882" w:rsidP="006C0882">
            <w:pPr>
              <w:suppressAutoHyphens/>
              <w:jc w:val="both"/>
              <w:rPr>
                <w:rFonts w:ascii="Times New Roman" w:hAnsi="Times New Roman"/>
                <w:b/>
              </w:rPr>
            </w:pPr>
          </w:p>
        </w:tc>
        <w:tc>
          <w:tcPr>
            <w:tcW w:w="376" w:type="pct"/>
            <w:gridSpan w:val="3"/>
            <w:vMerge/>
          </w:tcPr>
          <w:p w14:paraId="1B5FAB6F" w14:textId="77777777" w:rsidR="006C0882" w:rsidRPr="00A3657F" w:rsidRDefault="006C0882" w:rsidP="006C0882">
            <w:pPr>
              <w:suppressAutoHyphens/>
              <w:spacing w:after="0"/>
              <w:jc w:val="both"/>
              <w:rPr>
                <w:rFonts w:ascii="Times New Roman" w:hAnsi="Times New Roman"/>
                <w:i/>
                <w:iCs/>
              </w:rPr>
            </w:pPr>
          </w:p>
        </w:tc>
        <w:tc>
          <w:tcPr>
            <w:tcW w:w="370" w:type="pct"/>
            <w:gridSpan w:val="3"/>
            <w:vMerge/>
            <w:tcBorders>
              <w:top w:val="nil"/>
              <w:right w:val="nil"/>
            </w:tcBorders>
          </w:tcPr>
          <w:p w14:paraId="40408596" w14:textId="77777777" w:rsidR="006C0882" w:rsidRPr="00A3657F" w:rsidRDefault="006C0882" w:rsidP="006C0882">
            <w:pPr>
              <w:suppressAutoHyphens/>
              <w:jc w:val="both"/>
              <w:rPr>
                <w:rFonts w:ascii="Times New Roman" w:hAnsi="Times New Roman"/>
                <w:b/>
                <w:i/>
                <w:iCs/>
              </w:rPr>
            </w:pPr>
          </w:p>
        </w:tc>
        <w:tc>
          <w:tcPr>
            <w:tcW w:w="366" w:type="pct"/>
            <w:vMerge/>
            <w:tcBorders>
              <w:top w:val="nil"/>
              <w:left w:val="nil"/>
            </w:tcBorders>
          </w:tcPr>
          <w:p w14:paraId="0651912E" w14:textId="77777777" w:rsidR="006C0882" w:rsidRPr="00A3657F" w:rsidRDefault="006C0882" w:rsidP="006C0882">
            <w:pPr>
              <w:suppressAutoHyphens/>
              <w:jc w:val="both"/>
              <w:rPr>
                <w:rFonts w:ascii="Times New Roman" w:hAnsi="Times New Roman"/>
                <w:b/>
                <w:i/>
                <w:iCs/>
              </w:rPr>
            </w:pPr>
          </w:p>
        </w:tc>
      </w:tr>
      <w:tr w:rsidR="006C0882" w:rsidRPr="00A3657F" w14:paraId="12A9D218" w14:textId="77777777" w:rsidTr="00AF2BE1">
        <w:trPr>
          <w:trHeight w:val="20"/>
        </w:trPr>
        <w:tc>
          <w:tcPr>
            <w:tcW w:w="829" w:type="pct"/>
            <w:vMerge/>
          </w:tcPr>
          <w:p w14:paraId="6A39E7A5" w14:textId="77777777" w:rsidR="006C0882" w:rsidRPr="00A3657F" w:rsidRDefault="006C0882" w:rsidP="006C0882">
            <w:pPr>
              <w:spacing w:line="240" w:lineRule="auto"/>
              <w:rPr>
                <w:rFonts w:ascii="Times New Roman" w:hAnsi="Times New Roman"/>
                <w:b/>
                <w:bCs/>
              </w:rPr>
            </w:pPr>
          </w:p>
        </w:tc>
        <w:tc>
          <w:tcPr>
            <w:tcW w:w="2041" w:type="pct"/>
          </w:tcPr>
          <w:p w14:paraId="4A789256" w14:textId="0AD3D277" w:rsidR="006C0882" w:rsidRPr="006C0882" w:rsidRDefault="006C0882" w:rsidP="006C0882">
            <w:pPr>
              <w:suppressAutoHyphens/>
              <w:spacing w:after="0" w:line="240" w:lineRule="auto"/>
              <w:ind w:left="34"/>
              <w:jc w:val="both"/>
              <w:rPr>
                <w:rFonts w:ascii="Times New Roman" w:hAnsi="Times New Roman"/>
              </w:rPr>
            </w:pPr>
            <w:r w:rsidRPr="006C0882">
              <w:rPr>
                <w:rFonts w:ascii="Times New Roman" w:hAnsi="Times New Roman"/>
              </w:rPr>
              <w:t>Практическое занятие 4: «Составление организационной структуры управления предприятием»</w:t>
            </w:r>
          </w:p>
        </w:tc>
        <w:tc>
          <w:tcPr>
            <w:tcW w:w="541" w:type="pct"/>
            <w:gridSpan w:val="3"/>
            <w:vAlign w:val="center"/>
          </w:tcPr>
          <w:p w14:paraId="0E92CE94"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310BB55F" w14:textId="77777777" w:rsidR="006C0882" w:rsidRPr="00A3657F" w:rsidRDefault="006C0882" w:rsidP="006C0882">
            <w:pPr>
              <w:suppressAutoHyphens/>
              <w:jc w:val="both"/>
              <w:rPr>
                <w:rFonts w:ascii="Times New Roman" w:hAnsi="Times New Roman"/>
                <w:b/>
              </w:rPr>
            </w:pPr>
          </w:p>
        </w:tc>
        <w:tc>
          <w:tcPr>
            <w:tcW w:w="376" w:type="pct"/>
            <w:gridSpan w:val="3"/>
            <w:vMerge/>
          </w:tcPr>
          <w:p w14:paraId="2939BA6E" w14:textId="77777777" w:rsidR="006C0882" w:rsidRPr="00A3657F" w:rsidRDefault="006C0882" w:rsidP="006C0882">
            <w:pPr>
              <w:suppressAutoHyphens/>
              <w:spacing w:after="0"/>
              <w:jc w:val="both"/>
              <w:rPr>
                <w:rFonts w:ascii="Times New Roman" w:hAnsi="Times New Roman"/>
                <w:i/>
                <w:iCs/>
              </w:rPr>
            </w:pPr>
          </w:p>
        </w:tc>
        <w:tc>
          <w:tcPr>
            <w:tcW w:w="370" w:type="pct"/>
            <w:gridSpan w:val="3"/>
            <w:vMerge/>
            <w:tcBorders>
              <w:top w:val="nil"/>
              <w:right w:val="nil"/>
            </w:tcBorders>
          </w:tcPr>
          <w:p w14:paraId="26B1DB4A" w14:textId="77777777" w:rsidR="006C0882" w:rsidRPr="00A3657F" w:rsidRDefault="006C0882" w:rsidP="006C0882">
            <w:pPr>
              <w:suppressAutoHyphens/>
              <w:jc w:val="both"/>
              <w:rPr>
                <w:rFonts w:ascii="Times New Roman" w:hAnsi="Times New Roman"/>
                <w:b/>
                <w:i/>
                <w:iCs/>
              </w:rPr>
            </w:pPr>
          </w:p>
        </w:tc>
        <w:tc>
          <w:tcPr>
            <w:tcW w:w="366" w:type="pct"/>
            <w:vMerge/>
            <w:tcBorders>
              <w:top w:val="nil"/>
              <w:left w:val="nil"/>
            </w:tcBorders>
          </w:tcPr>
          <w:p w14:paraId="10366ABF" w14:textId="77777777" w:rsidR="006C0882" w:rsidRPr="00A3657F" w:rsidRDefault="006C0882" w:rsidP="006C0882">
            <w:pPr>
              <w:suppressAutoHyphens/>
              <w:jc w:val="both"/>
              <w:rPr>
                <w:rFonts w:ascii="Times New Roman" w:hAnsi="Times New Roman"/>
                <w:b/>
                <w:i/>
                <w:iCs/>
              </w:rPr>
            </w:pPr>
          </w:p>
        </w:tc>
      </w:tr>
      <w:tr w:rsidR="006C0882" w:rsidRPr="00A3657F" w14:paraId="5D62C305" w14:textId="77777777" w:rsidTr="00AF2BE1">
        <w:trPr>
          <w:trHeight w:val="20"/>
        </w:trPr>
        <w:tc>
          <w:tcPr>
            <w:tcW w:w="829" w:type="pct"/>
            <w:vMerge/>
          </w:tcPr>
          <w:p w14:paraId="23224EC9" w14:textId="77777777" w:rsidR="006C0882" w:rsidRPr="00A3657F" w:rsidRDefault="006C0882" w:rsidP="006C0882">
            <w:pPr>
              <w:spacing w:line="240" w:lineRule="auto"/>
              <w:rPr>
                <w:rFonts w:ascii="Times New Roman" w:hAnsi="Times New Roman"/>
                <w:b/>
                <w:bCs/>
              </w:rPr>
            </w:pPr>
          </w:p>
        </w:tc>
        <w:tc>
          <w:tcPr>
            <w:tcW w:w="2041" w:type="pct"/>
          </w:tcPr>
          <w:p w14:paraId="76353F32" w14:textId="787EC13E" w:rsidR="006C0882" w:rsidRPr="006C0882" w:rsidRDefault="006C0882" w:rsidP="006C0882">
            <w:pPr>
              <w:suppressAutoHyphens/>
              <w:spacing w:after="0" w:line="240" w:lineRule="auto"/>
              <w:ind w:left="34"/>
              <w:jc w:val="both"/>
              <w:rPr>
                <w:rFonts w:ascii="Times New Roman" w:hAnsi="Times New Roman"/>
              </w:rPr>
            </w:pPr>
            <w:r w:rsidRPr="006C0882">
              <w:rPr>
                <w:rFonts w:ascii="Times New Roman" w:hAnsi="Times New Roman"/>
              </w:rPr>
              <w:t>Практическое занятие 5: «Разработка проекта должностной инструкции горного мастера»</w:t>
            </w:r>
          </w:p>
        </w:tc>
        <w:tc>
          <w:tcPr>
            <w:tcW w:w="541" w:type="pct"/>
            <w:gridSpan w:val="3"/>
            <w:vAlign w:val="center"/>
          </w:tcPr>
          <w:p w14:paraId="73C65A9F"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1B8F7089" w14:textId="77777777" w:rsidR="006C0882" w:rsidRPr="00A3657F" w:rsidRDefault="006C0882" w:rsidP="006C0882">
            <w:pPr>
              <w:suppressAutoHyphens/>
              <w:jc w:val="both"/>
              <w:rPr>
                <w:rFonts w:ascii="Times New Roman" w:hAnsi="Times New Roman"/>
                <w:b/>
              </w:rPr>
            </w:pPr>
          </w:p>
        </w:tc>
        <w:tc>
          <w:tcPr>
            <w:tcW w:w="376" w:type="pct"/>
            <w:gridSpan w:val="3"/>
            <w:vMerge/>
          </w:tcPr>
          <w:p w14:paraId="68DD0B76" w14:textId="77777777" w:rsidR="006C0882" w:rsidRPr="00A3657F" w:rsidRDefault="006C0882" w:rsidP="006C0882">
            <w:pPr>
              <w:suppressAutoHyphens/>
              <w:spacing w:after="0"/>
              <w:jc w:val="both"/>
              <w:rPr>
                <w:rFonts w:ascii="Times New Roman" w:hAnsi="Times New Roman"/>
                <w:i/>
                <w:iCs/>
              </w:rPr>
            </w:pPr>
          </w:p>
        </w:tc>
        <w:tc>
          <w:tcPr>
            <w:tcW w:w="370" w:type="pct"/>
            <w:gridSpan w:val="3"/>
            <w:vMerge/>
            <w:tcBorders>
              <w:top w:val="nil"/>
              <w:right w:val="nil"/>
            </w:tcBorders>
          </w:tcPr>
          <w:p w14:paraId="030DA9F4" w14:textId="77777777" w:rsidR="006C0882" w:rsidRPr="00A3657F" w:rsidRDefault="006C0882" w:rsidP="006C0882">
            <w:pPr>
              <w:suppressAutoHyphens/>
              <w:jc w:val="both"/>
              <w:rPr>
                <w:rFonts w:ascii="Times New Roman" w:hAnsi="Times New Roman"/>
                <w:b/>
                <w:i/>
                <w:iCs/>
              </w:rPr>
            </w:pPr>
          </w:p>
        </w:tc>
        <w:tc>
          <w:tcPr>
            <w:tcW w:w="366" w:type="pct"/>
            <w:vMerge/>
            <w:tcBorders>
              <w:top w:val="nil"/>
              <w:left w:val="nil"/>
            </w:tcBorders>
          </w:tcPr>
          <w:p w14:paraId="3E3DA153" w14:textId="77777777" w:rsidR="006C0882" w:rsidRPr="00A3657F" w:rsidRDefault="006C0882" w:rsidP="006C0882">
            <w:pPr>
              <w:suppressAutoHyphens/>
              <w:jc w:val="both"/>
              <w:rPr>
                <w:rFonts w:ascii="Times New Roman" w:hAnsi="Times New Roman"/>
                <w:b/>
                <w:i/>
                <w:iCs/>
              </w:rPr>
            </w:pPr>
          </w:p>
        </w:tc>
      </w:tr>
      <w:tr w:rsidR="006C0882" w:rsidRPr="00A3657F" w14:paraId="784E1C09" w14:textId="77777777" w:rsidTr="00AF2BE1">
        <w:trPr>
          <w:trHeight w:val="20"/>
        </w:trPr>
        <w:tc>
          <w:tcPr>
            <w:tcW w:w="829" w:type="pct"/>
            <w:vMerge/>
          </w:tcPr>
          <w:p w14:paraId="69EF0646" w14:textId="77777777" w:rsidR="006C0882" w:rsidRPr="00A3657F" w:rsidRDefault="006C0882" w:rsidP="006C0882">
            <w:pPr>
              <w:spacing w:line="240" w:lineRule="auto"/>
              <w:rPr>
                <w:rFonts w:ascii="Times New Roman" w:hAnsi="Times New Roman"/>
                <w:b/>
                <w:bCs/>
              </w:rPr>
            </w:pPr>
          </w:p>
        </w:tc>
        <w:tc>
          <w:tcPr>
            <w:tcW w:w="2041" w:type="pct"/>
          </w:tcPr>
          <w:p w14:paraId="11D08D70" w14:textId="09BB74EF" w:rsidR="006C0882" w:rsidRPr="00A3657F" w:rsidRDefault="006C0882" w:rsidP="006C0882">
            <w:pPr>
              <w:suppressAutoHyphens/>
              <w:spacing w:line="240" w:lineRule="auto"/>
              <w:jc w:val="both"/>
              <w:rPr>
                <w:rFonts w:ascii="Times New Roman" w:hAnsi="Times New Roman"/>
                <w:b/>
                <w:bCs/>
              </w:rPr>
            </w:pPr>
            <w:r w:rsidRPr="006C0882">
              <w:rPr>
                <w:rFonts w:ascii="Times New Roman" w:hAnsi="Times New Roman"/>
              </w:rPr>
              <w:t xml:space="preserve">Практическое занятие 6: «Заполнение учётной документации </w:t>
            </w:r>
            <w:r w:rsidR="004C1D2A">
              <w:rPr>
                <w:rFonts w:ascii="Times New Roman" w:hAnsi="Times New Roman"/>
              </w:rPr>
              <w:br/>
            </w:r>
            <w:r w:rsidRPr="006C0882">
              <w:rPr>
                <w:rFonts w:ascii="Times New Roman" w:hAnsi="Times New Roman"/>
              </w:rPr>
              <w:t>по проведению инструктажей, с использованием программного обеспечения»</w:t>
            </w:r>
          </w:p>
        </w:tc>
        <w:tc>
          <w:tcPr>
            <w:tcW w:w="541" w:type="pct"/>
            <w:gridSpan w:val="3"/>
            <w:vAlign w:val="center"/>
          </w:tcPr>
          <w:p w14:paraId="08CECBA5" w14:textId="77777777" w:rsidR="006C0882" w:rsidRPr="00A3657F" w:rsidRDefault="006C0882" w:rsidP="006C0882">
            <w:pPr>
              <w:suppressAutoHyphens/>
              <w:jc w:val="both"/>
              <w:rPr>
                <w:rFonts w:ascii="Times New Roman" w:hAnsi="Times New Roman"/>
                <w:b/>
              </w:rPr>
            </w:pPr>
          </w:p>
        </w:tc>
        <w:tc>
          <w:tcPr>
            <w:tcW w:w="477" w:type="pct"/>
            <w:gridSpan w:val="3"/>
            <w:vAlign w:val="center"/>
          </w:tcPr>
          <w:p w14:paraId="00673723" w14:textId="77777777" w:rsidR="006C0882" w:rsidRPr="00A3657F" w:rsidRDefault="006C0882" w:rsidP="006C0882">
            <w:pPr>
              <w:suppressAutoHyphens/>
              <w:jc w:val="both"/>
              <w:rPr>
                <w:rFonts w:ascii="Times New Roman" w:hAnsi="Times New Roman"/>
                <w:b/>
              </w:rPr>
            </w:pPr>
          </w:p>
        </w:tc>
        <w:tc>
          <w:tcPr>
            <w:tcW w:w="376" w:type="pct"/>
            <w:gridSpan w:val="3"/>
            <w:vMerge/>
          </w:tcPr>
          <w:p w14:paraId="12BAE40D" w14:textId="77777777" w:rsidR="006C0882" w:rsidRPr="00A3657F" w:rsidRDefault="006C0882" w:rsidP="006C0882">
            <w:pPr>
              <w:suppressAutoHyphens/>
              <w:spacing w:after="0"/>
              <w:jc w:val="both"/>
              <w:rPr>
                <w:rFonts w:ascii="Times New Roman" w:hAnsi="Times New Roman"/>
                <w:i/>
                <w:iCs/>
              </w:rPr>
            </w:pPr>
          </w:p>
        </w:tc>
        <w:tc>
          <w:tcPr>
            <w:tcW w:w="370" w:type="pct"/>
            <w:gridSpan w:val="3"/>
            <w:vMerge/>
            <w:tcBorders>
              <w:top w:val="nil"/>
              <w:right w:val="nil"/>
            </w:tcBorders>
          </w:tcPr>
          <w:p w14:paraId="26CB9241" w14:textId="77777777" w:rsidR="006C0882" w:rsidRPr="00A3657F" w:rsidRDefault="006C0882" w:rsidP="006C0882">
            <w:pPr>
              <w:suppressAutoHyphens/>
              <w:jc w:val="both"/>
              <w:rPr>
                <w:rFonts w:ascii="Times New Roman" w:hAnsi="Times New Roman"/>
                <w:b/>
                <w:i/>
                <w:iCs/>
              </w:rPr>
            </w:pPr>
          </w:p>
        </w:tc>
        <w:tc>
          <w:tcPr>
            <w:tcW w:w="366" w:type="pct"/>
            <w:vMerge/>
            <w:tcBorders>
              <w:top w:val="nil"/>
              <w:left w:val="nil"/>
            </w:tcBorders>
          </w:tcPr>
          <w:p w14:paraId="6AB68D0D" w14:textId="77777777" w:rsidR="006C0882" w:rsidRPr="00A3657F" w:rsidRDefault="006C0882" w:rsidP="006C0882">
            <w:pPr>
              <w:suppressAutoHyphens/>
              <w:jc w:val="both"/>
              <w:rPr>
                <w:rFonts w:ascii="Times New Roman" w:hAnsi="Times New Roman"/>
                <w:b/>
                <w:i/>
                <w:iCs/>
              </w:rPr>
            </w:pPr>
          </w:p>
        </w:tc>
      </w:tr>
      <w:tr w:rsidR="006C0882" w:rsidRPr="00A3657F" w14:paraId="5E355831" w14:textId="77777777" w:rsidTr="00AF2BE1">
        <w:trPr>
          <w:trHeight w:val="548"/>
        </w:trPr>
        <w:tc>
          <w:tcPr>
            <w:tcW w:w="829" w:type="pct"/>
            <w:vMerge/>
          </w:tcPr>
          <w:p w14:paraId="24BE31A9" w14:textId="77777777" w:rsidR="006C0882" w:rsidRPr="00A3657F" w:rsidRDefault="006C0882" w:rsidP="006C0882">
            <w:pPr>
              <w:spacing w:line="240" w:lineRule="auto"/>
              <w:rPr>
                <w:rFonts w:ascii="Times New Roman" w:hAnsi="Times New Roman"/>
                <w:b/>
                <w:bCs/>
              </w:rPr>
            </w:pPr>
          </w:p>
        </w:tc>
        <w:tc>
          <w:tcPr>
            <w:tcW w:w="2041" w:type="pct"/>
          </w:tcPr>
          <w:p w14:paraId="2F83E2DB" w14:textId="7781A6E0" w:rsidR="006C0882" w:rsidRPr="00A3657F" w:rsidRDefault="006C0882" w:rsidP="006C0882">
            <w:pPr>
              <w:suppressAutoHyphens/>
              <w:spacing w:after="0" w:line="240" w:lineRule="auto"/>
              <w:ind w:left="34"/>
              <w:jc w:val="both"/>
              <w:rPr>
                <w:rFonts w:ascii="Times New Roman" w:hAnsi="Times New Roman"/>
                <w:iCs/>
              </w:rPr>
            </w:pPr>
            <w:r w:rsidRPr="006C0882">
              <w:rPr>
                <w:rFonts w:ascii="Times New Roman" w:hAnsi="Times New Roman"/>
              </w:rPr>
              <w:t xml:space="preserve">Практическое занятие 7: «Разработка проекта локального акта </w:t>
            </w:r>
            <w:r w:rsidR="004C1D2A">
              <w:rPr>
                <w:rFonts w:ascii="Times New Roman" w:hAnsi="Times New Roman"/>
              </w:rPr>
              <w:br/>
            </w:r>
            <w:r w:rsidRPr="006C0882">
              <w:rPr>
                <w:rFonts w:ascii="Times New Roman" w:hAnsi="Times New Roman"/>
              </w:rPr>
              <w:t>о мотивации персонала предприятия»</w:t>
            </w:r>
          </w:p>
        </w:tc>
        <w:tc>
          <w:tcPr>
            <w:tcW w:w="541" w:type="pct"/>
            <w:gridSpan w:val="3"/>
            <w:vAlign w:val="center"/>
          </w:tcPr>
          <w:p w14:paraId="71A2C9D1" w14:textId="77777777" w:rsidR="006C0882" w:rsidRPr="00A3657F" w:rsidRDefault="006C0882" w:rsidP="006C0882">
            <w:pPr>
              <w:suppressAutoHyphens/>
              <w:jc w:val="both"/>
              <w:rPr>
                <w:rFonts w:ascii="Times New Roman" w:hAnsi="Times New Roman"/>
                <w:iCs/>
              </w:rPr>
            </w:pPr>
          </w:p>
        </w:tc>
        <w:tc>
          <w:tcPr>
            <w:tcW w:w="477" w:type="pct"/>
            <w:gridSpan w:val="3"/>
            <w:vAlign w:val="center"/>
          </w:tcPr>
          <w:p w14:paraId="0D25441A" w14:textId="77777777" w:rsidR="006C0882" w:rsidRPr="00A3657F" w:rsidRDefault="006C0882" w:rsidP="006C0882">
            <w:pPr>
              <w:suppressAutoHyphens/>
              <w:jc w:val="both"/>
              <w:rPr>
                <w:rFonts w:ascii="Times New Roman" w:hAnsi="Times New Roman"/>
                <w:iCs/>
              </w:rPr>
            </w:pPr>
          </w:p>
        </w:tc>
        <w:tc>
          <w:tcPr>
            <w:tcW w:w="376" w:type="pct"/>
            <w:gridSpan w:val="3"/>
            <w:vMerge/>
          </w:tcPr>
          <w:p w14:paraId="69B23F95" w14:textId="77777777" w:rsidR="006C0882" w:rsidRPr="00A3657F" w:rsidRDefault="006C0882" w:rsidP="006C0882">
            <w:pPr>
              <w:suppressAutoHyphens/>
              <w:spacing w:after="0"/>
              <w:jc w:val="both"/>
              <w:rPr>
                <w:rFonts w:ascii="Times New Roman" w:hAnsi="Times New Roman"/>
              </w:rPr>
            </w:pPr>
          </w:p>
        </w:tc>
        <w:tc>
          <w:tcPr>
            <w:tcW w:w="370" w:type="pct"/>
            <w:gridSpan w:val="3"/>
            <w:vMerge/>
            <w:tcBorders>
              <w:top w:val="nil"/>
              <w:right w:val="nil"/>
            </w:tcBorders>
          </w:tcPr>
          <w:p w14:paraId="763E226C" w14:textId="77777777" w:rsidR="006C0882" w:rsidRPr="00A3657F" w:rsidRDefault="006C0882" w:rsidP="006C0882">
            <w:pPr>
              <w:suppressAutoHyphens/>
              <w:jc w:val="both"/>
              <w:rPr>
                <w:rFonts w:ascii="Times New Roman" w:hAnsi="Times New Roman"/>
                <w:b/>
              </w:rPr>
            </w:pPr>
          </w:p>
        </w:tc>
        <w:tc>
          <w:tcPr>
            <w:tcW w:w="366" w:type="pct"/>
            <w:vMerge/>
            <w:tcBorders>
              <w:top w:val="nil"/>
              <w:left w:val="nil"/>
            </w:tcBorders>
          </w:tcPr>
          <w:p w14:paraId="48BB8DA2" w14:textId="77777777" w:rsidR="006C0882" w:rsidRPr="00A3657F" w:rsidRDefault="006C0882" w:rsidP="006C0882">
            <w:pPr>
              <w:suppressAutoHyphens/>
              <w:jc w:val="both"/>
              <w:rPr>
                <w:rFonts w:ascii="Times New Roman" w:hAnsi="Times New Roman"/>
                <w:b/>
              </w:rPr>
            </w:pPr>
          </w:p>
        </w:tc>
      </w:tr>
      <w:tr w:rsidR="006C0882" w:rsidRPr="00A3657F" w14:paraId="5D6F2FBD" w14:textId="77777777" w:rsidTr="00AF2BE1">
        <w:tc>
          <w:tcPr>
            <w:tcW w:w="2877" w:type="pct"/>
            <w:gridSpan w:val="4"/>
          </w:tcPr>
          <w:p w14:paraId="0CC1C9FD" w14:textId="0B0B482C" w:rsidR="006C0882" w:rsidRPr="00A3657F" w:rsidRDefault="006C0882" w:rsidP="006C0882">
            <w:pPr>
              <w:suppressAutoHyphens/>
              <w:spacing w:after="0" w:line="240" w:lineRule="auto"/>
              <w:jc w:val="both"/>
              <w:rPr>
                <w:rFonts w:ascii="Times New Roman" w:hAnsi="Times New Roman"/>
                <w:b/>
                <w:bCs/>
              </w:rPr>
            </w:pPr>
            <w:r w:rsidRPr="006C0882">
              <w:rPr>
                <w:rFonts w:ascii="Times New Roman" w:hAnsi="Times New Roman"/>
                <w:b/>
                <w:bCs/>
              </w:rPr>
              <w:t>Раздел 2. Анализ, планирование и организация труда персонала</w:t>
            </w:r>
          </w:p>
        </w:tc>
        <w:tc>
          <w:tcPr>
            <w:tcW w:w="541" w:type="pct"/>
            <w:gridSpan w:val="3"/>
            <w:vAlign w:val="center"/>
          </w:tcPr>
          <w:p w14:paraId="016EA4A3" w14:textId="22767454" w:rsidR="006C0882" w:rsidRPr="00A3657F" w:rsidRDefault="006C0882" w:rsidP="006C0882">
            <w:pPr>
              <w:rPr>
                <w:rFonts w:ascii="Times New Roman" w:hAnsi="Times New Roman"/>
                <w:b/>
                <w:i/>
              </w:rPr>
            </w:pPr>
          </w:p>
        </w:tc>
        <w:tc>
          <w:tcPr>
            <w:tcW w:w="477" w:type="pct"/>
            <w:gridSpan w:val="3"/>
            <w:vAlign w:val="center"/>
          </w:tcPr>
          <w:p w14:paraId="0CAEBDC3" w14:textId="35597DBA" w:rsidR="006C0882" w:rsidRPr="00A3657F" w:rsidRDefault="006C0882" w:rsidP="006C0882">
            <w:pPr>
              <w:rPr>
                <w:rFonts w:ascii="Times New Roman" w:hAnsi="Times New Roman"/>
                <w:b/>
                <w:i/>
              </w:rPr>
            </w:pPr>
          </w:p>
        </w:tc>
        <w:tc>
          <w:tcPr>
            <w:tcW w:w="376" w:type="pct"/>
            <w:gridSpan w:val="3"/>
          </w:tcPr>
          <w:p w14:paraId="26B28C54" w14:textId="77777777" w:rsidR="006C0882" w:rsidRPr="00A3657F" w:rsidRDefault="006C0882" w:rsidP="006C0882">
            <w:pPr>
              <w:rPr>
                <w:rFonts w:ascii="Times New Roman" w:hAnsi="Times New Roman"/>
                <w:b/>
                <w:i/>
              </w:rPr>
            </w:pPr>
          </w:p>
        </w:tc>
        <w:tc>
          <w:tcPr>
            <w:tcW w:w="729" w:type="pct"/>
            <w:gridSpan w:val="2"/>
          </w:tcPr>
          <w:p w14:paraId="2ABE311F" w14:textId="77777777" w:rsidR="006C0882" w:rsidRPr="00A3657F" w:rsidRDefault="006C0882" w:rsidP="006C0882">
            <w:pPr>
              <w:rPr>
                <w:rFonts w:ascii="Times New Roman" w:hAnsi="Times New Roman"/>
                <w:b/>
                <w:i/>
              </w:rPr>
            </w:pPr>
          </w:p>
        </w:tc>
      </w:tr>
      <w:tr w:rsidR="006C0882" w:rsidRPr="00A3657F" w14:paraId="7D8A10A2" w14:textId="77777777" w:rsidTr="00AF2BE1">
        <w:tc>
          <w:tcPr>
            <w:tcW w:w="2877" w:type="pct"/>
            <w:gridSpan w:val="4"/>
          </w:tcPr>
          <w:p w14:paraId="0D875412" w14:textId="7B9E29B8" w:rsidR="006C0882" w:rsidRPr="00A3657F" w:rsidRDefault="006C0882" w:rsidP="006C0882">
            <w:pPr>
              <w:suppressAutoHyphens/>
              <w:spacing w:after="0" w:line="240" w:lineRule="auto"/>
              <w:jc w:val="both"/>
              <w:rPr>
                <w:rFonts w:ascii="Times New Roman" w:hAnsi="Times New Roman"/>
                <w:b/>
                <w:bCs/>
              </w:rPr>
            </w:pPr>
            <w:r w:rsidRPr="006C0882">
              <w:rPr>
                <w:rFonts w:ascii="Times New Roman" w:hAnsi="Times New Roman"/>
                <w:b/>
                <w:bCs/>
              </w:rPr>
              <w:t>МДК. 03.01 Организация и управление персоналом горного участка</w:t>
            </w:r>
          </w:p>
        </w:tc>
        <w:tc>
          <w:tcPr>
            <w:tcW w:w="541" w:type="pct"/>
            <w:gridSpan w:val="3"/>
            <w:vAlign w:val="center"/>
          </w:tcPr>
          <w:p w14:paraId="1BB0EFA3" w14:textId="6B832D87" w:rsidR="006C0882" w:rsidRPr="00A3657F" w:rsidRDefault="006C0882" w:rsidP="006C0882">
            <w:pPr>
              <w:rPr>
                <w:rFonts w:ascii="Times New Roman" w:hAnsi="Times New Roman"/>
                <w:b/>
                <w:i/>
              </w:rPr>
            </w:pPr>
          </w:p>
        </w:tc>
        <w:tc>
          <w:tcPr>
            <w:tcW w:w="477" w:type="pct"/>
            <w:gridSpan w:val="3"/>
            <w:vAlign w:val="center"/>
          </w:tcPr>
          <w:p w14:paraId="6DE6036C" w14:textId="45391FC9" w:rsidR="006C0882" w:rsidRPr="00A3657F" w:rsidRDefault="006C0882" w:rsidP="006C0882">
            <w:pPr>
              <w:rPr>
                <w:rFonts w:ascii="Times New Roman" w:hAnsi="Times New Roman"/>
                <w:b/>
                <w:i/>
              </w:rPr>
            </w:pPr>
          </w:p>
        </w:tc>
        <w:tc>
          <w:tcPr>
            <w:tcW w:w="376" w:type="pct"/>
            <w:gridSpan w:val="3"/>
          </w:tcPr>
          <w:p w14:paraId="2C1E43D1" w14:textId="77777777" w:rsidR="006C0882" w:rsidRPr="00A3657F" w:rsidRDefault="006C0882" w:rsidP="006C0882">
            <w:pPr>
              <w:rPr>
                <w:rFonts w:ascii="Times New Roman" w:hAnsi="Times New Roman"/>
                <w:b/>
                <w:i/>
              </w:rPr>
            </w:pPr>
          </w:p>
        </w:tc>
        <w:tc>
          <w:tcPr>
            <w:tcW w:w="729" w:type="pct"/>
            <w:gridSpan w:val="2"/>
          </w:tcPr>
          <w:p w14:paraId="201C6CE3" w14:textId="77777777" w:rsidR="006C0882" w:rsidRPr="00A3657F" w:rsidRDefault="006C0882" w:rsidP="006C0882">
            <w:pPr>
              <w:rPr>
                <w:rFonts w:ascii="Times New Roman" w:hAnsi="Times New Roman"/>
                <w:b/>
                <w:i/>
              </w:rPr>
            </w:pPr>
          </w:p>
        </w:tc>
      </w:tr>
      <w:tr w:rsidR="006C0882" w:rsidRPr="00A3657F" w14:paraId="09B339FE" w14:textId="77777777" w:rsidTr="00AF2BE1">
        <w:tc>
          <w:tcPr>
            <w:tcW w:w="829" w:type="pct"/>
            <w:vMerge w:val="restart"/>
          </w:tcPr>
          <w:p w14:paraId="71656E4B" w14:textId="49552B27" w:rsidR="006C0882" w:rsidRPr="00A3657F" w:rsidRDefault="006C0882" w:rsidP="006C0882">
            <w:pPr>
              <w:tabs>
                <w:tab w:val="left" w:pos="1639"/>
              </w:tabs>
              <w:suppressAutoHyphens/>
              <w:spacing w:after="0" w:line="240" w:lineRule="auto"/>
              <w:rPr>
                <w:rFonts w:ascii="Times New Roman" w:hAnsi="Times New Roman"/>
                <w:b/>
                <w:bCs/>
              </w:rPr>
            </w:pPr>
            <w:r w:rsidRPr="006C0882">
              <w:rPr>
                <w:rFonts w:ascii="Times New Roman" w:hAnsi="Times New Roman"/>
                <w:b/>
                <w:bCs/>
              </w:rPr>
              <w:t>Тема 2.1 Экономическая эффективность предприятия</w:t>
            </w:r>
          </w:p>
        </w:tc>
        <w:tc>
          <w:tcPr>
            <w:tcW w:w="2046" w:type="pct"/>
            <w:gridSpan w:val="2"/>
          </w:tcPr>
          <w:p w14:paraId="5B4524D6" w14:textId="77777777" w:rsidR="006C0882" w:rsidRPr="00A3657F" w:rsidRDefault="006C0882" w:rsidP="006C0882">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06A30DAC" w14:textId="77777777" w:rsidR="006C0882" w:rsidRPr="00A3657F" w:rsidRDefault="006C0882" w:rsidP="006C0882">
            <w:pPr>
              <w:rPr>
                <w:rFonts w:ascii="Times New Roman" w:hAnsi="Times New Roman"/>
                <w:b/>
                <w:i/>
              </w:rPr>
            </w:pPr>
          </w:p>
        </w:tc>
        <w:tc>
          <w:tcPr>
            <w:tcW w:w="477" w:type="pct"/>
            <w:gridSpan w:val="3"/>
            <w:vAlign w:val="center"/>
          </w:tcPr>
          <w:p w14:paraId="3850307D" w14:textId="77777777" w:rsidR="006C0882" w:rsidRPr="00A3657F" w:rsidRDefault="006C0882" w:rsidP="006C0882">
            <w:pPr>
              <w:rPr>
                <w:rFonts w:ascii="Times New Roman" w:hAnsi="Times New Roman"/>
                <w:b/>
                <w:i/>
              </w:rPr>
            </w:pPr>
          </w:p>
        </w:tc>
        <w:tc>
          <w:tcPr>
            <w:tcW w:w="376" w:type="pct"/>
            <w:gridSpan w:val="3"/>
            <w:vMerge w:val="restart"/>
          </w:tcPr>
          <w:p w14:paraId="19A2F66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1BD40C9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30F2B1CD"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5EE287A1" w14:textId="699BD5DE" w:rsidR="006C0882" w:rsidRPr="00A3657F" w:rsidRDefault="006C0882" w:rsidP="006C0882">
            <w:pPr>
              <w:spacing w:after="0" w:line="240" w:lineRule="auto"/>
              <w:rPr>
                <w:rFonts w:ascii="Times New Roman" w:hAnsi="Times New Roman"/>
                <w:b/>
                <w:i/>
              </w:rPr>
            </w:pPr>
            <w:r w:rsidRPr="006C0882">
              <w:rPr>
                <w:rFonts w:ascii="Times New Roman" w:hAnsi="Times New Roman"/>
                <w:bCs/>
                <w:iCs/>
              </w:rPr>
              <w:t>ОК 04</w:t>
            </w:r>
          </w:p>
        </w:tc>
        <w:tc>
          <w:tcPr>
            <w:tcW w:w="365" w:type="pct"/>
            <w:gridSpan w:val="2"/>
            <w:vMerge w:val="restart"/>
            <w:tcBorders>
              <w:right w:val="nil"/>
            </w:tcBorders>
          </w:tcPr>
          <w:p w14:paraId="1B96466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6F175326"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6CDDDD6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16848BE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75F890C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5BD83841"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10F2F48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539C7E0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22DFD6A8" w14:textId="03976D60"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003AAD7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661E990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3EE1B51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73EC9B1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57062DC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Зо</w:t>
            </w:r>
            <w:proofErr w:type="spellEnd"/>
            <w:r w:rsidRPr="006C0882">
              <w:rPr>
                <w:rFonts w:ascii="Times New Roman" w:hAnsi="Times New Roman"/>
              </w:rPr>
              <w:t xml:space="preserve"> 03.05</w:t>
            </w:r>
          </w:p>
          <w:p w14:paraId="2317DBB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13D0556E" w14:textId="4A5D97DA"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3A6A29F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58993187" w14:textId="61F68BC9"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080DE2E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4172C0D6" w14:textId="17C7AAF7" w:rsidR="006C0882" w:rsidRPr="006D39E0"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7245990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lastRenderedPageBreak/>
              <w:t>Н 3.1.01</w:t>
            </w:r>
          </w:p>
          <w:p w14:paraId="730D0A3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564CF9D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621A0A5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1C0CA0C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2B7FAF1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5C6D71F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6DBA757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253A04F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4D68AEA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0FC42AB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73A80FA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116CD9E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17F025C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lastRenderedPageBreak/>
              <w:t>У 3.2.02</w:t>
            </w:r>
          </w:p>
          <w:p w14:paraId="72E6C36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0236C1BE" w14:textId="19E2F40D" w:rsidR="006C0882" w:rsidRPr="00A3657F" w:rsidRDefault="006C0882" w:rsidP="006C0882">
            <w:pPr>
              <w:spacing w:after="0" w:line="240" w:lineRule="auto"/>
              <w:rPr>
                <w:rFonts w:ascii="Times New Roman" w:hAnsi="Times New Roman"/>
                <w:b/>
                <w:i/>
              </w:rPr>
            </w:pPr>
            <w:r w:rsidRPr="006C0882">
              <w:rPr>
                <w:rFonts w:ascii="Times New Roman" w:hAnsi="Times New Roman"/>
                <w:bCs/>
                <w:iCs/>
              </w:rPr>
              <w:t>З 3.2.02</w:t>
            </w:r>
          </w:p>
        </w:tc>
      </w:tr>
      <w:tr w:rsidR="006C0882" w:rsidRPr="00A3657F" w14:paraId="54187FDD" w14:textId="77777777" w:rsidTr="00AF2BE1">
        <w:tc>
          <w:tcPr>
            <w:tcW w:w="829" w:type="pct"/>
            <w:vMerge/>
          </w:tcPr>
          <w:p w14:paraId="3BC47FF2"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7C6D39FF" w14:textId="52A79371"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1. Понятие об экономическом анализе хозяйственной деятельности. Виды анализа, их классификация. Роль анализа </w:t>
            </w:r>
            <w:r>
              <w:rPr>
                <w:rFonts w:ascii="Times New Roman" w:hAnsi="Times New Roman"/>
              </w:rPr>
              <w:br/>
            </w:r>
            <w:r w:rsidRPr="006C0882">
              <w:rPr>
                <w:rFonts w:ascii="Times New Roman" w:hAnsi="Times New Roman"/>
              </w:rPr>
              <w:t>в управлении производством и повышении его эффективности.</w:t>
            </w:r>
          </w:p>
        </w:tc>
        <w:tc>
          <w:tcPr>
            <w:tcW w:w="541" w:type="pct"/>
            <w:gridSpan w:val="3"/>
            <w:vAlign w:val="center"/>
          </w:tcPr>
          <w:p w14:paraId="0556ED6B" w14:textId="77777777" w:rsidR="006C0882" w:rsidRPr="00A3657F" w:rsidRDefault="006C0882" w:rsidP="006C0882">
            <w:pPr>
              <w:rPr>
                <w:rFonts w:ascii="Times New Roman" w:hAnsi="Times New Roman"/>
                <w:b/>
                <w:i/>
              </w:rPr>
            </w:pPr>
          </w:p>
        </w:tc>
        <w:tc>
          <w:tcPr>
            <w:tcW w:w="477" w:type="pct"/>
            <w:gridSpan w:val="3"/>
            <w:vAlign w:val="center"/>
          </w:tcPr>
          <w:p w14:paraId="72DEC60F" w14:textId="77777777" w:rsidR="006C0882" w:rsidRPr="00A3657F" w:rsidRDefault="006C0882" w:rsidP="006C0882">
            <w:pPr>
              <w:rPr>
                <w:rFonts w:ascii="Times New Roman" w:hAnsi="Times New Roman"/>
                <w:b/>
                <w:i/>
              </w:rPr>
            </w:pPr>
          </w:p>
        </w:tc>
        <w:tc>
          <w:tcPr>
            <w:tcW w:w="376" w:type="pct"/>
            <w:gridSpan w:val="3"/>
            <w:vMerge/>
          </w:tcPr>
          <w:p w14:paraId="67612362" w14:textId="77777777" w:rsidR="006C0882" w:rsidRPr="00A3657F" w:rsidRDefault="006C0882" w:rsidP="006C0882">
            <w:pPr>
              <w:spacing w:after="0" w:line="240" w:lineRule="auto"/>
              <w:rPr>
                <w:rFonts w:ascii="Times New Roman" w:hAnsi="Times New Roman"/>
                <w:b/>
                <w:i/>
              </w:rPr>
            </w:pPr>
          </w:p>
        </w:tc>
        <w:tc>
          <w:tcPr>
            <w:tcW w:w="365" w:type="pct"/>
            <w:gridSpan w:val="2"/>
            <w:vMerge/>
            <w:tcBorders>
              <w:right w:val="nil"/>
            </w:tcBorders>
          </w:tcPr>
          <w:p w14:paraId="14976336" w14:textId="77777777" w:rsidR="006C0882" w:rsidRPr="00666443" w:rsidRDefault="006C0882" w:rsidP="006C0882">
            <w:pPr>
              <w:spacing w:after="0" w:line="240" w:lineRule="auto"/>
              <w:rPr>
                <w:rFonts w:ascii="Times New Roman" w:hAnsi="Times New Roman"/>
              </w:rPr>
            </w:pPr>
          </w:p>
        </w:tc>
        <w:tc>
          <w:tcPr>
            <w:tcW w:w="366" w:type="pct"/>
            <w:vMerge/>
            <w:tcBorders>
              <w:left w:val="nil"/>
            </w:tcBorders>
          </w:tcPr>
          <w:p w14:paraId="0EC5C4B8" w14:textId="77777777" w:rsidR="006C0882" w:rsidRPr="00A3657F" w:rsidRDefault="006C0882" w:rsidP="006C0882">
            <w:pPr>
              <w:rPr>
                <w:rFonts w:ascii="Times New Roman" w:hAnsi="Times New Roman"/>
                <w:b/>
                <w:i/>
              </w:rPr>
            </w:pPr>
          </w:p>
        </w:tc>
      </w:tr>
      <w:tr w:rsidR="006C0882" w:rsidRPr="00A3657F" w14:paraId="78014F08" w14:textId="77777777" w:rsidTr="00AF2BE1">
        <w:tc>
          <w:tcPr>
            <w:tcW w:w="829" w:type="pct"/>
            <w:vMerge/>
          </w:tcPr>
          <w:p w14:paraId="4AEE23E4"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2CE3BD2B" w14:textId="14BBA708"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2.Мероприятия по совершенствованию экономической эффективности шахт. Показатели, характеризующие эффективность работы производственного подразделения. Основные пути повышения эффективности производства.</w:t>
            </w:r>
          </w:p>
        </w:tc>
        <w:tc>
          <w:tcPr>
            <w:tcW w:w="541" w:type="pct"/>
            <w:gridSpan w:val="3"/>
            <w:vAlign w:val="center"/>
          </w:tcPr>
          <w:p w14:paraId="37DCDE35" w14:textId="77777777" w:rsidR="006C0882" w:rsidRPr="00A3657F" w:rsidRDefault="006C0882" w:rsidP="006C0882">
            <w:pPr>
              <w:rPr>
                <w:rFonts w:ascii="Times New Roman" w:hAnsi="Times New Roman"/>
                <w:b/>
                <w:i/>
              </w:rPr>
            </w:pPr>
          </w:p>
        </w:tc>
        <w:tc>
          <w:tcPr>
            <w:tcW w:w="477" w:type="pct"/>
            <w:gridSpan w:val="3"/>
            <w:vAlign w:val="center"/>
          </w:tcPr>
          <w:p w14:paraId="2F456AF3" w14:textId="77777777" w:rsidR="006C0882" w:rsidRPr="00A3657F" w:rsidRDefault="006C0882" w:rsidP="006C0882">
            <w:pPr>
              <w:rPr>
                <w:rFonts w:ascii="Times New Roman" w:hAnsi="Times New Roman"/>
                <w:b/>
                <w:i/>
              </w:rPr>
            </w:pPr>
          </w:p>
        </w:tc>
        <w:tc>
          <w:tcPr>
            <w:tcW w:w="376" w:type="pct"/>
            <w:gridSpan w:val="3"/>
            <w:vMerge/>
          </w:tcPr>
          <w:p w14:paraId="1524C200" w14:textId="77777777" w:rsidR="006C0882" w:rsidRPr="00A3657F" w:rsidRDefault="006C0882" w:rsidP="006C0882">
            <w:pPr>
              <w:spacing w:after="0" w:line="240" w:lineRule="auto"/>
              <w:rPr>
                <w:rFonts w:ascii="Times New Roman" w:hAnsi="Times New Roman"/>
                <w:b/>
                <w:i/>
              </w:rPr>
            </w:pPr>
          </w:p>
        </w:tc>
        <w:tc>
          <w:tcPr>
            <w:tcW w:w="365" w:type="pct"/>
            <w:gridSpan w:val="2"/>
            <w:vMerge/>
            <w:tcBorders>
              <w:right w:val="nil"/>
            </w:tcBorders>
          </w:tcPr>
          <w:p w14:paraId="3E3325AF" w14:textId="77777777" w:rsidR="006C0882" w:rsidRPr="00666443" w:rsidRDefault="006C0882" w:rsidP="006C0882">
            <w:pPr>
              <w:spacing w:after="0" w:line="240" w:lineRule="auto"/>
              <w:rPr>
                <w:rFonts w:ascii="Times New Roman" w:hAnsi="Times New Roman"/>
              </w:rPr>
            </w:pPr>
          </w:p>
        </w:tc>
        <w:tc>
          <w:tcPr>
            <w:tcW w:w="366" w:type="pct"/>
            <w:vMerge/>
            <w:tcBorders>
              <w:left w:val="nil"/>
            </w:tcBorders>
          </w:tcPr>
          <w:p w14:paraId="4B398071" w14:textId="77777777" w:rsidR="006C0882" w:rsidRPr="00A3657F" w:rsidRDefault="006C0882" w:rsidP="006C0882">
            <w:pPr>
              <w:rPr>
                <w:rFonts w:ascii="Times New Roman" w:hAnsi="Times New Roman"/>
                <w:b/>
                <w:i/>
              </w:rPr>
            </w:pPr>
          </w:p>
        </w:tc>
      </w:tr>
      <w:tr w:rsidR="006C0882" w:rsidRPr="00A3657F" w14:paraId="5C98156A" w14:textId="77777777" w:rsidTr="00AF2BE1">
        <w:tc>
          <w:tcPr>
            <w:tcW w:w="829" w:type="pct"/>
            <w:vMerge/>
          </w:tcPr>
          <w:p w14:paraId="6541D9E5"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2A5106ED" w14:textId="6AA525FF"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3.Технико-экономические показатели эффективности. Методика оценки.</w:t>
            </w:r>
          </w:p>
        </w:tc>
        <w:tc>
          <w:tcPr>
            <w:tcW w:w="541" w:type="pct"/>
            <w:gridSpan w:val="3"/>
            <w:vAlign w:val="center"/>
          </w:tcPr>
          <w:p w14:paraId="018378AF" w14:textId="77777777" w:rsidR="006C0882" w:rsidRPr="00A3657F" w:rsidRDefault="006C0882" w:rsidP="006C0882">
            <w:pPr>
              <w:rPr>
                <w:rFonts w:ascii="Times New Roman" w:hAnsi="Times New Roman"/>
                <w:b/>
                <w:i/>
              </w:rPr>
            </w:pPr>
          </w:p>
        </w:tc>
        <w:tc>
          <w:tcPr>
            <w:tcW w:w="477" w:type="pct"/>
            <w:gridSpan w:val="3"/>
            <w:vAlign w:val="center"/>
          </w:tcPr>
          <w:p w14:paraId="2BB98919" w14:textId="77777777" w:rsidR="006C0882" w:rsidRPr="00A3657F" w:rsidRDefault="006C0882" w:rsidP="006C0882">
            <w:pPr>
              <w:rPr>
                <w:rFonts w:ascii="Times New Roman" w:hAnsi="Times New Roman"/>
                <w:b/>
                <w:i/>
              </w:rPr>
            </w:pPr>
          </w:p>
        </w:tc>
        <w:tc>
          <w:tcPr>
            <w:tcW w:w="376" w:type="pct"/>
            <w:gridSpan w:val="3"/>
            <w:vMerge/>
          </w:tcPr>
          <w:p w14:paraId="07CD4E6A" w14:textId="77777777" w:rsidR="006C0882" w:rsidRPr="00A3657F" w:rsidRDefault="006C0882" w:rsidP="006C0882">
            <w:pPr>
              <w:spacing w:after="0" w:line="240" w:lineRule="auto"/>
              <w:rPr>
                <w:rFonts w:ascii="Times New Roman" w:hAnsi="Times New Roman"/>
                <w:b/>
                <w:i/>
              </w:rPr>
            </w:pPr>
          </w:p>
        </w:tc>
        <w:tc>
          <w:tcPr>
            <w:tcW w:w="365" w:type="pct"/>
            <w:gridSpan w:val="2"/>
            <w:vMerge/>
            <w:tcBorders>
              <w:right w:val="nil"/>
            </w:tcBorders>
          </w:tcPr>
          <w:p w14:paraId="6A45FEAD" w14:textId="77777777" w:rsidR="006C0882" w:rsidRPr="00666443" w:rsidRDefault="006C0882" w:rsidP="006C0882">
            <w:pPr>
              <w:spacing w:after="0" w:line="240" w:lineRule="auto"/>
              <w:rPr>
                <w:rFonts w:ascii="Times New Roman" w:hAnsi="Times New Roman"/>
              </w:rPr>
            </w:pPr>
          </w:p>
        </w:tc>
        <w:tc>
          <w:tcPr>
            <w:tcW w:w="366" w:type="pct"/>
            <w:vMerge/>
            <w:tcBorders>
              <w:left w:val="nil"/>
            </w:tcBorders>
          </w:tcPr>
          <w:p w14:paraId="1A4823F4" w14:textId="77777777" w:rsidR="006C0882" w:rsidRPr="00A3657F" w:rsidRDefault="006C0882" w:rsidP="006C0882">
            <w:pPr>
              <w:rPr>
                <w:rFonts w:ascii="Times New Roman" w:hAnsi="Times New Roman"/>
                <w:b/>
                <w:i/>
              </w:rPr>
            </w:pPr>
          </w:p>
        </w:tc>
      </w:tr>
      <w:tr w:rsidR="006C0882" w:rsidRPr="00A3657F" w14:paraId="3C4E1554" w14:textId="77777777" w:rsidTr="00AF2BE1">
        <w:tc>
          <w:tcPr>
            <w:tcW w:w="829" w:type="pct"/>
            <w:vMerge/>
          </w:tcPr>
          <w:p w14:paraId="517A722D"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617B0D0D" w14:textId="5847A859" w:rsidR="006C0882" w:rsidRPr="006D39E0" w:rsidRDefault="006C0882" w:rsidP="006C0882">
            <w:pPr>
              <w:suppressAutoHyphens/>
              <w:spacing w:after="0" w:line="240" w:lineRule="auto"/>
              <w:jc w:val="both"/>
              <w:rPr>
                <w:rFonts w:ascii="Times New Roman" w:hAnsi="Times New Roman"/>
              </w:rPr>
            </w:pPr>
            <w:r w:rsidRPr="00A3657F">
              <w:rPr>
                <w:rFonts w:ascii="Times New Roman" w:hAnsi="Times New Roman"/>
                <w:b/>
                <w:bCs/>
              </w:rPr>
              <w:t>В том числе практических занятий и лабораторных работ</w:t>
            </w:r>
          </w:p>
        </w:tc>
        <w:tc>
          <w:tcPr>
            <w:tcW w:w="541" w:type="pct"/>
            <w:gridSpan w:val="3"/>
            <w:vAlign w:val="center"/>
          </w:tcPr>
          <w:p w14:paraId="48B08A5B" w14:textId="77777777" w:rsidR="006C0882" w:rsidRPr="00A3657F" w:rsidRDefault="006C0882" w:rsidP="006C0882">
            <w:pPr>
              <w:rPr>
                <w:rFonts w:ascii="Times New Roman" w:hAnsi="Times New Roman"/>
                <w:b/>
                <w:i/>
              </w:rPr>
            </w:pPr>
          </w:p>
        </w:tc>
        <w:tc>
          <w:tcPr>
            <w:tcW w:w="477" w:type="pct"/>
            <w:gridSpan w:val="3"/>
            <w:vAlign w:val="center"/>
          </w:tcPr>
          <w:p w14:paraId="37B8AEB5" w14:textId="77777777" w:rsidR="006C0882" w:rsidRPr="00A3657F" w:rsidRDefault="006C0882" w:rsidP="006C0882">
            <w:pPr>
              <w:rPr>
                <w:rFonts w:ascii="Times New Roman" w:hAnsi="Times New Roman"/>
                <w:b/>
                <w:i/>
              </w:rPr>
            </w:pPr>
          </w:p>
        </w:tc>
        <w:tc>
          <w:tcPr>
            <w:tcW w:w="376" w:type="pct"/>
            <w:gridSpan w:val="3"/>
            <w:vMerge/>
          </w:tcPr>
          <w:p w14:paraId="431333F0" w14:textId="77777777" w:rsidR="006C0882" w:rsidRPr="00A3657F" w:rsidRDefault="006C0882" w:rsidP="006C0882">
            <w:pPr>
              <w:spacing w:after="0" w:line="240" w:lineRule="auto"/>
              <w:rPr>
                <w:rFonts w:ascii="Times New Roman" w:hAnsi="Times New Roman"/>
                <w:b/>
                <w:i/>
              </w:rPr>
            </w:pPr>
          </w:p>
        </w:tc>
        <w:tc>
          <w:tcPr>
            <w:tcW w:w="365" w:type="pct"/>
            <w:gridSpan w:val="2"/>
            <w:vMerge/>
            <w:tcBorders>
              <w:right w:val="nil"/>
            </w:tcBorders>
          </w:tcPr>
          <w:p w14:paraId="52BC6464" w14:textId="77777777" w:rsidR="006C0882" w:rsidRPr="00666443" w:rsidRDefault="006C0882" w:rsidP="006C0882">
            <w:pPr>
              <w:spacing w:after="0" w:line="240" w:lineRule="auto"/>
              <w:rPr>
                <w:rFonts w:ascii="Times New Roman" w:hAnsi="Times New Roman"/>
              </w:rPr>
            </w:pPr>
          </w:p>
        </w:tc>
        <w:tc>
          <w:tcPr>
            <w:tcW w:w="366" w:type="pct"/>
            <w:vMerge/>
            <w:tcBorders>
              <w:left w:val="nil"/>
            </w:tcBorders>
          </w:tcPr>
          <w:p w14:paraId="206420E1" w14:textId="77777777" w:rsidR="006C0882" w:rsidRPr="00A3657F" w:rsidRDefault="006C0882" w:rsidP="006C0882">
            <w:pPr>
              <w:rPr>
                <w:rFonts w:ascii="Times New Roman" w:hAnsi="Times New Roman"/>
                <w:b/>
                <w:i/>
              </w:rPr>
            </w:pPr>
          </w:p>
        </w:tc>
      </w:tr>
      <w:tr w:rsidR="006C0882" w:rsidRPr="00A3657F" w14:paraId="0AF8D29D" w14:textId="77777777" w:rsidTr="00AF2BE1">
        <w:tc>
          <w:tcPr>
            <w:tcW w:w="829" w:type="pct"/>
            <w:vMerge/>
          </w:tcPr>
          <w:p w14:paraId="1A951D32"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658DCD4C" w14:textId="1A7BFA43" w:rsidR="006C0882" w:rsidRPr="006D39E0" w:rsidRDefault="006C0882" w:rsidP="006C0882">
            <w:pPr>
              <w:suppressAutoHyphens/>
              <w:spacing w:after="0" w:line="240" w:lineRule="auto"/>
              <w:jc w:val="both"/>
              <w:rPr>
                <w:rFonts w:ascii="Times New Roman" w:hAnsi="Times New Roman"/>
              </w:rPr>
            </w:pPr>
            <w:r w:rsidRPr="006C0882">
              <w:rPr>
                <w:rFonts w:ascii="Times New Roman" w:hAnsi="Times New Roman"/>
              </w:rPr>
              <w:t>Практическое занятие 8: «Расчёт эффективности внедрения нового оборудования»</w:t>
            </w:r>
          </w:p>
        </w:tc>
        <w:tc>
          <w:tcPr>
            <w:tcW w:w="541" w:type="pct"/>
            <w:gridSpan w:val="3"/>
            <w:vAlign w:val="center"/>
          </w:tcPr>
          <w:p w14:paraId="0C09B70D" w14:textId="77777777" w:rsidR="006C0882" w:rsidRPr="00A3657F" w:rsidRDefault="006C0882" w:rsidP="006C0882">
            <w:pPr>
              <w:rPr>
                <w:rFonts w:ascii="Times New Roman" w:hAnsi="Times New Roman"/>
                <w:b/>
                <w:i/>
              </w:rPr>
            </w:pPr>
          </w:p>
        </w:tc>
        <w:tc>
          <w:tcPr>
            <w:tcW w:w="477" w:type="pct"/>
            <w:gridSpan w:val="3"/>
            <w:vAlign w:val="center"/>
          </w:tcPr>
          <w:p w14:paraId="6BC02A6A" w14:textId="77777777" w:rsidR="006C0882" w:rsidRPr="00A3657F" w:rsidRDefault="006C0882" w:rsidP="006C0882">
            <w:pPr>
              <w:rPr>
                <w:rFonts w:ascii="Times New Roman" w:hAnsi="Times New Roman"/>
                <w:b/>
                <w:i/>
              </w:rPr>
            </w:pPr>
          </w:p>
        </w:tc>
        <w:tc>
          <w:tcPr>
            <w:tcW w:w="376" w:type="pct"/>
            <w:gridSpan w:val="3"/>
            <w:vMerge/>
          </w:tcPr>
          <w:p w14:paraId="4628034B" w14:textId="77777777" w:rsidR="006C0882" w:rsidRPr="00A3657F" w:rsidRDefault="006C0882" w:rsidP="006C0882">
            <w:pPr>
              <w:spacing w:after="0" w:line="240" w:lineRule="auto"/>
              <w:rPr>
                <w:rFonts w:ascii="Times New Roman" w:hAnsi="Times New Roman"/>
                <w:b/>
                <w:i/>
              </w:rPr>
            </w:pPr>
          </w:p>
        </w:tc>
        <w:tc>
          <w:tcPr>
            <w:tcW w:w="365" w:type="pct"/>
            <w:gridSpan w:val="2"/>
            <w:vMerge/>
            <w:tcBorders>
              <w:bottom w:val="single" w:sz="4" w:space="0" w:color="auto"/>
              <w:right w:val="nil"/>
            </w:tcBorders>
          </w:tcPr>
          <w:p w14:paraId="0813258C" w14:textId="77777777" w:rsidR="006C0882" w:rsidRPr="00666443" w:rsidRDefault="006C0882" w:rsidP="006C0882">
            <w:pPr>
              <w:spacing w:after="0" w:line="240" w:lineRule="auto"/>
              <w:rPr>
                <w:rFonts w:ascii="Times New Roman" w:hAnsi="Times New Roman"/>
              </w:rPr>
            </w:pPr>
          </w:p>
        </w:tc>
        <w:tc>
          <w:tcPr>
            <w:tcW w:w="366" w:type="pct"/>
            <w:vMerge/>
            <w:tcBorders>
              <w:left w:val="nil"/>
              <w:bottom w:val="single" w:sz="4" w:space="0" w:color="auto"/>
            </w:tcBorders>
          </w:tcPr>
          <w:p w14:paraId="61942268" w14:textId="77777777" w:rsidR="006C0882" w:rsidRPr="00A3657F" w:rsidRDefault="006C0882" w:rsidP="006C0882">
            <w:pPr>
              <w:rPr>
                <w:rFonts w:ascii="Times New Roman" w:hAnsi="Times New Roman"/>
                <w:b/>
                <w:i/>
              </w:rPr>
            </w:pPr>
          </w:p>
        </w:tc>
      </w:tr>
      <w:tr w:rsidR="006C0882" w:rsidRPr="00A3657F" w14:paraId="7EE43367" w14:textId="77777777" w:rsidTr="00AF2BE1">
        <w:tc>
          <w:tcPr>
            <w:tcW w:w="829" w:type="pct"/>
            <w:vMerge w:val="restart"/>
          </w:tcPr>
          <w:p w14:paraId="30E71E84" w14:textId="77777777" w:rsidR="006C0882" w:rsidRDefault="006C0882" w:rsidP="006C0882">
            <w:pPr>
              <w:suppressAutoHyphens/>
              <w:spacing w:after="0" w:line="240" w:lineRule="auto"/>
              <w:rPr>
                <w:rFonts w:ascii="Times New Roman" w:hAnsi="Times New Roman"/>
                <w:b/>
                <w:bCs/>
              </w:rPr>
            </w:pPr>
            <w:r w:rsidRPr="006C0882">
              <w:rPr>
                <w:rFonts w:ascii="Times New Roman" w:hAnsi="Times New Roman"/>
                <w:b/>
                <w:bCs/>
              </w:rPr>
              <w:t xml:space="preserve">Тема 2.2 </w:t>
            </w:r>
          </w:p>
          <w:p w14:paraId="59A7E098" w14:textId="6A96A93B" w:rsidR="006C0882" w:rsidRPr="00A3657F" w:rsidRDefault="006C0882" w:rsidP="006C0882">
            <w:pPr>
              <w:suppressAutoHyphens/>
              <w:spacing w:after="0" w:line="240" w:lineRule="auto"/>
              <w:rPr>
                <w:rFonts w:ascii="Times New Roman" w:hAnsi="Times New Roman"/>
                <w:b/>
                <w:bCs/>
              </w:rPr>
            </w:pPr>
            <w:r w:rsidRPr="006C0882">
              <w:rPr>
                <w:rFonts w:ascii="Times New Roman" w:hAnsi="Times New Roman"/>
                <w:b/>
                <w:bCs/>
              </w:rPr>
              <w:t>Оборотный капитал</w:t>
            </w:r>
          </w:p>
        </w:tc>
        <w:tc>
          <w:tcPr>
            <w:tcW w:w="2046" w:type="pct"/>
            <w:gridSpan w:val="2"/>
          </w:tcPr>
          <w:p w14:paraId="185FFC0A" w14:textId="77777777" w:rsidR="006C0882" w:rsidRPr="00A3657F" w:rsidRDefault="006C0882" w:rsidP="006C0882">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3554D6C9" w14:textId="77777777" w:rsidR="006C0882" w:rsidRPr="00A3657F" w:rsidRDefault="006C0882" w:rsidP="006C0882">
            <w:pPr>
              <w:rPr>
                <w:rFonts w:ascii="Times New Roman" w:hAnsi="Times New Roman"/>
                <w:b/>
                <w:i/>
              </w:rPr>
            </w:pPr>
          </w:p>
        </w:tc>
        <w:tc>
          <w:tcPr>
            <w:tcW w:w="477" w:type="pct"/>
            <w:gridSpan w:val="3"/>
            <w:vAlign w:val="center"/>
          </w:tcPr>
          <w:p w14:paraId="12C0BDFB" w14:textId="77777777" w:rsidR="006C0882" w:rsidRPr="00A3657F" w:rsidRDefault="006C0882" w:rsidP="006C0882">
            <w:pPr>
              <w:rPr>
                <w:rFonts w:ascii="Times New Roman" w:hAnsi="Times New Roman"/>
                <w:b/>
                <w:i/>
              </w:rPr>
            </w:pPr>
          </w:p>
        </w:tc>
        <w:tc>
          <w:tcPr>
            <w:tcW w:w="376" w:type="pct"/>
            <w:gridSpan w:val="3"/>
            <w:vMerge w:val="restart"/>
          </w:tcPr>
          <w:p w14:paraId="36C50EB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40D2FCF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793F722F"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7C69D738" w14:textId="120C68D7"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right w:val="nil"/>
            </w:tcBorders>
          </w:tcPr>
          <w:p w14:paraId="158542A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345A663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0B10531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0C515CC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286153A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38D36B46"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21C73BB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734A2D5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7FB9A72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104FB4C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5CD71620"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4278AFA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2AF868D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16DA2C7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4AE975F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795FC4F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6A1547E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4D75081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1DC5498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5890FCAF" w14:textId="34A1B534" w:rsidR="006C0882" w:rsidRPr="00A3657F" w:rsidRDefault="006C0882" w:rsidP="006C0882">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3F42CF04"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3.1.01</w:t>
            </w:r>
          </w:p>
          <w:p w14:paraId="010CA22D"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5CB64408"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575CBCC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1BC2E36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1E99C5D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0C47E5D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3D49DC1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558D873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318A3F6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1FAEF8C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168AEA8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6A52DBC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07C76D98"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08C4081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0C10E314" w14:textId="6376D961" w:rsidR="006C0882" w:rsidRPr="00A3657F" w:rsidRDefault="006C0882" w:rsidP="006C0882">
            <w:pPr>
              <w:rPr>
                <w:rFonts w:ascii="Times New Roman" w:hAnsi="Times New Roman"/>
                <w:b/>
                <w:i/>
              </w:rPr>
            </w:pPr>
            <w:r w:rsidRPr="006C0882">
              <w:rPr>
                <w:rFonts w:ascii="Times New Roman" w:hAnsi="Times New Roman"/>
                <w:bCs/>
                <w:iCs/>
              </w:rPr>
              <w:t>З 3.2.02</w:t>
            </w:r>
          </w:p>
        </w:tc>
      </w:tr>
      <w:tr w:rsidR="006C0882" w:rsidRPr="00A3657F" w14:paraId="05B3EC7F" w14:textId="77777777" w:rsidTr="00AF2BE1">
        <w:tc>
          <w:tcPr>
            <w:tcW w:w="829" w:type="pct"/>
            <w:vMerge/>
          </w:tcPr>
          <w:p w14:paraId="1394FF04"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5607F506" w14:textId="1ABB2B59"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1.Понятие оборотных средств. Нормирование оборотных средств. </w:t>
            </w:r>
          </w:p>
        </w:tc>
        <w:tc>
          <w:tcPr>
            <w:tcW w:w="541" w:type="pct"/>
            <w:gridSpan w:val="3"/>
            <w:vAlign w:val="center"/>
          </w:tcPr>
          <w:p w14:paraId="0A4FC658" w14:textId="77777777" w:rsidR="006C0882" w:rsidRPr="00A3657F" w:rsidRDefault="006C0882" w:rsidP="006C0882">
            <w:pPr>
              <w:rPr>
                <w:rFonts w:ascii="Times New Roman" w:hAnsi="Times New Roman"/>
                <w:b/>
                <w:i/>
              </w:rPr>
            </w:pPr>
          </w:p>
        </w:tc>
        <w:tc>
          <w:tcPr>
            <w:tcW w:w="477" w:type="pct"/>
            <w:gridSpan w:val="3"/>
            <w:vAlign w:val="center"/>
          </w:tcPr>
          <w:p w14:paraId="3178C54F" w14:textId="77777777" w:rsidR="006C0882" w:rsidRPr="00A3657F" w:rsidRDefault="006C0882" w:rsidP="006C0882">
            <w:pPr>
              <w:rPr>
                <w:rFonts w:ascii="Times New Roman" w:hAnsi="Times New Roman"/>
                <w:b/>
                <w:i/>
              </w:rPr>
            </w:pPr>
          </w:p>
        </w:tc>
        <w:tc>
          <w:tcPr>
            <w:tcW w:w="376" w:type="pct"/>
            <w:gridSpan w:val="3"/>
            <w:vMerge/>
          </w:tcPr>
          <w:p w14:paraId="0136290A" w14:textId="77777777" w:rsidR="006C0882" w:rsidRPr="00A3657F" w:rsidRDefault="006C0882" w:rsidP="006C0882">
            <w:pPr>
              <w:rPr>
                <w:rFonts w:ascii="Times New Roman" w:hAnsi="Times New Roman"/>
                <w:b/>
                <w:i/>
              </w:rPr>
            </w:pPr>
          </w:p>
        </w:tc>
        <w:tc>
          <w:tcPr>
            <w:tcW w:w="365" w:type="pct"/>
            <w:gridSpan w:val="2"/>
            <w:vMerge/>
            <w:tcBorders>
              <w:top w:val="nil"/>
              <w:right w:val="nil"/>
            </w:tcBorders>
          </w:tcPr>
          <w:p w14:paraId="15D12719" w14:textId="77777777" w:rsidR="006C0882" w:rsidRPr="00A3657F" w:rsidRDefault="006C0882" w:rsidP="006C0882">
            <w:pPr>
              <w:rPr>
                <w:rFonts w:ascii="Times New Roman" w:hAnsi="Times New Roman"/>
                <w:b/>
                <w:i/>
              </w:rPr>
            </w:pPr>
          </w:p>
        </w:tc>
        <w:tc>
          <w:tcPr>
            <w:tcW w:w="366" w:type="pct"/>
            <w:vMerge/>
            <w:tcBorders>
              <w:top w:val="nil"/>
              <w:left w:val="nil"/>
            </w:tcBorders>
          </w:tcPr>
          <w:p w14:paraId="13D5A1FC" w14:textId="77777777" w:rsidR="006C0882" w:rsidRPr="00A3657F" w:rsidRDefault="006C0882" w:rsidP="006C0882">
            <w:pPr>
              <w:rPr>
                <w:rFonts w:ascii="Times New Roman" w:hAnsi="Times New Roman"/>
                <w:b/>
                <w:i/>
              </w:rPr>
            </w:pPr>
          </w:p>
        </w:tc>
      </w:tr>
      <w:tr w:rsidR="006C0882" w:rsidRPr="00A3657F" w14:paraId="7DF016E9" w14:textId="77777777" w:rsidTr="00AF2BE1">
        <w:tc>
          <w:tcPr>
            <w:tcW w:w="829" w:type="pct"/>
            <w:vMerge/>
          </w:tcPr>
          <w:p w14:paraId="628478D9"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0F1D0194" w14:textId="12E150E8"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2.Показатели эффективности использования оборотных средств. Управление оборотными средствами.</w:t>
            </w:r>
          </w:p>
        </w:tc>
        <w:tc>
          <w:tcPr>
            <w:tcW w:w="541" w:type="pct"/>
            <w:gridSpan w:val="3"/>
            <w:vAlign w:val="center"/>
          </w:tcPr>
          <w:p w14:paraId="66D23360" w14:textId="77777777" w:rsidR="006C0882" w:rsidRPr="00A3657F" w:rsidRDefault="006C0882" w:rsidP="006C0882">
            <w:pPr>
              <w:rPr>
                <w:rFonts w:ascii="Times New Roman" w:hAnsi="Times New Roman"/>
                <w:b/>
                <w:i/>
              </w:rPr>
            </w:pPr>
          </w:p>
        </w:tc>
        <w:tc>
          <w:tcPr>
            <w:tcW w:w="477" w:type="pct"/>
            <w:gridSpan w:val="3"/>
            <w:vAlign w:val="center"/>
          </w:tcPr>
          <w:p w14:paraId="2909D4F3" w14:textId="77777777" w:rsidR="006C0882" w:rsidRPr="00A3657F" w:rsidRDefault="006C0882" w:rsidP="006C0882">
            <w:pPr>
              <w:rPr>
                <w:rFonts w:ascii="Times New Roman" w:hAnsi="Times New Roman"/>
                <w:b/>
                <w:i/>
              </w:rPr>
            </w:pPr>
          </w:p>
        </w:tc>
        <w:tc>
          <w:tcPr>
            <w:tcW w:w="376" w:type="pct"/>
            <w:gridSpan w:val="3"/>
            <w:vMerge/>
          </w:tcPr>
          <w:p w14:paraId="793B3767" w14:textId="77777777" w:rsidR="006C0882" w:rsidRPr="00A3657F" w:rsidRDefault="006C0882" w:rsidP="006C0882">
            <w:pPr>
              <w:rPr>
                <w:rFonts w:ascii="Times New Roman" w:hAnsi="Times New Roman"/>
                <w:b/>
                <w:i/>
              </w:rPr>
            </w:pPr>
          </w:p>
        </w:tc>
        <w:tc>
          <w:tcPr>
            <w:tcW w:w="365" w:type="pct"/>
            <w:gridSpan w:val="2"/>
            <w:vMerge/>
            <w:tcBorders>
              <w:top w:val="nil"/>
              <w:right w:val="nil"/>
            </w:tcBorders>
          </w:tcPr>
          <w:p w14:paraId="6FC97568" w14:textId="77777777" w:rsidR="006C0882" w:rsidRPr="00A3657F" w:rsidRDefault="006C0882" w:rsidP="006C0882">
            <w:pPr>
              <w:rPr>
                <w:rFonts w:ascii="Times New Roman" w:hAnsi="Times New Roman"/>
                <w:b/>
                <w:i/>
              </w:rPr>
            </w:pPr>
          </w:p>
        </w:tc>
        <w:tc>
          <w:tcPr>
            <w:tcW w:w="366" w:type="pct"/>
            <w:vMerge/>
            <w:tcBorders>
              <w:top w:val="nil"/>
              <w:left w:val="nil"/>
            </w:tcBorders>
          </w:tcPr>
          <w:p w14:paraId="1EAA14E3" w14:textId="77777777" w:rsidR="006C0882" w:rsidRPr="00A3657F" w:rsidRDefault="006C0882" w:rsidP="006C0882">
            <w:pPr>
              <w:rPr>
                <w:rFonts w:ascii="Times New Roman" w:hAnsi="Times New Roman"/>
                <w:b/>
                <w:i/>
              </w:rPr>
            </w:pPr>
          </w:p>
        </w:tc>
      </w:tr>
      <w:tr w:rsidR="006C0882" w:rsidRPr="00A3657F" w14:paraId="6587796C" w14:textId="77777777" w:rsidTr="00AF2BE1">
        <w:tc>
          <w:tcPr>
            <w:tcW w:w="829" w:type="pct"/>
            <w:vMerge/>
          </w:tcPr>
          <w:p w14:paraId="7EABEFA9"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251632E3" w14:textId="6443158A"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3.Методы расчёта нормативов</w:t>
            </w:r>
          </w:p>
        </w:tc>
        <w:tc>
          <w:tcPr>
            <w:tcW w:w="541" w:type="pct"/>
            <w:gridSpan w:val="3"/>
            <w:vAlign w:val="center"/>
          </w:tcPr>
          <w:p w14:paraId="5FAAF81E" w14:textId="77777777" w:rsidR="006C0882" w:rsidRPr="00A3657F" w:rsidRDefault="006C0882" w:rsidP="006C0882">
            <w:pPr>
              <w:rPr>
                <w:rFonts w:ascii="Times New Roman" w:hAnsi="Times New Roman"/>
                <w:b/>
                <w:i/>
              </w:rPr>
            </w:pPr>
          </w:p>
        </w:tc>
        <w:tc>
          <w:tcPr>
            <w:tcW w:w="477" w:type="pct"/>
            <w:gridSpan w:val="3"/>
            <w:vAlign w:val="center"/>
          </w:tcPr>
          <w:p w14:paraId="3CFD85F1" w14:textId="77777777" w:rsidR="006C0882" w:rsidRPr="00A3657F" w:rsidRDefault="006C0882" w:rsidP="006C0882">
            <w:pPr>
              <w:rPr>
                <w:rFonts w:ascii="Times New Roman" w:hAnsi="Times New Roman"/>
                <w:b/>
                <w:i/>
              </w:rPr>
            </w:pPr>
          </w:p>
        </w:tc>
        <w:tc>
          <w:tcPr>
            <w:tcW w:w="376" w:type="pct"/>
            <w:gridSpan w:val="3"/>
            <w:vMerge/>
          </w:tcPr>
          <w:p w14:paraId="65084FBB" w14:textId="77777777" w:rsidR="006C0882" w:rsidRPr="00A3657F" w:rsidRDefault="006C0882" w:rsidP="006C0882">
            <w:pPr>
              <w:rPr>
                <w:rFonts w:ascii="Times New Roman" w:hAnsi="Times New Roman"/>
                <w:b/>
                <w:i/>
              </w:rPr>
            </w:pPr>
          </w:p>
        </w:tc>
        <w:tc>
          <w:tcPr>
            <w:tcW w:w="365" w:type="pct"/>
            <w:gridSpan w:val="2"/>
            <w:vMerge/>
            <w:tcBorders>
              <w:top w:val="nil"/>
              <w:right w:val="nil"/>
            </w:tcBorders>
          </w:tcPr>
          <w:p w14:paraId="0AE7A954" w14:textId="77777777" w:rsidR="006C0882" w:rsidRPr="00A3657F" w:rsidRDefault="006C0882" w:rsidP="006C0882">
            <w:pPr>
              <w:rPr>
                <w:rFonts w:ascii="Times New Roman" w:hAnsi="Times New Roman"/>
                <w:b/>
                <w:i/>
              </w:rPr>
            </w:pPr>
          </w:p>
        </w:tc>
        <w:tc>
          <w:tcPr>
            <w:tcW w:w="366" w:type="pct"/>
            <w:vMerge/>
            <w:tcBorders>
              <w:top w:val="nil"/>
              <w:left w:val="nil"/>
            </w:tcBorders>
          </w:tcPr>
          <w:p w14:paraId="7457C0AC" w14:textId="77777777" w:rsidR="006C0882" w:rsidRPr="00A3657F" w:rsidRDefault="006C0882" w:rsidP="006C0882">
            <w:pPr>
              <w:rPr>
                <w:rFonts w:ascii="Times New Roman" w:hAnsi="Times New Roman"/>
                <w:b/>
                <w:i/>
              </w:rPr>
            </w:pPr>
          </w:p>
        </w:tc>
      </w:tr>
      <w:tr w:rsidR="006C0882" w:rsidRPr="00A3657F" w14:paraId="02FF70BF" w14:textId="77777777" w:rsidTr="00AF2BE1">
        <w:tc>
          <w:tcPr>
            <w:tcW w:w="829" w:type="pct"/>
            <w:vMerge/>
          </w:tcPr>
          <w:p w14:paraId="194A16A7"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4A53C628" w14:textId="215976EF"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b/>
                <w:bCs/>
              </w:rPr>
              <w:t>В том числе практических занятий и лабораторных работ</w:t>
            </w:r>
          </w:p>
        </w:tc>
        <w:tc>
          <w:tcPr>
            <w:tcW w:w="541" w:type="pct"/>
            <w:gridSpan w:val="3"/>
            <w:vAlign w:val="center"/>
          </w:tcPr>
          <w:p w14:paraId="0AE5BCEF" w14:textId="77777777" w:rsidR="006C0882" w:rsidRPr="00A3657F" w:rsidRDefault="006C0882" w:rsidP="006C0882">
            <w:pPr>
              <w:rPr>
                <w:rFonts w:ascii="Times New Roman" w:hAnsi="Times New Roman"/>
                <w:b/>
                <w:i/>
              </w:rPr>
            </w:pPr>
          </w:p>
        </w:tc>
        <w:tc>
          <w:tcPr>
            <w:tcW w:w="477" w:type="pct"/>
            <w:gridSpan w:val="3"/>
            <w:vAlign w:val="center"/>
          </w:tcPr>
          <w:p w14:paraId="2A8DCC7B" w14:textId="77777777" w:rsidR="006C0882" w:rsidRPr="00A3657F" w:rsidRDefault="006C0882" w:rsidP="006C0882">
            <w:pPr>
              <w:rPr>
                <w:rFonts w:ascii="Times New Roman" w:hAnsi="Times New Roman"/>
                <w:b/>
                <w:i/>
              </w:rPr>
            </w:pPr>
          </w:p>
        </w:tc>
        <w:tc>
          <w:tcPr>
            <w:tcW w:w="376" w:type="pct"/>
            <w:gridSpan w:val="3"/>
            <w:vMerge/>
          </w:tcPr>
          <w:p w14:paraId="1CEA523E" w14:textId="77777777" w:rsidR="006C0882" w:rsidRPr="00A3657F" w:rsidRDefault="006C0882" w:rsidP="006C0882">
            <w:pPr>
              <w:rPr>
                <w:rFonts w:ascii="Times New Roman" w:hAnsi="Times New Roman"/>
                <w:b/>
                <w:i/>
              </w:rPr>
            </w:pPr>
          </w:p>
        </w:tc>
        <w:tc>
          <w:tcPr>
            <w:tcW w:w="365" w:type="pct"/>
            <w:gridSpan w:val="2"/>
            <w:vMerge/>
            <w:tcBorders>
              <w:top w:val="nil"/>
              <w:right w:val="nil"/>
            </w:tcBorders>
          </w:tcPr>
          <w:p w14:paraId="6461D9E8" w14:textId="77777777" w:rsidR="006C0882" w:rsidRPr="00A3657F" w:rsidRDefault="006C0882" w:rsidP="006C0882">
            <w:pPr>
              <w:rPr>
                <w:rFonts w:ascii="Times New Roman" w:hAnsi="Times New Roman"/>
                <w:b/>
                <w:i/>
              </w:rPr>
            </w:pPr>
          </w:p>
        </w:tc>
        <w:tc>
          <w:tcPr>
            <w:tcW w:w="366" w:type="pct"/>
            <w:vMerge/>
            <w:tcBorders>
              <w:top w:val="nil"/>
              <w:left w:val="nil"/>
            </w:tcBorders>
          </w:tcPr>
          <w:p w14:paraId="18F17AC4" w14:textId="77777777" w:rsidR="006C0882" w:rsidRPr="00A3657F" w:rsidRDefault="006C0882" w:rsidP="006C0882">
            <w:pPr>
              <w:rPr>
                <w:rFonts w:ascii="Times New Roman" w:hAnsi="Times New Roman"/>
                <w:b/>
                <w:i/>
              </w:rPr>
            </w:pPr>
          </w:p>
        </w:tc>
      </w:tr>
      <w:tr w:rsidR="006C0882" w:rsidRPr="00A3657F" w14:paraId="0528A796" w14:textId="77777777" w:rsidTr="00AF2BE1">
        <w:tc>
          <w:tcPr>
            <w:tcW w:w="829" w:type="pct"/>
            <w:vMerge/>
          </w:tcPr>
          <w:p w14:paraId="1C950410"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1BC9A7E5" w14:textId="6641C54A"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bCs/>
              </w:rPr>
              <w:t>Практическое занятие 9</w:t>
            </w:r>
            <w:r w:rsidRPr="006C0882">
              <w:rPr>
                <w:rFonts w:ascii="Times New Roman" w:hAnsi="Times New Roman"/>
              </w:rPr>
              <w:t>: «Расчет норматива оборотных средств»</w:t>
            </w:r>
          </w:p>
        </w:tc>
        <w:tc>
          <w:tcPr>
            <w:tcW w:w="541" w:type="pct"/>
            <w:gridSpan w:val="3"/>
            <w:vAlign w:val="center"/>
          </w:tcPr>
          <w:p w14:paraId="223AAAA6" w14:textId="77777777" w:rsidR="006C0882" w:rsidRPr="00A3657F" w:rsidRDefault="006C0882" w:rsidP="006C0882">
            <w:pPr>
              <w:rPr>
                <w:rFonts w:ascii="Times New Roman" w:hAnsi="Times New Roman"/>
                <w:b/>
                <w:i/>
              </w:rPr>
            </w:pPr>
          </w:p>
        </w:tc>
        <w:tc>
          <w:tcPr>
            <w:tcW w:w="477" w:type="pct"/>
            <w:gridSpan w:val="3"/>
            <w:vAlign w:val="center"/>
          </w:tcPr>
          <w:p w14:paraId="3FB16D75" w14:textId="77777777" w:rsidR="006C0882" w:rsidRPr="00A3657F" w:rsidRDefault="006C0882" w:rsidP="006C0882">
            <w:pPr>
              <w:rPr>
                <w:rFonts w:ascii="Times New Roman" w:hAnsi="Times New Roman"/>
                <w:b/>
                <w:i/>
              </w:rPr>
            </w:pPr>
          </w:p>
        </w:tc>
        <w:tc>
          <w:tcPr>
            <w:tcW w:w="376" w:type="pct"/>
            <w:gridSpan w:val="3"/>
            <w:vMerge/>
          </w:tcPr>
          <w:p w14:paraId="14C10277" w14:textId="77777777" w:rsidR="006C0882" w:rsidRPr="00A3657F" w:rsidRDefault="006C0882" w:rsidP="006C0882">
            <w:pPr>
              <w:rPr>
                <w:rFonts w:ascii="Times New Roman" w:hAnsi="Times New Roman"/>
                <w:b/>
                <w:i/>
              </w:rPr>
            </w:pPr>
          </w:p>
        </w:tc>
        <w:tc>
          <w:tcPr>
            <w:tcW w:w="365" w:type="pct"/>
            <w:gridSpan w:val="2"/>
            <w:vMerge/>
            <w:tcBorders>
              <w:top w:val="nil"/>
              <w:right w:val="nil"/>
            </w:tcBorders>
          </w:tcPr>
          <w:p w14:paraId="4B88445B" w14:textId="77777777" w:rsidR="006C0882" w:rsidRPr="00A3657F" w:rsidRDefault="006C0882" w:rsidP="006C0882">
            <w:pPr>
              <w:rPr>
                <w:rFonts w:ascii="Times New Roman" w:hAnsi="Times New Roman"/>
                <w:b/>
                <w:i/>
              </w:rPr>
            </w:pPr>
          </w:p>
        </w:tc>
        <w:tc>
          <w:tcPr>
            <w:tcW w:w="366" w:type="pct"/>
            <w:vMerge/>
            <w:tcBorders>
              <w:top w:val="nil"/>
              <w:left w:val="nil"/>
            </w:tcBorders>
          </w:tcPr>
          <w:p w14:paraId="45B32895" w14:textId="77777777" w:rsidR="006C0882" w:rsidRPr="00A3657F" w:rsidRDefault="006C0882" w:rsidP="006C0882">
            <w:pPr>
              <w:rPr>
                <w:rFonts w:ascii="Times New Roman" w:hAnsi="Times New Roman"/>
                <w:b/>
                <w:i/>
              </w:rPr>
            </w:pPr>
          </w:p>
        </w:tc>
      </w:tr>
      <w:tr w:rsidR="006C0882" w:rsidRPr="00A3657F" w14:paraId="5CB84E1E" w14:textId="77777777" w:rsidTr="00AF2BE1">
        <w:tc>
          <w:tcPr>
            <w:tcW w:w="829" w:type="pct"/>
            <w:vMerge w:val="restart"/>
          </w:tcPr>
          <w:p w14:paraId="43BB963C" w14:textId="77777777" w:rsidR="006C0882" w:rsidRDefault="006C0882" w:rsidP="006C0882">
            <w:pPr>
              <w:suppressAutoHyphens/>
              <w:spacing w:after="0" w:line="240" w:lineRule="auto"/>
              <w:rPr>
                <w:rFonts w:ascii="Times New Roman" w:hAnsi="Times New Roman"/>
                <w:b/>
                <w:bCs/>
              </w:rPr>
            </w:pPr>
            <w:r w:rsidRPr="006C0882">
              <w:rPr>
                <w:rFonts w:ascii="Times New Roman" w:hAnsi="Times New Roman"/>
                <w:b/>
                <w:bCs/>
              </w:rPr>
              <w:t xml:space="preserve">Тема 2.3 </w:t>
            </w:r>
          </w:p>
          <w:p w14:paraId="60B988AC" w14:textId="0E7F5929" w:rsidR="006C0882" w:rsidRPr="00A3657F" w:rsidRDefault="006C0882" w:rsidP="006C0882">
            <w:pPr>
              <w:suppressAutoHyphens/>
              <w:spacing w:after="0" w:line="240" w:lineRule="auto"/>
              <w:rPr>
                <w:rFonts w:ascii="Times New Roman" w:hAnsi="Times New Roman"/>
                <w:b/>
                <w:bCs/>
              </w:rPr>
            </w:pPr>
            <w:r w:rsidRPr="006C0882">
              <w:rPr>
                <w:rFonts w:ascii="Times New Roman" w:hAnsi="Times New Roman"/>
                <w:b/>
                <w:bCs/>
              </w:rPr>
              <w:t xml:space="preserve">Анализ производства </w:t>
            </w:r>
            <w:r>
              <w:rPr>
                <w:rFonts w:ascii="Times New Roman" w:hAnsi="Times New Roman"/>
                <w:b/>
                <w:bCs/>
              </w:rPr>
              <w:br/>
            </w:r>
            <w:r w:rsidRPr="006C0882">
              <w:rPr>
                <w:rFonts w:ascii="Times New Roman" w:hAnsi="Times New Roman"/>
                <w:b/>
                <w:bCs/>
              </w:rPr>
              <w:t>и реализации продукции</w:t>
            </w:r>
          </w:p>
        </w:tc>
        <w:tc>
          <w:tcPr>
            <w:tcW w:w="2046" w:type="pct"/>
            <w:gridSpan w:val="2"/>
          </w:tcPr>
          <w:p w14:paraId="48BD294B" w14:textId="77777777" w:rsidR="006C0882" w:rsidRPr="00A3657F" w:rsidRDefault="006C0882" w:rsidP="006C0882">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1BE5F0EC" w14:textId="77777777" w:rsidR="006C0882" w:rsidRPr="00A3657F" w:rsidRDefault="006C0882" w:rsidP="006C0882">
            <w:pPr>
              <w:rPr>
                <w:rFonts w:ascii="Times New Roman" w:hAnsi="Times New Roman"/>
                <w:b/>
                <w:i/>
              </w:rPr>
            </w:pPr>
          </w:p>
        </w:tc>
        <w:tc>
          <w:tcPr>
            <w:tcW w:w="477" w:type="pct"/>
            <w:gridSpan w:val="3"/>
            <w:vAlign w:val="center"/>
          </w:tcPr>
          <w:p w14:paraId="5F585CEF" w14:textId="77777777" w:rsidR="006C0882" w:rsidRPr="00A3657F" w:rsidRDefault="006C0882" w:rsidP="006C0882">
            <w:pPr>
              <w:rPr>
                <w:rFonts w:ascii="Times New Roman" w:hAnsi="Times New Roman"/>
                <w:b/>
                <w:i/>
              </w:rPr>
            </w:pPr>
          </w:p>
        </w:tc>
        <w:tc>
          <w:tcPr>
            <w:tcW w:w="376" w:type="pct"/>
            <w:gridSpan w:val="3"/>
            <w:vMerge w:val="restart"/>
          </w:tcPr>
          <w:p w14:paraId="7C9C05E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089C34B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6B9ED4E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7153A9D1" w14:textId="475A70E4"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right w:val="nil"/>
            </w:tcBorders>
          </w:tcPr>
          <w:p w14:paraId="531FB7C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02DA9CE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17C2C9B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26C19CB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6CA5250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1689E7D1"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438EFCF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5F8C5B5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Уо</w:t>
            </w:r>
            <w:proofErr w:type="spellEnd"/>
            <w:r w:rsidRPr="006C0882">
              <w:rPr>
                <w:rFonts w:ascii="Times New Roman" w:hAnsi="Times New Roman"/>
              </w:rPr>
              <w:t xml:space="preserve"> 03.08</w:t>
            </w:r>
          </w:p>
          <w:p w14:paraId="2699D661"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76C207A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0CAD59C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715A10B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27402C20"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63E993F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2DEBB2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05BFB9F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274EF66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1B50936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7D34C90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794D4F47" w14:textId="6D106110" w:rsidR="006C0882" w:rsidRPr="00A3657F" w:rsidRDefault="006C0882" w:rsidP="006C0882">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4E46049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lastRenderedPageBreak/>
              <w:t>Н 3.1.01</w:t>
            </w:r>
          </w:p>
          <w:p w14:paraId="6F2B57F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6CDA9EA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1A04891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3B0C01E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56B21738"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0931957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4E3EB83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lastRenderedPageBreak/>
              <w:t>З 3.1.02</w:t>
            </w:r>
          </w:p>
          <w:p w14:paraId="572DD73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14A7476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706A369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35BE383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5D7EA61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5EB7791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3FADE11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5040B04D" w14:textId="0CA118DC" w:rsidR="006C0882" w:rsidRPr="00A3657F" w:rsidRDefault="006C0882" w:rsidP="006C0882">
            <w:pPr>
              <w:rPr>
                <w:rFonts w:ascii="Times New Roman" w:hAnsi="Times New Roman"/>
                <w:b/>
                <w:i/>
              </w:rPr>
            </w:pPr>
            <w:r w:rsidRPr="006C0882">
              <w:rPr>
                <w:rFonts w:ascii="Times New Roman" w:hAnsi="Times New Roman"/>
                <w:bCs/>
                <w:iCs/>
              </w:rPr>
              <w:t>З 3.2.02</w:t>
            </w:r>
          </w:p>
        </w:tc>
      </w:tr>
      <w:tr w:rsidR="006C0882" w:rsidRPr="00A3657F" w14:paraId="44800AE0" w14:textId="77777777" w:rsidTr="00AF2BE1">
        <w:tc>
          <w:tcPr>
            <w:tcW w:w="829" w:type="pct"/>
            <w:vMerge/>
          </w:tcPr>
          <w:p w14:paraId="2599AE11"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13B77B80" w14:textId="78657D7B"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1.Понятие себестоимости продукции, ее виды.</w:t>
            </w:r>
          </w:p>
        </w:tc>
        <w:tc>
          <w:tcPr>
            <w:tcW w:w="541" w:type="pct"/>
            <w:gridSpan w:val="3"/>
            <w:vAlign w:val="center"/>
          </w:tcPr>
          <w:p w14:paraId="01098F42" w14:textId="77777777" w:rsidR="006C0882" w:rsidRPr="00A3657F" w:rsidRDefault="006C0882" w:rsidP="006C0882">
            <w:pPr>
              <w:rPr>
                <w:rFonts w:ascii="Times New Roman" w:hAnsi="Times New Roman"/>
                <w:b/>
                <w:i/>
              </w:rPr>
            </w:pPr>
          </w:p>
        </w:tc>
        <w:tc>
          <w:tcPr>
            <w:tcW w:w="477" w:type="pct"/>
            <w:gridSpan w:val="3"/>
            <w:vAlign w:val="center"/>
          </w:tcPr>
          <w:p w14:paraId="66C97B77" w14:textId="77777777" w:rsidR="006C0882" w:rsidRPr="00A3657F" w:rsidRDefault="006C0882" w:rsidP="006C0882">
            <w:pPr>
              <w:rPr>
                <w:rFonts w:ascii="Times New Roman" w:hAnsi="Times New Roman"/>
                <w:b/>
                <w:i/>
              </w:rPr>
            </w:pPr>
          </w:p>
        </w:tc>
        <w:tc>
          <w:tcPr>
            <w:tcW w:w="376" w:type="pct"/>
            <w:gridSpan w:val="3"/>
            <w:vMerge/>
          </w:tcPr>
          <w:p w14:paraId="5A926FAD"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3ED33749" w14:textId="77777777" w:rsidR="006C0882" w:rsidRPr="00A3657F" w:rsidRDefault="006C0882" w:rsidP="006C0882">
            <w:pPr>
              <w:rPr>
                <w:rFonts w:ascii="Times New Roman" w:hAnsi="Times New Roman"/>
                <w:b/>
                <w:i/>
              </w:rPr>
            </w:pPr>
          </w:p>
        </w:tc>
        <w:tc>
          <w:tcPr>
            <w:tcW w:w="366" w:type="pct"/>
            <w:vMerge/>
            <w:tcBorders>
              <w:left w:val="nil"/>
            </w:tcBorders>
          </w:tcPr>
          <w:p w14:paraId="47FCB387" w14:textId="77777777" w:rsidR="006C0882" w:rsidRPr="00A3657F" w:rsidRDefault="006C0882" w:rsidP="006C0882">
            <w:pPr>
              <w:rPr>
                <w:rFonts w:ascii="Times New Roman" w:hAnsi="Times New Roman"/>
                <w:b/>
                <w:i/>
              </w:rPr>
            </w:pPr>
          </w:p>
        </w:tc>
      </w:tr>
      <w:tr w:rsidR="006C0882" w:rsidRPr="00A3657F" w14:paraId="2021BF44" w14:textId="77777777" w:rsidTr="00AF2BE1">
        <w:tc>
          <w:tcPr>
            <w:tcW w:w="829" w:type="pct"/>
            <w:vMerge/>
          </w:tcPr>
          <w:p w14:paraId="7F2DFC20"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222E6624" w14:textId="7BEC6F43"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2.Классификация затрат на производство и реализацию продукции. Источники резервов увеличения объёма </w:t>
            </w:r>
            <w:r>
              <w:rPr>
                <w:rFonts w:ascii="Times New Roman" w:hAnsi="Times New Roman"/>
              </w:rPr>
              <w:br/>
            </w:r>
            <w:r w:rsidRPr="006C0882">
              <w:rPr>
                <w:rFonts w:ascii="Times New Roman" w:hAnsi="Times New Roman"/>
              </w:rPr>
              <w:t>и реализации продукции. Планирование себестоимости продукции.</w:t>
            </w:r>
          </w:p>
        </w:tc>
        <w:tc>
          <w:tcPr>
            <w:tcW w:w="541" w:type="pct"/>
            <w:gridSpan w:val="3"/>
            <w:vAlign w:val="center"/>
          </w:tcPr>
          <w:p w14:paraId="69113922" w14:textId="77777777" w:rsidR="006C0882" w:rsidRPr="00A3657F" w:rsidRDefault="006C0882" w:rsidP="006C0882">
            <w:pPr>
              <w:rPr>
                <w:rFonts w:ascii="Times New Roman" w:hAnsi="Times New Roman"/>
                <w:b/>
                <w:i/>
              </w:rPr>
            </w:pPr>
          </w:p>
        </w:tc>
        <w:tc>
          <w:tcPr>
            <w:tcW w:w="477" w:type="pct"/>
            <w:gridSpan w:val="3"/>
            <w:vAlign w:val="center"/>
          </w:tcPr>
          <w:p w14:paraId="54C9C72F" w14:textId="77777777" w:rsidR="006C0882" w:rsidRPr="00A3657F" w:rsidRDefault="006C0882" w:rsidP="006C0882">
            <w:pPr>
              <w:rPr>
                <w:rFonts w:ascii="Times New Roman" w:hAnsi="Times New Roman"/>
                <w:b/>
                <w:i/>
              </w:rPr>
            </w:pPr>
          </w:p>
        </w:tc>
        <w:tc>
          <w:tcPr>
            <w:tcW w:w="376" w:type="pct"/>
            <w:gridSpan w:val="3"/>
            <w:vMerge/>
          </w:tcPr>
          <w:p w14:paraId="5BEB3D40"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6A999EA8" w14:textId="77777777" w:rsidR="006C0882" w:rsidRPr="00A3657F" w:rsidRDefault="006C0882" w:rsidP="006C0882">
            <w:pPr>
              <w:rPr>
                <w:rFonts w:ascii="Times New Roman" w:hAnsi="Times New Roman"/>
                <w:b/>
                <w:i/>
              </w:rPr>
            </w:pPr>
          </w:p>
        </w:tc>
        <w:tc>
          <w:tcPr>
            <w:tcW w:w="366" w:type="pct"/>
            <w:vMerge/>
            <w:tcBorders>
              <w:left w:val="nil"/>
            </w:tcBorders>
          </w:tcPr>
          <w:p w14:paraId="22688E24" w14:textId="77777777" w:rsidR="006C0882" w:rsidRPr="00A3657F" w:rsidRDefault="006C0882" w:rsidP="006C0882">
            <w:pPr>
              <w:rPr>
                <w:rFonts w:ascii="Times New Roman" w:hAnsi="Times New Roman"/>
                <w:b/>
                <w:i/>
              </w:rPr>
            </w:pPr>
          </w:p>
        </w:tc>
      </w:tr>
      <w:tr w:rsidR="006C0882" w:rsidRPr="00A3657F" w14:paraId="1919E9C6" w14:textId="77777777" w:rsidTr="00AF2BE1">
        <w:tc>
          <w:tcPr>
            <w:tcW w:w="829" w:type="pct"/>
            <w:vMerge/>
          </w:tcPr>
          <w:p w14:paraId="7DAD906E"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068AD336" w14:textId="77777777" w:rsidR="006C0882" w:rsidRPr="006C0882" w:rsidRDefault="006C0882" w:rsidP="006C0882">
            <w:pPr>
              <w:suppressAutoHyphens/>
              <w:spacing w:after="0" w:line="240" w:lineRule="auto"/>
              <w:jc w:val="both"/>
              <w:rPr>
                <w:rFonts w:ascii="Times New Roman" w:hAnsi="Times New Roman"/>
                <w:b/>
                <w:bCs/>
              </w:rPr>
            </w:pPr>
            <w:r w:rsidRPr="006C0882">
              <w:rPr>
                <w:rFonts w:ascii="Times New Roman" w:hAnsi="Times New Roman"/>
                <w:b/>
              </w:rPr>
              <w:t>В том числе практических занятий и лабораторных работ</w:t>
            </w:r>
          </w:p>
        </w:tc>
        <w:tc>
          <w:tcPr>
            <w:tcW w:w="541" w:type="pct"/>
            <w:gridSpan w:val="3"/>
            <w:vAlign w:val="center"/>
          </w:tcPr>
          <w:p w14:paraId="16D56CDA" w14:textId="77777777" w:rsidR="006C0882" w:rsidRPr="00A3657F" w:rsidRDefault="006C0882" w:rsidP="006C0882">
            <w:pPr>
              <w:rPr>
                <w:rFonts w:ascii="Times New Roman" w:hAnsi="Times New Roman"/>
                <w:b/>
                <w:i/>
              </w:rPr>
            </w:pPr>
          </w:p>
        </w:tc>
        <w:tc>
          <w:tcPr>
            <w:tcW w:w="477" w:type="pct"/>
            <w:gridSpan w:val="3"/>
            <w:vAlign w:val="center"/>
          </w:tcPr>
          <w:p w14:paraId="14BD9D72" w14:textId="77777777" w:rsidR="006C0882" w:rsidRPr="00A3657F" w:rsidRDefault="006C0882" w:rsidP="006C0882">
            <w:pPr>
              <w:rPr>
                <w:rFonts w:ascii="Times New Roman" w:hAnsi="Times New Roman"/>
                <w:b/>
                <w:i/>
              </w:rPr>
            </w:pPr>
          </w:p>
        </w:tc>
        <w:tc>
          <w:tcPr>
            <w:tcW w:w="376" w:type="pct"/>
            <w:gridSpan w:val="3"/>
            <w:vMerge/>
          </w:tcPr>
          <w:p w14:paraId="494DE55F"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4C6547E0" w14:textId="77777777" w:rsidR="006C0882" w:rsidRPr="00A3657F" w:rsidRDefault="006C0882" w:rsidP="006C0882">
            <w:pPr>
              <w:rPr>
                <w:rFonts w:ascii="Times New Roman" w:hAnsi="Times New Roman"/>
                <w:b/>
                <w:i/>
              </w:rPr>
            </w:pPr>
          </w:p>
        </w:tc>
        <w:tc>
          <w:tcPr>
            <w:tcW w:w="366" w:type="pct"/>
            <w:vMerge/>
            <w:tcBorders>
              <w:left w:val="nil"/>
            </w:tcBorders>
          </w:tcPr>
          <w:p w14:paraId="64833876" w14:textId="77777777" w:rsidR="006C0882" w:rsidRPr="00A3657F" w:rsidRDefault="006C0882" w:rsidP="006C0882">
            <w:pPr>
              <w:rPr>
                <w:rFonts w:ascii="Times New Roman" w:hAnsi="Times New Roman"/>
                <w:b/>
                <w:i/>
              </w:rPr>
            </w:pPr>
          </w:p>
        </w:tc>
      </w:tr>
      <w:tr w:rsidR="006C0882" w:rsidRPr="00A3657F" w14:paraId="1B48C6AF" w14:textId="77777777" w:rsidTr="00AF2BE1">
        <w:tc>
          <w:tcPr>
            <w:tcW w:w="829" w:type="pct"/>
            <w:vMerge/>
          </w:tcPr>
          <w:p w14:paraId="3799ABBF"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1D5E989A" w14:textId="1E975853" w:rsidR="006C0882" w:rsidRPr="006C0882" w:rsidRDefault="006C0882" w:rsidP="006C0882">
            <w:pPr>
              <w:suppressAutoHyphens/>
              <w:spacing w:after="0" w:line="240" w:lineRule="auto"/>
              <w:jc w:val="both"/>
              <w:rPr>
                <w:rFonts w:ascii="Times New Roman" w:hAnsi="Times New Roman"/>
                <w:b/>
              </w:rPr>
            </w:pPr>
            <w:r w:rsidRPr="006C0882">
              <w:rPr>
                <w:rFonts w:ascii="Times New Roman" w:hAnsi="Times New Roman"/>
                <w:bCs/>
              </w:rPr>
              <w:t>Практическое занятие 10:</w:t>
            </w:r>
            <w:r w:rsidRPr="006C0882">
              <w:rPr>
                <w:rFonts w:ascii="Times New Roman" w:hAnsi="Times New Roman"/>
              </w:rPr>
              <w:t xml:space="preserve"> «Расчет совокупных и удельных показателей организации»</w:t>
            </w:r>
          </w:p>
        </w:tc>
        <w:tc>
          <w:tcPr>
            <w:tcW w:w="541" w:type="pct"/>
            <w:gridSpan w:val="3"/>
            <w:vAlign w:val="center"/>
          </w:tcPr>
          <w:p w14:paraId="51111A18" w14:textId="77777777" w:rsidR="006C0882" w:rsidRPr="00A3657F" w:rsidRDefault="006C0882" w:rsidP="006C0882">
            <w:pPr>
              <w:rPr>
                <w:rFonts w:ascii="Times New Roman" w:hAnsi="Times New Roman"/>
                <w:b/>
                <w:i/>
              </w:rPr>
            </w:pPr>
          </w:p>
        </w:tc>
        <w:tc>
          <w:tcPr>
            <w:tcW w:w="477" w:type="pct"/>
            <w:gridSpan w:val="3"/>
            <w:vAlign w:val="center"/>
          </w:tcPr>
          <w:p w14:paraId="1822F5DE" w14:textId="77777777" w:rsidR="006C0882" w:rsidRPr="00A3657F" w:rsidRDefault="006C0882" w:rsidP="006C0882">
            <w:pPr>
              <w:rPr>
                <w:rFonts w:ascii="Times New Roman" w:hAnsi="Times New Roman"/>
                <w:b/>
                <w:i/>
              </w:rPr>
            </w:pPr>
          </w:p>
        </w:tc>
        <w:tc>
          <w:tcPr>
            <w:tcW w:w="376" w:type="pct"/>
            <w:gridSpan w:val="3"/>
            <w:vMerge/>
          </w:tcPr>
          <w:p w14:paraId="103F15C0"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5F3220E5" w14:textId="77777777" w:rsidR="006C0882" w:rsidRPr="00A3657F" w:rsidRDefault="006C0882" w:rsidP="006C0882">
            <w:pPr>
              <w:rPr>
                <w:rFonts w:ascii="Times New Roman" w:hAnsi="Times New Roman"/>
                <w:b/>
                <w:i/>
              </w:rPr>
            </w:pPr>
          </w:p>
        </w:tc>
        <w:tc>
          <w:tcPr>
            <w:tcW w:w="366" w:type="pct"/>
            <w:vMerge/>
            <w:tcBorders>
              <w:left w:val="nil"/>
            </w:tcBorders>
          </w:tcPr>
          <w:p w14:paraId="2124C93C" w14:textId="77777777" w:rsidR="006C0882" w:rsidRPr="00A3657F" w:rsidRDefault="006C0882" w:rsidP="006C0882">
            <w:pPr>
              <w:rPr>
                <w:rFonts w:ascii="Times New Roman" w:hAnsi="Times New Roman"/>
                <w:b/>
                <w:i/>
              </w:rPr>
            </w:pPr>
          </w:p>
        </w:tc>
      </w:tr>
      <w:tr w:rsidR="006C0882" w:rsidRPr="00A3657F" w14:paraId="2160432A" w14:textId="77777777" w:rsidTr="00AF2BE1">
        <w:tc>
          <w:tcPr>
            <w:tcW w:w="829" w:type="pct"/>
            <w:vMerge/>
          </w:tcPr>
          <w:p w14:paraId="122A21C8"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755EA8C1" w14:textId="1A02219B" w:rsidR="006C0882" w:rsidRPr="006C0882" w:rsidRDefault="006C0882" w:rsidP="006C0882">
            <w:pPr>
              <w:suppressAutoHyphens/>
              <w:spacing w:after="0" w:line="240" w:lineRule="auto"/>
              <w:jc w:val="both"/>
              <w:rPr>
                <w:rFonts w:ascii="Times New Roman" w:hAnsi="Times New Roman"/>
                <w:b/>
                <w:bCs/>
              </w:rPr>
            </w:pPr>
            <w:r w:rsidRPr="006C0882">
              <w:rPr>
                <w:rFonts w:ascii="Times New Roman" w:hAnsi="Times New Roman"/>
                <w:bCs/>
              </w:rPr>
              <w:t>Практическое занятие 11:</w:t>
            </w:r>
            <w:r w:rsidRPr="006C0882">
              <w:rPr>
                <w:rFonts w:ascii="Times New Roman" w:hAnsi="Times New Roman"/>
              </w:rPr>
              <w:t xml:space="preserve"> «Расчёт стоимости валовой, товарной и реализованной продукции»</w:t>
            </w:r>
          </w:p>
        </w:tc>
        <w:tc>
          <w:tcPr>
            <w:tcW w:w="541" w:type="pct"/>
            <w:gridSpan w:val="3"/>
            <w:vAlign w:val="center"/>
          </w:tcPr>
          <w:p w14:paraId="4B7CEFAB" w14:textId="77777777" w:rsidR="006C0882" w:rsidRPr="00A3657F" w:rsidRDefault="006C0882" w:rsidP="006C0882">
            <w:pPr>
              <w:rPr>
                <w:rFonts w:ascii="Times New Roman" w:hAnsi="Times New Roman"/>
                <w:b/>
                <w:i/>
              </w:rPr>
            </w:pPr>
          </w:p>
        </w:tc>
        <w:tc>
          <w:tcPr>
            <w:tcW w:w="477" w:type="pct"/>
            <w:gridSpan w:val="3"/>
            <w:vAlign w:val="center"/>
          </w:tcPr>
          <w:p w14:paraId="13036132" w14:textId="77777777" w:rsidR="006C0882" w:rsidRPr="00A3657F" w:rsidRDefault="006C0882" w:rsidP="006C0882">
            <w:pPr>
              <w:rPr>
                <w:rFonts w:ascii="Times New Roman" w:hAnsi="Times New Roman"/>
                <w:b/>
                <w:i/>
              </w:rPr>
            </w:pPr>
          </w:p>
        </w:tc>
        <w:tc>
          <w:tcPr>
            <w:tcW w:w="376" w:type="pct"/>
            <w:gridSpan w:val="3"/>
            <w:vMerge/>
          </w:tcPr>
          <w:p w14:paraId="03B46820" w14:textId="77777777" w:rsidR="006C0882" w:rsidRPr="00A3657F" w:rsidRDefault="006C0882" w:rsidP="006C0882">
            <w:pPr>
              <w:rPr>
                <w:rFonts w:ascii="Times New Roman" w:hAnsi="Times New Roman"/>
                <w:b/>
                <w:i/>
              </w:rPr>
            </w:pPr>
          </w:p>
        </w:tc>
        <w:tc>
          <w:tcPr>
            <w:tcW w:w="365" w:type="pct"/>
            <w:gridSpan w:val="2"/>
            <w:vMerge/>
            <w:tcBorders>
              <w:bottom w:val="single" w:sz="4" w:space="0" w:color="auto"/>
              <w:right w:val="nil"/>
            </w:tcBorders>
          </w:tcPr>
          <w:p w14:paraId="3B0B4680" w14:textId="77777777" w:rsidR="006C0882" w:rsidRPr="00A3657F" w:rsidRDefault="006C0882" w:rsidP="006C0882">
            <w:pPr>
              <w:rPr>
                <w:rFonts w:ascii="Times New Roman" w:hAnsi="Times New Roman"/>
                <w:b/>
                <w:i/>
              </w:rPr>
            </w:pPr>
          </w:p>
        </w:tc>
        <w:tc>
          <w:tcPr>
            <w:tcW w:w="366" w:type="pct"/>
            <w:vMerge/>
            <w:tcBorders>
              <w:left w:val="nil"/>
              <w:bottom w:val="single" w:sz="4" w:space="0" w:color="auto"/>
            </w:tcBorders>
          </w:tcPr>
          <w:p w14:paraId="3A9C8327" w14:textId="77777777" w:rsidR="006C0882" w:rsidRPr="00A3657F" w:rsidRDefault="006C0882" w:rsidP="006C0882">
            <w:pPr>
              <w:rPr>
                <w:rFonts w:ascii="Times New Roman" w:hAnsi="Times New Roman"/>
                <w:b/>
                <w:i/>
              </w:rPr>
            </w:pPr>
          </w:p>
        </w:tc>
      </w:tr>
      <w:tr w:rsidR="006C0882" w:rsidRPr="00A3657F" w14:paraId="79357812" w14:textId="77777777" w:rsidTr="00AF2BE1">
        <w:tc>
          <w:tcPr>
            <w:tcW w:w="829" w:type="pct"/>
            <w:vMerge w:val="restart"/>
          </w:tcPr>
          <w:p w14:paraId="04FD6D7D" w14:textId="77777777" w:rsidR="006C0882" w:rsidRPr="006D39E0" w:rsidRDefault="006C0882" w:rsidP="006C0882">
            <w:pPr>
              <w:suppressAutoHyphens/>
              <w:spacing w:after="0" w:line="240" w:lineRule="auto"/>
              <w:rPr>
                <w:rFonts w:ascii="Times New Roman" w:hAnsi="Times New Roman"/>
                <w:b/>
                <w:bCs/>
              </w:rPr>
            </w:pPr>
            <w:r w:rsidRPr="006D39E0">
              <w:rPr>
                <w:rFonts w:ascii="Times New Roman" w:hAnsi="Times New Roman"/>
                <w:b/>
                <w:bCs/>
              </w:rPr>
              <w:t xml:space="preserve">Тема 2.4. </w:t>
            </w:r>
          </w:p>
          <w:p w14:paraId="095E15FA" w14:textId="2F84180E" w:rsidR="006C0882" w:rsidRPr="00A3657F" w:rsidRDefault="006C0882" w:rsidP="006C0882">
            <w:pPr>
              <w:suppressAutoHyphens/>
              <w:spacing w:after="0" w:line="240" w:lineRule="auto"/>
              <w:rPr>
                <w:rFonts w:ascii="Times New Roman" w:hAnsi="Times New Roman"/>
                <w:b/>
                <w:bCs/>
              </w:rPr>
            </w:pPr>
            <w:r w:rsidRPr="006C0882">
              <w:rPr>
                <w:rFonts w:ascii="Times New Roman" w:hAnsi="Times New Roman"/>
                <w:b/>
                <w:bCs/>
              </w:rPr>
              <w:t>Анализ использования материальных ресурсов</w:t>
            </w:r>
          </w:p>
        </w:tc>
        <w:tc>
          <w:tcPr>
            <w:tcW w:w="2046" w:type="pct"/>
            <w:gridSpan w:val="2"/>
          </w:tcPr>
          <w:p w14:paraId="797DC8D2" w14:textId="77777777" w:rsidR="006C0882" w:rsidRPr="00A3657F" w:rsidRDefault="006C0882" w:rsidP="006C0882">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698E188C" w14:textId="77777777" w:rsidR="006C0882" w:rsidRPr="00A3657F" w:rsidRDefault="006C0882" w:rsidP="006C0882">
            <w:pPr>
              <w:rPr>
                <w:rFonts w:ascii="Times New Roman" w:hAnsi="Times New Roman"/>
                <w:b/>
                <w:i/>
              </w:rPr>
            </w:pPr>
          </w:p>
        </w:tc>
        <w:tc>
          <w:tcPr>
            <w:tcW w:w="477" w:type="pct"/>
            <w:gridSpan w:val="3"/>
            <w:vAlign w:val="center"/>
          </w:tcPr>
          <w:p w14:paraId="0B50A13B" w14:textId="77777777" w:rsidR="006C0882" w:rsidRPr="00A3657F" w:rsidRDefault="006C0882" w:rsidP="006C0882">
            <w:pPr>
              <w:rPr>
                <w:rFonts w:ascii="Times New Roman" w:hAnsi="Times New Roman"/>
                <w:b/>
                <w:i/>
              </w:rPr>
            </w:pPr>
          </w:p>
        </w:tc>
        <w:tc>
          <w:tcPr>
            <w:tcW w:w="376" w:type="pct"/>
            <w:gridSpan w:val="3"/>
            <w:vMerge w:val="restart"/>
            <w:tcBorders>
              <w:right w:val="single" w:sz="4" w:space="0" w:color="auto"/>
            </w:tcBorders>
          </w:tcPr>
          <w:p w14:paraId="5D62B8B8"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2F554D3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7680708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2FDD8276" w14:textId="3868D4D0"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top w:val="single" w:sz="4" w:space="0" w:color="auto"/>
              <w:left w:val="single" w:sz="4" w:space="0" w:color="auto"/>
              <w:right w:val="nil"/>
            </w:tcBorders>
          </w:tcPr>
          <w:p w14:paraId="5C969281"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177F443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0869CF26"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5E3CA95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583A365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4C43947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57A3E33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4551699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5F4D665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375B8A7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4DDCE5C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2E67F39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64F98C3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54855DC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B6B1A1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76D4E82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60DB0D6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4E9E6F0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2F1733D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030F6F68" w14:textId="282DA5F0" w:rsidR="006C0882" w:rsidRPr="00A3657F" w:rsidRDefault="006C0882" w:rsidP="006C0882">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right w:val="single" w:sz="4" w:space="0" w:color="auto"/>
            </w:tcBorders>
          </w:tcPr>
          <w:p w14:paraId="13C2405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3.1.01</w:t>
            </w:r>
          </w:p>
          <w:p w14:paraId="1E2C005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1915A0D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6DC7F10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2A77929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483F389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3C69F5B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4804E5B8"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7EED951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7B7C831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72BEFCE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23F9E0A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442BFDF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66BAFFBD"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2EF1DE0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66BCEF4E" w14:textId="0FDFDA16" w:rsidR="006C0882" w:rsidRPr="00A3657F" w:rsidRDefault="006C0882" w:rsidP="006C0882">
            <w:pPr>
              <w:rPr>
                <w:rFonts w:ascii="Times New Roman" w:hAnsi="Times New Roman"/>
                <w:b/>
                <w:i/>
              </w:rPr>
            </w:pPr>
            <w:r w:rsidRPr="006C0882">
              <w:rPr>
                <w:rFonts w:ascii="Times New Roman" w:hAnsi="Times New Roman"/>
                <w:bCs/>
                <w:iCs/>
              </w:rPr>
              <w:t>З 3.2.02</w:t>
            </w:r>
          </w:p>
        </w:tc>
      </w:tr>
      <w:tr w:rsidR="006C0882" w:rsidRPr="00A3657F" w14:paraId="2F84A781" w14:textId="77777777" w:rsidTr="00AF2BE1">
        <w:tc>
          <w:tcPr>
            <w:tcW w:w="829" w:type="pct"/>
            <w:vMerge/>
          </w:tcPr>
          <w:p w14:paraId="134C4A98"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70D66D07" w14:textId="4DEF8D91" w:rsidR="006C0882" w:rsidRPr="006D39E0"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1.Экономическая сущность производственных фондов. Классификация, структура и оценка ОПФ. </w:t>
            </w:r>
          </w:p>
        </w:tc>
        <w:tc>
          <w:tcPr>
            <w:tcW w:w="541" w:type="pct"/>
            <w:gridSpan w:val="3"/>
            <w:vAlign w:val="center"/>
          </w:tcPr>
          <w:p w14:paraId="6D218E24" w14:textId="77777777" w:rsidR="006C0882" w:rsidRPr="00A3657F" w:rsidRDefault="006C0882" w:rsidP="006C0882">
            <w:pPr>
              <w:rPr>
                <w:rFonts w:ascii="Times New Roman" w:hAnsi="Times New Roman"/>
                <w:b/>
                <w:i/>
              </w:rPr>
            </w:pPr>
          </w:p>
        </w:tc>
        <w:tc>
          <w:tcPr>
            <w:tcW w:w="477" w:type="pct"/>
            <w:gridSpan w:val="3"/>
            <w:vAlign w:val="center"/>
          </w:tcPr>
          <w:p w14:paraId="3B56EACC"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107A675C"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42DBE054"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0839E14B" w14:textId="77777777" w:rsidR="006C0882" w:rsidRPr="00A3657F" w:rsidRDefault="006C0882" w:rsidP="006C0882">
            <w:pPr>
              <w:rPr>
                <w:rFonts w:ascii="Times New Roman" w:hAnsi="Times New Roman"/>
                <w:b/>
                <w:i/>
              </w:rPr>
            </w:pPr>
          </w:p>
        </w:tc>
      </w:tr>
      <w:tr w:rsidR="006C0882" w:rsidRPr="00A3657F" w14:paraId="03B74E85" w14:textId="77777777" w:rsidTr="00AF2BE1">
        <w:tc>
          <w:tcPr>
            <w:tcW w:w="829" w:type="pct"/>
            <w:vMerge/>
          </w:tcPr>
          <w:p w14:paraId="79A4438B"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2DC013DF" w14:textId="60C54785"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2.Износ основных фондов. Амортизация основных фондов. Анализ использования времени работы оборудования. Оценка использования основных фондов.</w:t>
            </w:r>
          </w:p>
        </w:tc>
        <w:tc>
          <w:tcPr>
            <w:tcW w:w="541" w:type="pct"/>
            <w:gridSpan w:val="3"/>
            <w:vAlign w:val="center"/>
          </w:tcPr>
          <w:p w14:paraId="3CC72CE6" w14:textId="77777777" w:rsidR="006C0882" w:rsidRPr="00A3657F" w:rsidRDefault="006C0882" w:rsidP="006C0882">
            <w:pPr>
              <w:rPr>
                <w:rFonts w:ascii="Times New Roman" w:hAnsi="Times New Roman"/>
                <w:b/>
                <w:i/>
              </w:rPr>
            </w:pPr>
          </w:p>
        </w:tc>
        <w:tc>
          <w:tcPr>
            <w:tcW w:w="477" w:type="pct"/>
            <w:gridSpan w:val="3"/>
            <w:vAlign w:val="center"/>
          </w:tcPr>
          <w:p w14:paraId="40125A0F"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1B15B782"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2B2DC9B3"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169F98D8" w14:textId="77777777" w:rsidR="006C0882" w:rsidRPr="00A3657F" w:rsidRDefault="006C0882" w:rsidP="006C0882">
            <w:pPr>
              <w:rPr>
                <w:rFonts w:ascii="Times New Roman" w:hAnsi="Times New Roman"/>
                <w:b/>
                <w:i/>
              </w:rPr>
            </w:pPr>
          </w:p>
        </w:tc>
      </w:tr>
      <w:tr w:rsidR="006C0882" w:rsidRPr="00A3657F" w14:paraId="6BDA4D64" w14:textId="77777777" w:rsidTr="00AF2BE1">
        <w:tc>
          <w:tcPr>
            <w:tcW w:w="829" w:type="pct"/>
            <w:vMerge/>
          </w:tcPr>
          <w:p w14:paraId="3BF9374A"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62CAD8D7" w14:textId="0F06CBF6"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 xml:space="preserve">3.Воспроизводство основных фондов. </w:t>
            </w:r>
          </w:p>
        </w:tc>
        <w:tc>
          <w:tcPr>
            <w:tcW w:w="541" w:type="pct"/>
            <w:gridSpan w:val="3"/>
            <w:vAlign w:val="center"/>
          </w:tcPr>
          <w:p w14:paraId="1AED8A79" w14:textId="77777777" w:rsidR="006C0882" w:rsidRPr="00A3657F" w:rsidRDefault="006C0882" w:rsidP="006C0882">
            <w:pPr>
              <w:rPr>
                <w:rFonts w:ascii="Times New Roman" w:hAnsi="Times New Roman"/>
                <w:b/>
                <w:i/>
              </w:rPr>
            </w:pPr>
          </w:p>
        </w:tc>
        <w:tc>
          <w:tcPr>
            <w:tcW w:w="477" w:type="pct"/>
            <w:gridSpan w:val="3"/>
            <w:vAlign w:val="center"/>
          </w:tcPr>
          <w:p w14:paraId="25E5F9AF"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02A86B1F"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12222EC0"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44682EDA" w14:textId="77777777" w:rsidR="006C0882" w:rsidRPr="00A3657F" w:rsidRDefault="006C0882" w:rsidP="006C0882">
            <w:pPr>
              <w:rPr>
                <w:rFonts w:ascii="Times New Roman" w:hAnsi="Times New Roman"/>
                <w:b/>
                <w:i/>
              </w:rPr>
            </w:pPr>
          </w:p>
        </w:tc>
      </w:tr>
      <w:tr w:rsidR="006C0882" w:rsidRPr="00A3657F" w14:paraId="3E7402C6" w14:textId="77777777" w:rsidTr="00AF2BE1">
        <w:tc>
          <w:tcPr>
            <w:tcW w:w="829" w:type="pct"/>
            <w:vMerge/>
          </w:tcPr>
          <w:p w14:paraId="4D3729B5"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5847DD78" w14:textId="12CB5012"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rPr>
              <w:t>4.Показатели состояния, структуры и движения эффективности использования основных фондов, пути их повышения. Производственная мощность предприятия.</w:t>
            </w:r>
          </w:p>
        </w:tc>
        <w:tc>
          <w:tcPr>
            <w:tcW w:w="541" w:type="pct"/>
            <w:gridSpan w:val="3"/>
            <w:vAlign w:val="center"/>
          </w:tcPr>
          <w:p w14:paraId="580820D4" w14:textId="77777777" w:rsidR="006C0882" w:rsidRPr="00A3657F" w:rsidRDefault="006C0882" w:rsidP="006C0882">
            <w:pPr>
              <w:rPr>
                <w:rFonts w:ascii="Times New Roman" w:hAnsi="Times New Roman"/>
                <w:b/>
                <w:i/>
              </w:rPr>
            </w:pPr>
          </w:p>
        </w:tc>
        <w:tc>
          <w:tcPr>
            <w:tcW w:w="477" w:type="pct"/>
            <w:gridSpan w:val="3"/>
            <w:vAlign w:val="center"/>
          </w:tcPr>
          <w:p w14:paraId="4AE055DB"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1B4AA188"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19239242"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04AEBC21" w14:textId="77777777" w:rsidR="006C0882" w:rsidRPr="00A3657F" w:rsidRDefault="006C0882" w:rsidP="006C0882">
            <w:pPr>
              <w:rPr>
                <w:rFonts w:ascii="Times New Roman" w:hAnsi="Times New Roman"/>
                <w:b/>
                <w:i/>
              </w:rPr>
            </w:pPr>
          </w:p>
        </w:tc>
      </w:tr>
      <w:tr w:rsidR="006C0882" w:rsidRPr="00A3657F" w14:paraId="49F29119" w14:textId="77777777" w:rsidTr="00AF2BE1">
        <w:tc>
          <w:tcPr>
            <w:tcW w:w="829" w:type="pct"/>
            <w:vMerge/>
          </w:tcPr>
          <w:p w14:paraId="66881ACD"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0E791267" w14:textId="0052EC27"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b/>
              </w:rPr>
              <w:t>В том числе практических занятий и лабораторных работ</w:t>
            </w:r>
          </w:p>
        </w:tc>
        <w:tc>
          <w:tcPr>
            <w:tcW w:w="541" w:type="pct"/>
            <w:gridSpan w:val="3"/>
            <w:vAlign w:val="center"/>
          </w:tcPr>
          <w:p w14:paraId="55C3AA6C" w14:textId="77777777" w:rsidR="006C0882" w:rsidRPr="00A3657F" w:rsidRDefault="006C0882" w:rsidP="006C0882">
            <w:pPr>
              <w:rPr>
                <w:rFonts w:ascii="Times New Roman" w:hAnsi="Times New Roman"/>
                <w:b/>
                <w:i/>
              </w:rPr>
            </w:pPr>
          </w:p>
        </w:tc>
        <w:tc>
          <w:tcPr>
            <w:tcW w:w="477" w:type="pct"/>
            <w:gridSpan w:val="3"/>
            <w:vAlign w:val="center"/>
          </w:tcPr>
          <w:p w14:paraId="4E6DC321"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63E3B748"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31FB2D62"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0C08D57B" w14:textId="77777777" w:rsidR="006C0882" w:rsidRPr="00A3657F" w:rsidRDefault="006C0882" w:rsidP="006C0882">
            <w:pPr>
              <w:rPr>
                <w:rFonts w:ascii="Times New Roman" w:hAnsi="Times New Roman"/>
                <w:b/>
                <w:i/>
              </w:rPr>
            </w:pPr>
          </w:p>
        </w:tc>
      </w:tr>
      <w:tr w:rsidR="006C0882" w:rsidRPr="00A3657F" w14:paraId="11D39568" w14:textId="77777777" w:rsidTr="00AF2BE1">
        <w:tc>
          <w:tcPr>
            <w:tcW w:w="829" w:type="pct"/>
            <w:vMerge/>
          </w:tcPr>
          <w:p w14:paraId="1A602985"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762580A5" w14:textId="25A9CC42"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bCs/>
              </w:rPr>
              <w:t>Практическое занятие 12:</w:t>
            </w:r>
            <w:r w:rsidRPr="006C0882">
              <w:rPr>
                <w:rFonts w:ascii="Times New Roman" w:hAnsi="Times New Roman"/>
              </w:rPr>
              <w:t xml:space="preserve"> «Расчет среднегодовой стоимости ОПФ»</w:t>
            </w:r>
          </w:p>
        </w:tc>
        <w:tc>
          <w:tcPr>
            <w:tcW w:w="541" w:type="pct"/>
            <w:gridSpan w:val="3"/>
            <w:vAlign w:val="center"/>
          </w:tcPr>
          <w:p w14:paraId="17C53607" w14:textId="77777777" w:rsidR="006C0882" w:rsidRPr="00A3657F" w:rsidRDefault="006C0882" w:rsidP="006C0882">
            <w:pPr>
              <w:rPr>
                <w:rFonts w:ascii="Times New Roman" w:hAnsi="Times New Roman"/>
                <w:b/>
                <w:i/>
              </w:rPr>
            </w:pPr>
          </w:p>
        </w:tc>
        <w:tc>
          <w:tcPr>
            <w:tcW w:w="477" w:type="pct"/>
            <w:gridSpan w:val="3"/>
            <w:vAlign w:val="center"/>
          </w:tcPr>
          <w:p w14:paraId="03B6563B"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0516C4F1"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558E0B2B"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454F649C" w14:textId="77777777" w:rsidR="006C0882" w:rsidRPr="00A3657F" w:rsidRDefault="006C0882" w:rsidP="006C0882">
            <w:pPr>
              <w:rPr>
                <w:rFonts w:ascii="Times New Roman" w:hAnsi="Times New Roman"/>
                <w:b/>
                <w:i/>
              </w:rPr>
            </w:pPr>
          </w:p>
        </w:tc>
      </w:tr>
      <w:tr w:rsidR="006C0882" w:rsidRPr="00A3657F" w14:paraId="6937E667" w14:textId="77777777" w:rsidTr="00AF2BE1">
        <w:tc>
          <w:tcPr>
            <w:tcW w:w="829" w:type="pct"/>
            <w:vMerge/>
          </w:tcPr>
          <w:p w14:paraId="5C0736F6"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1BD45343" w14:textId="7E0DB9BE"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bCs/>
              </w:rPr>
              <w:t>Практическое занятие 13:</w:t>
            </w:r>
            <w:r w:rsidRPr="006C0882">
              <w:rPr>
                <w:rFonts w:ascii="Times New Roman" w:hAnsi="Times New Roman"/>
              </w:rPr>
              <w:t xml:space="preserve"> «Расчет амортизационных отчислений»</w:t>
            </w:r>
          </w:p>
        </w:tc>
        <w:tc>
          <w:tcPr>
            <w:tcW w:w="541" w:type="pct"/>
            <w:gridSpan w:val="3"/>
            <w:vAlign w:val="center"/>
          </w:tcPr>
          <w:p w14:paraId="3B8AE74A" w14:textId="77777777" w:rsidR="006C0882" w:rsidRPr="00A3657F" w:rsidRDefault="006C0882" w:rsidP="006C0882">
            <w:pPr>
              <w:rPr>
                <w:rFonts w:ascii="Times New Roman" w:hAnsi="Times New Roman"/>
                <w:b/>
                <w:i/>
              </w:rPr>
            </w:pPr>
          </w:p>
        </w:tc>
        <w:tc>
          <w:tcPr>
            <w:tcW w:w="477" w:type="pct"/>
            <w:gridSpan w:val="3"/>
            <w:vAlign w:val="center"/>
          </w:tcPr>
          <w:p w14:paraId="5AD7D354"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24D3285E"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53C0525F"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1424F782" w14:textId="77777777" w:rsidR="006C0882" w:rsidRPr="00A3657F" w:rsidRDefault="006C0882" w:rsidP="006C0882">
            <w:pPr>
              <w:rPr>
                <w:rFonts w:ascii="Times New Roman" w:hAnsi="Times New Roman"/>
                <w:b/>
                <w:i/>
              </w:rPr>
            </w:pPr>
          </w:p>
        </w:tc>
      </w:tr>
      <w:tr w:rsidR="006C0882" w:rsidRPr="00A3657F" w14:paraId="17F1B8BC" w14:textId="77777777" w:rsidTr="00AF2BE1">
        <w:tc>
          <w:tcPr>
            <w:tcW w:w="829" w:type="pct"/>
            <w:vMerge/>
          </w:tcPr>
          <w:p w14:paraId="2303FF65"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6B699689" w14:textId="6F9BAFF2" w:rsidR="006C0882" w:rsidRPr="006C0882" w:rsidRDefault="006C0882" w:rsidP="006C0882">
            <w:pPr>
              <w:suppressAutoHyphens/>
              <w:spacing w:after="0" w:line="240" w:lineRule="auto"/>
              <w:jc w:val="both"/>
              <w:rPr>
                <w:rFonts w:ascii="Times New Roman" w:hAnsi="Times New Roman"/>
              </w:rPr>
            </w:pPr>
            <w:r w:rsidRPr="006C0882">
              <w:rPr>
                <w:rFonts w:ascii="Times New Roman" w:hAnsi="Times New Roman"/>
                <w:bCs/>
              </w:rPr>
              <w:t>Практическое занятие 14:</w:t>
            </w:r>
            <w:r w:rsidRPr="006C0882">
              <w:rPr>
                <w:rFonts w:ascii="Times New Roman" w:hAnsi="Times New Roman"/>
              </w:rPr>
              <w:t xml:space="preserve"> «Определение структуры ОПФ. Расчет основных показателей»</w:t>
            </w:r>
          </w:p>
        </w:tc>
        <w:tc>
          <w:tcPr>
            <w:tcW w:w="541" w:type="pct"/>
            <w:gridSpan w:val="3"/>
            <w:vAlign w:val="center"/>
          </w:tcPr>
          <w:p w14:paraId="4CC10599" w14:textId="77777777" w:rsidR="006C0882" w:rsidRPr="00A3657F" w:rsidRDefault="006C0882" w:rsidP="006C0882">
            <w:pPr>
              <w:rPr>
                <w:rFonts w:ascii="Times New Roman" w:hAnsi="Times New Roman"/>
                <w:b/>
                <w:i/>
              </w:rPr>
            </w:pPr>
          </w:p>
        </w:tc>
        <w:tc>
          <w:tcPr>
            <w:tcW w:w="477" w:type="pct"/>
            <w:gridSpan w:val="3"/>
            <w:vAlign w:val="center"/>
          </w:tcPr>
          <w:p w14:paraId="240093ED"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4537C0AA"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06E7243C"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6C65C98B" w14:textId="77777777" w:rsidR="006C0882" w:rsidRPr="00A3657F" w:rsidRDefault="006C0882" w:rsidP="006C0882">
            <w:pPr>
              <w:rPr>
                <w:rFonts w:ascii="Times New Roman" w:hAnsi="Times New Roman"/>
                <w:b/>
                <w:i/>
              </w:rPr>
            </w:pPr>
          </w:p>
        </w:tc>
      </w:tr>
      <w:tr w:rsidR="006C0882" w:rsidRPr="00A3657F" w14:paraId="29429C8E" w14:textId="77777777" w:rsidTr="00AF2BE1">
        <w:tc>
          <w:tcPr>
            <w:tcW w:w="829" w:type="pct"/>
            <w:vMerge/>
          </w:tcPr>
          <w:p w14:paraId="0F1ACE9E" w14:textId="77777777" w:rsidR="006C0882" w:rsidRPr="00A3657F" w:rsidRDefault="006C0882" w:rsidP="006C0882">
            <w:pPr>
              <w:suppressAutoHyphens/>
              <w:spacing w:after="0" w:line="240" w:lineRule="auto"/>
              <w:jc w:val="both"/>
              <w:rPr>
                <w:rFonts w:ascii="Times New Roman" w:hAnsi="Times New Roman"/>
                <w:b/>
                <w:bCs/>
              </w:rPr>
            </w:pPr>
          </w:p>
        </w:tc>
        <w:tc>
          <w:tcPr>
            <w:tcW w:w="2046" w:type="pct"/>
            <w:gridSpan w:val="2"/>
          </w:tcPr>
          <w:p w14:paraId="12753335" w14:textId="42B9D5EB" w:rsidR="006C0882" w:rsidRPr="006C0882" w:rsidRDefault="006C0882" w:rsidP="006C0882">
            <w:pPr>
              <w:suppressAutoHyphens/>
              <w:spacing w:after="0" w:line="240" w:lineRule="auto"/>
              <w:jc w:val="both"/>
              <w:rPr>
                <w:rFonts w:ascii="Times New Roman" w:hAnsi="Times New Roman"/>
                <w:b/>
                <w:bCs/>
              </w:rPr>
            </w:pPr>
            <w:r w:rsidRPr="006C0882">
              <w:rPr>
                <w:rFonts w:ascii="Times New Roman" w:hAnsi="Times New Roman"/>
                <w:bCs/>
              </w:rPr>
              <w:t>Практическое занятие 15:</w:t>
            </w:r>
            <w:r w:rsidRPr="006C0882">
              <w:rPr>
                <w:rFonts w:ascii="Times New Roman" w:hAnsi="Times New Roman"/>
              </w:rPr>
              <w:t xml:space="preserve"> «Расчет показателей эффективности использования основного капитала»</w:t>
            </w:r>
          </w:p>
        </w:tc>
        <w:tc>
          <w:tcPr>
            <w:tcW w:w="541" w:type="pct"/>
            <w:gridSpan w:val="3"/>
            <w:vAlign w:val="center"/>
          </w:tcPr>
          <w:p w14:paraId="353A2763" w14:textId="77777777" w:rsidR="006C0882" w:rsidRPr="00A3657F" w:rsidRDefault="006C0882" w:rsidP="006C0882">
            <w:pPr>
              <w:rPr>
                <w:rFonts w:ascii="Times New Roman" w:hAnsi="Times New Roman"/>
                <w:b/>
                <w:i/>
              </w:rPr>
            </w:pPr>
          </w:p>
        </w:tc>
        <w:tc>
          <w:tcPr>
            <w:tcW w:w="477" w:type="pct"/>
            <w:gridSpan w:val="3"/>
            <w:vAlign w:val="center"/>
          </w:tcPr>
          <w:p w14:paraId="1305BE1C" w14:textId="77777777" w:rsidR="006C0882" w:rsidRPr="00A3657F" w:rsidRDefault="006C0882" w:rsidP="006C0882">
            <w:pPr>
              <w:rPr>
                <w:rFonts w:ascii="Times New Roman" w:hAnsi="Times New Roman"/>
                <w:b/>
                <w:i/>
              </w:rPr>
            </w:pPr>
          </w:p>
        </w:tc>
        <w:tc>
          <w:tcPr>
            <w:tcW w:w="376" w:type="pct"/>
            <w:gridSpan w:val="3"/>
            <w:vMerge/>
            <w:tcBorders>
              <w:right w:val="single" w:sz="4" w:space="0" w:color="auto"/>
            </w:tcBorders>
          </w:tcPr>
          <w:p w14:paraId="5E5AF40A" w14:textId="77777777" w:rsidR="006C0882" w:rsidRPr="00A3657F" w:rsidRDefault="006C0882" w:rsidP="006C0882">
            <w:pPr>
              <w:rPr>
                <w:rFonts w:ascii="Times New Roman" w:hAnsi="Times New Roman"/>
                <w:b/>
                <w:i/>
              </w:rPr>
            </w:pPr>
          </w:p>
        </w:tc>
        <w:tc>
          <w:tcPr>
            <w:tcW w:w="365" w:type="pct"/>
            <w:gridSpan w:val="2"/>
            <w:vMerge/>
            <w:tcBorders>
              <w:left w:val="single" w:sz="4" w:space="0" w:color="auto"/>
              <w:right w:val="nil"/>
            </w:tcBorders>
          </w:tcPr>
          <w:p w14:paraId="6251027E" w14:textId="77777777" w:rsidR="006C0882" w:rsidRPr="00A3657F" w:rsidRDefault="006C0882" w:rsidP="006C0882">
            <w:pPr>
              <w:rPr>
                <w:rFonts w:ascii="Times New Roman" w:hAnsi="Times New Roman"/>
                <w:b/>
                <w:i/>
              </w:rPr>
            </w:pPr>
          </w:p>
        </w:tc>
        <w:tc>
          <w:tcPr>
            <w:tcW w:w="366" w:type="pct"/>
            <w:vMerge/>
            <w:tcBorders>
              <w:left w:val="nil"/>
              <w:right w:val="single" w:sz="4" w:space="0" w:color="auto"/>
            </w:tcBorders>
          </w:tcPr>
          <w:p w14:paraId="58D973F6" w14:textId="77777777" w:rsidR="006C0882" w:rsidRPr="00A3657F" w:rsidRDefault="006C0882" w:rsidP="006C0882">
            <w:pPr>
              <w:rPr>
                <w:rFonts w:ascii="Times New Roman" w:hAnsi="Times New Roman"/>
                <w:b/>
                <w:i/>
              </w:rPr>
            </w:pPr>
          </w:p>
        </w:tc>
      </w:tr>
      <w:tr w:rsidR="006C0882" w:rsidRPr="00A3657F" w14:paraId="32DC7B58" w14:textId="77777777" w:rsidTr="00AF2BE1">
        <w:tc>
          <w:tcPr>
            <w:tcW w:w="829" w:type="pct"/>
            <w:vMerge w:val="restart"/>
          </w:tcPr>
          <w:p w14:paraId="7B7CB48C" w14:textId="77777777" w:rsidR="006C0882" w:rsidRPr="006D39E0" w:rsidRDefault="006C0882" w:rsidP="006C0882">
            <w:pPr>
              <w:suppressAutoHyphens/>
              <w:spacing w:after="0" w:line="240" w:lineRule="auto"/>
              <w:rPr>
                <w:rFonts w:ascii="Times New Roman" w:hAnsi="Times New Roman"/>
                <w:b/>
                <w:bCs/>
              </w:rPr>
            </w:pPr>
            <w:r w:rsidRPr="006D39E0">
              <w:rPr>
                <w:rFonts w:ascii="Times New Roman" w:hAnsi="Times New Roman"/>
                <w:b/>
                <w:bCs/>
              </w:rPr>
              <w:lastRenderedPageBreak/>
              <w:t xml:space="preserve">Тема 2.5. </w:t>
            </w:r>
          </w:p>
          <w:p w14:paraId="7A274B34" w14:textId="1ADD2AFB" w:rsidR="006C0882" w:rsidRPr="00A3657F" w:rsidRDefault="006C0882" w:rsidP="006C0882">
            <w:pPr>
              <w:suppressAutoHyphens/>
              <w:spacing w:after="0" w:line="240" w:lineRule="auto"/>
              <w:rPr>
                <w:rFonts w:ascii="Times New Roman" w:hAnsi="Times New Roman"/>
                <w:b/>
                <w:bCs/>
              </w:rPr>
            </w:pPr>
            <w:r w:rsidRPr="006C0882">
              <w:rPr>
                <w:rFonts w:ascii="Times New Roman" w:hAnsi="Times New Roman"/>
                <w:b/>
                <w:bCs/>
              </w:rPr>
              <w:t>Персонал предприятия</w:t>
            </w:r>
          </w:p>
        </w:tc>
        <w:tc>
          <w:tcPr>
            <w:tcW w:w="2046" w:type="pct"/>
            <w:gridSpan w:val="2"/>
          </w:tcPr>
          <w:p w14:paraId="507CFCE8" w14:textId="77777777" w:rsidR="006C0882" w:rsidRPr="00A3657F" w:rsidRDefault="006C0882" w:rsidP="006C0882">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65FF233A" w14:textId="77777777" w:rsidR="006C0882" w:rsidRPr="00A3657F" w:rsidRDefault="006C0882" w:rsidP="006C0882">
            <w:pPr>
              <w:rPr>
                <w:rFonts w:ascii="Times New Roman" w:hAnsi="Times New Roman"/>
                <w:b/>
                <w:i/>
              </w:rPr>
            </w:pPr>
          </w:p>
        </w:tc>
        <w:tc>
          <w:tcPr>
            <w:tcW w:w="477" w:type="pct"/>
            <w:gridSpan w:val="3"/>
            <w:vAlign w:val="center"/>
          </w:tcPr>
          <w:p w14:paraId="07F744D6" w14:textId="77777777" w:rsidR="006C0882" w:rsidRPr="00A3657F" w:rsidRDefault="006C0882" w:rsidP="006C0882">
            <w:pPr>
              <w:rPr>
                <w:rFonts w:ascii="Times New Roman" w:hAnsi="Times New Roman"/>
                <w:b/>
                <w:i/>
              </w:rPr>
            </w:pPr>
          </w:p>
        </w:tc>
        <w:tc>
          <w:tcPr>
            <w:tcW w:w="376" w:type="pct"/>
            <w:gridSpan w:val="3"/>
            <w:vMerge w:val="restart"/>
          </w:tcPr>
          <w:p w14:paraId="74AFBDF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151868B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64759A7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2931738E" w14:textId="0EB43967"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top w:val="single" w:sz="4" w:space="0" w:color="auto"/>
              <w:right w:val="nil"/>
            </w:tcBorders>
          </w:tcPr>
          <w:p w14:paraId="426539B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40645D2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6557618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64469F76"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04605D0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7FDD328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63E92BB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033F7CF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35AA46B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606756F6"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777FF79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034ABFC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65AC712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237D33D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53BA890"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2CBE58C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1D60BA8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22E0F75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2B7E32E1"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29993C77" w14:textId="2372ACE5" w:rsidR="006C0882" w:rsidRPr="00A3657F" w:rsidRDefault="006C0882" w:rsidP="006C0882">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tcBorders>
          </w:tcPr>
          <w:p w14:paraId="48E9058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3.1.01</w:t>
            </w:r>
          </w:p>
          <w:p w14:paraId="2E851DC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43D325A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1658DF9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6A85C4B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28D7C6A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78EC639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1FB53B7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06B6690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1EE8A2A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5DB51B2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07DFF81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363C8DE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4C1C95B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7FA822D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3C8419BF" w14:textId="704D3CAA" w:rsidR="006C0882" w:rsidRPr="00A3657F" w:rsidRDefault="006C0882" w:rsidP="006C0882">
            <w:pPr>
              <w:rPr>
                <w:rFonts w:ascii="Times New Roman" w:hAnsi="Times New Roman"/>
                <w:b/>
                <w:i/>
              </w:rPr>
            </w:pPr>
            <w:r w:rsidRPr="006C0882">
              <w:rPr>
                <w:rFonts w:ascii="Times New Roman" w:hAnsi="Times New Roman"/>
                <w:bCs/>
                <w:iCs/>
              </w:rPr>
              <w:t>З 3.2.02</w:t>
            </w:r>
          </w:p>
        </w:tc>
      </w:tr>
      <w:tr w:rsidR="006C0882" w:rsidRPr="00A3657F" w14:paraId="7F78F1D8" w14:textId="77777777" w:rsidTr="00AF2BE1">
        <w:tc>
          <w:tcPr>
            <w:tcW w:w="829" w:type="pct"/>
            <w:vMerge/>
          </w:tcPr>
          <w:p w14:paraId="4F74B955" w14:textId="77777777" w:rsidR="006C0882" w:rsidRPr="00A3657F" w:rsidRDefault="006C0882" w:rsidP="006C0882">
            <w:pPr>
              <w:suppressAutoHyphens/>
              <w:spacing w:after="0" w:line="240" w:lineRule="auto"/>
              <w:rPr>
                <w:rFonts w:ascii="Times New Roman" w:hAnsi="Times New Roman"/>
                <w:b/>
                <w:bCs/>
              </w:rPr>
            </w:pPr>
          </w:p>
        </w:tc>
        <w:tc>
          <w:tcPr>
            <w:tcW w:w="2046" w:type="pct"/>
            <w:gridSpan w:val="2"/>
          </w:tcPr>
          <w:p w14:paraId="4BF6CDF7" w14:textId="551AB61A" w:rsidR="006C0882" w:rsidRPr="006D39E0" w:rsidRDefault="006C0882" w:rsidP="006C0882">
            <w:pPr>
              <w:suppressAutoHyphens/>
              <w:spacing w:after="0" w:line="240" w:lineRule="auto"/>
              <w:jc w:val="both"/>
              <w:rPr>
                <w:rFonts w:ascii="Times New Roman" w:hAnsi="Times New Roman"/>
              </w:rPr>
            </w:pPr>
            <w:r w:rsidRPr="006C0882">
              <w:rPr>
                <w:rFonts w:ascii="Times New Roman" w:hAnsi="Times New Roman"/>
              </w:rPr>
              <w:t>1.Классификация и структура персонала предприятия. Показатели, характеризующие персонал предприятия. Подготовка кадров.</w:t>
            </w:r>
          </w:p>
        </w:tc>
        <w:tc>
          <w:tcPr>
            <w:tcW w:w="541" w:type="pct"/>
            <w:gridSpan w:val="3"/>
            <w:vAlign w:val="center"/>
          </w:tcPr>
          <w:p w14:paraId="56485FA3" w14:textId="77777777" w:rsidR="006C0882" w:rsidRPr="00A3657F" w:rsidRDefault="006C0882" w:rsidP="006C0882">
            <w:pPr>
              <w:rPr>
                <w:rFonts w:ascii="Times New Roman" w:hAnsi="Times New Roman"/>
                <w:b/>
                <w:i/>
              </w:rPr>
            </w:pPr>
          </w:p>
        </w:tc>
        <w:tc>
          <w:tcPr>
            <w:tcW w:w="477" w:type="pct"/>
            <w:gridSpan w:val="3"/>
            <w:vAlign w:val="center"/>
          </w:tcPr>
          <w:p w14:paraId="3189C110" w14:textId="77777777" w:rsidR="006C0882" w:rsidRPr="00A3657F" w:rsidRDefault="006C0882" w:rsidP="006C0882">
            <w:pPr>
              <w:rPr>
                <w:rFonts w:ascii="Times New Roman" w:hAnsi="Times New Roman"/>
                <w:b/>
                <w:i/>
              </w:rPr>
            </w:pPr>
          </w:p>
        </w:tc>
        <w:tc>
          <w:tcPr>
            <w:tcW w:w="376" w:type="pct"/>
            <w:gridSpan w:val="3"/>
            <w:vMerge/>
          </w:tcPr>
          <w:p w14:paraId="0CC05C48"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4AA0E4FC" w14:textId="77777777" w:rsidR="006C0882" w:rsidRPr="00A3657F" w:rsidRDefault="006C0882" w:rsidP="006C0882">
            <w:pPr>
              <w:rPr>
                <w:rFonts w:ascii="Times New Roman" w:hAnsi="Times New Roman"/>
                <w:b/>
                <w:i/>
              </w:rPr>
            </w:pPr>
          </w:p>
        </w:tc>
        <w:tc>
          <w:tcPr>
            <w:tcW w:w="366" w:type="pct"/>
            <w:vMerge/>
            <w:tcBorders>
              <w:left w:val="nil"/>
            </w:tcBorders>
          </w:tcPr>
          <w:p w14:paraId="197D858B" w14:textId="77777777" w:rsidR="006C0882" w:rsidRPr="00A3657F" w:rsidRDefault="006C0882" w:rsidP="006C0882">
            <w:pPr>
              <w:rPr>
                <w:rFonts w:ascii="Times New Roman" w:hAnsi="Times New Roman"/>
                <w:b/>
                <w:i/>
              </w:rPr>
            </w:pPr>
          </w:p>
        </w:tc>
      </w:tr>
      <w:tr w:rsidR="006C0882" w:rsidRPr="00A3657F" w14:paraId="263C4CCF" w14:textId="77777777" w:rsidTr="00AF2BE1">
        <w:tc>
          <w:tcPr>
            <w:tcW w:w="829" w:type="pct"/>
            <w:vMerge w:val="restart"/>
          </w:tcPr>
          <w:p w14:paraId="53A06E4C" w14:textId="77777777" w:rsidR="006C0882" w:rsidRPr="00EE4DB8" w:rsidRDefault="006C0882" w:rsidP="006C0882">
            <w:pPr>
              <w:suppressAutoHyphens/>
              <w:spacing w:after="0" w:line="240" w:lineRule="auto"/>
              <w:rPr>
                <w:rFonts w:ascii="Times New Roman" w:hAnsi="Times New Roman"/>
                <w:b/>
                <w:bCs/>
              </w:rPr>
            </w:pPr>
            <w:r w:rsidRPr="00EE4DB8">
              <w:rPr>
                <w:rFonts w:ascii="Times New Roman" w:hAnsi="Times New Roman"/>
                <w:b/>
                <w:bCs/>
              </w:rPr>
              <w:t xml:space="preserve">Тема 2.6. </w:t>
            </w:r>
          </w:p>
          <w:p w14:paraId="4CB44B46" w14:textId="52E41DD5" w:rsidR="006C0882" w:rsidRPr="00A3657F" w:rsidRDefault="004C1D2A" w:rsidP="006C0882">
            <w:pPr>
              <w:suppressAutoHyphens/>
              <w:spacing w:after="0" w:line="240" w:lineRule="auto"/>
              <w:rPr>
                <w:rFonts w:ascii="Times New Roman" w:hAnsi="Times New Roman"/>
                <w:b/>
                <w:bCs/>
              </w:rPr>
            </w:pPr>
            <w:r w:rsidRPr="004C1D2A">
              <w:rPr>
                <w:rFonts w:ascii="Times New Roman" w:hAnsi="Times New Roman"/>
                <w:b/>
                <w:bCs/>
              </w:rPr>
              <w:t>Организация оплаты труда</w:t>
            </w:r>
          </w:p>
        </w:tc>
        <w:tc>
          <w:tcPr>
            <w:tcW w:w="2046" w:type="pct"/>
            <w:gridSpan w:val="2"/>
          </w:tcPr>
          <w:p w14:paraId="3BB8AB53" w14:textId="77777777" w:rsidR="006C0882" w:rsidRPr="00A3657F" w:rsidRDefault="006C0882" w:rsidP="006C0882">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36916266" w14:textId="77777777" w:rsidR="006C0882" w:rsidRPr="00A3657F" w:rsidRDefault="006C0882" w:rsidP="006C0882">
            <w:pPr>
              <w:rPr>
                <w:rFonts w:ascii="Times New Roman" w:hAnsi="Times New Roman"/>
                <w:b/>
                <w:i/>
              </w:rPr>
            </w:pPr>
          </w:p>
        </w:tc>
        <w:tc>
          <w:tcPr>
            <w:tcW w:w="477" w:type="pct"/>
            <w:gridSpan w:val="3"/>
            <w:vAlign w:val="center"/>
          </w:tcPr>
          <w:p w14:paraId="0278B554" w14:textId="77777777" w:rsidR="006C0882" w:rsidRPr="00A3657F" w:rsidRDefault="006C0882" w:rsidP="006C0882">
            <w:pPr>
              <w:rPr>
                <w:rFonts w:ascii="Times New Roman" w:hAnsi="Times New Roman"/>
                <w:b/>
                <w:i/>
              </w:rPr>
            </w:pPr>
          </w:p>
        </w:tc>
        <w:tc>
          <w:tcPr>
            <w:tcW w:w="376" w:type="pct"/>
            <w:gridSpan w:val="3"/>
            <w:vMerge w:val="restart"/>
          </w:tcPr>
          <w:p w14:paraId="1008024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1E4C68C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745CBEAF"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06B8F424" w14:textId="250C2D59"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top w:val="single" w:sz="4" w:space="0" w:color="auto"/>
              <w:right w:val="nil"/>
            </w:tcBorders>
          </w:tcPr>
          <w:p w14:paraId="785AA9E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49344A7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761ACCA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7D2A907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64F5F9A1"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4B7676D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1AB92E4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4D3056E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52825C8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6E241F2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7ACCD86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1F97370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0727876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12831FB1"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4B637A8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426073D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Зо</w:t>
            </w:r>
            <w:proofErr w:type="spellEnd"/>
            <w:r w:rsidRPr="006C0882">
              <w:rPr>
                <w:rFonts w:ascii="Times New Roman" w:hAnsi="Times New Roman"/>
              </w:rPr>
              <w:t xml:space="preserve"> 03.07</w:t>
            </w:r>
          </w:p>
          <w:p w14:paraId="0949076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51ADBD6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1148011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1585FDBB" w14:textId="125EC60C" w:rsidR="006C0882" w:rsidRPr="00027155" w:rsidRDefault="006C0882" w:rsidP="006C0882">
            <w:pPr>
              <w:spacing w:after="0" w:line="240" w:lineRule="auto"/>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tcBorders>
          </w:tcPr>
          <w:p w14:paraId="33448F0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lastRenderedPageBreak/>
              <w:t>Н 3.1.01</w:t>
            </w:r>
          </w:p>
          <w:p w14:paraId="683037A4"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1CD3739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7705EF4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39B92998"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0F7D8C0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5E72B4C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718DF8E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6E92A21D"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0A621778"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702AFD7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3C4B3BF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2D47418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21A99BA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02C4433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1A616A6B" w14:textId="3E5237CB" w:rsidR="006C0882" w:rsidRPr="00027155" w:rsidRDefault="006C0882" w:rsidP="006C0882">
            <w:pPr>
              <w:spacing w:after="0" w:line="240" w:lineRule="auto"/>
              <w:rPr>
                <w:rFonts w:ascii="Times New Roman" w:hAnsi="Times New Roman"/>
              </w:rPr>
            </w:pPr>
            <w:r w:rsidRPr="006C0882">
              <w:rPr>
                <w:rFonts w:ascii="Times New Roman" w:hAnsi="Times New Roman"/>
                <w:bCs/>
                <w:iCs/>
              </w:rPr>
              <w:lastRenderedPageBreak/>
              <w:t>З 3.2.02</w:t>
            </w:r>
          </w:p>
        </w:tc>
      </w:tr>
      <w:tr w:rsidR="004C1D2A" w:rsidRPr="00A3657F" w14:paraId="314FD744" w14:textId="77777777" w:rsidTr="00AF2BE1">
        <w:tc>
          <w:tcPr>
            <w:tcW w:w="829" w:type="pct"/>
            <w:vMerge/>
          </w:tcPr>
          <w:p w14:paraId="725B750B"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39A60AA7" w14:textId="1EE9A807"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1.Сущность и функции заработной платы. Принципы и элементы организации оплаты труда.</w:t>
            </w:r>
          </w:p>
        </w:tc>
        <w:tc>
          <w:tcPr>
            <w:tcW w:w="541" w:type="pct"/>
            <w:gridSpan w:val="3"/>
            <w:vAlign w:val="center"/>
          </w:tcPr>
          <w:p w14:paraId="31F372A0" w14:textId="77777777" w:rsidR="004C1D2A" w:rsidRPr="00A3657F" w:rsidRDefault="004C1D2A" w:rsidP="004C1D2A">
            <w:pPr>
              <w:rPr>
                <w:rFonts w:ascii="Times New Roman" w:hAnsi="Times New Roman"/>
                <w:b/>
                <w:i/>
              </w:rPr>
            </w:pPr>
          </w:p>
        </w:tc>
        <w:tc>
          <w:tcPr>
            <w:tcW w:w="477" w:type="pct"/>
            <w:gridSpan w:val="3"/>
            <w:vAlign w:val="center"/>
          </w:tcPr>
          <w:p w14:paraId="63812250" w14:textId="77777777" w:rsidR="004C1D2A" w:rsidRPr="00A3657F" w:rsidRDefault="004C1D2A" w:rsidP="004C1D2A">
            <w:pPr>
              <w:rPr>
                <w:rFonts w:ascii="Times New Roman" w:hAnsi="Times New Roman"/>
                <w:b/>
                <w:i/>
              </w:rPr>
            </w:pPr>
          </w:p>
        </w:tc>
        <w:tc>
          <w:tcPr>
            <w:tcW w:w="376" w:type="pct"/>
            <w:gridSpan w:val="3"/>
            <w:vMerge/>
          </w:tcPr>
          <w:p w14:paraId="6C0E4E1F"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7BD7ED26" w14:textId="77777777" w:rsidR="004C1D2A" w:rsidRPr="00A3657F" w:rsidRDefault="004C1D2A" w:rsidP="004C1D2A">
            <w:pPr>
              <w:rPr>
                <w:rFonts w:ascii="Times New Roman" w:hAnsi="Times New Roman"/>
                <w:b/>
                <w:i/>
              </w:rPr>
            </w:pPr>
          </w:p>
        </w:tc>
        <w:tc>
          <w:tcPr>
            <w:tcW w:w="366" w:type="pct"/>
            <w:vMerge/>
            <w:tcBorders>
              <w:left w:val="nil"/>
            </w:tcBorders>
          </w:tcPr>
          <w:p w14:paraId="25B1CE9B" w14:textId="77777777" w:rsidR="004C1D2A" w:rsidRPr="00A3657F" w:rsidRDefault="004C1D2A" w:rsidP="004C1D2A">
            <w:pPr>
              <w:rPr>
                <w:rFonts w:ascii="Times New Roman" w:hAnsi="Times New Roman"/>
                <w:b/>
                <w:i/>
              </w:rPr>
            </w:pPr>
          </w:p>
        </w:tc>
      </w:tr>
      <w:tr w:rsidR="004C1D2A" w:rsidRPr="00A3657F" w14:paraId="412DB50D" w14:textId="77777777" w:rsidTr="00AF2BE1">
        <w:tc>
          <w:tcPr>
            <w:tcW w:w="829" w:type="pct"/>
            <w:vMerge/>
          </w:tcPr>
          <w:p w14:paraId="5F022611"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07B3643" w14:textId="02F6C58F" w:rsidR="004C1D2A" w:rsidRPr="004C1D2A" w:rsidRDefault="004C1D2A" w:rsidP="004C1D2A">
            <w:pPr>
              <w:spacing w:after="0" w:line="240" w:lineRule="auto"/>
              <w:rPr>
                <w:rFonts w:ascii="Times New Roman" w:hAnsi="Times New Roman"/>
              </w:rPr>
            </w:pPr>
            <w:r w:rsidRPr="004C1D2A">
              <w:rPr>
                <w:rFonts w:ascii="Times New Roman" w:hAnsi="Times New Roman"/>
              </w:rPr>
              <w:t>2.Формы и системы оплаты труда. Состав и структура фонда оплаты труда.</w:t>
            </w:r>
          </w:p>
        </w:tc>
        <w:tc>
          <w:tcPr>
            <w:tcW w:w="541" w:type="pct"/>
            <w:gridSpan w:val="3"/>
            <w:vAlign w:val="center"/>
          </w:tcPr>
          <w:p w14:paraId="41DD8B3F" w14:textId="77777777" w:rsidR="004C1D2A" w:rsidRPr="00A3657F" w:rsidRDefault="004C1D2A" w:rsidP="004C1D2A">
            <w:pPr>
              <w:rPr>
                <w:rFonts w:ascii="Times New Roman" w:hAnsi="Times New Roman"/>
                <w:b/>
                <w:i/>
              </w:rPr>
            </w:pPr>
          </w:p>
        </w:tc>
        <w:tc>
          <w:tcPr>
            <w:tcW w:w="477" w:type="pct"/>
            <w:gridSpan w:val="3"/>
            <w:vAlign w:val="center"/>
          </w:tcPr>
          <w:p w14:paraId="6B33C0BB" w14:textId="77777777" w:rsidR="004C1D2A" w:rsidRPr="00A3657F" w:rsidRDefault="004C1D2A" w:rsidP="004C1D2A">
            <w:pPr>
              <w:rPr>
                <w:rFonts w:ascii="Times New Roman" w:hAnsi="Times New Roman"/>
                <w:b/>
                <w:i/>
              </w:rPr>
            </w:pPr>
          </w:p>
        </w:tc>
        <w:tc>
          <w:tcPr>
            <w:tcW w:w="376" w:type="pct"/>
            <w:gridSpan w:val="3"/>
            <w:vMerge/>
          </w:tcPr>
          <w:p w14:paraId="3B75C5C3"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30309F2F" w14:textId="77777777" w:rsidR="004C1D2A" w:rsidRPr="00A3657F" w:rsidRDefault="004C1D2A" w:rsidP="004C1D2A">
            <w:pPr>
              <w:rPr>
                <w:rFonts w:ascii="Times New Roman" w:hAnsi="Times New Roman"/>
                <w:b/>
                <w:i/>
              </w:rPr>
            </w:pPr>
          </w:p>
        </w:tc>
        <w:tc>
          <w:tcPr>
            <w:tcW w:w="366" w:type="pct"/>
            <w:vMerge/>
            <w:tcBorders>
              <w:left w:val="nil"/>
            </w:tcBorders>
          </w:tcPr>
          <w:p w14:paraId="5457A3A4" w14:textId="77777777" w:rsidR="004C1D2A" w:rsidRPr="00A3657F" w:rsidRDefault="004C1D2A" w:rsidP="004C1D2A">
            <w:pPr>
              <w:rPr>
                <w:rFonts w:ascii="Times New Roman" w:hAnsi="Times New Roman"/>
                <w:b/>
                <w:i/>
              </w:rPr>
            </w:pPr>
          </w:p>
        </w:tc>
      </w:tr>
      <w:tr w:rsidR="006C0882" w:rsidRPr="00A3657F" w14:paraId="412E61BB" w14:textId="77777777" w:rsidTr="00AF2BE1">
        <w:tc>
          <w:tcPr>
            <w:tcW w:w="829" w:type="pct"/>
            <w:vMerge w:val="restart"/>
          </w:tcPr>
          <w:p w14:paraId="7E61B7C3" w14:textId="77777777" w:rsidR="006C0882" w:rsidRPr="00EE4DB8" w:rsidRDefault="006C0882" w:rsidP="006C0882">
            <w:pPr>
              <w:suppressAutoHyphens/>
              <w:spacing w:after="0" w:line="240" w:lineRule="auto"/>
              <w:rPr>
                <w:rFonts w:ascii="Times New Roman" w:hAnsi="Times New Roman"/>
                <w:b/>
                <w:bCs/>
              </w:rPr>
            </w:pPr>
            <w:r w:rsidRPr="00EE4DB8">
              <w:rPr>
                <w:rFonts w:ascii="Times New Roman" w:hAnsi="Times New Roman"/>
                <w:b/>
                <w:bCs/>
              </w:rPr>
              <w:t xml:space="preserve">Тема 2.7. </w:t>
            </w:r>
          </w:p>
          <w:p w14:paraId="05D3B52C" w14:textId="2B5108F8" w:rsidR="006C0882" w:rsidRPr="00A3657F" w:rsidRDefault="004C1D2A" w:rsidP="006C0882">
            <w:pPr>
              <w:suppressAutoHyphens/>
              <w:spacing w:after="0" w:line="240" w:lineRule="auto"/>
              <w:rPr>
                <w:rFonts w:ascii="Times New Roman" w:hAnsi="Times New Roman"/>
                <w:b/>
                <w:bCs/>
              </w:rPr>
            </w:pPr>
            <w:r w:rsidRPr="004C1D2A">
              <w:rPr>
                <w:rFonts w:ascii="Times New Roman" w:hAnsi="Times New Roman"/>
                <w:b/>
                <w:bCs/>
              </w:rPr>
              <w:t>Нормирование труда</w:t>
            </w:r>
          </w:p>
        </w:tc>
        <w:tc>
          <w:tcPr>
            <w:tcW w:w="2046" w:type="pct"/>
            <w:gridSpan w:val="2"/>
          </w:tcPr>
          <w:p w14:paraId="25D9F9E1" w14:textId="77777777" w:rsidR="006C0882" w:rsidRPr="00A3657F" w:rsidRDefault="006C0882" w:rsidP="006C0882">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3653FC9D" w14:textId="77777777" w:rsidR="006C0882" w:rsidRPr="00A3657F" w:rsidRDefault="006C0882" w:rsidP="006C0882">
            <w:pPr>
              <w:rPr>
                <w:rFonts w:ascii="Times New Roman" w:hAnsi="Times New Roman"/>
                <w:b/>
                <w:i/>
              </w:rPr>
            </w:pPr>
          </w:p>
        </w:tc>
        <w:tc>
          <w:tcPr>
            <w:tcW w:w="477" w:type="pct"/>
            <w:gridSpan w:val="3"/>
            <w:vAlign w:val="center"/>
          </w:tcPr>
          <w:p w14:paraId="4F0EDEA3" w14:textId="77777777" w:rsidR="006C0882" w:rsidRPr="00A3657F" w:rsidRDefault="006C0882" w:rsidP="006C0882">
            <w:pPr>
              <w:rPr>
                <w:rFonts w:ascii="Times New Roman" w:hAnsi="Times New Roman"/>
                <w:b/>
                <w:i/>
              </w:rPr>
            </w:pPr>
          </w:p>
        </w:tc>
        <w:tc>
          <w:tcPr>
            <w:tcW w:w="376" w:type="pct"/>
            <w:gridSpan w:val="3"/>
            <w:vMerge w:val="restart"/>
          </w:tcPr>
          <w:p w14:paraId="2FD4501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7F113AA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5302F5C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304B5186" w14:textId="339B8B44"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top w:val="single" w:sz="4" w:space="0" w:color="auto"/>
              <w:right w:val="nil"/>
            </w:tcBorders>
          </w:tcPr>
          <w:p w14:paraId="6BEC9FF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6FC291B0"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165BF29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60775D9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5E4EE4B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13A91F6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5A2704A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25EAE1D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3EE61CF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1CF2FEB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3123508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32D644C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611892E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06C88C40"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56B92F0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194E90E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761930C6"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3F7113B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700F249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5DA1F3CC" w14:textId="0FFB49B0" w:rsidR="006C0882" w:rsidRPr="00A3657F" w:rsidRDefault="006C0882" w:rsidP="006C0882">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tcBorders>
          </w:tcPr>
          <w:p w14:paraId="5031CB1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3.1.01</w:t>
            </w:r>
          </w:p>
          <w:p w14:paraId="21485E1D"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704F399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2A60C1B4"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5CF3CF4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1063120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43B6BA4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54162B8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7191018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62F3B0C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39D22A3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4EA9A0D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5C8B7E44"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6E77D8B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06C1881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478B2C46" w14:textId="498DFF2B" w:rsidR="006C0882" w:rsidRPr="00A3657F" w:rsidRDefault="006C0882" w:rsidP="006C0882">
            <w:pPr>
              <w:rPr>
                <w:rFonts w:ascii="Times New Roman" w:hAnsi="Times New Roman"/>
                <w:b/>
                <w:i/>
              </w:rPr>
            </w:pPr>
            <w:r w:rsidRPr="006C0882">
              <w:rPr>
                <w:rFonts w:ascii="Times New Roman" w:hAnsi="Times New Roman"/>
                <w:bCs/>
                <w:iCs/>
              </w:rPr>
              <w:t>З 3.2.02</w:t>
            </w:r>
          </w:p>
        </w:tc>
      </w:tr>
      <w:tr w:rsidR="004C1D2A" w:rsidRPr="00A3657F" w14:paraId="1CBEE390" w14:textId="77777777" w:rsidTr="00AF2BE1">
        <w:tc>
          <w:tcPr>
            <w:tcW w:w="829" w:type="pct"/>
            <w:vMerge/>
          </w:tcPr>
          <w:p w14:paraId="2B6816C8"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533EB3F2" w14:textId="2029A9B5" w:rsidR="004C1D2A" w:rsidRPr="004C1D2A" w:rsidRDefault="004C1D2A" w:rsidP="004C1D2A">
            <w:pPr>
              <w:spacing w:after="0" w:line="240" w:lineRule="auto"/>
              <w:jc w:val="both"/>
              <w:rPr>
                <w:rFonts w:ascii="Times New Roman" w:hAnsi="Times New Roman"/>
              </w:rPr>
            </w:pPr>
            <w:r w:rsidRPr="004C1D2A">
              <w:rPr>
                <w:rFonts w:ascii="Times New Roman" w:hAnsi="Times New Roman"/>
              </w:rPr>
              <w:t xml:space="preserve">1.Производственный процесс добычи полезных ископаемых </w:t>
            </w:r>
            <w:r>
              <w:rPr>
                <w:rFonts w:ascii="Times New Roman" w:hAnsi="Times New Roman"/>
              </w:rPr>
              <w:br/>
            </w:r>
            <w:r w:rsidRPr="004C1D2A">
              <w:rPr>
                <w:rFonts w:ascii="Times New Roman" w:hAnsi="Times New Roman"/>
              </w:rPr>
              <w:t xml:space="preserve">и его составные части. </w:t>
            </w:r>
          </w:p>
        </w:tc>
        <w:tc>
          <w:tcPr>
            <w:tcW w:w="541" w:type="pct"/>
            <w:gridSpan w:val="3"/>
            <w:vAlign w:val="center"/>
          </w:tcPr>
          <w:p w14:paraId="278A3B15" w14:textId="77777777" w:rsidR="004C1D2A" w:rsidRPr="00A3657F" w:rsidRDefault="004C1D2A" w:rsidP="004C1D2A">
            <w:pPr>
              <w:rPr>
                <w:rFonts w:ascii="Times New Roman" w:hAnsi="Times New Roman"/>
                <w:b/>
                <w:i/>
              </w:rPr>
            </w:pPr>
          </w:p>
        </w:tc>
        <w:tc>
          <w:tcPr>
            <w:tcW w:w="477" w:type="pct"/>
            <w:gridSpan w:val="3"/>
            <w:vAlign w:val="center"/>
          </w:tcPr>
          <w:p w14:paraId="7D096B3E" w14:textId="77777777" w:rsidR="004C1D2A" w:rsidRPr="00A3657F" w:rsidRDefault="004C1D2A" w:rsidP="004C1D2A">
            <w:pPr>
              <w:rPr>
                <w:rFonts w:ascii="Times New Roman" w:hAnsi="Times New Roman"/>
                <w:b/>
                <w:i/>
              </w:rPr>
            </w:pPr>
          </w:p>
        </w:tc>
        <w:tc>
          <w:tcPr>
            <w:tcW w:w="376" w:type="pct"/>
            <w:gridSpan w:val="3"/>
            <w:vMerge/>
          </w:tcPr>
          <w:p w14:paraId="6D6428D3"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367F17DF" w14:textId="77777777" w:rsidR="004C1D2A" w:rsidRPr="00A3657F" w:rsidRDefault="004C1D2A" w:rsidP="004C1D2A">
            <w:pPr>
              <w:rPr>
                <w:rFonts w:ascii="Times New Roman" w:hAnsi="Times New Roman"/>
                <w:b/>
                <w:i/>
              </w:rPr>
            </w:pPr>
          </w:p>
        </w:tc>
        <w:tc>
          <w:tcPr>
            <w:tcW w:w="366" w:type="pct"/>
            <w:vMerge/>
            <w:tcBorders>
              <w:left w:val="nil"/>
            </w:tcBorders>
          </w:tcPr>
          <w:p w14:paraId="44C38B2C" w14:textId="77777777" w:rsidR="004C1D2A" w:rsidRPr="00A3657F" w:rsidRDefault="004C1D2A" w:rsidP="004C1D2A">
            <w:pPr>
              <w:rPr>
                <w:rFonts w:ascii="Times New Roman" w:hAnsi="Times New Roman"/>
                <w:b/>
                <w:i/>
              </w:rPr>
            </w:pPr>
          </w:p>
        </w:tc>
      </w:tr>
      <w:tr w:rsidR="004C1D2A" w:rsidRPr="00A3657F" w14:paraId="12133648" w14:textId="77777777" w:rsidTr="00AF2BE1">
        <w:tc>
          <w:tcPr>
            <w:tcW w:w="829" w:type="pct"/>
            <w:vMerge/>
          </w:tcPr>
          <w:p w14:paraId="622CD737"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6D4932E4" w14:textId="4142D13A"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2.Методы нормирования. Понятия о нормах выработки и нормах времени. Классификация затрат рабочего времени. Баланс рабочего времени.</w:t>
            </w:r>
          </w:p>
        </w:tc>
        <w:tc>
          <w:tcPr>
            <w:tcW w:w="541" w:type="pct"/>
            <w:gridSpan w:val="3"/>
            <w:vAlign w:val="center"/>
          </w:tcPr>
          <w:p w14:paraId="2C3253D5" w14:textId="77777777" w:rsidR="004C1D2A" w:rsidRPr="00A3657F" w:rsidRDefault="004C1D2A" w:rsidP="004C1D2A">
            <w:pPr>
              <w:rPr>
                <w:rFonts w:ascii="Times New Roman" w:hAnsi="Times New Roman"/>
                <w:b/>
                <w:i/>
              </w:rPr>
            </w:pPr>
          </w:p>
        </w:tc>
        <w:tc>
          <w:tcPr>
            <w:tcW w:w="477" w:type="pct"/>
            <w:gridSpan w:val="3"/>
            <w:vAlign w:val="center"/>
          </w:tcPr>
          <w:p w14:paraId="21C6E7B9" w14:textId="77777777" w:rsidR="004C1D2A" w:rsidRPr="00A3657F" w:rsidRDefault="004C1D2A" w:rsidP="004C1D2A">
            <w:pPr>
              <w:rPr>
                <w:rFonts w:ascii="Times New Roman" w:hAnsi="Times New Roman"/>
                <w:b/>
                <w:i/>
              </w:rPr>
            </w:pPr>
          </w:p>
        </w:tc>
        <w:tc>
          <w:tcPr>
            <w:tcW w:w="376" w:type="pct"/>
            <w:gridSpan w:val="3"/>
            <w:vMerge/>
          </w:tcPr>
          <w:p w14:paraId="66B479C6"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34B08B67" w14:textId="77777777" w:rsidR="004C1D2A" w:rsidRPr="00A3657F" w:rsidRDefault="004C1D2A" w:rsidP="004C1D2A">
            <w:pPr>
              <w:rPr>
                <w:rFonts w:ascii="Times New Roman" w:hAnsi="Times New Roman"/>
                <w:b/>
                <w:i/>
              </w:rPr>
            </w:pPr>
          </w:p>
        </w:tc>
        <w:tc>
          <w:tcPr>
            <w:tcW w:w="366" w:type="pct"/>
            <w:vMerge/>
            <w:tcBorders>
              <w:left w:val="nil"/>
            </w:tcBorders>
          </w:tcPr>
          <w:p w14:paraId="73E0CC86" w14:textId="77777777" w:rsidR="004C1D2A" w:rsidRPr="00A3657F" w:rsidRDefault="004C1D2A" w:rsidP="004C1D2A">
            <w:pPr>
              <w:rPr>
                <w:rFonts w:ascii="Times New Roman" w:hAnsi="Times New Roman"/>
                <w:b/>
                <w:i/>
              </w:rPr>
            </w:pPr>
          </w:p>
        </w:tc>
      </w:tr>
      <w:tr w:rsidR="004C1D2A" w:rsidRPr="00A3657F" w14:paraId="1E9DBE29" w14:textId="77777777" w:rsidTr="004C1D2A">
        <w:trPr>
          <w:trHeight w:val="635"/>
        </w:trPr>
        <w:tc>
          <w:tcPr>
            <w:tcW w:w="829" w:type="pct"/>
            <w:vMerge/>
          </w:tcPr>
          <w:p w14:paraId="7DBFA2A8"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3BD00656" w14:textId="3B617C41"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3.Организация нарядной системы. Организация табельного учёта. Использование программных средств оформления нарядов.</w:t>
            </w:r>
          </w:p>
        </w:tc>
        <w:tc>
          <w:tcPr>
            <w:tcW w:w="541" w:type="pct"/>
            <w:gridSpan w:val="3"/>
            <w:vAlign w:val="center"/>
          </w:tcPr>
          <w:p w14:paraId="368FDC19" w14:textId="77777777" w:rsidR="004C1D2A" w:rsidRPr="00A3657F" w:rsidRDefault="004C1D2A" w:rsidP="004C1D2A">
            <w:pPr>
              <w:rPr>
                <w:rFonts w:ascii="Times New Roman" w:hAnsi="Times New Roman"/>
                <w:b/>
                <w:i/>
              </w:rPr>
            </w:pPr>
          </w:p>
        </w:tc>
        <w:tc>
          <w:tcPr>
            <w:tcW w:w="477" w:type="pct"/>
            <w:gridSpan w:val="3"/>
            <w:vAlign w:val="center"/>
          </w:tcPr>
          <w:p w14:paraId="47FB702A" w14:textId="77777777" w:rsidR="004C1D2A" w:rsidRPr="00A3657F" w:rsidRDefault="004C1D2A" w:rsidP="004C1D2A">
            <w:pPr>
              <w:rPr>
                <w:rFonts w:ascii="Times New Roman" w:hAnsi="Times New Roman"/>
                <w:b/>
                <w:i/>
              </w:rPr>
            </w:pPr>
          </w:p>
        </w:tc>
        <w:tc>
          <w:tcPr>
            <w:tcW w:w="376" w:type="pct"/>
            <w:gridSpan w:val="3"/>
            <w:vMerge/>
          </w:tcPr>
          <w:p w14:paraId="140AE73C"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1559276" w14:textId="77777777" w:rsidR="004C1D2A" w:rsidRPr="00A3657F" w:rsidRDefault="004C1D2A" w:rsidP="004C1D2A">
            <w:pPr>
              <w:rPr>
                <w:rFonts w:ascii="Times New Roman" w:hAnsi="Times New Roman"/>
                <w:b/>
                <w:i/>
              </w:rPr>
            </w:pPr>
          </w:p>
        </w:tc>
        <w:tc>
          <w:tcPr>
            <w:tcW w:w="366" w:type="pct"/>
            <w:vMerge/>
            <w:tcBorders>
              <w:left w:val="nil"/>
            </w:tcBorders>
          </w:tcPr>
          <w:p w14:paraId="4AE06C0B" w14:textId="77777777" w:rsidR="004C1D2A" w:rsidRPr="00A3657F" w:rsidRDefault="004C1D2A" w:rsidP="004C1D2A">
            <w:pPr>
              <w:rPr>
                <w:rFonts w:ascii="Times New Roman" w:hAnsi="Times New Roman"/>
                <w:b/>
                <w:i/>
              </w:rPr>
            </w:pPr>
          </w:p>
        </w:tc>
      </w:tr>
      <w:tr w:rsidR="006C0882" w:rsidRPr="00A3657F" w14:paraId="7F1D80FF" w14:textId="77777777" w:rsidTr="00AF2BE1">
        <w:tc>
          <w:tcPr>
            <w:tcW w:w="829" w:type="pct"/>
            <w:vMerge/>
          </w:tcPr>
          <w:p w14:paraId="0616168A" w14:textId="77777777" w:rsidR="006C0882" w:rsidRPr="00A3657F" w:rsidRDefault="006C0882" w:rsidP="006C0882">
            <w:pPr>
              <w:suppressAutoHyphens/>
              <w:spacing w:after="0" w:line="240" w:lineRule="auto"/>
              <w:rPr>
                <w:rFonts w:ascii="Times New Roman" w:hAnsi="Times New Roman"/>
                <w:b/>
                <w:bCs/>
              </w:rPr>
            </w:pPr>
          </w:p>
        </w:tc>
        <w:tc>
          <w:tcPr>
            <w:tcW w:w="2046" w:type="pct"/>
            <w:gridSpan w:val="2"/>
          </w:tcPr>
          <w:p w14:paraId="186B7052" w14:textId="77777777" w:rsidR="006C0882" w:rsidRPr="00027155" w:rsidRDefault="006C0882" w:rsidP="006C0882">
            <w:pPr>
              <w:suppressAutoHyphens/>
              <w:spacing w:after="0" w:line="240" w:lineRule="auto"/>
              <w:jc w:val="both"/>
              <w:rPr>
                <w:rFonts w:ascii="Times New Roman" w:hAnsi="Times New Roman"/>
                <w:b/>
                <w:bCs/>
              </w:rPr>
            </w:pPr>
            <w:r w:rsidRPr="00027155">
              <w:rPr>
                <w:rFonts w:ascii="Times New Roman" w:hAnsi="Times New Roman"/>
                <w:b/>
              </w:rPr>
              <w:t>В том числе практических занятий и лабораторных работ</w:t>
            </w:r>
          </w:p>
        </w:tc>
        <w:tc>
          <w:tcPr>
            <w:tcW w:w="541" w:type="pct"/>
            <w:gridSpan w:val="3"/>
            <w:vAlign w:val="center"/>
          </w:tcPr>
          <w:p w14:paraId="6CC0B880" w14:textId="77777777" w:rsidR="006C0882" w:rsidRPr="00A3657F" w:rsidRDefault="006C0882" w:rsidP="006C0882">
            <w:pPr>
              <w:rPr>
                <w:rFonts w:ascii="Times New Roman" w:hAnsi="Times New Roman"/>
                <w:b/>
                <w:i/>
              </w:rPr>
            </w:pPr>
          </w:p>
        </w:tc>
        <w:tc>
          <w:tcPr>
            <w:tcW w:w="477" w:type="pct"/>
            <w:gridSpan w:val="3"/>
            <w:vAlign w:val="center"/>
          </w:tcPr>
          <w:p w14:paraId="387307FA" w14:textId="77777777" w:rsidR="006C0882" w:rsidRPr="00A3657F" w:rsidRDefault="006C0882" w:rsidP="006C0882">
            <w:pPr>
              <w:rPr>
                <w:rFonts w:ascii="Times New Roman" w:hAnsi="Times New Roman"/>
                <w:b/>
                <w:i/>
              </w:rPr>
            </w:pPr>
          </w:p>
        </w:tc>
        <w:tc>
          <w:tcPr>
            <w:tcW w:w="376" w:type="pct"/>
            <w:gridSpan w:val="3"/>
            <w:vMerge/>
          </w:tcPr>
          <w:p w14:paraId="3005D6DD"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6B10BC57" w14:textId="77777777" w:rsidR="006C0882" w:rsidRPr="00A3657F" w:rsidRDefault="006C0882" w:rsidP="006C0882">
            <w:pPr>
              <w:rPr>
                <w:rFonts w:ascii="Times New Roman" w:hAnsi="Times New Roman"/>
                <w:b/>
                <w:i/>
              </w:rPr>
            </w:pPr>
          </w:p>
        </w:tc>
        <w:tc>
          <w:tcPr>
            <w:tcW w:w="366" w:type="pct"/>
            <w:vMerge/>
            <w:tcBorders>
              <w:left w:val="nil"/>
            </w:tcBorders>
          </w:tcPr>
          <w:p w14:paraId="7C16508F" w14:textId="77777777" w:rsidR="006C0882" w:rsidRPr="00A3657F" w:rsidRDefault="006C0882" w:rsidP="006C0882">
            <w:pPr>
              <w:rPr>
                <w:rFonts w:ascii="Times New Roman" w:hAnsi="Times New Roman"/>
                <w:b/>
                <w:i/>
              </w:rPr>
            </w:pPr>
          </w:p>
        </w:tc>
      </w:tr>
      <w:tr w:rsidR="006C0882" w:rsidRPr="00A3657F" w14:paraId="3A858C59" w14:textId="77777777" w:rsidTr="00AF2BE1">
        <w:tc>
          <w:tcPr>
            <w:tcW w:w="829" w:type="pct"/>
            <w:vMerge/>
          </w:tcPr>
          <w:p w14:paraId="29EAAB01" w14:textId="77777777" w:rsidR="006C0882" w:rsidRPr="00A3657F" w:rsidRDefault="006C0882" w:rsidP="006C0882">
            <w:pPr>
              <w:suppressAutoHyphens/>
              <w:spacing w:after="0" w:line="240" w:lineRule="auto"/>
              <w:rPr>
                <w:rFonts w:ascii="Times New Roman" w:hAnsi="Times New Roman"/>
                <w:b/>
                <w:bCs/>
              </w:rPr>
            </w:pPr>
          </w:p>
        </w:tc>
        <w:tc>
          <w:tcPr>
            <w:tcW w:w="2046" w:type="pct"/>
            <w:gridSpan w:val="2"/>
          </w:tcPr>
          <w:p w14:paraId="2AAEFC4A" w14:textId="62B61F09" w:rsidR="006C0882" w:rsidRPr="00EE4DB8" w:rsidRDefault="004C1D2A" w:rsidP="006C0882">
            <w:pPr>
              <w:suppressAutoHyphens/>
              <w:spacing w:after="0" w:line="240" w:lineRule="auto"/>
              <w:jc w:val="both"/>
              <w:rPr>
                <w:rFonts w:ascii="Times New Roman" w:hAnsi="Times New Roman"/>
              </w:rPr>
            </w:pPr>
            <w:r w:rsidRPr="004C1D2A">
              <w:rPr>
                <w:rFonts w:ascii="Times New Roman" w:hAnsi="Times New Roman"/>
              </w:rPr>
              <w:t>Практическое занятие 16: «Оформление наряда-допуска»</w:t>
            </w:r>
          </w:p>
        </w:tc>
        <w:tc>
          <w:tcPr>
            <w:tcW w:w="541" w:type="pct"/>
            <w:gridSpan w:val="3"/>
            <w:vAlign w:val="center"/>
          </w:tcPr>
          <w:p w14:paraId="16115BD5" w14:textId="77777777" w:rsidR="006C0882" w:rsidRPr="00A3657F" w:rsidRDefault="006C0882" w:rsidP="006C0882">
            <w:pPr>
              <w:rPr>
                <w:rFonts w:ascii="Times New Roman" w:hAnsi="Times New Roman"/>
                <w:b/>
                <w:i/>
              </w:rPr>
            </w:pPr>
          </w:p>
        </w:tc>
        <w:tc>
          <w:tcPr>
            <w:tcW w:w="477" w:type="pct"/>
            <w:gridSpan w:val="3"/>
            <w:vAlign w:val="center"/>
          </w:tcPr>
          <w:p w14:paraId="32FCAFA7" w14:textId="77777777" w:rsidR="006C0882" w:rsidRPr="00A3657F" w:rsidRDefault="006C0882" w:rsidP="006C0882">
            <w:pPr>
              <w:rPr>
                <w:rFonts w:ascii="Times New Roman" w:hAnsi="Times New Roman"/>
                <w:b/>
                <w:i/>
              </w:rPr>
            </w:pPr>
          </w:p>
        </w:tc>
        <w:tc>
          <w:tcPr>
            <w:tcW w:w="376" w:type="pct"/>
            <w:gridSpan w:val="3"/>
            <w:vMerge/>
          </w:tcPr>
          <w:p w14:paraId="22EB7921"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3E92AA33" w14:textId="77777777" w:rsidR="006C0882" w:rsidRPr="00A3657F" w:rsidRDefault="006C0882" w:rsidP="006C0882">
            <w:pPr>
              <w:rPr>
                <w:rFonts w:ascii="Times New Roman" w:hAnsi="Times New Roman"/>
                <w:b/>
                <w:i/>
              </w:rPr>
            </w:pPr>
          </w:p>
        </w:tc>
        <w:tc>
          <w:tcPr>
            <w:tcW w:w="366" w:type="pct"/>
            <w:vMerge/>
            <w:tcBorders>
              <w:left w:val="nil"/>
            </w:tcBorders>
          </w:tcPr>
          <w:p w14:paraId="1B983DBF" w14:textId="77777777" w:rsidR="006C0882" w:rsidRPr="00A3657F" w:rsidRDefault="006C0882" w:rsidP="006C0882">
            <w:pPr>
              <w:rPr>
                <w:rFonts w:ascii="Times New Roman" w:hAnsi="Times New Roman"/>
                <w:b/>
                <w:i/>
              </w:rPr>
            </w:pPr>
          </w:p>
        </w:tc>
      </w:tr>
      <w:tr w:rsidR="006C0882" w:rsidRPr="00A3657F" w14:paraId="07DC2D19" w14:textId="77777777" w:rsidTr="00AF2BE1">
        <w:tc>
          <w:tcPr>
            <w:tcW w:w="829" w:type="pct"/>
            <w:vMerge w:val="restart"/>
          </w:tcPr>
          <w:p w14:paraId="28276CAA" w14:textId="77777777" w:rsidR="006C0882" w:rsidRPr="00EE4DB8" w:rsidRDefault="006C0882" w:rsidP="006C0882">
            <w:pPr>
              <w:suppressAutoHyphens/>
              <w:spacing w:after="0" w:line="240" w:lineRule="auto"/>
              <w:rPr>
                <w:rFonts w:ascii="Times New Roman" w:hAnsi="Times New Roman"/>
                <w:b/>
                <w:bCs/>
              </w:rPr>
            </w:pPr>
            <w:r w:rsidRPr="00EE4DB8">
              <w:rPr>
                <w:rFonts w:ascii="Times New Roman" w:hAnsi="Times New Roman"/>
                <w:b/>
                <w:bCs/>
              </w:rPr>
              <w:t xml:space="preserve">Тема 2.8. </w:t>
            </w:r>
          </w:p>
          <w:p w14:paraId="0B807201" w14:textId="564E83DF" w:rsidR="006C0882" w:rsidRPr="00A3657F" w:rsidRDefault="004C1D2A" w:rsidP="006C0882">
            <w:pPr>
              <w:suppressAutoHyphens/>
              <w:spacing w:after="0" w:line="240" w:lineRule="auto"/>
              <w:rPr>
                <w:rFonts w:ascii="Times New Roman" w:hAnsi="Times New Roman"/>
                <w:b/>
                <w:bCs/>
              </w:rPr>
            </w:pPr>
            <w:r w:rsidRPr="004C1D2A">
              <w:rPr>
                <w:rFonts w:ascii="Times New Roman" w:hAnsi="Times New Roman"/>
                <w:b/>
                <w:bCs/>
              </w:rPr>
              <w:t>Анализ использования трудовых ресурсов</w:t>
            </w:r>
          </w:p>
        </w:tc>
        <w:tc>
          <w:tcPr>
            <w:tcW w:w="2046" w:type="pct"/>
            <w:gridSpan w:val="2"/>
          </w:tcPr>
          <w:p w14:paraId="59A24556" w14:textId="77777777" w:rsidR="006C0882" w:rsidRPr="00EE4DB8" w:rsidRDefault="006C0882" w:rsidP="006C0882">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414ADE31" w14:textId="77777777" w:rsidR="006C0882" w:rsidRPr="00A3657F" w:rsidRDefault="006C0882" w:rsidP="006C0882">
            <w:pPr>
              <w:rPr>
                <w:rFonts w:ascii="Times New Roman" w:hAnsi="Times New Roman"/>
                <w:b/>
                <w:i/>
              </w:rPr>
            </w:pPr>
          </w:p>
        </w:tc>
        <w:tc>
          <w:tcPr>
            <w:tcW w:w="477" w:type="pct"/>
            <w:gridSpan w:val="3"/>
            <w:vAlign w:val="center"/>
          </w:tcPr>
          <w:p w14:paraId="703AD17E" w14:textId="77777777" w:rsidR="006C0882" w:rsidRPr="00A3657F" w:rsidRDefault="006C0882" w:rsidP="006C0882">
            <w:pPr>
              <w:rPr>
                <w:rFonts w:ascii="Times New Roman" w:hAnsi="Times New Roman"/>
                <w:b/>
                <w:i/>
              </w:rPr>
            </w:pPr>
          </w:p>
        </w:tc>
        <w:tc>
          <w:tcPr>
            <w:tcW w:w="376" w:type="pct"/>
            <w:gridSpan w:val="3"/>
            <w:vMerge w:val="restart"/>
          </w:tcPr>
          <w:p w14:paraId="2F52ABD5"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1196D72F"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62C9E084"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2A0A059B" w14:textId="75B71BDD"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right w:val="nil"/>
            </w:tcBorders>
          </w:tcPr>
          <w:p w14:paraId="1404C65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163AA2D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62870A9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71AF45C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6C15098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7E1C8F2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28ADEEF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33B655E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750B1BC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46362B8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Зо</w:t>
            </w:r>
            <w:proofErr w:type="spellEnd"/>
            <w:r w:rsidRPr="006C0882">
              <w:rPr>
                <w:rFonts w:ascii="Times New Roman" w:hAnsi="Times New Roman"/>
              </w:rPr>
              <w:t xml:space="preserve"> 03.01</w:t>
            </w:r>
          </w:p>
          <w:p w14:paraId="273028AB"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7D94E70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54711A77"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1211365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395EDC7C"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073D46F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54D7EA8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7A4D792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092F041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2796A3E4" w14:textId="6BBD0F04" w:rsidR="006C0882" w:rsidRPr="00A3657F" w:rsidRDefault="006C0882" w:rsidP="006C0882">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4F95834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lastRenderedPageBreak/>
              <w:t>Н 3.1.01</w:t>
            </w:r>
          </w:p>
          <w:p w14:paraId="35D961A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6F83317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170E2D4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15EBBE5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0FF2806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6535A77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56677B11"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5AE9236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3CFFF34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lastRenderedPageBreak/>
              <w:t>З 3.1.04</w:t>
            </w:r>
          </w:p>
          <w:p w14:paraId="42256C06"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30ADEB9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1B3499D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4BFD87BE"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584D734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3A9BD8E2" w14:textId="2E4CD3F9" w:rsidR="006C0882" w:rsidRPr="00A3657F" w:rsidRDefault="006C0882" w:rsidP="006C0882">
            <w:pPr>
              <w:rPr>
                <w:rFonts w:ascii="Times New Roman" w:hAnsi="Times New Roman"/>
                <w:b/>
                <w:i/>
              </w:rPr>
            </w:pPr>
            <w:r w:rsidRPr="006C0882">
              <w:rPr>
                <w:rFonts w:ascii="Times New Roman" w:hAnsi="Times New Roman"/>
                <w:bCs/>
                <w:iCs/>
              </w:rPr>
              <w:t>З 3.2.02</w:t>
            </w:r>
          </w:p>
        </w:tc>
      </w:tr>
      <w:tr w:rsidR="004C1D2A" w:rsidRPr="00A3657F" w14:paraId="63F726AC" w14:textId="77777777" w:rsidTr="00AF2BE1">
        <w:tc>
          <w:tcPr>
            <w:tcW w:w="829" w:type="pct"/>
            <w:vMerge/>
          </w:tcPr>
          <w:p w14:paraId="24BAC724"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2C766641" w14:textId="2FF0E91F" w:rsidR="004C1D2A" w:rsidRPr="004C1D2A" w:rsidRDefault="004C1D2A" w:rsidP="004C1D2A">
            <w:pPr>
              <w:spacing w:after="0" w:line="240" w:lineRule="auto"/>
              <w:jc w:val="both"/>
              <w:rPr>
                <w:rFonts w:ascii="Times New Roman" w:hAnsi="Times New Roman"/>
              </w:rPr>
            </w:pPr>
            <w:r w:rsidRPr="004C1D2A">
              <w:rPr>
                <w:rFonts w:ascii="Times New Roman" w:hAnsi="Times New Roman"/>
              </w:rPr>
              <w:t>1. Анализ использования фонда рабочего времени</w:t>
            </w:r>
          </w:p>
        </w:tc>
        <w:tc>
          <w:tcPr>
            <w:tcW w:w="541" w:type="pct"/>
            <w:gridSpan w:val="3"/>
            <w:vAlign w:val="center"/>
          </w:tcPr>
          <w:p w14:paraId="553D8B9A" w14:textId="77777777" w:rsidR="004C1D2A" w:rsidRPr="00A3657F" w:rsidRDefault="004C1D2A" w:rsidP="004C1D2A">
            <w:pPr>
              <w:rPr>
                <w:rFonts w:ascii="Times New Roman" w:hAnsi="Times New Roman"/>
                <w:b/>
                <w:i/>
              </w:rPr>
            </w:pPr>
          </w:p>
        </w:tc>
        <w:tc>
          <w:tcPr>
            <w:tcW w:w="477" w:type="pct"/>
            <w:gridSpan w:val="3"/>
            <w:vAlign w:val="center"/>
          </w:tcPr>
          <w:p w14:paraId="3521716E" w14:textId="77777777" w:rsidR="004C1D2A" w:rsidRPr="00A3657F" w:rsidRDefault="004C1D2A" w:rsidP="004C1D2A">
            <w:pPr>
              <w:rPr>
                <w:rFonts w:ascii="Times New Roman" w:hAnsi="Times New Roman"/>
                <w:b/>
                <w:i/>
              </w:rPr>
            </w:pPr>
          </w:p>
        </w:tc>
        <w:tc>
          <w:tcPr>
            <w:tcW w:w="376" w:type="pct"/>
            <w:gridSpan w:val="3"/>
            <w:vMerge/>
          </w:tcPr>
          <w:p w14:paraId="5F0964AC"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66800EA" w14:textId="77777777" w:rsidR="004C1D2A" w:rsidRPr="00A3657F" w:rsidRDefault="004C1D2A" w:rsidP="004C1D2A">
            <w:pPr>
              <w:rPr>
                <w:rFonts w:ascii="Times New Roman" w:hAnsi="Times New Roman"/>
                <w:b/>
                <w:i/>
              </w:rPr>
            </w:pPr>
          </w:p>
        </w:tc>
        <w:tc>
          <w:tcPr>
            <w:tcW w:w="366" w:type="pct"/>
            <w:vMerge/>
            <w:tcBorders>
              <w:left w:val="nil"/>
            </w:tcBorders>
          </w:tcPr>
          <w:p w14:paraId="5EF7D019" w14:textId="77777777" w:rsidR="004C1D2A" w:rsidRPr="00A3657F" w:rsidRDefault="004C1D2A" w:rsidP="004C1D2A">
            <w:pPr>
              <w:rPr>
                <w:rFonts w:ascii="Times New Roman" w:hAnsi="Times New Roman"/>
                <w:b/>
                <w:i/>
              </w:rPr>
            </w:pPr>
          </w:p>
        </w:tc>
      </w:tr>
      <w:tr w:rsidR="004C1D2A" w:rsidRPr="00A3657F" w14:paraId="4A2BB2E9" w14:textId="77777777" w:rsidTr="00AF2BE1">
        <w:tc>
          <w:tcPr>
            <w:tcW w:w="829" w:type="pct"/>
            <w:vMerge/>
          </w:tcPr>
          <w:p w14:paraId="1B937B4A"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3ED8174" w14:textId="482C15B7" w:rsidR="004C1D2A" w:rsidRPr="004C1D2A" w:rsidRDefault="004C1D2A" w:rsidP="004C1D2A">
            <w:pPr>
              <w:spacing w:after="0" w:line="240" w:lineRule="auto"/>
              <w:jc w:val="both"/>
              <w:rPr>
                <w:rFonts w:ascii="Times New Roman" w:hAnsi="Times New Roman"/>
              </w:rPr>
            </w:pPr>
            <w:r w:rsidRPr="004C1D2A">
              <w:rPr>
                <w:rFonts w:ascii="Times New Roman" w:hAnsi="Times New Roman"/>
              </w:rPr>
              <w:t>2.Оценка эффективности использования трудовых ресурсов.</w:t>
            </w:r>
          </w:p>
        </w:tc>
        <w:tc>
          <w:tcPr>
            <w:tcW w:w="541" w:type="pct"/>
            <w:gridSpan w:val="3"/>
            <w:vAlign w:val="center"/>
          </w:tcPr>
          <w:p w14:paraId="498C0220" w14:textId="77777777" w:rsidR="004C1D2A" w:rsidRPr="00A3657F" w:rsidRDefault="004C1D2A" w:rsidP="004C1D2A">
            <w:pPr>
              <w:rPr>
                <w:rFonts w:ascii="Times New Roman" w:hAnsi="Times New Roman"/>
                <w:b/>
                <w:i/>
              </w:rPr>
            </w:pPr>
          </w:p>
        </w:tc>
        <w:tc>
          <w:tcPr>
            <w:tcW w:w="477" w:type="pct"/>
            <w:gridSpan w:val="3"/>
            <w:vAlign w:val="center"/>
          </w:tcPr>
          <w:p w14:paraId="1B3A6E4D" w14:textId="77777777" w:rsidR="004C1D2A" w:rsidRPr="00A3657F" w:rsidRDefault="004C1D2A" w:rsidP="004C1D2A">
            <w:pPr>
              <w:rPr>
                <w:rFonts w:ascii="Times New Roman" w:hAnsi="Times New Roman"/>
                <w:b/>
                <w:i/>
              </w:rPr>
            </w:pPr>
          </w:p>
        </w:tc>
        <w:tc>
          <w:tcPr>
            <w:tcW w:w="376" w:type="pct"/>
            <w:gridSpan w:val="3"/>
            <w:vMerge/>
          </w:tcPr>
          <w:p w14:paraId="2BA6504C"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66342A9" w14:textId="77777777" w:rsidR="004C1D2A" w:rsidRPr="00A3657F" w:rsidRDefault="004C1D2A" w:rsidP="004C1D2A">
            <w:pPr>
              <w:rPr>
                <w:rFonts w:ascii="Times New Roman" w:hAnsi="Times New Roman"/>
                <w:b/>
                <w:i/>
              </w:rPr>
            </w:pPr>
          </w:p>
        </w:tc>
        <w:tc>
          <w:tcPr>
            <w:tcW w:w="366" w:type="pct"/>
            <w:vMerge/>
            <w:tcBorders>
              <w:left w:val="nil"/>
            </w:tcBorders>
          </w:tcPr>
          <w:p w14:paraId="49011912" w14:textId="77777777" w:rsidR="004C1D2A" w:rsidRPr="00A3657F" w:rsidRDefault="004C1D2A" w:rsidP="004C1D2A">
            <w:pPr>
              <w:rPr>
                <w:rFonts w:ascii="Times New Roman" w:hAnsi="Times New Roman"/>
                <w:b/>
                <w:i/>
              </w:rPr>
            </w:pPr>
          </w:p>
        </w:tc>
      </w:tr>
      <w:tr w:rsidR="004C1D2A" w:rsidRPr="00A3657F" w14:paraId="552D8ABD" w14:textId="77777777" w:rsidTr="00AF2BE1">
        <w:tc>
          <w:tcPr>
            <w:tcW w:w="829" w:type="pct"/>
            <w:vMerge/>
          </w:tcPr>
          <w:p w14:paraId="00AAABE6"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2E9151AD" w14:textId="6C5EA0A2" w:rsidR="004C1D2A" w:rsidRPr="004C1D2A" w:rsidRDefault="004C1D2A" w:rsidP="004C1D2A">
            <w:pPr>
              <w:suppressAutoHyphens/>
              <w:spacing w:after="0" w:line="240" w:lineRule="auto"/>
              <w:jc w:val="both"/>
              <w:rPr>
                <w:rFonts w:ascii="Times New Roman" w:hAnsi="Times New Roman"/>
              </w:rPr>
            </w:pPr>
            <w:r w:rsidRPr="000963BA">
              <w:rPr>
                <w:rFonts w:ascii="Times New Roman" w:hAnsi="Times New Roman"/>
              </w:rPr>
              <w:t>3</w:t>
            </w:r>
            <w:r w:rsidRPr="004C1D2A">
              <w:rPr>
                <w:rFonts w:ascii="Times New Roman" w:hAnsi="Times New Roman"/>
              </w:rPr>
              <w:t>.Анализ использования персонала предприятия. Анализ уровня производительности труда.</w:t>
            </w:r>
          </w:p>
        </w:tc>
        <w:tc>
          <w:tcPr>
            <w:tcW w:w="541" w:type="pct"/>
            <w:gridSpan w:val="3"/>
            <w:vAlign w:val="center"/>
          </w:tcPr>
          <w:p w14:paraId="17F71964" w14:textId="77777777" w:rsidR="004C1D2A" w:rsidRPr="00A3657F" w:rsidRDefault="004C1D2A" w:rsidP="004C1D2A">
            <w:pPr>
              <w:rPr>
                <w:rFonts w:ascii="Times New Roman" w:hAnsi="Times New Roman"/>
                <w:b/>
                <w:i/>
              </w:rPr>
            </w:pPr>
          </w:p>
        </w:tc>
        <w:tc>
          <w:tcPr>
            <w:tcW w:w="477" w:type="pct"/>
            <w:gridSpan w:val="3"/>
            <w:vAlign w:val="center"/>
          </w:tcPr>
          <w:p w14:paraId="7D95D180" w14:textId="77777777" w:rsidR="004C1D2A" w:rsidRPr="00A3657F" w:rsidRDefault="004C1D2A" w:rsidP="004C1D2A">
            <w:pPr>
              <w:rPr>
                <w:rFonts w:ascii="Times New Roman" w:hAnsi="Times New Roman"/>
                <w:b/>
                <w:i/>
              </w:rPr>
            </w:pPr>
          </w:p>
        </w:tc>
        <w:tc>
          <w:tcPr>
            <w:tcW w:w="376" w:type="pct"/>
            <w:gridSpan w:val="3"/>
            <w:vMerge/>
          </w:tcPr>
          <w:p w14:paraId="77931E95"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6209451E" w14:textId="77777777" w:rsidR="004C1D2A" w:rsidRPr="00A3657F" w:rsidRDefault="004C1D2A" w:rsidP="004C1D2A">
            <w:pPr>
              <w:rPr>
                <w:rFonts w:ascii="Times New Roman" w:hAnsi="Times New Roman"/>
                <w:b/>
                <w:i/>
              </w:rPr>
            </w:pPr>
          </w:p>
        </w:tc>
        <w:tc>
          <w:tcPr>
            <w:tcW w:w="366" w:type="pct"/>
            <w:vMerge/>
            <w:tcBorders>
              <w:left w:val="nil"/>
            </w:tcBorders>
          </w:tcPr>
          <w:p w14:paraId="18AD8E01" w14:textId="77777777" w:rsidR="004C1D2A" w:rsidRPr="00A3657F" w:rsidRDefault="004C1D2A" w:rsidP="004C1D2A">
            <w:pPr>
              <w:rPr>
                <w:rFonts w:ascii="Times New Roman" w:hAnsi="Times New Roman"/>
                <w:b/>
                <w:i/>
              </w:rPr>
            </w:pPr>
          </w:p>
        </w:tc>
      </w:tr>
      <w:tr w:rsidR="004C1D2A" w:rsidRPr="00A3657F" w14:paraId="241D0374" w14:textId="77777777" w:rsidTr="00AF2BE1">
        <w:tc>
          <w:tcPr>
            <w:tcW w:w="829" w:type="pct"/>
            <w:vMerge/>
          </w:tcPr>
          <w:p w14:paraId="6B00C422"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17713747" w14:textId="50C92A44"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4.Анализ использования фонда заработной платы. Факторный анализ фонда заработной платы и его использования.</w:t>
            </w:r>
          </w:p>
        </w:tc>
        <w:tc>
          <w:tcPr>
            <w:tcW w:w="541" w:type="pct"/>
            <w:gridSpan w:val="3"/>
            <w:vAlign w:val="center"/>
          </w:tcPr>
          <w:p w14:paraId="6D625A0F" w14:textId="77777777" w:rsidR="004C1D2A" w:rsidRPr="00A3657F" w:rsidRDefault="004C1D2A" w:rsidP="004C1D2A">
            <w:pPr>
              <w:rPr>
                <w:rFonts w:ascii="Times New Roman" w:hAnsi="Times New Roman"/>
                <w:b/>
                <w:i/>
              </w:rPr>
            </w:pPr>
          </w:p>
        </w:tc>
        <w:tc>
          <w:tcPr>
            <w:tcW w:w="477" w:type="pct"/>
            <w:gridSpan w:val="3"/>
            <w:vAlign w:val="center"/>
          </w:tcPr>
          <w:p w14:paraId="7125E549" w14:textId="77777777" w:rsidR="004C1D2A" w:rsidRPr="00A3657F" w:rsidRDefault="004C1D2A" w:rsidP="004C1D2A">
            <w:pPr>
              <w:rPr>
                <w:rFonts w:ascii="Times New Roman" w:hAnsi="Times New Roman"/>
                <w:b/>
                <w:i/>
              </w:rPr>
            </w:pPr>
          </w:p>
        </w:tc>
        <w:tc>
          <w:tcPr>
            <w:tcW w:w="376" w:type="pct"/>
            <w:gridSpan w:val="3"/>
            <w:vMerge/>
          </w:tcPr>
          <w:p w14:paraId="55DA1AD4"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B4413DA" w14:textId="77777777" w:rsidR="004C1D2A" w:rsidRPr="00A3657F" w:rsidRDefault="004C1D2A" w:rsidP="004C1D2A">
            <w:pPr>
              <w:rPr>
                <w:rFonts w:ascii="Times New Roman" w:hAnsi="Times New Roman"/>
                <w:b/>
                <w:i/>
              </w:rPr>
            </w:pPr>
          </w:p>
        </w:tc>
        <w:tc>
          <w:tcPr>
            <w:tcW w:w="366" w:type="pct"/>
            <w:vMerge/>
            <w:tcBorders>
              <w:left w:val="nil"/>
            </w:tcBorders>
          </w:tcPr>
          <w:p w14:paraId="6DBA6E0E" w14:textId="77777777" w:rsidR="004C1D2A" w:rsidRPr="00A3657F" w:rsidRDefault="004C1D2A" w:rsidP="004C1D2A">
            <w:pPr>
              <w:rPr>
                <w:rFonts w:ascii="Times New Roman" w:hAnsi="Times New Roman"/>
                <w:b/>
                <w:i/>
              </w:rPr>
            </w:pPr>
          </w:p>
        </w:tc>
      </w:tr>
      <w:tr w:rsidR="006C0882" w:rsidRPr="00A3657F" w14:paraId="05947754" w14:textId="77777777" w:rsidTr="00AF2BE1">
        <w:tc>
          <w:tcPr>
            <w:tcW w:w="829" w:type="pct"/>
            <w:vMerge/>
          </w:tcPr>
          <w:p w14:paraId="097B79A7" w14:textId="77777777" w:rsidR="006C0882" w:rsidRPr="00A3657F" w:rsidRDefault="006C0882" w:rsidP="006C0882">
            <w:pPr>
              <w:suppressAutoHyphens/>
              <w:spacing w:after="0" w:line="240" w:lineRule="auto"/>
              <w:rPr>
                <w:rFonts w:ascii="Times New Roman" w:hAnsi="Times New Roman"/>
                <w:b/>
                <w:bCs/>
              </w:rPr>
            </w:pPr>
          </w:p>
        </w:tc>
        <w:tc>
          <w:tcPr>
            <w:tcW w:w="2046" w:type="pct"/>
            <w:gridSpan w:val="2"/>
          </w:tcPr>
          <w:p w14:paraId="60F6A973" w14:textId="77777777" w:rsidR="006C0882" w:rsidRPr="004C1D2A" w:rsidRDefault="006C0882" w:rsidP="004C1D2A">
            <w:pPr>
              <w:suppressAutoHyphens/>
              <w:spacing w:after="0" w:line="240" w:lineRule="auto"/>
              <w:jc w:val="both"/>
              <w:rPr>
                <w:rFonts w:ascii="Times New Roman" w:hAnsi="Times New Roman"/>
              </w:rPr>
            </w:pPr>
            <w:r w:rsidRPr="004C1D2A">
              <w:rPr>
                <w:rFonts w:ascii="Times New Roman" w:hAnsi="Times New Roman"/>
                <w:b/>
              </w:rPr>
              <w:t>В том числе практических занятий и лабораторных работ</w:t>
            </w:r>
          </w:p>
        </w:tc>
        <w:tc>
          <w:tcPr>
            <w:tcW w:w="541" w:type="pct"/>
            <w:gridSpan w:val="3"/>
            <w:vAlign w:val="center"/>
          </w:tcPr>
          <w:p w14:paraId="71CF79F0" w14:textId="77777777" w:rsidR="006C0882" w:rsidRPr="00A3657F" w:rsidRDefault="006C0882" w:rsidP="006C0882">
            <w:pPr>
              <w:rPr>
                <w:rFonts w:ascii="Times New Roman" w:hAnsi="Times New Roman"/>
                <w:b/>
                <w:i/>
              </w:rPr>
            </w:pPr>
          </w:p>
        </w:tc>
        <w:tc>
          <w:tcPr>
            <w:tcW w:w="477" w:type="pct"/>
            <w:gridSpan w:val="3"/>
            <w:vAlign w:val="center"/>
          </w:tcPr>
          <w:p w14:paraId="3F85F23C" w14:textId="77777777" w:rsidR="006C0882" w:rsidRPr="00A3657F" w:rsidRDefault="006C0882" w:rsidP="006C0882">
            <w:pPr>
              <w:rPr>
                <w:rFonts w:ascii="Times New Roman" w:hAnsi="Times New Roman"/>
                <w:b/>
                <w:i/>
              </w:rPr>
            </w:pPr>
          </w:p>
        </w:tc>
        <w:tc>
          <w:tcPr>
            <w:tcW w:w="376" w:type="pct"/>
            <w:gridSpan w:val="3"/>
            <w:vMerge/>
          </w:tcPr>
          <w:p w14:paraId="10AABFFE" w14:textId="77777777" w:rsidR="006C0882" w:rsidRPr="00A3657F" w:rsidRDefault="006C0882" w:rsidP="006C0882">
            <w:pPr>
              <w:rPr>
                <w:rFonts w:ascii="Times New Roman" w:hAnsi="Times New Roman"/>
                <w:b/>
                <w:i/>
              </w:rPr>
            </w:pPr>
          </w:p>
        </w:tc>
        <w:tc>
          <w:tcPr>
            <w:tcW w:w="365" w:type="pct"/>
            <w:gridSpan w:val="2"/>
            <w:vMerge/>
            <w:tcBorders>
              <w:right w:val="nil"/>
            </w:tcBorders>
          </w:tcPr>
          <w:p w14:paraId="01941EBC" w14:textId="77777777" w:rsidR="006C0882" w:rsidRPr="00A3657F" w:rsidRDefault="006C0882" w:rsidP="006C0882">
            <w:pPr>
              <w:rPr>
                <w:rFonts w:ascii="Times New Roman" w:hAnsi="Times New Roman"/>
                <w:b/>
                <w:i/>
              </w:rPr>
            </w:pPr>
          </w:p>
        </w:tc>
        <w:tc>
          <w:tcPr>
            <w:tcW w:w="366" w:type="pct"/>
            <w:vMerge/>
            <w:tcBorders>
              <w:left w:val="nil"/>
            </w:tcBorders>
          </w:tcPr>
          <w:p w14:paraId="2A6BD343" w14:textId="77777777" w:rsidR="006C0882" w:rsidRPr="00A3657F" w:rsidRDefault="006C0882" w:rsidP="006C0882">
            <w:pPr>
              <w:rPr>
                <w:rFonts w:ascii="Times New Roman" w:hAnsi="Times New Roman"/>
                <w:b/>
                <w:i/>
              </w:rPr>
            </w:pPr>
          </w:p>
        </w:tc>
      </w:tr>
      <w:tr w:rsidR="004C1D2A" w:rsidRPr="00A3657F" w14:paraId="4E938E8D" w14:textId="77777777" w:rsidTr="00AF2BE1">
        <w:tc>
          <w:tcPr>
            <w:tcW w:w="829" w:type="pct"/>
            <w:vMerge/>
          </w:tcPr>
          <w:p w14:paraId="2BB28328"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A5E691C" w14:textId="3532A19A"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17:</w:t>
            </w:r>
            <w:r w:rsidRPr="004C1D2A">
              <w:rPr>
                <w:rFonts w:ascii="Times New Roman" w:hAnsi="Times New Roman"/>
              </w:rPr>
              <w:t xml:space="preserve"> Определение комплексных норм выработки для персонала участка</w:t>
            </w:r>
          </w:p>
        </w:tc>
        <w:tc>
          <w:tcPr>
            <w:tcW w:w="541" w:type="pct"/>
            <w:gridSpan w:val="3"/>
            <w:vAlign w:val="center"/>
          </w:tcPr>
          <w:p w14:paraId="12F35BFC" w14:textId="77777777" w:rsidR="004C1D2A" w:rsidRPr="00A3657F" w:rsidRDefault="004C1D2A" w:rsidP="004C1D2A">
            <w:pPr>
              <w:rPr>
                <w:rFonts w:ascii="Times New Roman" w:hAnsi="Times New Roman"/>
                <w:b/>
                <w:i/>
              </w:rPr>
            </w:pPr>
          </w:p>
        </w:tc>
        <w:tc>
          <w:tcPr>
            <w:tcW w:w="477" w:type="pct"/>
            <w:gridSpan w:val="3"/>
            <w:vAlign w:val="center"/>
          </w:tcPr>
          <w:p w14:paraId="1D1C97B5" w14:textId="77777777" w:rsidR="004C1D2A" w:rsidRPr="00A3657F" w:rsidRDefault="004C1D2A" w:rsidP="004C1D2A">
            <w:pPr>
              <w:rPr>
                <w:rFonts w:ascii="Times New Roman" w:hAnsi="Times New Roman"/>
                <w:b/>
                <w:i/>
              </w:rPr>
            </w:pPr>
          </w:p>
        </w:tc>
        <w:tc>
          <w:tcPr>
            <w:tcW w:w="376" w:type="pct"/>
            <w:gridSpan w:val="3"/>
            <w:vMerge/>
          </w:tcPr>
          <w:p w14:paraId="6CF4C754"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58FD3C9" w14:textId="77777777" w:rsidR="004C1D2A" w:rsidRPr="00A3657F" w:rsidRDefault="004C1D2A" w:rsidP="004C1D2A">
            <w:pPr>
              <w:rPr>
                <w:rFonts w:ascii="Times New Roman" w:hAnsi="Times New Roman"/>
                <w:b/>
                <w:i/>
              </w:rPr>
            </w:pPr>
          </w:p>
        </w:tc>
        <w:tc>
          <w:tcPr>
            <w:tcW w:w="366" w:type="pct"/>
            <w:vMerge/>
            <w:tcBorders>
              <w:left w:val="nil"/>
            </w:tcBorders>
          </w:tcPr>
          <w:p w14:paraId="79BC79A4" w14:textId="77777777" w:rsidR="004C1D2A" w:rsidRPr="00A3657F" w:rsidRDefault="004C1D2A" w:rsidP="004C1D2A">
            <w:pPr>
              <w:rPr>
                <w:rFonts w:ascii="Times New Roman" w:hAnsi="Times New Roman"/>
                <w:b/>
                <w:i/>
              </w:rPr>
            </w:pPr>
          </w:p>
        </w:tc>
      </w:tr>
      <w:tr w:rsidR="004C1D2A" w:rsidRPr="00A3657F" w14:paraId="6DBB6861" w14:textId="77777777" w:rsidTr="00AF2BE1">
        <w:tc>
          <w:tcPr>
            <w:tcW w:w="829" w:type="pct"/>
            <w:vMerge/>
          </w:tcPr>
          <w:p w14:paraId="0DD08860"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140C737D" w14:textId="4FF17861"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18:</w:t>
            </w:r>
            <w:r w:rsidRPr="004C1D2A">
              <w:rPr>
                <w:rFonts w:ascii="Times New Roman" w:hAnsi="Times New Roman"/>
              </w:rPr>
              <w:t xml:space="preserve"> Расчет производительности труда </w:t>
            </w:r>
            <w:r>
              <w:rPr>
                <w:rFonts w:ascii="Times New Roman" w:hAnsi="Times New Roman"/>
              </w:rPr>
              <w:br/>
            </w:r>
            <w:r w:rsidRPr="004C1D2A">
              <w:rPr>
                <w:rFonts w:ascii="Times New Roman" w:hAnsi="Times New Roman"/>
              </w:rPr>
              <w:t>и заработной платы по категориям персонала.</w:t>
            </w:r>
          </w:p>
        </w:tc>
        <w:tc>
          <w:tcPr>
            <w:tcW w:w="541" w:type="pct"/>
            <w:gridSpan w:val="3"/>
            <w:vAlign w:val="center"/>
          </w:tcPr>
          <w:p w14:paraId="3CB7471F" w14:textId="77777777" w:rsidR="004C1D2A" w:rsidRPr="00A3657F" w:rsidRDefault="004C1D2A" w:rsidP="004C1D2A">
            <w:pPr>
              <w:rPr>
                <w:rFonts w:ascii="Times New Roman" w:hAnsi="Times New Roman"/>
                <w:b/>
                <w:i/>
              </w:rPr>
            </w:pPr>
          </w:p>
        </w:tc>
        <w:tc>
          <w:tcPr>
            <w:tcW w:w="477" w:type="pct"/>
            <w:gridSpan w:val="3"/>
            <w:vAlign w:val="center"/>
          </w:tcPr>
          <w:p w14:paraId="5E303964" w14:textId="77777777" w:rsidR="004C1D2A" w:rsidRPr="00A3657F" w:rsidRDefault="004C1D2A" w:rsidP="004C1D2A">
            <w:pPr>
              <w:rPr>
                <w:rFonts w:ascii="Times New Roman" w:hAnsi="Times New Roman"/>
                <w:b/>
                <w:i/>
              </w:rPr>
            </w:pPr>
          </w:p>
        </w:tc>
        <w:tc>
          <w:tcPr>
            <w:tcW w:w="376" w:type="pct"/>
            <w:gridSpan w:val="3"/>
            <w:vMerge/>
          </w:tcPr>
          <w:p w14:paraId="7B1695F4" w14:textId="77777777" w:rsidR="004C1D2A" w:rsidRPr="00A3657F" w:rsidRDefault="004C1D2A" w:rsidP="004C1D2A">
            <w:pPr>
              <w:rPr>
                <w:rFonts w:ascii="Times New Roman" w:hAnsi="Times New Roman"/>
                <w:b/>
                <w:i/>
              </w:rPr>
            </w:pPr>
          </w:p>
        </w:tc>
        <w:tc>
          <w:tcPr>
            <w:tcW w:w="365" w:type="pct"/>
            <w:gridSpan w:val="2"/>
            <w:vMerge/>
            <w:tcBorders>
              <w:bottom w:val="single" w:sz="4" w:space="0" w:color="auto"/>
              <w:right w:val="nil"/>
            </w:tcBorders>
          </w:tcPr>
          <w:p w14:paraId="2C83AFAC" w14:textId="77777777" w:rsidR="004C1D2A" w:rsidRPr="00A3657F" w:rsidRDefault="004C1D2A" w:rsidP="004C1D2A">
            <w:pPr>
              <w:rPr>
                <w:rFonts w:ascii="Times New Roman" w:hAnsi="Times New Roman"/>
                <w:b/>
                <w:i/>
              </w:rPr>
            </w:pPr>
          </w:p>
        </w:tc>
        <w:tc>
          <w:tcPr>
            <w:tcW w:w="366" w:type="pct"/>
            <w:vMerge/>
            <w:tcBorders>
              <w:left w:val="nil"/>
              <w:bottom w:val="single" w:sz="4" w:space="0" w:color="auto"/>
            </w:tcBorders>
          </w:tcPr>
          <w:p w14:paraId="52F7210A" w14:textId="77777777" w:rsidR="004C1D2A" w:rsidRPr="00A3657F" w:rsidRDefault="004C1D2A" w:rsidP="004C1D2A">
            <w:pPr>
              <w:rPr>
                <w:rFonts w:ascii="Times New Roman" w:hAnsi="Times New Roman"/>
                <w:b/>
                <w:i/>
              </w:rPr>
            </w:pPr>
          </w:p>
        </w:tc>
      </w:tr>
      <w:tr w:rsidR="006C0882" w:rsidRPr="00A3657F" w14:paraId="75FCB685" w14:textId="77777777" w:rsidTr="00AF2BE1">
        <w:tc>
          <w:tcPr>
            <w:tcW w:w="829" w:type="pct"/>
            <w:vMerge w:val="restart"/>
          </w:tcPr>
          <w:p w14:paraId="49A032B8" w14:textId="77777777" w:rsidR="006C0882" w:rsidRPr="00EE4DB8" w:rsidRDefault="006C0882" w:rsidP="006C0882">
            <w:pPr>
              <w:suppressAutoHyphens/>
              <w:spacing w:after="0" w:line="240" w:lineRule="auto"/>
              <w:rPr>
                <w:rFonts w:ascii="Times New Roman" w:hAnsi="Times New Roman"/>
                <w:b/>
                <w:bCs/>
              </w:rPr>
            </w:pPr>
            <w:r w:rsidRPr="00EE4DB8">
              <w:rPr>
                <w:rFonts w:ascii="Times New Roman" w:hAnsi="Times New Roman"/>
                <w:b/>
                <w:bCs/>
              </w:rPr>
              <w:t xml:space="preserve">Тема 2.9. </w:t>
            </w:r>
          </w:p>
          <w:p w14:paraId="434C42E8" w14:textId="77777777" w:rsidR="004C1D2A" w:rsidRP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 xml:space="preserve">Анализ себестоимости продукции и финансовых </w:t>
            </w:r>
          </w:p>
          <w:p w14:paraId="21C6A2D3" w14:textId="5FAFA53B" w:rsidR="006C0882"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результатов деятельности</w:t>
            </w:r>
          </w:p>
        </w:tc>
        <w:tc>
          <w:tcPr>
            <w:tcW w:w="2046" w:type="pct"/>
            <w:gridSpan w:val="2"/>
          </w:tcPr>
          <w:p w14:paraId="5C61344B" w14:textId="77777777" w:rsidR="006C0882" w:rsidRPr="00EE4DB8" w:rsidRDefault="006C0882" w:rsidP="006C0882">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18201191" w14:textId="77777777" w:rsidR="006C0882" w:rsidRPr="00A3657F" w:rsidRDefault="006C0882" w:rsidP="006C0882">
            <w:pPr>
              <w:rPr>
                <w:rFonts w:ascii="Times New Roman" w:hAnsi="Times New Roman"/>
                <w:b/>
                <w:i/>
              </w:rPr>
            </w:pPr>
          </w:p>
        </w:tc>
        <w:tc>
          <w:tcPr>
            <w:tcW w:w="477" w:type="pct"/>
            <w:gridSpan w:val="3"/>
            <w:vAlign w:val="center"/>
          </w:tcPr>
          <w:p w14:paraId="214EA5DE" w14:textId="77777777" w:rsidR="006C0882" w:rsidRPr="00A3657F" w:rsidRDefault="006C0882" w:rsidP="006C0882">
            <w:pPr>
              <w:rPr>
                <w:rFonts w:ascii="Times New Roman" w:hAnsi="Times New Roman"/>
                <w:b/>
                <w:i/>
              </w:rPr>
            </w:pPr>
          </w:p>
        </w:tc>
        <w:tc>
          <w:tcPr>
            <w:tcW w:w="376" w:type="pct"/>
            <w:gridSpan w:val="3"/>
            <w:vMerge w:val="restart"/>
          </w:tcPr>
          <w:p w14:paraId="2743438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ПК.3.1</w:t>
            </w:r>
          </w:p>
          <w:p w14:paraId="5A82FE97"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ПК.3.2</w:t>
            </w:r>
          </w:p>
          <w:p w14:paraId="6E6DD18D"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ОК 03</w:t>
            </w:r>
          </w:p>
          <w:p w14:paraId="23864FDD" w14:textId="060D013E" w:rsidR="006C0882" w:rsidRPr="00A3657F" w:rsidRDefault="006C0882" w:rsidP="006C0882">
            <w:pPr>
              <w:rPr>
                <w:rFonts w:ascii="Times New Roman" w:hAnsi="Times New Roman"/>
                <w:b/>
                <w:i/>
              </w:rPr>
            </w:pPr>
            <w:r w:rsidRPr="006C0882">
              <w:rPr>
                <w:rFonts w:ascii="Times New Roman" w:hAnsi="Times New Roman"/>
                <w:bCs/>
                <w:iCs/>
              </w:rPr>
              <w:t>ОК 04</w:t>
            </w:r>
          </w:p>
        </w:tc>
        <w:tc>
          <w:tcPr>
            <w:tcW w:w="365" w:type="pct"/>
            <w:gridSpan w:val="2"/>
            <w:vMerge w:val="restart"/>
            <w:tcBorders>
              <w:right w:val="nil"/>
            </w:tcBorders>
          </w:tcPr>
          <w:p w14:paraId="4DA86C9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5159F1E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02A32FF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497333C0"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6395289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6C43F409"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05F5F7C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482F668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5D7D560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2C5B517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46504DA4"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11BF7482"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78E5503A"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1043B955"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129B9E3"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08CD024D"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3BDDE65E"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4ADB65EF"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5DE26E18" w14:textId="77777777" w:rsidR="006C0882" w:rsidRPr="006C0882" w:rsidRDefault="006C0882" w:rsidP="006C0882">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5FB783AE" w14:textId="52A67A9D" w:rsidR="006C0882" w:rsidRPr="00A3657F" w:rsidRDefault="006C0882" w:rsidP="006C0882">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33A8E7CD"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3.1.01</w:t>
            </w:r>
          </w:p>
          <w:p w14:paraId="71D17F4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3.1.02</w:t>
            </w:r>
          </w:p>
          <w:p w14:paraId="0D0BF46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3.1.01</w:t>
            </w:r>
          </w:p>
          <w:p w14:paraId="1EAAC1D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3.1.02</w:t>
            </w:r>
          </w:p>
          <w:p w14:paraId="17DB5370"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3.1.03</w:t>
            </w:r>
          </w:p>
          <w:p w14:paraId="541CAC9A"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3.1.04</w:t>
            </w:r>
          </w:p>
          <w:p w14:paraId="6B1683A2"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3.1.01</w:t>
            </w:r>
          </w:p>
          <w:p w14:paraId="59C4C91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3.1.02</w:t>
            </w:r>
          </w:p>
          <w:p w14:paraId="6D62B50B"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3.1.03</w:t>
            </w:r>
          </w:p>
          <w:p w14:paraId="7EC84A5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3.1.04</w:t>
            </w:r>
          </w:p>
          <w:p w14:paraId="64D9332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7B8BBAD3"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Н 3.2.01</w:t>
            </w:r>
          </w:p>
          <w:p w14:paraId="3A8B2D2F"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3.2.01</w:t>
            </w:r>
          </w:p>
          <w:p w14:paraId="085139B9"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У 3.2.02</w:t>
            </w:r>
          </w:p>
          <w:p w14:paraId="2F2012EC" w14:textId="77777777" w:rsidR="006C0882" w:rsidRPr="006C0882" w:rsidRDefault="006C0882" w:rsidP="006C0882">
            <w:pPr>
              <w:spacing w:after="0" w:line="240" w:lineRule="auto"/>
              <w:rPr>
                <w:rFonts w:ascii="Times New Roman" w:hAnsi="Times New Roman"/>
                <w:bCs/>
                <w:iCs/>
              </w:rPr>
            </w:pPr>
            <w:r w:rsidRPr="006C0882">
              <w:rPr>
                <w:rFonts w:ascii="Times New Roman" w:hAnsi="Times New Roman"/>
                <w:bCs/>
                <w:iCs/>
              </w:rPr>
              <w:t>З 3.2.01</w:t>
            </w:r>
          </w:p>
          <w:p w14:paraId="10C1CDB1" w14:textId="7C82C1B8" w:rsidR="006C0882" w:rsidRPr="00A3657F" w:rsidRDefault="006C0882" w:rsidP="006C0882">
            <w:pPr>
              <w:rPr>
                <w:rFonts w:ascii="Times New Roman" w:hAnsi="Times New Roman"/>
                <w:b/>
                <w:i/>
              </w:rPr>
            </w:pPr>
            <w:r w:rsidRPr="006C0882">
              <w:rPr>
                <w:rFonts w:ascii="Times New Roman" w:hAnsi="Times New Roman"/>
                <w:bCs/>
                <w:iCs/>
              </w:rPr>
              <w:t>З 3.2.02</w:t>
            </w:r>
          </w:p>
        </w:tc>
      </w:tr>
      <w:tr w:rsidR="004C1D2A" w:rsidRPr="00A3657F" w14:paraId="23894060" w14:textId="77777777" w:rsidTr="00AF2BE1">
        <w:tc>
          <w:tcPr>
            <w:tcW w:w="829" w:type="pct"/>
            <w:vMerge/>
          </w:tcPr>
          <w:p w14:paraId="7AF3077F"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587384A7" w14:textId="61C14516"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1.Понятие доходов организации и формирование прибыли. Себестоимость продукции. Факторный анализ себестоимости. Источники информации для проведения анализа. Взаимосвязь факторов, определяющих уровень затрат на рубль товарной продукции.</w:t>
            </w:r>
          </w:p>
        </w:tc>
        <w:tc>
          <w:tcPr>
            <w:tcW w:w="541" w:type="pct"/>
            <w:gridSpan w:val="3"/>
            <w:vAlign w:val="center"/>
          </w:tcPr>
          <w:p w14:paraId="62B4DBB3" w14:textId="77777777" w:rsidR="004C1D2A" w:rsidRPr="00A3657F" w:rsidRDefault="004C1D2A" w:rsidP="004C1D2A">
            <w:pPr>
              <w:rPr>
                <w:rFonts w:ascii="Times New Roman" w:hAnsi="Times New Roman"/>
                <w:b/>
                <w:i/>
              </w:rPr>
            </w:pPr>
          </w:p>
        </w:tc>
        <w:tc>
          <w:tcPr>
            <w:tcW w:w="477" w:type="pct"/>
            <w:gridSpan w:val="3"/>
            <w:vAlign w:val="center"/>
          </w:tcPr>
          <w:p w14:paraId="4F5D447C" w14:textId="77777777" w:rsidR="004C1D2A" w:rsidRPr="00A3657F" w:rsidRDefault="004C1D2A" w:rsidP="004C1D2A">
            <w:pPr>
              <w:rPr>
                <w:rFonts w:ascii="Times New Roman" w:hAnsi="Times New Roman"/>
                <w:b/>
                <w:i/>
              </w:rPr>
            </w:pPr>
          </w:p>
        </w:tc>
        <w:tc>
          <w:tcPr>
            <w:tcW w:w="376" w:type="pct"/>
            <w:gridSpan w:val="3"/>
            <w:vMerge/>
          </w:tcPr>
          <w:p w14:paraId="48191673"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57F059C" w14:textId="77777777" w:rsidR="004C1D2A" w:rsidRPr="00A3657F" w:rsidRDefault="004C1D2A" w:rsidP="004C1D2A">
            <w:pPr>
              <w:rPr>
                <w:rFonts w:ascii="Times New Roman" w:hAnsi="Times New Roman"/>
                <w:b/>
                <w:i/>
              </w:rPr>
            </w:pPr>
          </w:p>
        </w:tc>
        <w:tc>
          <w:tcPr>
            <w:tcW w:w="366" w:type="pct"/>
            <w:vMerge/>
            <w:tcBorders>
              <w:left w:val="nil"/>
            </w:tcBorders>
          </w:tcPr>
          <w:p w14:paraId="7506DE40" w14:textId="77777777" w:rsidR="004C1D2A" w:rsidRPr="00A3657F" w:rsidRDefault="004C1D2A" w:rsidP="004C1D2A">
            <w:pPr>
              <w:rPr>
                <w:rFonts w:ascii="Times New Roman" w:hAnsi="Times New Roman"/>
                <w:b/>
                <w:i/>
              </w:rPr>
            </w:pPr>
          </w:p>
        </w:tc>
      </w:tr>
      <w:tr w:rsidR="004C1D2A" w:rsidRPr="00A3657F" w14:paraId="4F6F7DB5" w14:textId="77777777" w:rsidTr="00AF2BE1">
        <w:tc>
          <w:tcPr>
            <w:tcW w:w="829" w:type="pct"/>
            <w:vMerge/>
          </w:tcPr>
          <w:p w14:paraId="637777EB"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940526D" w14:textId="417D57F2"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2.Анализ прямых материальных и трудовых затрат. Факторы, влияющие на снижение затрат и себестоимости продукции. Расчеты затрат по себестоимости продукции</w:t>
            </w:r>
          </w:p>
        </w:tc>
        <w:tc>
          <w:tcPr>
            <w:tcW w:w="541" w:type="pct"/>
            <w:gridSpan w:val="3"/>
            <w:vAlign w:val="center"/>
          </w:tcPr>
          <w:p w14:paraId="33A71A8E" w14:textId="77777777" w:rsidR="004C1D2A" w:rsidRPr="00A3657F" w:rsidRDefault="004C1D2A" w:rsidP="004C1D2A">
            <w:pPr>
              <w:rPr>
                <w:rFonts w:ascii="Times New Roman" w:hAnsi="Times New Roman"/>
                <w:b/>
                <w:i/>
              </w:rPr>
            </w:pPr>
          </w:p>
        </w:tc>
        <w:tc>
          <w:tcPr>
            <w:tcW w:w="477" w:type="pct"/>
            <w:gridSpan w:val="3"/>
            <w:vAlign w:val="center"/>
          </w:tcPr>
          <w:p w14:paraId="2CB29646" w14:textId="77777777" w:rsidR="004C1D2A" w:rsidRPr="00A3657F" w:rsidRDefault="004C1D2A" w:rsidP="004C1D2A">
            <w:pPr>
              <w:rPr>
                <w:rFonts w:ascii="Times New Roman" w:hAnsi="Times New Roman"/>
                <w:b/>
                <w:i/>
              </w:rPr>
            </w:pPr>
          </w:p>
        </w:tc>
        <w:tc>
          <w:tcPr>
            <w:tcW w:w="376" w:type="pct"/>
            <w:gridSpan w:val="3"/>
            <w:vMerge/>
          </w:tcPr>
          <w:p w14:paraId="5A3BC95B"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42A87E4D" w14:textId="77777777" w:rsidR="004C1D2A" w:rsidRPr="00A3657F" w:rsidRDefault="004C1D2A" w:rsidP="004C1D2A">
            <w:pPr>
              <w:rPr>
                <w:rFonts w:ascii="Times New Roman" w:hAnsi="Times New Roman"/>
                <w:b/>
                <w:i/>
              </w:rPr>
            </w:pPr>
          </w:p>
        </w:tc>
        <w:tc>
          <w:tcPr>
            <w:tcW w:w="366" w:type="pct"/>
            <w:vMerge/>
            <w:tcBorders>
              <w:left w:val="nil"/>
            </w:tcBorders>
          </w:tcPr>
          <w:p w14:paraId="55022C6F" w14:textId="77777777" w:rsidR="004C1D2A" w:rsidRPr="00A3657F" w:rsidRDefault="004C1D2A" w:rsidP="004C1D2A">
            <w:pPr>
              <w:rPr>
                <w:rFonts w:ascii="Times New Roman" w:hAnsi="Times New Roman"/>
                <w:b/>
                <w:i/>
              </w:rPr>
            </w:pPr>
          </w:p>
        </w:tc>
      </w:tr>
      <w:tr w:rsidR="004C1D2A" w:rsidRPr="00A3657F" w14:paraId="4ADF7A29" w14:textId="77777777" w:rsidTr="007D19CC">
        <w:tc>
          <w:tcPr>
            <w:tcW w:w="829" w:type="pct"/>
            <w:vMerge/>
          </w:tcPr>
          <w:p w14:paraId="03366B5D"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Borders>
              <w:bottom w:val="single" w:sz="4" w:space="0" w:color="auto"/>
            </w:tcBorders>
          </w:tcPr>
          <w:p w14:paraId="59C183C2" w14:textId="753301CC"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3.Анализ состава и динамики прибыли. Виды рентабельности. Анализ финансовых результатов от реализации продукции </w:t>
            </w:r>
            <w:r>
              <w:rPr>
                <w:rFonts w:ascii="Times New Roman" w:hAnsi="Times New Roman"/>
              </w:rPr>
              <w:br/>
            </w:r>
            <w:r w:rsidRPr="004C1D2A">
              <w:rPr>
                <w:rFonts w:ascii="Times New Roman" w:hAnsi="Times New Roman"/>
              </w:rPr>
              <w:t>и услуг. Расчеты прибыли и рентабельности горного производства</w:t>
            </w:r>
          </w:p>
        </w:tc>
        <w:tc>
          <w:tcPr>
            <w:tcW w:w="541" w:type="pct"/>
            <w:gridSpan w:val="3"/>
            <w:vAlign w:val="center"/>
          </w:tcPr>
          <w:p w14:paraId="6FE8936D" w14:textId="77777777" w:rsidR="004C1D2A" w:rsidRPr="00A3657F" w:rsidRDefault="004C1D2A" w:rsidP="004C1D2A">
            <w:pPr>
              <w:rPr>
                <w:rFonts w:ascii="Times New Roman" w:hAnsi="Times New Roman"/>
                <w:b/>
                <w:i/>
              </w:rPr>
            </w:pPr>
          </w:p>
        </w:tc>
        <w:tc>
          <w:tcPr>
            <w:tcW w:w="477" w:type="pct"/>
            <w:gridSpan w:val="3"/>
            <w:vAlign w:val="center"/>
          </w:tcPr>
          <w:p w14:paraId="486CA74C" w14:textId="77777777" w:rsidR="004C1D2A" w:rsidRPr="00A3657F" w:rsidRDefault="004C1D2A" w:rsidP="004C1D2A">
            <w:pPr>
              <w:rPr>
                <w:rFonts w:ascii="Times New Roman" w:hAnsi="Times New Roman"/>
                <w:b/>
                <w:i/>
              </w:rPr>
            </w:pPr>
          </w:p>
        </w:tc>
        <w:tc>
          <w:tcPr>
            <w:tcW w:w="376" w:type="pct"/>
            <w:gridSpan w:val="3"/>
            <w:vMerge/>
          </w:tcPr>
          <w:p w14:paraId="0B5ADB44"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379A6C36" w14:textId="77777777" w:rsidR="004C1D2A" w:rsidRPr="00A3657F" w:rsidRDefault="004C1D2A" w:rsidP="004C1D2A">
            <w:pPr>
              <w:rPr>
                <w:rFonts w:ascii="Times New Roman" w:hAnsi="Times New Roman"/>
                <w:b/>
                <w:i/>
              </w:rPr>
            </w:pPr>
          </w:p>
        </w:tc>
        <w:tc>
          <w:tcPr>
            <w:tcW w:w="366" w:type="pct"/>
            <w:vMerge/>
            <w:tcBorders>
              <w:left w:val="nil"/>
            </w:tcBorders>
          </w:tcPr>
          <w:p w14:paraId="3A362969" w14:textId="77777777" w:rsidR="004C1D2A" w:rsidRPr="00A3657F" w:rsidRDefault="004C1D2A" w:rsidP="004C1D2A">
            <w:pPr>
              <w:rPr>
                <w:rFonts w:ascii="Times New Roman" w:hAnsi="Times New Roman"/>
                <w:b/>
                <w:i/>
              </w:rPr>
            </w:pPr>
          </w:p>
        </w:tc>
      </w:tr>
      <w:tr w:rsidR="004C1D2A" w:rsidRPr="00A3657F" w14:paraId="0011BFC4" w14:textId="77777777" w:rsidTr="007D19CC">
        <w:tc>
          <w:tcPr>
            <w:tcW w:w="829" w:type="pct"/>
            <w:vMerge w:val="restart"/>
          </w:tcPr>
          <w:p w14:paraId="27BA55C0" w14:textId="3E435002" w:rsidR="004C1D2A" w:rsidRP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Тема 2.1</w:t>
            </w:r>
            <w:r w:rsidRPr="000963BA">
              <w:rPr>
                <w:rFonts w:ascii="Times New Roman" w:hAnsi="Times New Roman"/>
                <w:b/>
                <w:bCs/>
              </w:rPr>
              <w:t>0</w:t>
            </w:r>
            <w:r w:rsidRPr="004C1D2A">
              <w:rPr>
                <w:rFonts w:ascii="Times New Roman" w:hAnsi="Times New Roman"/>
                <w:b/>
                <w:bCs/>
              </w:rPr>
              <w:t xml:space="preserve">. Организация основного и вспомогательного </w:t>
            </w:r>
          </w:p>
          <w:p w14:paraId="63CD2D10" w14:textId="32785BE0"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производства</w:t>
            </w:r>
          </w:p>
        </w:tc>
        <w:tc>
          <w:tcPr>
            <w:tcW w:w="2046" w:type="pct"/>
            <w:gridSpan w:val="2"/>
            <w:tcBorders>
              <w:bottom w:val="single" w:sz="4" w:space="0" w:color="auto"/>
            </w:tcBorders>
          </w:tcPr>
          <w:p w14:paraId="5146B174" w14:textId="1D5AF22B"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20128589" w14:textId="77777777" w:rsidR="004C1D2A" w:rsidRPr="00A3657F" w:rsidRDefault="004C1D2A" w:rsidP="004C1D2A">
            <w:pPr>
              <w:rPr>
                <w:rFonts w:ascii="Times New Roman" w:hAnsi="Times New Roman"/>
                <w:b/>
                <w:i/>
              </w:rPr>
            </w:pPr>
          </w:p>
        </w:tc>
        <w:tc>
          <w:tcPr>
            <w:tcW w:w="477" w:type="pct"/>
            <w:gridSpan w:val="3"/>
            <w:vAlign w:val="center"/>
          </w:tcPr>
          <w:p w14:paraId="01999CCF" w14:textId="77777777" w:rsidR="004C1D2A" w:rsidRPr="00A3657F" w:rsidRDefault="004C1D2A" w:rsidP="004C1D2A">
            <w:pPr>
              <w:rPr>
                <w:rFonts w:ascii="Times New Roman" w:hAnsi="Times New Roman"/>
                <w:b/>
                <w:i/>
              </w:rPr>
            </w:pPr>
          </w:p>
        </w:tc>
        <w:tc>
          <w:tcPr>
            <w:tcW w:w="376" w:type="pct"/>
            <w:gridSpan w:val="3"/>
            <w:vMerge w:val="restart"/>
          </w:tcPr>
          <w:p w14:paraId="45091311"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ПК.3.1</w:t>
            </w:r>
          </w:p>
          <w:p w14:paraId="082D5CE7"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lastRenderedPageBreak/>
              <w:t>ПК.3.2</w:t>
            </w:r>
          </w:p>
          <w:p w14:paraId="4F51C8B5"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ОК 03</w:t>
            </w:r>
          </w:p>
          <w:p w14:paraId="7D2161F9" w14:textId="0F8DA9D7" w:rsidR="004C1D2A" w:rsidRPr="00A3657F" w:rsidRDefault="004C1D2A" w:rsidP="004C1D2A">
            <w:pPr>
              <w:rPr>
                <w:rFonts w:ascii="Times New Roman" w:hAnsi="Times New Roman"/>
                <w:b/>
                <w:i/>
              </w:rPr>
            </w:pPr>
            <w:r w:rsidRPr="006C0882">
              <w:rPr>
                <w:rFonts w:ascii="Times New Roman" w:hAnsi="Times New Roman"/>
                <w:bCs/>
                <w:iCs/>
              </w:rPr>
              <w:t>ОК 04</w:t>
            </w:r>
          </w:p>
        </w:tc>
        <w:tc>
          <w:tcPr>
            <w:tcW w:w="365" w:type="pct"/>
            <w:gridSpan w:val="2"/>
            <w:vMerge w:val="restart"/>
            <w:tcBorders>
              <w:right w:val="nil"/>
            </w:tcBorders>
          </w:tcPr>
          <w:p w14:paraId="48B947A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Уо</w:t>
            </w:r>
            <w:proofErr w:type="spellEnd"/>
            <w:r w:rsidRPr="006C0882">
              <w:rPr>
                <w:rFonts w:ascii="Times New Roman" w:hAnsi="Times New Roman"/>
              </w:rPr>
              <w:t xml:space="preserve"> 03.01</w:t>
            </w:r>
          </w:p>
          <w:p w14:paraId="06FF253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Уо</w:t>
            </w:r>
            <w:proofErr w:type="spellEnd"/>
            <w:r w:rsidRPr="006C0882">
              <w:rPr>
                <w:rFonts w:ascii="Times New Roman" w:hAnsi="Times New Roman"/>
              </w:rPr>
              <w:t xml:space="preserve"> 03.02</w:t>
            </w:r>
          </w:p>
          <w:p w14:paraId="054299E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6715EE6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4F66EE6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3AD5E11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3A28A46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443862C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4232583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206E18D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3ABC673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68D0AB2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2841FE63"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06C8D6F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61EA66C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787636A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6A1BE51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4B3041D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155B1F4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04B8972E" w14:textId="63CB29B9"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040C9CFD"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lastRenderedPageBreak/>
              <w:t>Н 3.1.01</w:t>
            </w:r>
          </w:p>
          <w:p w14:paraId="72EF5645"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lastRenderedPageBreak/>
              <w:t>Н 3.1.02</w:t>
            </w:r>
          </w:p>
          <w:p w14:paraId="62CD9664"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У 3.1.01</w:t>
            </w:r>
          </w:p>
          <w:p w14:paraId="040F67F4"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У 3.1.02</w:t>
            </w:r>
          </w:p>
          <w:p w14:paraId="5E13A526"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У 3.1.03</w:t>
            </w:r>
          </w:p>
          <w:p w14:paraId="32B394C6"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У 3.1.04</w:t>
            </w:r>
          </w:p>
          <w:p w14:paraId="2E5F2DF9"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З 3.1.01</w:t>
            </w:r>
          </w:p>
          <w:p w14:paraId="14736C39"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З 3.1.02</w:t>
            </w:r>
          </w:p>
          <w:p w14:paraId="2B0B741D"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З 3.1.03</w:t>
            </w:r>
          </w:p>
          <w:p w14:paraId="71725938"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З 3.1.04</w:t>
            </w:r>
          </w:p>
          <w:p w14:paraId="4AD5ADA2"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Н 3.2.01</w:t>
            </w:r>
          </w:p>
          <w:p w14:paraId="0272F619"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Н 3.2.01</w:t>
            </w:r>
          </w:p>
          <w:p w14:paraId="0F57D32F"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У 3.2.01</w:t>
            </w:r>
          </w:p>
          <w:p w14:paraId="374D6B19"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У 3.2.02</w:t>
            </w:r>
          </w:p>
          <w:p w14:paraId="30127154" w14:textId="77777777" w:rsidR="004C1D2A" w:rsidRPr="006C0882" w:rsidRDefault="004C1D2A" w:rsidP="004C1D2A">
            <w:pPr>
              <w:spacing w:after="0" w:line="240" w:lineRule="auto"/>
              <w:rPr>
                <w:rFonts w:ascii="Times New Roman" w:hAnsi="Times New Roman"/>
                <w:bCs/>
                <w:iCs/>
              </w:rPr>
            </w:pPr>
            <w:r w:rsidRPr="006C0882">
              <w:rPr>
                <w:rFonts w:ascii="Times New Roman" w:hAnsi="Times New Roman"/>
                <w:bCs/>
                <w:iCs/>
              </w:rPr>
              <w:t>З 3.2.01</w:t>
            </w:r>
          </w:p>
          <w:p w14:paraId="388C792F" w14:textId="4E9275C9" w:rsidR="004C1D2A" w:rsidRPr="00A3657F" w:rsidRDefault="004C1D2A" w:rsidP="004C1D2A">
            <w:pPr>
              <w:rPr>
                <w:rFonts w:ascii="Times New Roman" w:hAnsi="Times New Roman"/>
                <w:b/>
                <w:i/>
              </w:rPr>
            </w:pPr>
            <w:r w:rsidRPr="006C0882">
              <w:rPr>
                <w:rFonts w:ascii="Times New Roman" w:hAnsi="Times New Roman"/>
                <w:bCs/>
                <w:iCs/>
              </w:rPr>
              <w:t>З 3.2.02</w:t>
            </w:r>
          </w:p>
        </w:tc>
      </w:tr>
      <w:tr w:rsidR="004C1D2A" w:rsidRPr="00A3657F" w14:paraId="36CF82F4" w14:textId="77777777" w:rsidTr="00510AE7">
        <w:tc>
          <w:tcPr>
            <w:tcW w:w="829" w:type="pct"/>
            <w:vMerge/>
          </w:tcPr>
          <w:p w14:paraId="51D0F402"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582DD654" w14:textId="1276650E"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c>
          <w:tcPr>
            <w:tcW w:w="541" w:type="pct"/>
            <w:gridSpan w:val="3"/>
            <w:vAlign w:val="center"/>
          </w:tcPr>
          <w:p w14:paraId="71843A0A" w14:textId="77777777" w:rsidR="004C1D2A" w:rsidRPr="00A3657F" w:rsidRDefault="004C1D2A" w:rsidP="004C1D2A">
            <w:pPr>
              <w:rPr>
                <w:rFonts w:ascii="Times New Roman" w:hAnsi="Times New Roman"/>
                <w:b/>
                <w:i/>
              </w:rPr>
            </w:pPr>
          </w:p>
        </w:tc>
        <w:tc>
          <w:tcPr>
            <w:tcW w:w="477" w:type="pct"/>
            <w:gridSpan w:val="3"/>
            <w:vAlign w:val="center"/>
          </w:tcPr>
          <w:p w14:paraId="78B3968D" w14:textId="77777777" w:rsidR="004C1D2A" w:rsidRPr="00A3657F" w:rsidRDefault="004C1D2A" w:rsidP="004C1D2A">
            <w:pPr>
              <w:rPr>
                <w:rFonts w:ascii="Times New Roman" w:hAnsi="Times New Roman"/>
                <w:b/>
                <w:i/>
              </w:rPr>
            </w:pPr>
          </w:p>
        </w:tc>
        <w:tc>
          <w:tcPr>
            <w:tcW w:w="376" w:type="pct"/>
            <w:gridSpan w:val="3"/>
            <w:vMerge/>
          </w:tcPr>
          <w:p w14:paraId="1CA3A86B"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4D80DAD3" w14:textId="77777777" w:rsidR="004C1D2A" w:rsidRPr="00A3657F" w:rsidRDefault="004C1D2A" w:rsidP="004C1D2A">
            <w:pPr>
              <w:rPr>
                <w:rFonts w:ascii="Times New Roman" w:hAnsi="Times New Roman"/>
                <w:b/>
                <w:i/>
              </w:rPr>
            </w:pPr>
          </w:p>
        </w:tc>
        <w:tc>
          <w:tcPr>
            <w:tcW w:w="366" w:type="pct"/>
            <w:vMerge/>
            <w:tcBorders>
              <w:left w:val="nil"/>
            </w:tcBorders>
          </w:tcPr>
          <w:p w14:paraId="6357B534" w14:textId="77777777" w:rsidR="004C1D2A" w:rsidRPr="00A3657F" w:rsidRDefault="004C1D2A" w:rsidP="004C1D2A">
            <w:pPr>
              <w:rPr>
                <w:rFonts w:ascii="Times New Roman" w:hAnsi="Times New Roman"/>
                <w:b/>
                <w:i/>
              </w:rPr>
            </w:pPr>
          </w:p>
        </w:tc>
      </w:tr>
      <w:tr w:rsidR="004C1D2A" w:rsidRPr="00A3657F" w14:paraId="69687FE0" w14:textId="77777777" w:rsidTr="00510AE7">
        <w:tc>
          <w:tcPr>
            <w:tcW w:w="829" w:type="pct"/>
            <w:vMerge/>
          </w:tcPr>
          <w:p w14:paraId="04D89C30"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4EC8A66" w14:textId="020FD4DA" w:rsidR="004C1D2A" w:rsidRPr="004C1D2A" w:rsidRDefault="004C1D2A" w:rsidP="004C1D2A">
            <w:pPr>
              <w:spacing w:after="0"/>
              <w:jc w:val="both"/>
              <w:rPr>
                <w:rFonts w:ascii="Times New Roman" w:hAnsi="Times New Roman"/>
              </w:rPr>
            </w:pPr>
            <w:r w:rsidRPr="004C1D2A">
              <w:rPr>
                <w:rFonts w:ascii="Times New Roman" w:hAnsi="Times New Roman"/>
              </w:rPr>
              <w:t>2.Организация производства при проведении подготовительных выработок.</w:t>
            </w:r>
          </w:p>
        </w:tc>
        <w:tc>
          <w:tcPr>
            <w:tcW w:w="541" w:type="pct"/>
            <w:gridSpan w:val="3"/>
            <w:vAlign w:val="center"/>
          </w:tcPr>
          <w:p w14:paraId="01861DEF" w14:textId="77777777" w:rsidR="004C1D2A" w:rsidRPr="00A3657F" w:rsidRDefault="004C1D2A" w:rsidP="004C1D2A">
            <w:pPr>
              <w:rPr>
                <w:rFonts w:ascii="Times New Roman" w:hAnsi="Times New Roman"/>
                <w:b/>
                <w:i/>
              </w:rPr>
            </w:pPr>
          </w:p>
        </w:tc>
        <w:tc>
          <w:tcPr>
            <w:tcW w:w="477" w:type="pct"/>
            <w:gridSpan w:val="3"/>
            <w:vAlign w:val="center"/>
          </w:tcPr>
          <w:p w14:paraId="11371A1E" w14:textId="77777777" w:rsidR="004C1D2A" w:rsidRPr="00A3657F" w:rsidRDefault="004C1D2A" w:rsidP="004C1D2A">
            <w:pPr>
              <w:rPr>
                <w:rFonts w:ascii="Times New Roman" w:hAnsi="Times New Roman"/>
                <w:b/>
                <w:i/>
              </w:rPr>
            </w:pPr>
          </w:p>
        </w:tc>
        <w:tc>
          <w:tcPr>
            <w:tcW w:w="376" w:type="pct"/>
            <w:gridSpan w:val="3"/>
            <w:vMerge/>
          </w:tcPr>
          <w:p w14:paraId="09F19E89"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155B9E24" w14:textId="77777777" w:rsidR="004C1D2A" w:rsidRPr="00A3657F" w:rsidRDefault="004C1D2A" w:rsidP="004C1D2A">
            <w:pPr>
              <w:rPr>
                <w:rFonts w:ascii="Times New Roman" w:hAnsi="Times New Roman"/>
                <w:b/>
                <w:i/>
              </w:rPr>
            </w:pPr>
          </w:p>
        </w:tc>
        <w:tc>
          <w:tcPr>
            <w:tcW w:w="366" w:type="pct"/>
            <w:vMerge/>
            <w:tcBorders>
              <w:left w:val="nil"/>
            </w:tcBorders>
          </w:tcPr>
          <w:p w14:paraId="76CE74EC" w14:textId="77777777" w:rsidR="004C1D2A" w:rsidRPr="00A3657F" w:rsidRDefault="004C1D2A" w:rsidP="004C1D2A">
            <w:pPr>
              <w:rPr>
                <w:rFonts w:ascii="Times New Roman" w:hAnsi="Times New Roman"/>
                <w:b/>
                <w:i/>
              </w:rPr>
            </w:pPr>
          </w:p>
        </w:tc>
      </w:tr>
      <w:tr w:rsidR="004C1D2A" w:rsidRPr="00A3657F" w14:paraId="7C3D9A48" w14:textId="77777777" w:rsidTr="00510AE7">
        <w:tc>
          <w:tcPr>
            <w:tcW w:w="829" w:type="pct"/>
            <w:vMerge/>
          </w:tcPr>
          <w:p w14:paraId="5F432DAD"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2F3C41B5" w14:textId="08DC2F50"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3.Технологический паспорт проведения выработки. Методика расчёта и построения графиков организации работ </w:t>
            </w:r>
            <w:r>
              <w:rPr>
                <w:rFonts w:ascii="Times New Roman" w:hAnsi="Times New Roman"/>
              </w:rPr>
              <w:br/>
            </w:r>
            <w:r w:rsidRPr="004C1D2A">
              <w:rPr>
                <w:rFonts w:ascii="Times New Roman" w:hAnsi="Times New Roman"/>
              </w:rPr>
              <w:t>на подготовительном участке.</w:t>
            </w:r>
          </w:p>
        </w:tc>
        <w:tc>
          <w:tcPr>
            <w:tcW w:w="541" w:type="pct"/>
            <w:gridSpan w:val="3"/>
            <w:vAlign w:val="center"/>
          </w:tcPr>
          <w:p w14:paraId="35B179E5" w14:textId="77777777" w:rsidR="004C1D2A" w:rsidRPr="00A3657F" w:rsidRDefault="004C1D2A" w:rsidP="004C1D2A">
            <w:pPr>
              <w:rPr>
                <w:rFonts w:ascii="Times New Roman" w:hAnsi="Times New Roman"/>
                <w:b/>
                <w:i/>
              </w:rPr>
            </w:pPr>
          </w:p>
        </w:tc>
        <w:tc>
          <w:tcPr>
            <w:tcW w:w="477" w:type="pct"/>
            <w:gridSpan w:val="3"/>
            <w:vAlign w:val="center"/>
          </w:tcPr>
          <w:p w14:paraId="749E286B" w14:textId="77777777" w:rsidR="004C1D2A" w:rsidRPr="00A3657F" w:rsidRDefault="004C1D2A" w:rsidP="004C1D2A">
            <w:pPr>
              <w:rPr>
                <w:rFonts w:ascii="Times New Roman" w:hAnsi="Times New Roman"/>
                <w:b/>
                <w:i/>
              </w:rPr>
            </w:pPr>
          </w:p>
        </w:tc>
        <w:tc>
          <w:tcPr>
            <w:tcW w:w="376" w:type="pct"/>
            <w:gridSpan w:val="3"/>
            <w:vMerge/>
          </w:tcPr>
          <w:p w14:paraId="72819617"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7067EF0E" w14:textId="77777777" w:rsidR="004C1D2A" w:rsidRPr="00A3657F" w:rsidRDefault="004C1D2A" w:rsidP="004C1D2A">
            <w:pPr>
              <w:rPr>
                <w:rFonts w:ascii="Times New Roman" w:hAnsi="Times New Roman"/>
                <w:b/>
                <w:i/>
              </w:rPr>
            </w:pPr>
          </w:p>
        </w:tc>
        <w:tc>
          <w:tcPr>
            <w:tcW w:w="366" w:type="pct"/>
            <w:vMerge/>
            <w:tcBorders>
              <w:left w:val="nil"/>
            </w:tcBorders>
          </w:tcPr>
          <w:p w14:paraId="5E4AF248" w14:textId="77777777" w:rsidR="004C1D2A" w:rsidRPr="00A3657F" w:rsidRDefault="004C1D2A" w:rsidP="004C1D2A">
            <w:pPr>
              <w:rPr>
                <w:rFonts w:ascii="Times New Roman" w:hAnsi="Times New Roman"/>
                <w:b/>
                <w:i/>
              </w:rPr>
            </w:pPr>
          </w:p>
        </w:tc>
      </w:tr>
      <w:tr w:rsidR="004C1D2A" w:rsidRPr="00A3657F" w14:paraId="590B93D7" w14:textId="77777777" w:rsidTr="00510AE7">
        <w:tc>
          <w:tcPr>
            <w:tcW w:w="829" w:type="pct"/>
            <w:vMerge/>
          </w:tcPr>
          <w:p w14:paraId="54304126"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5A404185" w14:textId="346558EE" w:rsidR="004C1D2A" w:rsidRPr="004C1D2A" w:rsidRDefault="004C1D2A" w:rsidP="004C1D2A">
            <w:pPr>
              <w:spacing w:after="0"/>
              <w:jc w:val="both"/>
              <w:rPr>
                <w:rFonts w:ascii="Times New Roman" w:hAnsi="Times New Roman"/>
              </w:rPr>
            </w:pPr>
            <w:r w:rsidRPr="004C1D2A">
              <w:rPr>
                <w:rFonts w:ascii="Times New Roman" w:hAnsi="Times New Roman"/>
              </w:rPr>
              <w:t>4.Организация производства в очистных забоях.</w:t>
            </w:r>
          </w:p>
        </w:tc>
        <w:tc>
          <w:tcPr>
            <w:tcW w:w="541" w:type="pct"/>
            <w:gridSpan w:val="3"/>
            <w:vAlign w:val="center"/>
          </w:tcPr>
          <w:p w14:paraId="6E1E68AD" w14:textId="77777777" w:rsidR="004C1D2A" w:rsidRPr="00A3657F" w:rsidRDefault="004C1D2A" w:rsidP="004C1D2A">
            <w:pPr>
              <w:rPr>
                <w:rFonts w:ascii="Times New Roman" w:hAnsi="Times New Roman"/>
                <w:b/>
                <w:i/>
              </w:rPr>
            </w:pPr>
          </w:p>
        </w:tc>
        <w:tc>
          <w:tcPr>
            <w:tcW w:w="477" w:type="pct"/>
            <w:gridSpan w:val="3"/>
            <w:vAlign w:val="center"/>
          </w:tcPr>
          <w:p w14:paraId="1FA29B21" w14:textId="77777777" w:rsidR="004C1D2A" w:rsidRPr="00A3657F" w:rsidRDefault="004C1D2A" w:rsidP="004C1D2A">
            <w:pPr>
              <w:rPr>
                <w:rFonts w:ascii="Times New Roman" w:hAnsi="Times New Roman"/>
                <w:b/>
                <w:i/>
              </w:rPr>
            </w:pPr>
          </w:p>
        </w:tc>
        <w:tc>
          <w:tcPr>
            <w:tcW w:w="376" w:type="pct"/>
            <w:gridSpan w:val="3"/>
            <w:vMerge/>
          </w:tcPr>
          <w:p w14:paraId="3C25F237"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16CA0EC9" w14:textId="77777777" w:rsidR="004C1D2A" w:rsidRPr="00A3657F" w:rsidRDefault="004C1D2A" w:rsidP="004C1D2A">
            <w:pPr>
              <w:rPr>
                <w:rFonts w:ascii="Times New Roman" w:hAnsi="Times New Roman"/>
                <w:b/>
                <w:i/>
              </w:rPr>
            </w:pPr>
          </w:p>
        </w:tc>
        <w:tc>
          <w:tcPr>
            <w:tcW w:w="366" w:type="pct"/>
            <w:vMerge/>
            <w:tcBorders>
              <w:left w:val="nil"/>
            </w:tcBorders>
          </w:tcPr>
          <w:p w14:paraId="60A5F096" w14:textId="77777777" w:rsidR="004C1D2A" w:rsidRPr="00A3657F" w:rsidRDefault="004C1D2A" w:rsidP="004C1D2A">
            <w:pPr>
              <w:rPr>
                <w:rFonts w:ascii="Times New Roman" w:hAnsi="Times New Roman"/>
                <w:b/>
                <w:i/>
              </w:rPr>
            </w:pPr>
          </w:p>
        </w:tc>
      </w:tr>
      <w:tr w:rsidR="004C1D2A" w:rsidRPr="00A3657F" w14:paraId="4612CD6C" w14:textId="77777777" w:rsidTr="00510AE7">
        <w:tc>
          <w:tcPr>
            <w:tcW w:w="829" w:type="pct"/>
            <w:vMerge/>
          </w:tcPr>
          <w:p w14:paraId="13E1EFED"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5DBE10CA" w14:textId="2F1182F9" w:rsidR="004C1D2A" w:rsidRPr="004C1D2A" w:rsidRDefault="004C1D2A" w:rsidP="004C1D2A">
            <w:pPr>
              <w:spacing w:after="0"/>
              <w:jc w:val="both"/>
              <w:rPr>
                <w:rFonts w:ascii="Times New Roman" w:hAnsi="Times New Roman"/>
              </w:rPr>
            </w:pPr>
            <w:r w:rsidRPr="004C1D2A">
              <w:rPr>
                <w:rFonts w:ascii="Times New Roman" w:hAnsi="Times New Roman"/>
              </w:rPr>
              <w:t xml:space="preserve">5.Определение суточной нормативной нагрузки на очистной забой. </w:t>
            </w:r>
          </w:p>
        </w:tc>
        <w:tc>
          <w:tcPr>
            <w:tcW w:w="541" w:type="pct"/>
            <w:gridSpan w:val="3"/>
            <w:vAlign w:val="center"/>
          </w:tcPr>
          <w:p w14:paraId="5F971057" w14:textId="77777777" w:rsidR="004C1D2A" w:rsidRPr="00A3657F" w:rsidRDefault="004C1D2A" w:rsidP="004C1D2A">
            <w:pPr>
              <w:rPr>
                <w:rFonts w:ascii="Times New Roman" w:hAnsi="Times New Roman"/>
                <w:b/>
                <w:i/>
              </w:rPr>
            </w:pPr>
          </w:p>
        </w:tc>
        <w:tc>
          <w:tcPr>
            <w:tcW w:w="477" w:type="pct"/>
            <w:gridSpan w:val="3"/>
            <w:vAlign w:val="center"/>
          </w:tcPr>
          <w:p w14:paraId="415AB638" w14:textId="77777777" w:rsidR="004C1D2A" w:rsidRPr="00A3657F" w:rsidRDefault="004C1D2A" w:rsidP="004C1D2A">
            <w:pPr>
              <w:rPr>
                <w:rFonts w:ascii="Times New Roman" w:hAnsi="Times New Roman"/>
                <w:b/>
                <w:i/>
              </w:rPr>
            </w:pPr>
          </w:p>
        </w:tc>
        <w:tc>
          <w:tcPr>
            <w:tcW w:w="376" w:type="pct"/>
            <w:gridSpan w:val="3"/>
            <w:vMerge/>
          </w:tcPr>
          <w:p w14:paraId="500D494D"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8C1E957" w14:textId="77777777" w:rsidR="004C1D2A" w:rsidRPr="00A3657F" w:rsidRDefault="004C1D2A" w:rsidP="004C1D2A">
            <w:pPr>
              <w:rPr>
                <w:rFonts w:ascii="Times New Roman" w:hAnsi="Times New Roman"/>
                <w:b/>
                <w:i/>
              </w:rPr>
            </w:pPr>
          </w:p>
        </w:tc>
        <w:tc>
          <w:tcPr>
            <w:tcW w:w="366" w:type="pct"/>
            <w:vMerge/>
            <w:tcBorders>
              <w:left w:val="nil"/>
            </w:tcBorders>
          </w:tcPr>
          <w:p w14:paraId="32216455" w14:textId="77777777" w:rsidR="004C1D2A" w:rsidRPr="00A3657F" w:rsidRDefault="004C1D2A" w:rsidP="004C1D2A">
            <w:pPr>
              <w:rPr>
                <w:rFonts w:ascii="Times New Roman" w:hAnsi="Times New Roman"/>
                <w:b/>
                <w:i/>
              </w:rPr>
            </w:pPr>
          </w:p>
        </w:tc>
      </w:tr>
      <w:tr w:rsidR="004C1D2A" w:rsidRPr="00A3657F" w14:paraId="1B10F00E" w14:textId="77777777" w:rsidTr="00510AE7">
        <w:tc>
          <w:tcPr>
            <w:tcW w:w="829" w:type="pct"/>
            <w:vMerge/>
          </w:tcPr>
          <w:p w14:paraId="2210A745"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3EDC280" w14:textId="6ED2B9F6"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6.Методика расчёта и построения графиков организации работ при выемке угля в очистном забое.</w:t>
            </w:r>
          </w:p>
        </w:tc>
        <w:tc>
          <w:tcPr>
            <w:tcW w:w="541" w:type="pct"/>
            <w:gridSpan w:val="3"/>
            <w:vAlign w:val="center"/>
          </w:tcPr>
          <w:p w14:paraId="034BB0CC" w14:textId="77777777" w:rsidR="004C1D2A" w:rsidRPr="00A3657F" w:rsidRDefault="004C1D2A" w:rsidP="004C1D2A">
            <w:pPr>
              <w:rPr>
                <w:rFonts w:ascii="Times New Roman" w:hAnsi="Times New Roman"/>
                <w:b/>
                <w:i/>
              </w:rPr>
            </w:pPr>
          </w:p>
        </w:tc>
        <w:tc>
          <w:tcPr>
            <w:tcW w:w="477" w:type="pct"/>
            <w:gridSpan w:val="3"/>
            <w:vAlign w:val="center"/>
          </w:tcPr>
          <w:p w14:paraId="09CA452D" w14:textId="77777777" w:rsidR="004C1D2A" w:rsidRPr="00A3657F" w:rsidRDefault="004C1D2A" w:rsidP="004C1D2A">
            <w:pPr>
              <w:rPr>
                <w:rFonts w:ascii="Times New Roman" w:hAnsi="Times New Roman"/>
                <w:b/>
                <w:i/>
              </w:rPr>
            </w:pPr>
          </w:p>
        </w:tc>
        <w:tc>
          <w:tcPr>
            <w:tcW w:w="376" w:type="pct"/>
            <w:gridSpan w:val="3"/>
            <w:vMerge/>
          </w:tcPr>
          <w:p w14:paraId="2FCC7245"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51487DE6" w14:textId="77777777" w:rsidR="004C1D2A" w:rsidRPr="00A3657F" w:rsidRDefault="004C1D2A" w:rsidP="004C1D2A">
            <w:pPr>
              <w:rPr>
                <w:rFonts w:ascii="Times New Roman" w:hAnsi="Times New Roman"/>
                <w:b/>
                <w:i/>
              </w:rPr>
            </w:pPr>
          </w:p>
        </w:tc>
        <w:tc>
          <w:tcPr>
            <w:tcW w:w="366" w:type="pct"/>
            <w:vMerge/>
            <w:tcBorders>
              <w:left w:val="nil"/>
            </w:tcBorders>
          </w:tcPr>
          <w:p w14:paraId="6512BE07" w14:textId="77777777" w:rsidR="004C1D2A" w:rsidRPr="00A3657F" w:rsidRDefault="004C1D2A" w:rsidP="004C1D2A">
            <w:pPr>
              <w:rPr>
                <w:rFonts w:ascii="Times New Roman" w:hAnsi="Times New Roman"/>
                <w:b/>
                <w:i/>
              </w:rPr>
            </w:pPr>
          </w:p>
        </w:tc>
      </w:tr>
      <w:tr w:rsidR="004C1D2A" w:rsidRPr="00A3657F" w14:paraId="505AAF27" w14:textId="77777777" w:rsidTr="00AF2BE1">
        <w:tc>
          <w:tcPr>
            <w:tcW w:w="2875" w:type="pct"/>
            <w:gridSpan w:val="3"/>
          </w:tcPr>
          <w:p w14:paraId="412CD2A7" w14:textId="77777777" w:rsidR="004C1D2A" w:rsidRPr="001B596C" w:rsidRDefault="004C1D2A" w:rsidP="004C1D2A">
            <w:pPr>
              <w:spacing w:after="120" w:line="240" w:lineRule="auto"/>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14:paraId="4907F317" w14:textId="3850D176" w:rsidR="004C1D2A" w:rsidRPr="004C1D2A" w:rsidRDefault="004C1D2A" w:rsidP="004C1D2A">
            <w:pPr>
              <w:suppressAutoHyphens/>
              <w:spacing w:after="0" w:line="240" w:lineRule="auto"/>
              <w:jc w:val="both"/>
              <w:rPr>
                <w:rFonts w:ascii="Times New Roman" w:hAnsi="Times New Roman"/>
              </w:rPr>
            </w:pPr>
            <w:r w:rsidRPr="00A3657F">
              <w:rPr>
                <w:rFonts w:ascii="Times New Roman" w:hAnsi="Times New Roman"/>
              </w:rPr>
              <w:t xml:space="preserve">1. </w:t>
            </w:r>
            <w:r w:rsidRPr="001B596C">
              <w:rPr>
                <w:rFonts w:ascii="Times New Roman" w:hAnsi="Times New Roman"/>
              </w:rPr>
              <w:t>Самостоятельная работа на усмотрение образовательной организации</w:t>
            </w:r>
            <w:r w:rsidRPr="00EE4DB8">
              <w:rPr>
                <w:rFonts w:ascii="Times New Roman" w:hAnsi="Times New Roman"/>
              </w:rPr>
              <w:t xml:space="preserve"> </w:t>
            </w:r>
          </w:p>
        </w:tc>
        <w:tc>
          <w:tcPr>
            <w:tcW w:w="541" w:type="pct"/>
            <w:gridSpan w:val="3"/>
            <w:vAlign w:val="center"/>
          </w:tcPr>
          <w:p w14:paraId="510599B6" w14:textId="77777777" w:rsidR="004C1D2A" w:rsidRPr="00A3657F" w:rsidRDefault="004C1D2A" w:rsidP="004C1D2A">
            <w:pPr>
              <w:rPr>
                <w:rFonts w:ascii="Times New Roman" w:hAnsi="Times New Roman"/>
                <w:b/>
                <w:i/>
              </w:rPr>
            </w:pPr>
            <w:r w:rsidRPr="00A3657F">
              <w:rPr>
                <w:rFonts w:ascii="Times New Roman" w:hAnsi="Times New Roman"/>
                <w:b/>
                <w:i/>
              </w:rPr>
              <w:t>*</w:t>
            </w:r>
          </w:p>
        </w:tc>
        <w:tc>
          <w:tcPr>
            <w:tcW w:w="477" w:type="pct"/>
            <w:gridSpan w:val="3"/>
            <w:vAlign w:val="center"/>
          </w:tcPr>
          <w:p w14:paraId="5EE6CB95" w14:textId="77777777" w:rsidR="004C1D2A" w:rsidRPr="00A3657F" w:rsidRDefault="004C1D2A" w:rsidP="004C1D2A">
            <w:pPr>
              <w:rPr>
                <w:rFonts w:ascii="Times New Roman" w:hAnsi="Times New Roman"/>
                <w:b/>
                <w:i/>
              </w:rPr>
            </w:pPr>
            <w:r w:rsidRPr="00A3657F">
              <w:rPr>
                <w:rFonts w:ascii="Times New Roman" w:hAnsi="Times New Roman"/>
                <w:b/>
                <w:i/>
              </w:rPr>
              <w:t>*</w:t>
            </w:r>
          </w:p>
        </w:tc>
        <w:tc>
          <w:tcPr>
            <w:tcW w:w="376" w:type="pct"/>
            <w:gridSpan w:val="3"/>
          </w:tcPr>
          <w:p w14:paraId="571D059E" w14:textId="77777777" w:rsidR="004C1D2A" w:rsidRPr="00A3657F" w:rsidRDefault="004C1D2A" w:rsidP="004C1D2A">
            <w:pPr>
              <w:rPr>
                <w:rFonts w:ascii="Times New Roman" w:hAnsi="Times New Roman"/>
                <w:b/>
                <w:i/>
              </w:rPr>
            </w:pPr>
          </w:p>
        </w:tc>
        <w:tc>
          <w:tcPr>
            <w:tcW w:w="365" w:type="pct"/>
            <w:gridSpan w:val="2"/>
            <w:tcBorders>
              <w:top w:val="single" w:sz="4" w:space="0" w:color="auto"/>
              <w:bottom w:val="nil"/>
              <w:right w:val="nil"/>
            </w:tcBorders>
          </w:tcPr>
          <w:p w14:paraId="0F6D6D38" w14:textId="77777777" w:rsidR="004C1D2A" w:rsidRPr="00A3657F" w:rsidRDefault="004C1D2A" w:rsidP="004C1D2A">
            <w:pPr>
              <w:rPr>
                <w:rFonts w:ascii="Times New Roman" w:hAnsi="Times New Roman"/>
                <w:b/>
                <w:i/>
              </w:rPr>
            </w:pPr>
          </w:p>
        </w:tc>
        <w:tc>
          <w:tcPr>
            <w:tcW w:w="366" w:type="pct"/>
            <w:tcBorders>
              <w:top w:val="single" w:sz="4" w:space="0" w:color="auto"/>
              <w:left w:val="nil"/>
              <w:bottom w:val="nil"/>
            </w:tcBorders>
          </w:tcPr>
          <w:p w14:paraId="7403C99E" w14:textId="77777777" w:rsidR="004C1D2A" w:rsidRPr="00A3657F" w:rsidRDefault="004C1D2A" w:rsidP="004C1D2A">
            <w:pPr>
              <w:rPr>
                <w:rFonts w:ascii="Times New Roman" w:hAnsi="Times New Roman"/>
                <w:b/>
                <w:i/>
              </w:rPr>
            </w:pPr>
          </w:p>
        </w:tc>
      </w:tr>
      <w:tr w:rsidR="004C1D2A" w:rsidRPr="00A3657F" w14:paraId="63C207BA" w14:textId="77777777" w:rsidTr="00AF2BE1">
        <w:tc>
          <w:tcPr>
            <w:tcW w:w="2875" w:type="pct"/>
            <w:gridSpan w:val="3"/>
          </w:tcPr>
          <w:p w14:paraId="41FE55A4" w14:textId="7E5A133B" w:rsidR="004C1D2A" w:rsidRPr="00A3657F" w:rsidRDefault="004C1D2A" w:rsidP="004C1D2A">
            <w:pPr>
              <w:spacing w:after="0" w:line="240" w:lineRule="auto"/>
              <w:jc w:val="both"/>
              <w:rPr>
                <w:rFonts w:ascii="Times New Roman" w:hAnsi="Times New Roman"/>
                <w:b/>
                <w:bCs/>
              </w:rPr>
            </w:pPr>
            <w:r w:rsidRPr="004C1D2A">
              <w:rPr>
                <w:rFonts w:ascii="Times New Roman" w:hAnsi="Times New Roman"/>
                <w:b/>
                <w:bCs/>
              </w:rPr>
              <w:t>Раздел 3. Мотивация и стимулирование персонала, психологические аспекты профессиональной деятельности</w:t>
            </w:r>
          </w:p>
        </w:tc>
        <w:tc>
          <w:tcPr>
            <w:tcW w:w="541" w:type="pct"/>
            <w:gridSpan w:val="3"/>
            <w:vAlign w:val="center"/>
          </w:tcPr>
          <w:p w14:paraId="552852B0" w14:textId="3B854C58" w:rsidR="004C1D2A" w:rsidRPr="00A3657F" w:rsidRDefault="004C1D2A" w:rsidP="004C1D2A">
            <w:pPr>
              <w:rPr>
                <w:rFonts w:ascii="Times New Roman" w:hAnsi="Times New Roman"/>
                <w:b/>
                <w:i/>
              </w:rPr>
            </w:pPr>
          </w:p>
        </w:tc>
        <w:tc>
          <w:tcPr>
            <w:tcW w:w="477" w:type="pct"/>
            <w:gridSpan w:val="3"/>
            <w:vAlign w:val="center"/>
          </w:tcPr>
          <w:p w14:paraId="06F9092D" w14:textId="2848F88E" w:rsidR="004C1D2A" w:rsidRPr="00A3657F" w:rsidRDefault="004C1D2A" w:rsidP="004C1D2A">
            <w:pPr>
              <w:rPr>
                <w:rFonts w:ascii="Times New Roman" w:hAnsi="Times New Roman"/>
                <w:b/>
                <w:i/>
              </w:rPr>
            </w:pPr>
          </w:p>
        </w:tc>
        <w:tc>
          <w:tcPr>
            <w:tcW w:w="376" w:type="pct"/>
            <w:gridSpan w:val="3"/>
          </w:tcPr>
          <w:p w14:paraId="1AE1B1A8" w14:textId="77777777" w:rsidR="004C1D2A" w:rsidRPr="00A3657F" w:rsidRDefault="004C1D2A" w:rsidP="004C1D2A">
            <w:pPr>
              <w:rPr>
                <w:rFonts w:ascii="Times New Roman" w:hAnsi="Times New Roman"/>
                <w:b/>
                <w:i/>
              </w:rPr>
            </w:pPr>
          </w:p>
        </w:tc>
        <w:tc>
          <w:tcPr>
            <w:tcW w:w="365" w:type="pct"/>
            <w:gridSpan w:val="2"/>
            <w:tcBorders>
              <w:top w:val="single" w:sz="4" w:space="0" w:color="auto"/>
              <w:bottom w:val="nil"/>
              <w:right w:val="nil"/>
            </w:tcBorders>
          </w:tcPr>
          <w:p w14:paraId="5F69373F" w14:textId="77777777" w:rsidR="004C1D2A" w:rsidRPr="00A3657F" w:rsidRDefault="004C1D2A" w:rsidP="004C1D2A">
            <w:pPr>
              <w:rPr>
                <w:rFonts w:ascii="Times New Roman" w:hAnsi="Times New Roman"/>
                <w:b/>
                <w:i/>
              </w:rPr>
            </w:pPr>
          </w:p>
        </w:tc>
        <w:tc>
          <w:tcPr>
            <w:tcW w:w="366" w:type="pct"/>
            <w:tcBorders>
              <w:top w:val="single" w:sz="4" w:space="0" w:color="auto"/>
              <w:left w:val="nil"/>
              <w:bottom w:val="nil"/>
            </w:tcBorders>
          </w:tcPr>
          <w:p w14:paraId="62795516" w14:textId="77777777" w:rsidR="004C1D2A" w:rsidRPr="00A3657F" w:rsidRDefault="004C1D2A" w:rsidP="004C1D2A">
            <w:pPr>
              <w:rPr>
                <w:rFonts w:ascii="Times New Roman" w:hAnsi="Times New Roman"/>
                <w:b/>
                <w:i/>
              </w:rPr>
            </w:pPr>
          </w:p>
        </w:tc>
      </w:tr>
      <w:tr w:rsidR="004C1D2A" w:rsidRPr="00A3657F" w14:paraId="753292F4" w14:textId="77777777" w:rsidTr="00AF2BE1">
        <w:tc>
          <w:tcPr>
            <w:tcW w:w="2875" w:type="pct"/>
            <w:gridSpan w:val="3"/>
          </w:tcPr>
          <w:p w14:paraId="25AF6980" w14:textId="49F2FC07" w:rsidR="004C1D2A" w:rsidRPr="00A3657F" w:rsidRDefault="004C1D2A" w:rsidP="004C1D2A">
            <w:pPr>
              <w:spacing w:after="0" w:line="240" w:lineRule="auto"/>
              <w:rPr>
                <w:rFonts w:ascii="Times New Roman" w:hAnsi="Times New Roman"/>
                <w:b/>
                <w:bCs/>
              </w:rPr>
            </w:pPr>
            <w:r w:rsidRPr="004C1D2A">
              <w:rPr>
                <w:rFonts w:ascii="Times New Roman" w:hAnsi="Times New Roman"/>
                <w:b/>
                <w:bCs/>
              </w:rPr>
              <w:t>МДК. 03.01 Организация и управление персоналом горного участка</w:t>
            </w:r>
          </w:p>
        </w:tc>
        <w:tc>
          <w:tcPr>
            <w:tcW w:w="541" w:type="pct"/>
            <w:gridSpan w:val="3"/>
            <w:vAlign w:val="center"/>
          </w:tcPr>
          <w:p w14:paraId="556F21CD" w14:textId="03CE9C25" w:rsidR="004C1D2A" w:rsidRPr="00A3657F" w:rsidRDefault="004C1D2A" w:rsidP="004C1D2A">
            <w:pPr>
              <w:rPr>
                <w:rFonts w:ascii="Times New Roman" w:hAnsi="Times New Roman"/>
                <w:b/>
                <w:i/>
              </w:rPr>
            </w:pPr>
          </w:p>
        </w:tc>
        <w:tc>
          <w:tcPr>
            <w:tcW w:w="477" w:type="pct"/>
            <w:gridSpan w:val="3"/>
            <w:vAlign w:val="center"/>
          </w:tcPr>
          <w:p w14:paraId="23708832" w14:textId="12743382" w:rsidR="004C1D2A" w:rsidRPr="00A3657F" w:rsidRDefault="004C1D2A" w:rsidP="004C1D2A">
            <w:pPr>
              <w:rPr>
                <w:rFonts w:ascii="Times New Roman" w:hAnsi="Times New Roman"/>
                <w:b/>
                <w:i/>
              </w:rPr>
            </w:pPr>
          </w:p>
        </w:tc>
        <w:tc>
          <w:tcPr>
            <w:tcW w:w="376" w:type="pct"/>
            <w:gridSpan w:val="3"/>
          </w:tcPr>
          <w:p w14:paraId="2F25AE06" w14:textId="77777777" w:rsidR="004C1D2A" w:rsidRPr="00A3657F" w:rsidRDefault="004C1D2A" w:rsidP="004C1D2A">
            <w:pPr>
              <w:rPr>
                <w:rFonts w:ascii="Times New Roman" w:hAnsi="Times New Roman"/>
                <w:b/>
                <w:i/>
              </w:rPr>
            </w:pPr>
          </w:p>
        </w:tc>
        <w:tc>
          <w:tcPr>
            <w:tcW w:w="365" w:type="pct"/>
            <w:gridSpan w:val="2"/>
            <w:tcBorders>
              <w:top w:val="single" w:sz="4" w:space="0" w:color="auto"/>
              <w:bottom w:val="nil"/>
              <w:right w:val="nil"/>
            </w:tcBorders>
          </w:tcPr>
          <w:p w14:paraId="5391D713" w14:textId="77777777" w:rsidR="004C1D2A" w:rsidRPr="00A3657F" w:rsidRDefault="004C1D2A" w:rsidP="004C1D2A">
            <w:pPr>
              <w:rPr>
                <w:rFonts w:ascii="Times New Roman" w:hAnsi="Times New Roman"/>
                <w:b/>
                <w:i/>
              </w:rPr>
            </w:pPr>
          </w:p>
        </w:tc>
        <w:tc>
          <w:tcPr>
            <w:tcW w:w="366" w:type="pct"/>
            <w:tcBorders>
              <w:top w:val="single" w:sz="4" w:space="0" w:color="auto"/>
              <w:left w:val="nil"/>
              <w:bottom w:val="nil"/>
            </w:tcBorders>
          </w:tcPr>
          <w:p w14:paraId="1CF4C4E7" w14:textId="77777777" w:rsidR="004C1D2A" w:rsidRPr="00A3657F" w:rsidRDefault="004C1D2A" w:rsidP="004C1D2A">
            <w:pPr>
              <w:rPr>
                <w:rFonts w:ascii="Times New Roman" w:hAnsi="Times New Roman"/>
                <w:b/>
                <w:i/>
              </w:rPr>
            </w:pPr>
          </w:p>
        </w:tc>
      </w:tr>
      <w:tr w:rsidR="004C1D2A" w:rsidRPr="00A3657F" w14:paraId="05EDD58C" w14:textId="77777777" w:rsidTr="00AF2BE1">
        <w:tc>
          <w:tcPr>
            <w:tcW w:w="829" w:type="pct"/>
            <w:vMerge w:val="restart"/>
          </w:tcPr>
          <w:p w14:paraId="303C8DF5" w14:textId="77777777" w:rsidR="004C1D2A" w:rsidRPr="00EE4DB8" w:rsidRDefault="004C1D2A" w:rsidP="004C1D2A">
            <w:pPr>
              <w:suppressAutoHyphens/>
              <w:spacing w:after="0" w:line="240" w:lineRule="auto"/>
              <w:rPr>
                <w:rFonts w:ascii="Times New Roman" w:hAnsi="Times New Roman"/>
                <w:b/>
                <w:bCs/>
              </w:rPr>
            </w:pPr>
            <w:r w:rsidRPr="00EE4DB8">
              <w:rPr>
                <w:rFonts w:ascii="Times New Roman" w:hAnsi="Times New Roman"/>
                <w:b/>
                <w:bCs/>
              </w:rPr>
              <w:t xml:space="preserve">Тема 3.1. </w:t>
            </w:r>
          </w:p>
          <w:p w14:paraId="1E1EB876" w14:textId="38682BDF"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Персонал предприятия как объект управления</w:t>
            </w:r>
          </w:p>
        </w:tc>
        <w:tc>
          <w:tcPr>
            <w:tcW w:w="2046" w:type="pct"/>
            <w:gridSpan w:val="2"/>
          </w:tcPr>
          <w:p w14:paraId="1B975326" w14:textId="77777777" w:rsidR="004C1D2A" w:rsidRPr="00A3657F" w:rsidRDefault="004C1D2A" w:rsidP="004C1D2A">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175D88D6" w14:textId="77777777" w:rsidR="004C1D2A" w:rsidRPr="00A3657F" w:rsidRDefault="004C1D2A" w:rsidP="004C1D2A">
            <w:pPr>
              <w:rPr>
                <w:rFonts w:ascii="Times New Roman" w:hAnsi="Times New Roman"/>
                <w:b/>
                <w:i/>
              </w:rPr>
            </w:pPr>
          </w:p>
        </w:tc>
        <w:tc>
          <w:tcPr>
            <w:tcW w:w="477" w:type="pct"/>
            <w:gridSpan w:val="3"/>
            <w:vAlign w:val="center"/>
          </w:tcPr>
          <w:p w14:paraId="7A573DC6" w14:textId="77777777" w:rsidR="004C1D2A" w:rsidRPr="00A3657F" w:rsidRDefault="004C1D2A" w:rsidP="004C1D2A">
            <w:pPr>
              <w:rPr>
                <w:rFonts w:ascii="Times New Roman" w:hAnsi="Times New Roman"/>
                <w:b/>
                <w:i/>
              </w:rPr>
            </w:pPr>
          </w:p>
        </w:tc>
        <w:tc>
          <w:tcPr>
            <w:tcW w:w="376" w:type="pct"/>
            <w:gridSpan w:val="3"/>
            <w:vMerge w:val="restart"/>
          </w:tcPr>
          <w:p w14:paraId="1A58E137"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ПК.3.3</w:t>
            </w:r>
          </w:p>
          <w:p w14:paraId="5EC4B08D"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ПК.3.4</w:t>
            </w:r>
          </w:p>
          <w:p w14:paraId="3AB60C8E"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ОК 03</w:t>
            </w:r>
          </w:p>
          <w:p w14:paraId="1340FA74" w14:textId="750C7CAC" w:rsidR="004C1D2A" w:rsidRPr="00A3657F" w:rsidRDefault="004C1D2A" w:rsidP="004C1D2A">
            <w:pPr>
              <w:spacing w:after="0" w:line="240" w:lineRule="auto"/>
              <w:rPr>
                <w:rFonts w:ascii="Times New Roman" w:hAnsi="Times New Roman"/>
                <w:b/>
                <w:i/>
              </w:rPr>
            </w:pPr>
            <w:r w:rsidRPr="004C1D2A">
              <w:rPr>
                <w:rFonts w:ascii="Times New Roman" w:hAnsi="Times New Roman"/>
                <w:bCs/>
                <w:iCs/>
              </w:rPr>
              <w:t>ОК 04</w:t>
            </w:r>
          </w:p>
        </w:tc>
        <w:tc>
          <w:tcPr>
            <w:tcW w:w="365" w:type="pct"/>
            <w:gridSpan w:val="2"/>
            <w:vMerge w:val="restart"/>
            <w:tcBorders>
              <w:top w:val="single" w:sz="4" w:space="0" w:color="auto"/>
              <w:right w:val="nil"/>
            </w:tcBorders>
          </w:tcPr>
          <w:p w14:paraId="353EA89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3FD7075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3740936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4364B71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09D15FF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405BB32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18F4443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6DE8FD0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1E3F6DE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0267FCA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6A5556C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Зо</w:t>
            </w:r>
            <w:proofErr w:type="spellEnd"/>
            <w:r w:rsidRPr="006C0882">
              <w:rPr>
                <w:rFonts w:ascii="Times New Roman" w:hAnsi="Times New Roman"/>
              </w:rPr>
              <w:t xml:space="preserve"> 03.02</w:t>
            </w:r>
          </w:p>
          <w:p w14:paraId="66F0147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234F400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32590C7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D40E21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5D2F500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7B1EAA3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6274A8E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3080139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52E0C243" w14:textId="3C7B41E5" w:rsidR="004C1D2A" w:rsidRPr="00C4366E"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tcBorders>
          </w:tcPr>
          <w:p w14:paraId="77460F4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3.3.01</w:t>
            </w:r>
          </w:p>
          <w:p w14:paraId="55C4E13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7D00233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0954C078"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13685EE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260CF32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59D8B39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696FCB2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00D182B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008F8CE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1E1C5FA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3.4.01</w:t>
            </w:r>
          </w:p>
          <w:p w14:paraId="418DFBF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7F090F8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19A6BFA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2D1380A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603B3A5E"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7191EAE9" w14:textId="5F9BCC13" w:rsidR="004C1D2A" w:rsidRPr="00A3657F" w:rsidRDefault="004C1D2A" w:rsidP="004C1D2A">
            <w:pPr>
              <w:spacing w:after="0" w:line="240" w:lineRule="auto"/>
              <w:rPr>
                <w:rFonts w:ascii="Times New Roman" w:hAnsi="Times New Roman"/>
                <w:b/>
                <w:i/>
              </w:rPr>
            </w:pPr>
          </w:p>
        </w:tc>
      </w:tr>
      <w:tr w:rsidR="004C1D2A" w:rsidRPr="00A3657F" w14:paraId="6E19A5C6" w14:textId="77777777" w:rsidTr="00AF2BE1">
        <w:tc>
          <w:tcPr>
            <w:tcW w:w="829" w:type="pct"/>
            <w:vMerge/>
          </w:tcPr>
          <w:p w14:paraId="10261ABA"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20DC1442" w14:textId="12FEBEF7"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1.Труд как объект деятельности персонала. Мотивация </w:t>
            </w:r>
            <w:r>
              <w:rPr>
                <w:rFonts w:ascii="Times New Roman" w:hAnsi="Times New Roman"/>
              </w:rPr>
              <w:br/>
            </w:r>
            <w:r w:rsidRPr="004C1D2A">
              <w:rPr>
                <w:rFonts w:ascii="Times New Roman" w:hAnsi="Times New Roman"/>
              </w:rPr>
              <w:t>и потребности персонала. Мотивы, стимулы и потребности. Материальные и духовные потребности. Мотивация труда. Качество трудовой жизни.</w:t>
            </w:r>
          </w:p>
        </w:tc>
        <w:tc>
          <w:tcPr>
            <w:tcW w:w="541" w:type="pct"/>
            <w:gridSpan w:val="3"/>
            <w:vAlign w:val="center"/>
          </w:tcPr>
          <w:p w14:paraId="3601F4C7" w14:textId="77777777" w:rsidR="004C1D2A" w:rsidRPr="00A3657F" w:rsidRDefault="004C1D2A" w:rsidP="004C1D2A">
            <w:pPr>
              <w:rPr>
                <w:rFonts w:ascii="Times New Roman" w:hAnsi="Times New Roman"/>
                <w:b/>
                <w:i/>
              </w:rPr>
            </w:pPr>
          </w:p>
        </w:tc>
        <w:tc>
          <w:tcPr>
            <w:tcW w:w="477" w:type="pct"/>
            <w:gridSpan w:val="3"/>
            <w:vAlign w:val="center"/>
          </w:tcPr>
          <w:p w14:paraId="0418571B" w14:textId="77777777" w:rsidR="004C1D2A" w:rsidRPr="00A3657F" w:rsidRDefault="004C1D2A" w:rsidP="004C1D2A">
            <w:pPr>
              <w:rPr>
                <w:rFonts w:ascii="Times New Roman" w:hAnsi="Times New Roman"/>
                <w:b/>
                <w:i/>
              </w:rPr>
            </w:pPr>
          </w:p>
        </w:tc>
        <w:tc>
          <w:tcPr>
            <w:tcW w:w="376" w:type="pct"/>
            <w:gridSpan w:val="3"/>
            <w:vMerge/>
          </w:tcPr>
          <w:p w14:paraId="34D24DFF"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3070968" w14:textId="77777777" w:rsidR="004C1D2A" w:rsidRPr="00A3657F" w:rsidRDefault="004C1D2A" w:rsidP="004C1D2A">
            <w:pPr>
              <w:rPr>
                <w:rFonts w:ascii="Times New Roman" w:hAnsi="Times New Roman"/>
                <w:b/>
                <w:i/>
              </w:rPr>
            </w:pPr>
          </w:p>
        </w:tc>
        <w:tc>
          <w:tcPr>
            <w:tcW w:w="366" w:type="pct"/>
            <w:vMerge/>
            <w:tcBorders>
              <w:left w:val="nil"/>
            </w:tcBorders>
          </w:tcPr>
          <w:p w14:paraId="40007F1F" w14:textId="77777777" w:rsidR="004C1D2A" w:rsidRPr="00A3657F" w:rsidRDefault="004C1D2A" w:rsidP="004C1D2A">
            <w:pPr>
              <w:rPr>
                <w:rFonts w:ascii="Times New Roman" w:hAnsi="Times New Roman"/>
                <w:b/>
                <w:i/>
              </w:rPr>
            </w:pPr>
          </w:p>
        </w:tc>
      </w:tr>
      <w:tr w:rsidR="004C1D2A" w:rsidRPr="00A3657F" w14:paraId="71B78292" w14:textId="77777777" w:rsidTr="00AF2BE1">
        <w:tc>
          <w:tcPr>
            <w:tcW w:w="829" w:type="pct"/>
            <w:vMerge/>
          </w:tcPr>
          <w:p w14:paraId="68F981C8"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46F4C261" w14:textId="52D7C4CF"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2.Трудовые отношения работников и работодателей. Компоненты трудового потенциала человека. Правовое регулирование трудовых отношений. Основные положения Трудового кодекса Российской Федерации.</w:t>
            </w:r>
          </w:p>
        </w:tc>
        <w:tc>
          <w:tcPr>
            <w:tcW w:w="541" w:type="pct"/>
            <w:gridSpan w:val="3"/>
            <w:vAlign w:val="center"/>
          </w:tcPr>
          <w:p w14:paraId="36D1CC38" w14:textId="77777777" w:rsidR="004C1D2A" w:rsidRPr="00A3657F" w:rsidRDefault="004C1D2A" w:rsidP="004C1D2A">
            <w:pPr>
              <w:rPr>
                <w:rFonts w:ascii="Times New Roman" w:hAnsi="Times New Roman"/>
                <w:b/>
                <w:i/>
              </w:rPr>
            </w:pPr>
          </w:p>
        </w:tc>
        <w:tc>
          <w:tcPr>
            <w:tcW w:w="477" w:type="pct"/>
            <w:gridSpan w:val="3"/>
            <w:vAlign w:val="center"/>
          </w:tcPr>
          <w:p w14:paraId="2994570A" w14:textId="77777777" w:rsidR="004C1D2A" w:rsidRPr="00A3657F" w:rsidRDefault="004C1D2A" w:rsidP="004C1D2A">
            <w:pPr>
              <w:rPr>
                <w:rFonts w:ascii="Times New Roman" w:hAnsi="Times New Roman"/>
                <w:b/>
                <w:i/>
              </w:rPr>
            </w:pPr>
          </w:p>
        </w:tc>
        <w:tc>
          <w:tcPr>
            <w:tcW w:w="376" w:type="pct"/>
            <w:gridSpan w:val="3"/>
            <w:vMerge/>
          </w:tcPr>
          <w:p w14:paraId="3ADBD42E"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1E67AF5F" w14:textId="77777777" w:rsidR="004C1D2A" w:rsidRPr="00A3657F" w:rsidRDefault="004C1D2A" w:rsidP="004C1D2A">
            <w:pPr>
              <w:rPr>
                <w:rFonts w:ascii="Times New Roman" w:hAnsi="Times New Roman"/>
                <w:b/>
                <w:i/>
              </w:rPr>
            </w:pPr>
          </w:p>
        </w:tc>
        <w:tc>
          <w:tcPr>
            <w:tcW w:w="366" w:type="pct"/>
            <w:vMerge/>
            <w:tcBorders>
              <w:left w:val="nil"/>
            </w:tcBorders>
          </w:tcPr>
          <w:p w14:paraId="0ABF8E01" w14:textId="77777777" w:rsidR="004C1D2A" w:rsidRPr="00A3657F" w:rsidRDefault="004C1D2A" w:rsidP="004C1D2A">
            <w:pPr>
              <w:rPr>
                <w:rFonts w:ascii="Times New Roman" w:hAnsi="Times New Roman"/>
                <w:b/>
                <w:i/>
              </w:rPr>
            </w:pPr>
          </w:p>
        </w:tc>
      </w:tr>
      <w:tr w:rsidR="004C1D2A" w:rsidRPr="00A3657F" w14:paraId="753F883A" w14:textId="77777777" w:rsidTr="00AF2BE1">
        <w:tc>
          <w:tcPr>
            <w:tcW w:w="829" w:type="pct"/>
            <w:vMerge w:val="restart"/>
          </w:tcPr>
          <w:p w14:paraId="5BC4FDC3" w14:textId="77777777" w:rsidR="004C1D2A" w:rsidRPr="0036704E" w:rsidRDefault="004C1D2A" w:rsidP="004C1D2A">
            <w:pPr>
              <w:suppressAutoHyphens/>
              <w:spacing w:after="0" w:line="240" w:lineRule="auto"/>
              <w:rPr>
                <w:rFonts w:ascii="Times New Roman" w:hAnsi="Times New Roman"/>
                <w:b/>
                <w:bCs/>
              </w:rPr>
            </w:pPr>
            <w:r w:rsidRPr="0036704E">
              <w:rPr>
                <w:rFonts w:ascii="Times New Roman" w:hAnsi="Times New Roman"/>
                <w:b/>
                <w:bCs/>
              </w:rPr>
              <w:t xml:space="preserve">Тема 3.2. </w:t>
            </w:r>
          </w:p>
          <w:p w14:paraId="2F481A8D" w14:textId="09B928CF"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Структура персонала</w:t>
            </w:r>
          </w:p>
        </w:tc>
        <w:tc>
          <w:tcPr>
            <w:tcW w:w="2046" w:type="pct"/>
            <w:gridSpan w:val="2"/>
          </w:tcPr>
          <w:p w14:paraId="7C2F5E99" w14:textId="77777777" w:rsidR="004C1D2A" w:rsidRPr="00A3657F" w:rsidRDefault="004C1D2A" w:rsidP="004C1D2A">
            <w:pPr>
              <w:suppressAutoHyphens/>
              <w:spacing w:after="0" w:line="240" w:lineRule="auto"/>
              <w:jc w:val="both"/>
              <w:rPr>
                <w:rFonts w:ascii="Times New Roman" w:hAnsi="Times New Roman"/>
                <w:b/>
                <w:bCs/>
              </w:rPr>
            </w:pPr>
            <w:r w:rsidRPr="002B70D8">
              <w:rPr>
                <w:rFonts w:ascii="Times New Roman" w:hAnsi="Times New Roman"/>
                <w:b/>
              </w:rPr>
              <w:t>Содержание</w:t>
            </w:r>
          </w:p>
        </w:tc>
        <w:tc>
          <w:tcPr>
            <w:tcW w:w="541" w:type="pct"/>
            <w:gridSpan w:val="3"/>
            <w:vAlign w:val="center"/>
          </w:tcPr>
          <w:p w14:paraId="404D0972" w14:textId="77777777" w:rsidR="004C1D2A" w:rsidRPr="00A3657F" w:rsidRDefault="004C1D2A" w:rsidP="004C1D2A">
            <w:pPr>
              <w:rPr>
                <w:rFonts w:ascii="Times New Roman" w:hAnsi="Times New Roman"/>
                <w:b/>
                <w:i/>
              </w:rPr>
            </w:pPr>
          </w:p>
        </w:tc>
        <w:tc>
          <w:tcPr>
            <w:tcW w:w="477" w:type="pct"/>
            <w:gridSpan w:val="3"/>
            <w:vAlign w:val="center"/>
          </w:tcPr>
          <w:p w14:paraId="6670299C" w14:textId="77777777" w:rsidR="004C1D2A" w:rsidRPr="00A3657F" w:rsidRDefault="004C1D2A" w:rsidP="004C1D2A">
            <w:pPr>
              <w:rPr>
                <w:rFonts w:ascii="Times New Roman" w:hAnsi="Times New Roman"/>
                <w:b/>
                <w:i/>
              </w:rPr>
            </w:pPr>
          </w:p>
        </w:tc>
        <w:tc>
          <w:tcPr>
            <w:tcW w:w="376" w:type="pct"/>
            <w:gridSpan w:val="3"/>
            <w:vMerge w:val="restart"/>
          </w:tcPr>
          <w:p w14:paraId="6FAC6ADC"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ПК.3.3</w:t>
            </w:r>
          </w:p>
          <w:p w14:paraId="448C7FD2"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ПК.3.4</w:t>
            </w:r>
          </w:p>
          <w:p w14:paraId="5D10658B"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ОК 03</w:t>
            </w:r>
          </w:p>
          <w:p w14:paraId="486F8C27" w14:textId="59145F8F" w:rsidR="004C1D2A" w:rsidRPr="00A3657F" w:rsidRDefault="004C1D2A" w:rsidP="004C1D2A">
            <w:pPr>
              <w:rPr>
                <w:rFonts w:ascii="Times New Roman" w:hAnsi="Times New Roman"/>
                <w:b/>
                <w:i/>
              </w:rPr>
            </w:pPr>
            <w:r w:rsidRPr="004C1D2A">
              <w:rPr>
                <w:rFonts w:ascii="Times New Roman" w:hAnsi="Times New Roman"/>
                <w:bCs/>
                <w:iCs/>
              </w:rPr>
              <w:t>ОК 04</w:t>
            </w:r>
          </w:p>
        </w:tc>
        <w:tc>
          <w:tcPr>
            <w:tcW w:w="365" w:type="pct"/>
            <w:gridSpan w:val="2"/>
            <w:vMerge w:val="restart"/>
            <w:tcBorders>
              <w:top w:val="single" w:sz="4" w:space="0" w:color="auto"/>
              <w:right w:val="nil"/>
            </w:tcBorders>
          </w:tcPr>
          <w:p w14:paraId="6B33231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23D538E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45F4441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46E5083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5B78E1F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4782E06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02E8D24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38D79A0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423BD24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0BFF14A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53C85E93"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48E11CA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7F15C23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00C84F4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F9669E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6868A5B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11AA660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511955D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53FFDD0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6CDEE6D7" w14:textId="19CEEB93"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tcBorders>
          </w:tcPr>
          <w:p w14:paraId="7CADC3C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3.3.01</w:t>
            </w:r>
          </w:p>
          <w:p w14:paraId="313C310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6D310ED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0E13244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0F63671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73760EF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13298D2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3C19B0A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409B683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24FAB70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414BD98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15E548B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1824710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4911B2E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4708FDB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3EFA3F5B"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66A8CFFA" w14:textId="32302951" w:rsidR="004C1D2A" w:rsidRPr="00A3657F" w:rsidRDefault="004C1D2A" w:rsidP="004C1D2A">
            <w:pPr>
              <w:rPr>
                <w:rFonts w:ascii="Times New Roman" w:hAnsi="Times New Roman"/>
                <w:b/>
                <w:i/>
              </w:rPr>
            </w:pPr>
          </w:p>
        </w:tc>
      </w:tr>
      <w:tr w:rsidR="004C1D2A" w:rsidRPr="00A3657F" w14:paraId="4B57FBBC" w14:textId="77777777" w:rsidTr="00AF2BE1">
        <w:tc>
          <w:tcPr>
            <w:tcW w:w="829" w:type="pct"/>
            <w:vMerge/>
          </w:tcPr>
          <w:p w14:paraId="215A142E"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17C4ECF9" w14:textId="3FC59986" w:rsidR="004C1D2A" w:rsidRPr="0036704E" w:rsidRDefault="004C1D2A" w:rsidP="004C1D2A">
            <w:pPr>
              <w:suppressAutoHyphens/>
              <w:spacing w:after="0" w:line="240" w:lineRule="auto"/>
              <w:jc w:val="both"/>
              <w:rPr>
                <w:rFonts w:ascii="Times New Roman" w:hAnsi="Times New Roman"/>
              </w:rPr>
            </w:pPr>
            <w:r w:rsidRPr="004C1D2A">
              <w:rPr>
                <w:rFonts w:ascii="Times New Roman" w:hAnsi="Times New Roman"/>
              </w:rPr>
              <w:t>1.Организационная, функциональная, штатная и ролевая структура. Современные требования к персоналу горнодобывающего предприятия.</w:t>
            </w:r>
          </w:p>
        </w:tc>
        <w:tc>
          <w:tcPr>
            <w:tcW w:w="541" w:type="pct"/>
            <w:gridSpan w:val="3"/>
            <w:vAlign w:val="center"/>
          </w:tcPr>
          <w:p w14:paraId="78C3D223" w14:textId="77777777" w:rsidR="004C1D2A" w:rsidRPr="00A3657F" w:rsidRDefault="004C1D2A" w:rsidP="004C1D2A">
            <w:pPr>
              <w:rPr>
                <w:rFonts w:ascii="Times New Roman" w:hAnsi="Times New Roman"/>
                <w:b/>
                <w:i/>
              </w:rPr>
            </w:pPr>
          </w:p>
        </w:tc>
        <w:tc>
          <w:tcPr>
            <w:tcW w:w="477" w:type="pct"/>
            <w:gridSpan w:val="3"/>
            <w:vAlign w:val="center"/>
          </w:tcPr>
          <w:p w14:paraId="0B618613" w14:textId="77777777" w:rsidR="004C1D2A" w:rsidRPr="00A3657F" w:rsidRDefault="004C1D2A" w:rsidP="004C1D2A">
            <w:pPr>
              <w:rPr>
                <w:rFonts w:ascii="Times New Roman" w:hAnsi="Times New Roman"/>
                <w:b/>
                <w:i/>
              </w:rPr>
            </w:pPr>
          </w:p>
        </w:tc>
        <w:tc>
          <w:tcPr>
            <w:tcW w:w="376" w:type="pct"/>
            <w:gridSpan w:val="3"/>
            <w:vMerge/>
          </w:tcPr>
          <w:p w14:paraId="37613608"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762B46A" w14:textId="77777777" w:rsidR="004C1D2A" w:rsidRPr="00A3657F" w:rsidRDefault="004C1D2A" w:rsidP="004C1D2A">
            <w:pPr>
              <w:rPr>
                <w:rFonts w:ascii="Times New Roman" w:hAnsi="Times New Roman"/>
                <w:b/>
                <w:i/>
              </w:rPr>
            </w:pPr>
          </w:p>
        </w:tc>
        <w:tc>
          <w:tcPr>
            <w:tcW w:w="366" w:type="pct"/>
            <w:vMerge/>
            <w:tcBorders>
              <w:left w:val="nil"/>
            </w:tcBorders>
          </w:tcPr>
          <w:p w14:paraId="10B00261" w14:textId="77777777" w:rsidR="004C1D2A" w:rsidRPr="00A3657F" w:rsidRDefault="004C1D2A" w:rsidP="004C1D2A">
            <w:pPr>
              <w:rPr>
                <w:rFonts w:ascii="Times New Roman" w:hAnsi="Times New Roman"/>
                <w:b/>
                <w:i/>
              </w:rPr>
            </w:pPr>
          </w:p>
        </w:tc>
      </w:tr>
      <w:tr w:rsidR="004C1D2A" w:rsidRPr="00A3657F" w14:paraId="587FE260" w14:textId="77777777" w:rsidTr="00AF2BE1">
        <w:tc>
          <w:tcPr>
            <w:tcW w:w="829" w:type="pct"/>
            <w:vMerge w:val="restart"/>
          </w:tcPr>
          <w:p w14:paraId="7969ED30" w14:textId="77777777" w:rsidR="004C1D2A" w:rsidRPr="0036704E" w:rsidRDefault="004C1D2A" w:rsidP="004C1D2A">
            <w:pPr>
              <w:suppressAutoHyphens/>
              <w:spacing w:after="0" w:line="240" w:lineRule="auto"/>
              <w:rPr>
                <w:rFonts w:ascii="Times New Roman" w:hAnsi="Times New Roman"/>
                <w:b/>
                <w:bCs/>
              </w:rPr>
            </w:pPr>
            <w:r w:rsidRPr="0036704E">
              <w:rPr>
                <w:rFonts w:ascii="Times New Roman" w:hAnsi="Times New Roman"/>
                <w:b/>
                <w:bCs/>
              </w:rPr>
              <w:t xml:space="preserve">Тема 3.3. </w:t>
            </w:r>
          </w:p>
          <w:p w14:paraId="6FBD3F66" w14:textId="0B9A94ED"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Кадровая политика</w:t>
            </w:r>
          </w:p>
        </w:tc>
        <w:tc>
          <w:tcPr>
            <w:tcW w:w="2046" w:type="pct"/>
            <w:gridSpan w:val="2"/>
          </w:tcPr>
          <w:p w14:paraId="4A361AB9" w14:textId="77777777" w:rsidR="004C1D2A" w:rsidRPr="00E870DB" w:rsidRDefault="004C1D2A" w:rsidP="004C1D2A">
            <w:pPr>
              <w:suppressAutoHyphens/>
              <w:spacing w:after="0" w:line="240" w:lineRule="auto"/>
              <w:jc w:val="both"/>
              <w:rPr>
                <w:rFonts w:ascii="Times New Roman" w:hAnsi="Times New Roman"/>
                <w:sz w:val="24"/>
                <w:szCs w:val="24"/>
              </w:rPr>
            </w:pPr>
            <w:r w:rsidRPr="002B70D8">
              <w:rPr>
                <w:rFonts w:ascii="Times New Roman" w:hAnsi="Times New Roman"/>
                <w:b/>
              </w:rPr>
              <w:t>Содержание</w:t>
            </w:r>
          </w:p>
        </w:tc>
        <w:tc>
          <w:tcPr>
            <w:tcW w:w="541" w:type="pct"/>
            <w:gridSpan w:val="3"/>
            <w:vAlign w:val="center"/>
          </w:tcPr>
          <w:p w14:paraId="18AC0FFD" w14:textId="77777777" w:rsidR="004C1D2A" w:rsidRPr="00A3657F" w:rsidRDefault="004C1D2A" w:rsidP="004C1D2A">
            <w:pPr>
              <w:rPr>
                <w:rFonts w:ascii="Times New Roman" w:hAnsi="Times New Roman"/>
                <w:b/>
                <w:i/>
              </w:rPr>
            </w:pPr>
          </w:p>
        </w:tc>
        <w:tc>
          <w:tcPr>
            <w:tcW w:w="477" w:type="pct"/>
            <w:gridSpan w:val="3"/>
            <w:vAlign w:val="center"/>
          </w:tcPr>
          <w:p w14:paraId="1BEE1C27" w14:textId="77777777" w:rsidR="004C1D2A" w:rsidRPr="00A3657F" w:rsidRDefault="004C1D2A" w:rsidP="004C1D2A">
            <w:pPr>
              <w:rPr>
                <w:rFonts w:ascii="Times New Roman" w:hAnsi="Times New Roman"/>
                <w:b/>
                <w:i/>
              </w:rPr>
            </w:pPr>
          </w:p>
        </w:tc>
        <w:tc>
          <w:tcPr>
            <w:tcW w:w="376" w:type="pct"/>
            <w:gridSpan w:val="3"/>
            <w:vMerge w:val="restart"/>
          </w:tcPr>
          <w:p w14:paraId="69A6E84E"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ПК.3.3</w:t>
            </w:r>
          </w:p>
          <w:p w14:paraId="432AF624"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ПК.3.4</w:t>
            </w:r>
          </w:p>
          <w:p w14:paraId="62319BF1" w14:textId="77777777" w:rsidR="004C1D2A" w:rsidRPr="004C1D2A" w:rsidRDefault="004C1D2A" w:rsidP="004C1D2A">
            <w:pPr>
              <w:spacing w:after="0" w:line="240" w:lineRule="auto"/>
              <w:rPr>
                <w:rFonts w:ascii="Times New Roman" w:hAnsi="Times New Roman"/>
                <w:bCs/>
                <w:iCs/>
              </w:rPr>
            </w:pPr>
            <w:r w:rsidRPr="004C1D2A">
              <w:rPr>
                <w:rFonts w:ascii="Times New Roman" w:hAnsi="Times New Roman"/>
                <w:bCs/>
                <w:iCs/>
              </w:rPr>
              <w:t>ОК 03</w:t>
            </w:r>
          </w:p>
          <w:p w14:paraId="0A07155F" w14:textId="243856BA" w:rsidR="004C1D2A" w:rsidRPr="00A3657F" w:rsidRDefault="004C1D2A" w:rsidP="004C1D2A">
            <w:pPr>
              <w:rPr>
                <w:rFonts w:ascii="Times New Roman" w:hAnsi="Times New Roman"/>
                <w:b/>
                <w:i/>
              </w:rPr>
            </w:pPr>
            <w:r w:rsidRPr="004C1D2A">
              <w:rPr>
                <w:rFonts w:ascii="Times New Roman" w:hAnsi="Times New Roman"/>
                <w:bCs/>
                <w:iCs/>
              </w:rPr>
              <w:lastRenderedPageBreak/>
              <w:t>ОК 04</w:t>
            </w:r>
          </w:p>
        </w:tc>
        <w:tc>
          <w:tcPr>
            <w:tcW w:w="365" w:type="pct"/>
            <w:gridSpan w:val="2"/>
            <w:vMerge w:val="restart"/>
            <w:tcBorders>
              <w:top w:val="single" w:sz="4" w:space="0" w:color="auto"/>
              <w:right w:val="nil"/>
            </w:tcBorders>
          </w:tcPr>
          <w:p w14:paraId="328DD18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Уо</w:t>
            </w:r>
            <w:proofErr w:type="spellEnd"/>
            <w:r w:rsidRPr="006C0882">
              <w:rPr>
                <w:rFonts w:ascii="Times New Roman" w:hAnsi="Times New Roman"/>
              </w:rPr>
              <w:t xml:space="preserve"> 03.01</w:t>
            </w:r>
          </w:p>
          <w:p w14:paraId="05AD07C3"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5A0F68C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1C33893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Уо</w:t>
            </w:r>
            <w:proofErr w:type="spellEnd"/>
            <w:r w:rsidRPr="006C0882">
              <w:rPr>
                <w:rFonts w:ascii="Times New Roman" w:hAnsi="Times New Roman"/>
              </w:rPr>
              <w:t xml:space="preserve"> 03.04</w:t>
            </w:r>
          </w:p>
          <w:p w14:paraId="0022C9B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51A010D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04B3193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65DC418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4DCAC85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777555F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6B70288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48CF41E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5220B8D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4C604CE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2573EFC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6BC14F7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7211B92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2CFA01C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0E23616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375AEFC6" w14:textId="7E5C56AD"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tcBorders>
          </w:tcPr>
          <w:p w14:paraId="482E083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3.3.01</w:t>
            </w:r>
          </w:p>
          <w:p w14:paraId="28FD5A0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1A72AB2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3C1D12B8"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У 3.3.02</w:t>
            </w:r>
          </w:p>
          <w:p w14:paraId="4263F9F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1079E38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2F1BA27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52348DF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453620C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489558E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2480562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6A75236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2ADB0F9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30F1D50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4886E1E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7994819A"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1683C742" w14:textId="377615C5" w:rsidR="004C1D2A" w:rsidRPr="00A3657F" w:rsidRDefault="004C1D2A" w:rsidP="004C1D2A">
            <w:pPr>
              <w:rPr>
                <w:rFonts w:ascii="Times New Roman" w:hAnsi="Times New Roman"/>
                <w:b/>
                <w:i/>
              </w:rPr>
            </w:pPr>
          </w:p>
        </w:tc>
      </w:tr>
      <w:tr w:rsidR="004C1D2A" w:rsidRPr="00A3657F" w14:paraId="2B812995" w14:textId="77777777" w:rsidTr="00AF2BE1">
        <w:tc>
          <w:tcPr>
            <w:tcW w:w="829" w:type="pct"/>
            <w:vMerge/>
          </w:tcPr>
          <w:p w14:paraId="3D1C6DF1"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6B29411" w14:textId="780D822B" w:rsidR="004C1D2A" w:rsidRPr="0036704E"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1.Современная кадровая политика и принципы работы </w:t>
            </w:r>
            <w:r>
              <w:rPr>
                <w:rFonts w:ascii="Times New Roman" w:hAnsi="Times New Roman"/>
              </w:rPr>
              <w:br/>
            </w:r>
            <w:r w:rsidRPr="004C1D2A">
              <w:rPr>
                <w:rFonts w:ascii="Times New Roman" w:hAnsi="Times New Roman"/>
              </w:rPr>
              <w:t xml:space="preserve">с персоналом. Методы оценки, профессиональный отбор, </w:t>
            </w:r>
            <w:r w:rsidRPr="004C1D2A">
              <w:rPr>
                <w:rFonts w:ascii="Times New Roman" w:hAnsi="Times New Roman"/>
              </w:rPr>
              <w:lastRenderedPageBreak/>
              <w:t>аттестация и обучение кадров. Принципы и методы расстановки персонала. Социально-экономические условия карьеры.</w:t>
            </w:r>
          </w:p>
        </w:tc>
        <w:tc>
          <w:tcPr>
            <w:tcW w:w="541" w:type="pct"/>
            <w:gridSpan w:val="3"/>
            <w:vAlign w:val="center"/>
          </w:tcPr>
          <w:p w14:paraId="0BE6F7AB" w14:textId="77777777" w:rsidR="004C1D2A" w:rsidRPr="00A3657F" w:rsidRDefault="004C1D2A" w:rsidP="004C1D2A">
            <w:pPr>
              <w:rPr>
                <w:rFonts w:ascii="Times New Roman" w:hAnsi="Times New Roman"/>
                <w:b/>
                <w:i/>
              </w:rPr>
            </w:pPr>
          </w:p>
        </w:tc>
        <w:tc>
          <w:tcPr>
            <w:tcW w:w="477" w:type="pct"/>
            <w:gridSpan w:val="3"/>
            <w:vAlign w:val="center"/>
          </w:tcPr>
          <w:p w14:paraId="36B80408" w14:textId="77777777" w:rsidR="004C1D2A" w:rsidRPr="00A3657F" w:rsidRDefault="004C1D2A" w:rsidP="004C1D2A">
            <w:pPr>
              <w:rPr>
                <w:rFonts w:ascii="Times New Roman" w:hAnsi="Times New Roman"/>
                <w:b/>
                <w:i/>
              </w:rPr>
            </w:pPr>
          </w:p>
        </w:tc>
        <w:tc>
          <w:tcPr>
            <w:tcW w:w="376" w:type="pct"/>
            <w:gridSpan w:val="3"/>
            <w:vMerge/>
          </w:tcPr>
          <w:p w14:paraId="4C7F877D"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537DA56B" w14:textId="77777777" w:rsidR="004C1D2A" w:rsidRPr="00A3657F" w:rsidRDefault="004C1D2A" w:rsidP="004C1D2A">
            <w:pPr>
              <w:rPr>
                <w:rFonts w:ascii="Times New Roman" w:hAnsi="Times New Roman"/>
                <w:b/>
                <w:i/>
              </w:rPr>
            </w:pPr>
          </w:p>
        </w:tc>
        <w:tc>
          <w:tcPr>
            <w:tcW w:w="366" w:type="pct"/>
            <w:vMerge/>
            <w:tcBorders>
              <w:left w:val="nil"/>
            </w:tcBorders>
          </w:tcPr>
          <w:p w14:paraId="163FE000" w14:textId="77777777" w:rsidR="004C1D2A" w:rsidRPr="00A3657F" w:rsidRDefault="004C1D2A" w:rsidP="004C1D2A">
            <w:pPr>
              <w:rPr>
                <w:rFonts w:ascii="Times New Roman" w:hAnsi="Times New Roman"/>
                <w:b/>
                <w:i/>
              </w:rPr>
            </w:pPr>
          </w:p>
        </w:tc>
      </w:tr>
      <w:tr w:rsidR="004C1D2A" w:rsidRPr="00A3657F" w14:paraId="7113DFA9" w14:textId="77777777" w:rsidTr="00AF2BE1">
        <w:tc>
          <w:tcPr>
            <w:tcW w:w="829" w:type="pct"/>
            <w:vMerge/>
          </w:tcPr>
          <w:p w14:paraId="094356A2"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75F3840" w14:textId="77777777" w:rsidR="004C1D2A" w:rsidRPr="0036704E" w:rsidRDefault="004C1D2A" w:rsidP="004C1D2A">
            <w:pPr>
              <w:suppressAutoHyphens/>
              <w:spacing w:after="0" w:line="240" w:lineRule="auto"/>
              <w:jc w:val="both"/>
              <w:rPr>
                <w:rFonts w:ascii="Times New Roman" w:hAnsi="Times New Roman"/>
              </w:rPr>
            </w:pPr>
            <w:r w:rsidRPr="00C4366E">
              <w:rPr>
                <w:rFonts w:ascii="Times New Roman" w:hAnsi="Times New Roman"/>
                <w:b/>
                <w:bCs/>
              </w:rPr>
              <w:t>В том числе практических и лабораторных занятий</w:t>
            </w:r>
          </w:p>
        </w:tc>
        <w:tc>
          <w:tcPr>
            <w:tcW w:w="541" w:type="pct"/>
            <w:gridSpan w:val="3"/>
            <w:vAlign w:val="center"/>
          </w:tcPr>
          <w:p w14:paraId="1AFDE052" w14:textId="77777777" w:rsidR="004C1D2A" w:rsidRPr="00A3657F" w:rsidRDefault="004C1D2A" w:rsidP="004C1D2A">
            <w:pPr>
              <w:rPr>
                <w:rFonts w:ascii="Times New Roman" w:hAnsi="Times New Roman"/>
                <w:b/>
                <w:i/>
              </w:rPr>
            </w:pPr>
          </w:p>
        </w:tc>
        <w:tc>
          <w:tcPr>
            <w:tcW w:w="477" w:type="pct"/>
            <w:gridSpan w:val="3"/>
            <w:vAlign w:val="center"/>
          </w:tcPr>
          <w:p w14:paraId="18936104" w14:textId="77777777" w:rsidR="004C1D2A" w:rsidRPr="00A3657F" w:rsidRDefault="004C1D2A" w:rsidP="004C1D2A">
            <w:pPr>
              <w:rPr>
                <w:rFonts w:ascii="Times New Roman" w:hAnsi="Times New Roman"/>
                <w:b/>
                <w:i/>
              </w:rPr>
            </w:pPr>
          </w:p>
        </w:tc>
        <w:tc>
          <w:tcPr>
            <w:tcW w:w="376" w:type="pct"/>
            <w:gridSpan w:val="3"/>
            <w:vMerge/>
          </w:tcPr>
          <w:p w14:paraId="68FD84E8"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60E0A9CC" w14:textId="77777777" w:rsidR="004C1D2A" w:rsidRPr="00A3657F" w:rsidRDefault="004C1D2A" w:rsidP="004C1D2A">
            <w:pPr>
              <w:rPr>
                <w:rFonts w:ascii="Times New Roman" w:hAnsi="Times New Roman"/>
                <w:b/>
                <w:i/>
              </w:rPr>
            </w:pPr>
          </w:p>
        </w:tc>
        <w:tc>
          <w:tcPr>
            <w:tcW w:w="366" w:type="pct"/>
            <w:vMerge/>
            <w:tcBorders>
              <w:left w:val="nil"/>
            </w:tcBorders>
          </w:tcPr>
          <w:p w14:paraId="25DED812" w14:textId="77777777" w:rsidR="004C1D2A" w:rsidRPr="00A3657F" w:rsidRDefault="004C1D2A" w:rsidP="004C1D2A">
            <w:pPr>
              <w:rPr>
                <w:rFonts w:ascii="Times New Roman" w:hAnsi="Times New Roman"/>
                <w:b/>
                <w:i/>
              </w:rPr>
            </w:pPr>
          </w:p>
        </w:tc>
      </w:tr>
      <w:tr w:rsidR="004C1D2A" w:rsidRPr="00A3657F" w14:paraId="1F7E333C" w14:textId="77777777" w:rsidTr="00AF2BE1">
        <w:tc>
          <w:tcPr>
            <w:tcW w:w="829" w:type="pct"/>
            <w:vMerge/>
          </w:tcPr>
          <w:p w14:paraId="22784E48"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C5FEB9B" w14:textId="65003C98"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19:</w:t>
            </w:r>
            <w:r w:rsidRPr="004C1D2A">
              <w:rPr>
                <w:rFonts w:ascii="Times New Roman" w:hAnsi="Times New Roman"/>
              </w:rPr>
              <w:t xml:space="preserve"> «Аттестация кадров участка горнодобывающего предприятия» </w:t>
            </w:r>
          </w:p>
        </w:tc>
        <w:tc>
          <w:tcPr>
            <w:tcW w:w="541" w:type="pct"/>
            <w:gridSpan w:val="3"/>
            <w:vAlign w:val="center"/>
          </w:tcPr>
          <w:p w14:paraId="06DE9625" w14:textId="77777777" w:rsidR="004C1D2A" w:rsidRPr="00A3657F" w:rsidRDefault="004C1D2A" w:rsidP="004C1D2A">
            <w:pPr>
              <w:rPr>
                <w:rFonts w:ascii="Times New Roman" w:hAnsi="Times New Roman"/>
                <w:b/>
                <w:i/>
              </w:rPr>
            </w:pPr>
          </w:p>
        </w:tc>
        <w:tc>
          <w:tcPr>
            <w:tcW w:w="477" w:type="pct"/>
            <w:gridSpan w:val="3"/>
            <w:vAlign w:val="center"/>
          </w:tcPr>
          <w:p w14:paraId="2432AE3C" w14:textId="77777777" w:rsidR="004C1D2A" w:rsidRPr="00A3657F" w:rsidRDefault="004C1D2A" w:rsidP="004C1D2A">
            <w:pPr>
              <w:rPr>
                <w:rFonts w:ascii="Times New Roman" w:hAnsi="Times New Roman"/>
                <w:b/>
                <w:i/>
              </w:rPr>
            </w:pPr>
          </w:p>
        </w:tc>
        <w:tc>
          <w:tcPr>
            <w:tcW w:w="376" w:type="pct"/>
            <w:gridSpan w:val="3"/>
            <w:vMerge/>
          </w:tcPr>
          <w:p w14:paraId="4752EE64"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53904DD1" w14:textId="77777777" w:rsidR="004C1D2A" w:rsidRPr="00A3657F" w:rsidRDefault="004C1D2A" w:rsidP="004C1D2A">
            <w:pPr>
              <w:rPr>
                <w:rFonts w:ascii="Times New Roman" w:hAnsi="Times New Roman"/>
                <w:b/>
                <w:i/>
              </w:rPr>
            </w:pPr>
          </w:p>
        </w:tc>
        <w:tc>
          <w:tcPr>
            <w:tcW w:w="366" w:type="pct"/>
            <w:vMerge/>
            <w:tcBorders>
              <w:left w:val="nil"/>
            </w:tcBorders>
          </w:tcPr>
          <w:p w14:paraId="62061C72" w14:textId="77777777" w:rsidR="004C1D2A" w:rsidRPr="00A3657F" w:rsidRDefault="004C1D2A" w:rsidP="004C1D2A">
            <w:pPr>
              <w:rPr>
                <w:rFonts w:ascii="Times New Roman" w:hAnsi="Times New Roman"/>
                <w:b/>
                <w:i/>
              </w:rPr>
            </w:pPr>
          </w:p>
        </w:tc>
      </w:tr>
      <w:tr w:rsidR="004C1D2A" w:rsidRPr="00A3657F" w14:paraId="4C9DD364" w14:textId="77777777" w:rsidTr="00AF2BE1">
        <w:tc>
          <w:tcPr>
            <w:tcW w:w="829" w:type="pct"/>
            <w:vMerge/>
          </w:tcPr>
          <w:p w14:paraId="478034E7"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1C7A4CEC" w14:textId="7EDD448E"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20:</w:t>
            </w:r>
            <w:r w:rsidRPr="004C1D2A">
              <w:rPr>
                <w:rFonts w:ascii="Times New Roman" w:hAnsi="Times New Roman"/>
              </w:rPr>
              <w:t xml:space="preserve"> «Подбор персонала участка горнодобывающего предприятия» </w:t>
            </w:r>
          </w:p>
        </w:tc>
        <w:tc>
          <w:tcPr>
            <w:tcW w:w="541" w:type="pct"/>
            <w:gridSpan w:val="3"/>
            <w:vAlign w:val="center"/>
          </w:tcPr>
          <w:p w14:paraId="1AE5CCC2" w14:textId="77777777" w:rsidR="004C1D2A" w:rsidRPr="00A3657F" w:rsidRDefault="004C1D2A" w:rsidP="004C1D2A">
            <w:pPr>
              <w:rPr>
                <w:rFonts w:ascii="Times New Roman" w:hAnsi="Times New Roman"/>
                <w:b/>
                <w:i/>
              </w:rPr>
            </w:pPr>
          </w:p>
        </w:tc>
        <w:tc>
          <w:tcPr>
            <w:tcW w:w="477" w:type="pct"/>
            <w:gridSpan w:val="3"/>
            <w:vAlign w:val="center"/>
          </w:tcPr>
          <w:p w14:paraId="7CECEBD7" w14:textId="77777777" w:rsidR="004C1D2A" w:rsidRPr="00A3657F" w:rsidRDefault="004C1D2A" w:rsidP="004C1D2A">
            <w:pPr>
              <w:rPr>
                <w:rFonts w:ascii="Times New Roman" w:hAnsi="Times New Roman"/>
                <w:b/>
                <w:i/>
              </w:rPr>
            </w:pPr>
          </w:p>
        </w:tc>
        <w:tc>
          <w:tcPr>
            <w:tcW w:w="376" w:type="pct"/>
            <w:gridSpan w:val="3"/>
            <w:vMerge/>
          </w:tcPr>
          <w:p w14:paraId="28208E3E" w14:textId="77777777" w:rsidR="004C1D2A" w:rsidRPr="00A3657F" w:rsidRDefault="004C1D2A" w:rsidP="004C1D2A">
            <w:pPr>
              <w:rPr>
                <w:rFonts w:ascii="Times New Roman" w:hAnsi="Times New Roman"/>
                <w:b/>
                <w:i/>
              </w:rPr>
            </w:pPr>
          </w:p>
        </w:tc>
        <w:tc>
          <w:tcPr>
            <w:tcW w:w="365" w:type="pct"/>
            <w:gridSpan w:val="2"/>
            <w:vMerge/>
            <w:tcBorders>
              <w:bottom w:val="nil"/>
              <w:right w:val="nil"/>
            </w:tcBorders>
          </w:tcPr>
          <w:p w14:paraId="03FDB32C" w14:textId="77777777" w:rsidR="004C1D2A" w:rsidRPr="00A3657F" w:rsidRDefault="004C1D2A" w:rsidP="004C1D2A">
            <w:pPr>
              <w:rPr>
                <w:rFonts w:ascii="Times New Roman" w:hAnsi="Times New Roman"/>
                <w:b/>
                <w:i/>
              </w:rPr>
            </w:pPr>
          </w:p>
        </w:tc>
        <w:tc>
          <w:tcPr>
            <w:tcW w:w="366" w:type="pct"/>
            <w:vMerge/>
            <w:tcBorders>
              <w:left w:val="nil"/>
              <w:bottom w:val="nil"/>
            </w:tcBorders>
          </w:tcPr>
          <w:p w14:paraId="36CF5FE0" w14:textId="77777777" w:rsidR="004C1D2A" w:rsidRPr="00A3657F" w:rsidRDefault="004C1D2A" w:rsidP="004C1D2A">
            <w:pPr>
              <w:rPr>
                <w:rFonts w:ascii="Times New Roman" w:hAnsi="Times New Roman"/>
                <w:b/>
                <w:i/>
              </w:rPr>
            </w:pPr>
          </w:p>
        </w:tc>
      </w:tr>
      <w:tr w:rsidR="004C1D2A" w:rsidRPr="00A3657F" w14:paraId="50E74B2F" w14:textId="77777777" w:rsidTr="00AF2BE1">
        <w:tc>
          <w:tcPr>
            <w:tcW w:w="829" w:type="pct"/>
            <w:vMerge w:val="restart"/>
          </w:tcPr>
          <w:p w14:paraId="5DC373F3" w14:textId="77777777" w:rsidR="004C1D2A" w:rsidRPr="0036704E" w:rsidRDefault="004C1D2A" w:rsidP="004C1D2A">
            <w:pPr>
              <w:suppressAutoHyphens/>
              <w:spacing w:after="0" w:line="240" w:lineRule="auto"/>
              <w:rPr>
                <w:rFonts w:ascii="Times New Roman" w:hAnsi="Times New Roman"/>
                <w:b/>
                <w:bCs/>
              </w:rPr>
            </w:pPr>
            <w:r w:rsidRPr="0036704E">
              <w:rPr>
                <w:rFonts w:ascii="Times New Roman" w:hAnsi="Times New Roman"/>
                <w:b/>
                <w:bCs/>
              </w:rPr>
              <w:t xml:space="preserve">Тема 3.4. </w:t>
            </w:r>
          </w:p>
          <w:p w14:paraId="2E441C34" w14:textId="124A0B96"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Принципы и методы управления персоналом</w:t>
            </w:r>
          </w:p>
        </w:tc>
        <w:tc>
          <w:tcPr>
            <w:tcW w:w="2046" w:type="pct"/>
            <w:gridSpan w:val="2"/>
          </w:tcPr>
          <w:p w14:paraId="05FAB216" w14:textId="77777777" w:rsidR="004C1D2A" w:rsidRPr="00E870DB" w:rsidRDefault="004C1D2A" w:rsidP="004C1D2A">
            <w:pPr>
              <w:suppressAutoHyphens/>
              <w:spacing w:after="0" w:line="240" w:lineRule="auto"/>
              <w:jc w:val="both"/>
              <w:rPr>
                <w:rFonts w:ascii="Times New Roman" w:hAnsi="Times New Roman"/>
                <w:sz w:val="24"/>
                <w:szCs w:val="24"/>
              </w:rPr>
            </w:pPr>
            <w:r w:rsidRPr="002B70D8">
              <w:rPr>
                <w:rFonts w:ascii="Times New Roman" w:hAnsi="Times New Roman"/>
                <w:b/>
              </w:rPr>
              <w:t>Содержание</w:t>
            </w:r>
          </w:p>
        </w:tc>
        <w:tc>
          <w:tcPr>
            <w:tcW w:w="541" w:type="pct"/>
            <w:gridSpan w:val="3"/>
            <w:vAlign w:val="center"/>
          </w:tcPr>
          <w:p w14:paraId="7D8EBC7F" w14:textId="77777777" w:rsidR="004C1D2A" w:rsidRPr="00A3657F" w:rsidRDefault="004C1D2A" w:rsidP="004C1D2A">
            <w:pPr>
              <w:rPr>
                <w:rFonts w:ascii="Times New Roman" w:hAnsi="Times New Roman"/>
                <w:b/>
                <w:i/>
              </w:rPr>
            </w:pPr>
          </w:p>
        </w:tc>
        <w:tc>
          <w:tcPr>
            <w:tcW w:w="477" w:type="pct"/>
            <w:gridSpan w:val="3"/>
            <w:vAlign w:val="center"/>
          </w:tcPr>
          <w:p w14:paraId="67E2516A" w14:textId="77777777" w:rsidR="004C1D2A" w:rsidRPr="00A3657F" w:rsidRDefault="004C1D2A" w:rsidP="004C1D2A">
            <w:pPr>
              <w:rPr>
                <w:rFonts w:ascii="Times New Roman" w:hAnsi="Times New Roman"/>
                <w:b/>
                <w:i/>
              </w:rPr>
            </w:pPr>
          </w:p>
        </w:tc>
        <w:tc>
          <w:tcPr>
            <w:tcW w:w="376" w:type="pct"/>
            <w:gridSpan w:val="3"/>
            <w:vMerge w:val="restart"/>
          </w:tcPr>
          <w:p w14:paraId="3A14EC86"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4FC2B59C"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7BBDEED8"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4691A18B" w14:textId="4080D81E"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top w:val="single" w:sz="4" w:space="0" w:color="auto"/>
              <w:right w:val="nil"/>
            </w:tcBorders>
          </w:tcPr>
          <w:p w14:paraId="2B29543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6B90CF5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2D6EB90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0BBDD66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0CD70D7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312CD5E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20174E9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392FF0B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7F329D3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53C5D65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67BCAA9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4BE9144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47BCF00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3651AB9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762F9DC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1BC5062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7088FF3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52B4026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5ECC009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Зо</w:t>
            </w:r>
            <w:proofErr w:type="spellEnd"/>
            <w:r w:rsidRPr="006C0882">
              <w:rPr>
                <w:rFonts w:ascii="Times New Roman" w:hAnsi="Times New Roman"/>
              </w:rPr>
              <w:t xml:space="preserve"> 04.01</w:t>
            </w:r>
          </w:p>
          <w:p w14:paraId="537BA6D6" w14:textId="53400B15"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top w:val="single" w:sz="4" w:space="0" w:color="auto"/>
              <w:left w:val="nil"/>
            </w:tcBorders>
          </w:tcPr>
          <w:p w14:paraId="29165FF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3.3.01</w:t>
            </w:r>
          </w:p>
          <w:p w14:paraId="5A6B67C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657A401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1DF8E48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70630D4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2300D2D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71A4E2D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5D9FF59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5C9CF8B8"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0CFE8F6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1CD00CC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748613A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56AC580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2CB9586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5D818E8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4E44ED50"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780AC9A9" w14:textId="5AF5F720" w:rsidR="004C1D2A" w:rsidRPr="00A3657F" w:rsidRDefault="004C1D2A" w:rsidP="004C1D2A">
            <w:pPr>
              <w:rPr>
                <w:rFonts w:ascii="Times New Roman" w:hAnsi="Times New Roman"/>
                <w:b/>
                <w:i/>
              </w:rPr>
            </w:pPr>
          </w:p>
        </w:tc>
      </w:tr>
      <w:tr w:rsidR="004C1D2A" w:rsidRPr="00A3657F" w14:paraId="4D86E6E9" w14:textId="77777777" w:rsidTr="00AF2BE1">
        <w:tc>
          <w:tcPr>
            <w:tcW w:w="829" w:type="pct"/>
            <w:vMerge/>
          </w:tcPr>
          <w:p w14:paraId="543C2E67"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23CD0793" w14:textId="095A0E2B"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1.Методологические основы управления персоналом. Психологические аспекты управления коллективом. Организация конкурсов профессионального мастерства </w:t>
            </w:r>
            <w:r>
              <w:rPr>
                <w:rFonts w:ascii="Times New Roman" w:hAnsi="Times New Roman"/>
              </w:rPr>
              <w:br/>
            </w:r>
            <w:r w:rsidRPr="004C1D2A">
              <w:rPr>
                <w:rFonts w:ascii="Times New Roman" w:hAnsi="Times New Roman"/>
              </w:rPr>
              <w:t xml:space="preserve">на горнодобывающем участке. </w:t>
            </w:r>
          </w:p>
        </w:tc>
        <w:tc>
          <w:tcPr>
            <w:tcW w:w="541" w:type="pct"/>
            <w:gridSpan w:val="3"/>
            <w:vAlign w:val="center"/>
          </w:tcPr>
          <w:p w14:paraId="0BA86A4C" w14:textId="77777777" w:rsidR="004C1D2A" w:rsidRPr="00A3657F" w:rsidRDefault="004C1D2A" w:rsidP="004C1D2A">
            <w:pPr>
              <w:rPr>
                <w:rFonts w:ascii="Times New Roman" w:hAnsi="Times New Roman"/>
                <w:b/>
                <w:i/>
              </w:rPr>
            </w:pPr>
          </w:p>
        </w:tc>
        <w:tc>
          <w:tcPr>
            <w:tcW w:w="477" w:type="pct"/>
            <w:gridSpan w:val="3"/>
            <w:vAlign w:val="center"/>
          </w:tcPr>
          <w:p w14:paraId="57029B8F" w14:textId="77777777" w:rsidR="004C1D2A" w:rsidRPr="00A3657F" w:rsidRDefault="004C1D2A" w:rsidP="004C1D2A">
            <w:pPr>
              <w:rPr>
                <w:rFonts w:ascii="Times New Roman" w:hAnsi="Times New Roman"/>
                <w:b/>
                <w:i/>
              </w:rPr>
            </w:pPr>
          </w:p>
        </w:tc>
        <w:tc>
          <w:tcPr>
            <w:tcW w:w="376" w:type="pct"/>
            <w:gridSpan w:val="3"/>
            <w:vMerge/>
          </w:tcPr>
          <w:p w14:paraId="1A168E66"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6E61A389" w14:textId="77777777" w:rsidR="004C1D2A" w:rsidRPr="00A3657F" w:rsidRDefault="004C1D2A" w:rsidP="004C1D2A">
            <w:pPr>
              <w:rPr>
                <w:rFonts w:ascii="Times New Roman" w:hAnsi="Times New Roman"/>
                <w:b/>
                <w:i/>
              </w:rPr>
            </w:pPr>
          </w:p>
        </w:tc>
        <w:tc>
          <w:tcPr>
            <w:tcW w:w="366" w:type="pct"/>
            <w:vMerge/>
            <w:tcBorders>
              <w:left w:val="nil"/>
            </w:tcBorders>
          </w:tcPr>
          <w:p w14:paraId="32CBBFB9" w14:textId="77777777" w:rsidR="004C1D2A" w:rsidRPr="00A3657F" w:rsidRDefault="004C1D2A" w:rsidP="004C1D2A">
            <w:pPr>
              <w:rPr>
                <w:rFonts w:ascii="Times New Roman" w:hAnsi="Times New Roman"/>
                <w:b/>
                <w:i/>
              </w:rPr>
            </w:pPr>
          </w:p>
        </w:tc>
      </w:tr>
      <w:tr w:rsidR="004C1D2A" w:rsidRPr="00A3657F" w14:paraId="54644ECF" w14:textId="77777777" w:rsidTr="00AF2BE1">
        <w:tc>
          <w:tcPr>
            <w:tcW w:w="829" w:type="pct"/>
            <w:vMerge/>
          </w:tcPr>
          <w:p w14:paraId="4B555628"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23D70A62" w14:textId="68401CBC"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2.Социальное партнёрство в сфере труда. Коллективные переговоры в условиях горнодобывающего предприятия</w:t>
            </w:r>
          </w:p>
        </w:tc>
        <w:tc>
          <w:tcPr>
            <w:tcW w:w="541" w:type="pct"/>
            <w:gridSpan w:val="3"/>
            <w:vAlign w:val="center"/>
          </w:tcPr>
          <w:p w14:paraId="0BB620E1" w14:textId="77777777" w:rsidR="004C1D2A" w:rsidRPr="00A3657F" w:rsidRDefault="004C1D2A" w:rsidP="004C1D2A">
            <w:pPr>
              <w:rPr>
                <w:rFonts w:ascii="Times New Roman" w:hAnsi="Times New Roman"/>
                <w:b/>
                <w:i/>
              </w:rPr>
            </w:pPr>
          </w:p>
        </w:tc>
        <w:tc>
          <w:tcPr>
            <w:tcW w:w="477" w:type="pct"/>
            <w:gridSpan w:val="3"/>
            <w:vAlign w:val="center"/>
          </w:tcPr>
          <w:p w14:paraId="651811F5" w14:textId="77777777" w:rsidR="004C1D2A" w:rsidRPr="00A3657F" w:rsidRDefault="004C1D2A" w:rsidP="004C1D2A">
            <w:pPr>
              <w:rPr>
                <w:rFonts w:ascii="Times New Roman" w:hAnsi="Times New Roman"/>
                <w:b/>
                <w:i/>
              </w:rPr>
            </w:pPr>
          </w:p>
        </w:tc>
        <w:tc>
          <w:tcPr>
            <w:tcW w:w="376" w:type="pct"/>
            <w:gridSpan w:val="3"/>
            <w:vMerge/>
          </w:tcPr>
          <w:p w14:paraId="6775C303"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BC73038" w14:textId="77777777" w:rsidR="004C1D2A" w:rsidRPr="00A3657F" w:rsidRDefault="004C1D2A" w:rsidP="004C1D2A">
            <w:pPr>
              <w:rPr>
                <w:rFonts w:ascii="Times New Roman" w:hAnsi="Times New Roman"/>
                <w:b/>
                <w:i/>
              </w:rPr>
            </w:pPr>
          </w:p>
        </w:tc>
        <w:tc>
          <w:tcPr>
            <w:tcW w:w="366" w:type="pct"/>
            <w:vMerge/>
            <w:tcBorders>
              <w:left w:val="nil"/>
            </w:tcBorders>
          </w:tcPr>
          <w:p w14:paraId="13919DED" w14:textId="77777777" w:rsidR="004C1D2A" w:rsidRPr="00A3657F" w:rsidRDefault="004C1D2A" w:rsidP="004C1D2A">
            <w:pPr>
              <w:rPr>
                <w:rFonts w:ascii="Times New Roman" w:hAnsi="Times New Roman"/>
                <w:b/>
                <w:i/>
              </w:rPr>
            </w:pPr>
          </w:p>
        </w:tc>
      </w:tr>
      <w:tr w:rsidR="004C1D2A" w:rsidRPr="00A3657F" w14:paraId="096B8441" w14:textId="77777777" w:rsidTr="00AF2BE1">
        <w:tc>
          <w:tcPr>
            <w:tcW w:w="829" w:type="pct"/>
            <w:vMerge w:val="restart"/>
          </w:tcPr>
          <w:p w14:paraId="1FA8D2E4" w14:textId="77777777" w:rsid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 xml:space="preserve">Тема 3.5 </w:t>
            </w:r>
          </w:p>
          <w:p w14:paraId="6A79E672" w14:textId="648D66AC"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Правовое регулирование</w:t>
            </w:r>
          </w:p>
        </w:tc>
        <w:tc>
          <w:tcPr>
            <w:tcW w:w="2046" w:type="pct"/>
            <w:gridSpan w:val="2"/>
          </w:tcPr>
          <w:p w14:paraId="618A94DB" w14:textId="5DA2A1C0"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1C7D6F8D" w14:textId="77777777" w:rsidR="004C1D2A" w:rsidRPr="00A3657F" w:rsidRDefault="004C1D2A" w:rsidP="004C1D2A">
            <w:pPr>
              <w:rPr>
                <w:rFonts w:ascii="Times New Roman" w:hAnsi="Times New Roman"/>
                <w:b/>
                <w:i/>
              </w:rPr>
            </w:pPr>
          </w:p>
        </w:tc>
        <w:tc>
          <w:tcPr>
            <w:tcW w:w="477" w:type="pct"/>
            <w:gridSpan w:val="3"/>
            <w:vAlign w:val="center"/>
          </w:tcPr>
          <w:p w14:paraId="132D2D79" w14:textId="77777777" w:rsidR="004C1D2A" w:rsidRPr="00A3657F" w:rsidRDefault="004C1D2A" w:rsidP="004C1D2A">
            <w:pPr>
              <w:rPr>
                <w:rFonts w:ascii="Times New Roman" w:hAnsi="Times New Roman"/>
                <w:b/>
                <w:i/>
              </w:rPr>
            </w:pPr>
          </w:p>
        </w:tc>
        <w:tc>
          <w:tcPr>
            <w:tcW w:w="376" w:type="pct"/>
            <w:gridSpan w:val="3"/>
            <w:vMerge w:val="restart"/>
          </w:tcPr>
          <w:p w14:paraId="70FC6AC2"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1E98962E"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5EC6265F"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473625BE" w14:textId="72BAE52C"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right w:val="nil"/>
            </w:tcBorders>
          </w:tcPr>
          <w:p w14:paraId="67CF518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1777F88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7084F70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3806A28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7196428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2C82157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157D947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0DB4D80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6DD0F6C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0498603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64B0576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5C16DFF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7499F73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51AEE56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3DA499F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6EB4170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0DE4A0D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16FB399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3EDD156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0352B900" w14:textId="428A9EBB"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7FD642E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3.3.01</w:t>
            </w:r>
          </w:p>
          <w:p w14:paraId="59D1928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57EE18A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6433DA6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344EED0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52E6E05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7E38F3B8"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69EAC7B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6EFB8FD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43CB04D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5E84F01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2CFB693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44011C8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79B153C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22E8754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4AE7F93D"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178FF9B6" w14:textId="5AF83A02" w:rsidR="004C1D2A" w:rsidRPr="00A3657F" w:rsidRDefault="004C1D2A" w:rsidP="004C1D2A">
            <w:pPr>
              <w:rPr>
                <w:rFonts w:ascii="Times New Roman" w:hAnsi="Times New Roman"/>
                <w:b/>
                <w:i/>
              </w:rPr>
            </w:pPr>
          </w:p>
        </w:tc>
      </w:tr>
      <w:tr w:rsidR="004C1D2A" w:rsidRPr="00A3657F" w14:paraId="4A9664CB" w14:textId="77777777" w:rsidTr="00AF2BE1">
        <w:tc>
          <w:tcPr>
            <w:tcW w:w="829" w:type="pct"/>
            <w:vMerge/>
          </w:tcPr>
          <w:p w14:paraId="27D59FE4"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4963BE60" w14:textId="16C7A6C6"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1.Сущность и классификация регламентов. Нормативные документы. Правила внутреннего трудового распорядка. Локальные акты предприятия. Должностные инструкции. Инструкции по охране труда и промышленной безопасности. Дисциплина труда и трудовой распорядок.</w:t>
            </w:r>
          </w:p>
        </w:tc>
        <w:tc>
          <w:tcPr>
            <w:tcW w:w="541" w:type="pct"/>
            <w:gridSpan w:val="3"/>
            <w:vAlign w:val="center"/>
          </w:tcPr>
          <w:p w14:paraId="128B4CD5" w14:textId="77777777" w:rsidR="004C1D2A" w:rsidRPr="00A3657F" w:rsidRDefault="004C1D2A" w:rsidP="004C1D2A">
            <w:pPr>
              <w:rPr>
                <w:rFonts w:ascii="Times New Roman" w:hAnsi="Times New Roman"/>
                <w:b/>
                <w:i/>
              </w:rPr>
            </w:pPr>
          </w:p>
        </w:tc>
        <w:tc>
          <w:tcPr>
            <w:tcW w:w="477" w:type="pct"/>
            <w:gridSpan w:val="3"/>
            <w:vAlign w:val="center"/>
          </w:tcPr>
          <w:p w14:paraId="050F46B2" w14:textId="77777777" w:rsidR="004C1D2A" w:rsidRPr="00A3657F" w:rsidRDefault="004C1D2A" w:rsidP="004C1D2A">
            <w:pPr>
              <w:rPr>
                <w:rFonts w:ascii="Times New Roman" w:hAnsi="Times New Roman"/>
                <w:b/>
                <w:i/>
              </w:rPr>
            </w:pPr>
          </w:p>
        </w:tc>
        <w:tc>
          <w:tcPr>
            <w:tcW w:w="376" w:type="pct"/>
            <w:gridSpan w:val="3"/>
            <w:vMerge/>
          </w:tcPr>
          <w:p w14:paraId="3617E0CC"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4D17CC8C" w14:textId="77777777" w:rsidR="004C1D2A" w:rsidRPr="00A3657F" w:rsidRDefault="004C1D2A" w:rsidP="004C1D2A">
            <w:pPr>
              <w:rPr>
                <w:rFonts w:ascii="Times New Roman" w:hAnsi="Times New Roman"/>
                <w:b/>
                <w:i/>
              </w:rPr>
            </w:pPr>
          </w:p>
        </w:tc>
        <w:tc>
          <w:tcPr>
            <w:tcW w:w="366" w:type="pct"/>
            <w:vMerge/>
            <w:tcBorders>
              <w:left w:val="nil"/>
            </w:tcBorders>
          </w:tcPr>
          <w:p w14:paraId="250EF9EB" w14:textId="77777777" w:rsidR="004C1D2A" w:rsidRPr="00A3657F" w:rsidRDefault="004C1D2A" w:rsidP="004C1D2A">
            <w:pPr>
              <w:rPr>
                <w:rFonts w:ascii="Times New Roman" w:hAnsi="Times New Roman"/>
                <w:b/>
                <w:i/>
              </w:rPr>
            </w:pPr>
          </w:p>
        </w:tc>
      </w:tr>
      <w:tr w:rsidR="004C1D2A" w:rsidRPr="00A3657F" w14:paraId="41F467CA" w14:textId="77777777" w:rsidTr="00AF2BE1">
        <w:tc>
          <w:tcPr>
            <w:tcW w:w="829" w:type="pct"/>
            <w:vMerge/>
          </w:tcPr>
          <w:p w14:paraId="18E0628E"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331B102" w14:textId="64A28F32"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2.Трудовой договор. Порядок заключения трудового договора. Права и обязанности работника и работодателя. </w:t>
            </w:r>
          </w:p>
        </w:tc>
        <w:tc>
          <w:tcPr>
            <w:tcW w:w="541" w:type="pct"/>
            <w:gridSpan w:val="3"/>
            <w:vAlign w:val="center"/>
          </w:tcPr>
          <w:p w14:paraId="5460883F" w14:textId="77777777" w:rsidR="004C1D2A" w:rsidRPr="00A3657F" w:rsidRDefault="004C1D2A" w:rsidP="004C1D2A">
            <w:pPr>
              <w:rPr>
                <w:rFonts w:ascii="Times New Roman" w:hAnsi="Times New Roman"/>
                <w:b/>
                <w:i/>
              </w:rPr>
            </w:pPr>
          </w:p>
        </w:tc>
        <w:tc>
          <w:tcPr>
            <w:tcW w:w="477" w:type="pct"/>
            <w:gridSpan w:val="3"/>
            <w:vAlign w:val="center"/>
          </w:tcPr>
          <w:p w14:paraId="1657AFBB" w14:textId="77777777" w:rsidR="004C1D2A" w:rsidRPr="00A3657F" w:rsidRDefault="004C1D2A" w:rsidP="004C1D2A">
            <w:pPr>
              <w:rPr>
                <w:rFonts w:ascii="Times New Roman" w:hAnsi="Times New Roman"/>
                <w:b/>
                <w:i/>
              </w:rPr>
            </w:pPr>
          </w:p>
        </w:tc>
        <w:tc>
          <w:tcPr>
            <w:tcW w:w="376" w:type="pct"/>
            <w:gridSpan w:val="3"/>
            <w:vMerge/>
          </w:tcPr>
          <w:p w14:paraId="3CFD606A"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5F68A749" w14:textId="77777777" w:rsidR="004C1D2A" w:rsidRPr="00A3657F" w:rsidRDefault="004C1D2A" w:rsidP="004C1D2A">
            <w:pPr>
              <w:rPr>
                <w:rFonts w:ascii="Times New Roman" w:hAnsi="Times New Roman"/>
                <w:b/>
                <w:i/>
              </w:rPr>
            </w:pPr>
          </w:p>
        </w:tc>
        <w:tc>
          <w:tcPr>
            <w:tcW w:w="366" w:type="pct"/>
            <w:vMerge/>
            <w:tcBorders>
              <w:left w:val="nil"/>
            </w:tcBorders>
          </w:tcPr>
          <w:p w14:paraId="4CE6811F" w14:textId="77777777" w:rsidR="004C1D2A" w:rsidRPr="00A3657F" w:rsidRDefault="004C1D2A" w:rsidP="004C1D2A">
            <w:pPr>
              <w:rPr>
                <w:rFonts w:ascii="Times New Roman" w:hAnsi="Times New Roman"/>
                <w:b/>
                <w:i/>
              </w:rPr>
            </w:pPr>
          </w:p>
        </w:tc>
      </w:tr>
      <w:tr w:rsidR="004C1D2A" w:rsidRPr="00A3657F" w14:paraId="19CADB9E" w14:textId="77777777" w:rsidTr="00AF2BE1">
        <w:tc>
          <w:tcPr>
            <w:tcW w:w="829" w:type="pct"/>
            <w:vMerge w:val="restart"/>
          </w:tcPr>
          <w:p w14:paraId="32375303" w14:textId="77777777" w:rsid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 xml:space="preserve">Тема 3.6 </w:t>
            </w:r>
          </w:p>
          <w:p w14:paraId="1A14A93D" w14:textId="333C7A94"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Основы лидерства</w:t>
            </w:r>
          </w:p>
        </w:tc>
        <w:tc>
          <w:tcPr>
            <w:tcW w:w="2046" w:type="pct"/>
            <w:gridSpan w:val="2"/>
          </w:tcPr>
          <w:p w14:paraId="25AD5789" w14:textId="0AFA894D"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0603FC76" w14:textId="77777777" w:rsidR="004C1D2A" w:rsidRPr="00A3657F" w:rsidRDefault="004C1D2A" w:rsidP="004C1D2A">
            <w:pPr>
              <w:rPr>
                <w:rFonts w:ascii="Times New Roman" w:hAnsi="Times New Roman"/>
                <w:b/>
                <w:i/>
              </w:rPr>
            </w:pPr>
          </w:p>
        </w:tc>
        <w:tc>
          <w:tcPr>
            <w:tcW w:w="477" w:type="pct"/>
            <w:gridSpan w:val="3"/>
            <w:vAlign w:val="center"/>
          </w:tcPr>
          <w:p w14:paraId="61F8FE9A" w14:textId="77777777" w:rsidR="004C1D2A" w:rsidRPr="00A3657F" w:rsidRDefault="004C1D2A" w:rsidP="004C1D2A">
            <w:pPr>
              <w:rPr>
                <w:rFonts w:ascii="Times New Roman" w:hAnsi="Times New Roman"/>
                <w:b/>
                <w:i/>
              </w:rPr>
            </w:pPr>
          </w:p>
        </w:tc>
        <w:tc>
          <w:tcPr>
            <w:tcW w:w="376" w:type="pct"/>
            <w:gridSpan w:val="3"/>
            <w:vMerge w:val="restart"/>
          </w:tcPr>
          <w:p w14:paraId="4354D669"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28B25376"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5C389D1F"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284C3B94" w14:textId="02F0A481"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right w:val="nil"/>
            </w:tcBorders>
          </w:tcPr>
          <w:p w14:paraId="32A0D7B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5F8076A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5E55939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140C631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3A427BF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239B84C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2042C24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3C23154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28F3FA3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32D2FD6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634F2D3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6F86223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07DBA1A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Зо</w:t>
            </w:r>
            <w:proofErr w:type="spellEnd"/>
            <w:r w:rsidRPr="006C0882">
              <w:rPr>
                <w:rFonts w:ascii="Times New Roman" w:hAnsi="Times New Roman"/>
              </w:rPr>
              <w:t xml:space="preserve"> 03.04</w:t>
            </w:r>
          </w:p>
          <w:p w14:paraId="0FD4448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5D55BAD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3CEECFF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30ACC6C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6F52221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3CF2EB3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0F966A3F" w14:textId="4E3606BA"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09ACE97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3.3.01</w:t>
            </w:r>
          </w:p>
          <w:p w14:paraId="4984155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6B32EE5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1BEF3E2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442F317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61893B8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68BE9F8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73FC1D2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29F6F95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02C97EC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0710E31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2DE4EAE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4214B94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У 3.4.01</w:t>
            </w:r>
          </w:p>
          <w:p w14:paraId="30150F8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3300B24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3CC38B7B"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18769F52" w14:textId="77777777" w:rsidR="004C1D2A" w:rsidRPr="00A3657F" w:rsidRDefault="004C1D2A" w:rsidP="004C1D2A">
            <w:pPr>
              <w:rPr>
                <w:rFonts w:ascii="Times New Roman" w:hAnsi="Times New Roman"/>
                <w:b/>
                <w:i/>
              </w:rPr>
            </w:pPr>
          </w:p>
        </w:tc>
      </w:tr>
      <w:tr w:rsidR="004C1D2A" w:rsidRPr="00A3657F" w14:paraId="40B66764" w14:textId="77777777" w:rsidTr="00AF2BE1">
        <w:tc>
          <w:tcPr>
            <w:tcW w:w="829" w:type="pct"/>
            <w:vMerge/>
          </w:tcPr>
          <w:p w14:paraId="08DEB37A"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6297FF46" w14:textId="34CAD10A"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1.Сущность и классификация регламентов. Нормативные документы. Правила внутреннего трудового распорядка. Локальные акты предприятия. Должностные инструкции. Инструкции по охране труда и промышленной безопасности. Дисциплина труда и трудовой распорядок.</w:t>
            </w:r>
          </w:p>
        </w:tc>
        <w:tc>
          <w:tcPr>
            <w:tcW w:w="541" w:type="pct"/>
            <w:gridSpan w:val="3"/>
            <w:vAlign w:val="center"/>
          </w:tcPr>
          <w:p w14:paraId="7C2903DB" w14:textId="77777777" w:rsidR="004C1D2A" w:rsidRPr="00A3657F" w:rsidRDefault="004C1D2A" w:rsidP="004C1D2A">
            <w:pPr>
              <w:rPr>
                <w:rFonts w:ascii="Times New Roman" w:hAnsi="Times New Roman"/>
                <w:b/>
                <w:i/>
              </w:rPr>
            </w:pPr>
          </w:p>
        </w:tc>
        <w:tc>
          <w:tcPr>
            <w:tcW w:w="477" w:type="pct"/>
            <w:gridSpan w:val="3"/>
            <w:vAlign w:val="center"/>
          </w:tcPr>
          <w:p w14:paraId="4C85EA2F" w14:textId="77777777" w:rsidR="004C1D2A" w:rsidRPr="00A3657F" w:rsidRDefault="004C1D2A" w:rsidP="004C1D2A">
            <w:pPr>
              <w:rPr>
                <w:rFonts w:ascii="Times New Roman" w:hAnsi="Times New Roman"/>
                <w:b/>
                <w:i/>
              </w:rPr>
            </w:pPr>
          </w:p>
        </w:tc>
        <w:tc>
          <w:tcPr>
            <w:tcW w:w="376" w:type="pct"/>
            <w:gridSpan w:val="3"/>
            <w:vMerge/>
          </w:tcPr>
          <w:p w14:paraId="4875F034"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6F8CE0A4" w14:textId="77777777" w:rsidR="004C1D2A" w:rsidRPr="00A3657F" w:rsidRDefault="004C1D2A" w:rsidP="004C1D2A">
            <w:pPr>
              <w:rPr>
                <w:rFonts w:ascii="Times New Roman" w:hAnsi="Times New Roman"/>
                <w:b/>
                <w:i/>
              </w:rPr>
            </w:pPr>
          </w:p>
        </w:tc>
        <w:tc>
          <w:tcPr>
            <w:tcW w:w="366" w:type="pct"/>
            <w:vMerge/>
            <w:tcBorders>
              <w:left w:val="nil"/>
            </w:tcBorders>
          </w:tcPr>
          <w:p w14:paraId="0A92E70C" w14:textId="77777777" w:rsidR="004C1D2A" w:rsidRPr="00A3657F" w:rsidRDefault="004C1D2A" w:rsidP="004C1D2A">
            <w:pPr>
              <w:rPr>
                <w:rFonts w:ascii="Times New Roman" w:hAnsi="Times New Roman"/>
                <w:b/>
                <w:i/>
              </w:rPr>
            </w:pPr>
          </w:p>
        </w:tc>
      </w:tr>
      <w:tr w:rsidR="004C1D2A" w:rsidRPr="00A3657F" w14:paraId="68F2849A" w14:textId="77777777" w:rsidTr="00AF2BE1">
        <w:tc>
          <w:tcPr>
            <w:tcW w:w="829" w:type="pct"/>
            <w:vMerge w:val="restart"/>
          </w:tcPr>
          <w:p w14:paraId="389D3A50" w14:textId="10240F17"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Тема 3.</w:t>
            </w:r>
            <w:r>
              <w:rPr>
                <w:rFonts w:ascii="Times New Roman" w:hAnsi="Times New Roman"/>
                <w:b/>
                <w:bCs/>
                <w:lang w:val="en-US"/>
              </w:rPr>
              <w:t>7</w:t>
            </w:r>
            <w:r w:rsidRPr="004C1D2A">
              <w:rPr>
                <w:rFonts w:ascii="Times New Roman" w:hAnsi="Times New Roman"/>
                <w:b/>
                <w:bCs/>
              </w:rPr>
              <w:t xml:space="preserve"> Формирование коллектива.</w:t>
            </w:r>
          </w:p>
        </w:tc>
        <w:tc>
          <w:tcPr>
            <w:tcW w:w="2046" w:type="pct"/>
            <w:gridSpan w:val="2"/>
          </w:tcPr>
          <w:p w14:paraId="02D2D14E" w14:textId="49A6749C"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6CB44053" w14:textId="77777777" w:rsidR="004C1D2A" w:rsidRPr="00A3657F" w:rsidRDefault="004C1D2A" w:rsidP="004C1D2A">
            <w:pPr>
              <w:rPr>
                <w:rFonts w:ascii="Times New Roman" w:hAnsi="Times New Roman"/>
                <w:b/>
                <w:i/>
              </w:rPr>
            </w:pPr>
          </w:p>
        </w:tc>
        <w:tc>
          <w:tcPr>
            <w:tcW w:w="477" w:type="pct"/>
            <w:gridSpan w:val="3"/>
            <w:vAlign w:val="center"/>
          </w:tcPr>
          <w:p w14:paraId="5A14A9B0" w14:textId="77777777" w:rsidR="004C1D2A" w:rsidRPr="00A3657F" w:rsidRDefault="004C1D2A" w:rsidP="004C1D2A">
            <w:pPr>
              <w:rPr>
                <w:rFonts w:ascii="Times New Roman" w:hAnsi="Times New Roman"/>
                <w:b/>
                <w:i/>
              </w:rPr>
            </w:pPr>
          </w:p>
        </w:tc>
        <w:tc>
          <w:tcPr>
            <w:tcW w:w="376" w:type="pct"/>
            <w:gridSpan w:val="3"/>
            <w:vMerge w:val="restart"/>
          </w:tcPr>
          <w:p w14:paraId="08CF5FDB"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169D07F6"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21473313"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65BEA751" w14:textId="437F170D"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right w:val="nil"/>
            </w:tcBorders>
          </w:tcPr>
          <w:p w14:paraId="75C179E3"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1A6DFF4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08E77D3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33BC98A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653A06E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7E28A96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78F6F50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35232B6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214576E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00F0076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1359328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5FF3D6F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288A54A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5DDE4C27"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341C6AE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413F027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294EF03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54633FE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7E9788C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5E25BB38" w14:textId="166686BF"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764C020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3.3.01</w:t>
            </w:r>
          </w:p>
          <w:p w14:paraId="5CF7EDE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2E6E01C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4D47AAE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517437C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728DDC8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47515F0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17B7C73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0061845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381F83E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2C15186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40551E1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1C6F9AC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00911F3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5A66EB1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39561CCA"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688C49A7" w14:textId="77777777" w:rsidR="004C1D2A" w:rsidRPr="00A3657F" w:rsidRDefault="004C1D2A" w:rsidP="004C1D2A">
            <w:pPr>
              <w:rPr>
                <w:rFonts w:ascii="Times New Roman" w:hAnsi="Times New Roman"/>
                <w:b/>
                <w:i/>
              </w:rPr>
            </w:pPr>
          </w:p>
        </w:tc>
      </w:tr>
      <w:tr w:rsidR="004C1D2A" w:rsidRPr="00A3657F" w14:paraId="75B388B1" w14:textId="77777777" w:rsidTr="00AF2BE1">
        <w:tc>
          <w:tcPr>
            <w:tcW w:w="829" w:type="pct"/>
            <w:vMerge/>
          </w:tcPr>
          <w:p w14:paraId="7AECD147"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6A258E72" w14:textId="424DB501"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1.Мероприятия по формированию коллектива. Морально-психологический климат коллектива.</w:t>
            </w:r>
          </w:p>
        </w:tc>
        <w:tc>
          <w:tcPr>
            <w:tcW w:w="541" w:type="pct"/>
            <w:gridSpan w:val="3"/>
            <w:vAlign w:val="center"/>
          </w:tcPr>
          <w:p w14:paraId="3DD69CC8" w14:textId="77777777" w:rsidR="004C1D2A" w:rsidRPr="00A3657F" w:rsidRDefault="004C1D2A" w:rsidP="004C1D2A">
            <w:pPr>
              <w:rPr>
                <w:rFonts w:ascii="Times New Roman" w:hAnsi="Times New Roman"/>
                <w:b/>
                <w:i/>
              </w:rPr>
            </w:pPr>
          </w:p>
        </w:tc>
        <w:tc>
          <w:tcPr>
            <w:tcW w:w="477" w:type="pct"/>
            <w:gridSpan w:val="3"/>
            <w:vAlign w:val="center"/>
          </w:tcPr>
          <w:p w14:paraId="6D4977AD" w14:textId="77777777" w:rsidR="004C1D2A" w:rsidRPr="00A3657F" w:rsidRDefault="004C1D2A" w:rsidP="004C1D2A">
            <w:pPr>
              <w:rPr>
                <w:rFonts w:ascii="Times New Roman" w:hAnsi="Times New Roman"/>
                <w:b/>
                <w:i/>
              </w:rPr>
            </w:pPr>
          </w:p>
        </w:tc>
        <w:tc>
          <w:tcPr>
            <w:tcW w:w="376" w:type="pct"/>
            <w:gridSpan w:val="3"/>
            <w:vMerge/>
          </w:tcPr>
          <w:p w14:paraId="36810B94"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FA5FD9E" w14:textId="77777777" w:rsidR="004C1D2A" w:rsidRPr="00A3657F" w:rsidRDefault="004C1D2A" w:rsidP="004C1D2A">
            <w:pPr>
              <w:rPr>
                <w:rFonts w:ascii="Times New Roman" w:hAnsi="Times New Roman"/>
                <w:b/>
                <w:i/>
              </w:rPr>
            </w:pPr>
          </w:p>
        </w:tc>
        <w:tc>
          <w:tcPr>
            <w:tcW w:w="366" w:type="pct"/>
            <w:vMerge/>
            <w:tcBorders>
              <w:left w:val="nil"/>
            </w:tcBorders>
          </w:tcPr>
          <w:p w14:paraId="6DFF497F" w14:textId="77777777" w:rsidR="004C1D2A" w:rsidRPr="00A3657F" w:rsidRDefault="004C1D2A" w:rsidP="004C1D2A">
            <w:pPr>
              <w:rPr>
                <w:rFonts w:ascii="Times New Roman" w:hAnsi="Times New Roman"/>
                <w:b/>
                <w:i/>
              </w:rPr>
            </w:pPr>
          </w:p>
        </w:tc>
      </w:tr>
      <w:tr w:rsidR="004C1D2A" w:rsidRPr="00A3657F" w14:paraId="344647A0" w14:textId="77777777" w:rsidTr="00AF2BE1">
        <w:tc>
          <w:tcPr>
            <w:tcW w:w="829" w:type="pct"/>
            <w:vMerge w:val="restart"/>
          </w:tcPr>
          <w:p w14:paraId="4D7D086C" w14:textId="59BEAF92" w:rsidR="004C1D2A" w:rsidRP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Тема 3.8</w:t>
            </w:r>
          </w:p>
          <w:p w14:paraId="7F1BD5BF" w14:textId="1CB7AD38"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Конфликты в трудовом коллективе</w:t>
            </w:r>
          </w:p>
        </w:tc>
        <w:tc>
          <w:tcPr>
            <w:tcW w:w="2046" w:type="pct"/>
            <w:gridSpan w:val="2"/>
          </w:tcPr>
          <w:p w14:paraId="69E40D66" w14:textId="48C83A99"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6CE2FC8F" w14:textId="77777777" w:rsidR="004C1D2A" w:rsidRPr="00A3657F" w:rsidRDefault="004C1D2A" w:rsidP="004C1D2A">
            <w:pPr>
              <w:rPr>
                <w:rFonts w:ascii="Times New Roman" w:hAnsi="Times New Roman"/>
                <w:b/>
                <w:i/>
              </w:rPr>
            </w:pPr>
          </w:p>
        </w:tc>
        <w:tc>
          <w:tcPr>
            <w:tcW w:w="477" w:type="pct"/>
            <w:gridSpan w:val="3"/>
            <w:vAlign w:val="center"/>
          </w:tcPr>
          <w:p w14:paraId="5AFFF97A" w14:textId="77777777" w:rsidR="004C1D2A" w:rsidRPr="00A3657F" w:rsidRDefault="004C1D2A" w:rsidP="004C1D2A">
            <w:pPr>
              <w:rPr>
                <w:rFonts w:ascii="Times New Roman" w:hAnsi="Times New Roman"/>
                <w:b/>
                <w:i/>
              </w:rPr>
            </w:pPr>
          </w:p>
        </w:tc>
        <w:tc>
          <w:tcPr>
            <w:tcW w:w="376" w:type="pct"/>
            <w:gridSpan w:val="3"/>
            <w:vMerge w:val="restart"/>
          </w:tcPr>
          <w:p w14:paraId="75F124B0"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3F197B55"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4F9D4E69"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29129D28" w14:textId="60D5E683"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right w:val="nil"/>
            </w:tcBorders>
          </w:tcPr>
          <w:p w14:paraId="180173E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0AC70BC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111B9C0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6B3C632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06B476A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Уо</w:t>
            </w:r>
            <w:proofErr w:type="spellEnd"/>
            <w:r w:rsidRPr="006C0882">
              <w:rPr>
                <w:rFonts w:ascii="Times New Roman" w:hAnsi="Times New Roman"/>
              </w:rPr>
              <w:t xml:space="preserve"> 03.05</w:t>
            </w:r>
          </w:p>
          <w:p w14:paraId="5438DA6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241EA2C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4657FA4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38290F9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1A471A1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34C1048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6BD87C6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6B29337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26A830F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D6BAB1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468F0A5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788B760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193CCC8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4C7E4D6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4A23C738" w14:textId="246C2869"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6456FC4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3.3.01</w:t>
            </w:r>
          </w:p>
          <w:p w14:paraId="7818986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629C00E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15DCB65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4F4C794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У 3.3.03</w:t>
            </w:r>
          </w:p>
          <w:p w14:paraId="43D4954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4D70408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6669470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6FD791C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3C00EAF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0A42036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218A71A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57379DB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0BAB35B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4238E0C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1B144C0C"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599E9851" w14:textId="77777777" w:rsidR="004C1D2A" w:rsidRPr="00A3657F" w:rsidRDefault="004C1D2A" w:rsidP="004C1D2A">
            <w:pPr>
              <w:rPr>
                <w:rFonts w:ascii="Times New Roman" w:hAnsi="Times New Roman"/>
                <w:b/>
                <w:i/>
              </w:rPr>
            </w:pPr>
          </w:p>
        </w:tc>
      </w:tr>
      <w:tr w:rsidR="004C1D2A" w:rsidRPr="00A3657F" w14:paraId="16B582EE" w14:textId="77777777" w:rsidTr="00AF2BE1">
        <w:tc>
          <w:tcPr>
            <w:tcW w:w="829" w:type="pct"/>
            <w:vMerge/>
          </w:tcPr>
          <w:p w14:paraId="1CAF90BC"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1650473A" w14:textId="0351A6C7"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c>
          <w:tcPr>
            <w:tcW w:w="541" w:type="pct"/>
            <w:gridSpan w:val="3"/>
            <w:vAlign w:val="center"/>
          </w:tcPr>
          <w:p w14:paraId="20C94820" w14:textId="77777777" w:rsidR="004C1D2A" w:rsidRPr="00A3657F" w:rsidRDefault="004C1D2A" w:rsidP="004C1D2A">
            <w:pPr>
              <w:rPr>
                <w:rFonts w:ascii="Times New Roman" w:hAnsi="Times New Roman"/>
                <w:b/>
                <w:i/>
              </w:rPr>
            </w:pPr>
          </w:p>
        </w:tc>
        <w:tc>
          <w:tcPr>
            <w:tcW w:w="477" w:type="pct"/>
            <w:gridSpan w:val="3"/>
            <w:vAlign w:val="center"/>
          </w:tcPr>
          <w:p w14:paraId="64E0B51C" w14:textId="77777777" w:rsidR="004C1D2A" w:rsidRPr="00A3657F" w:rsidRDefault="004C1D2A" w:rsidP="004C1D2A">
            <w:pPr>
              <w:rPr>
                <w:rFonts w:ascii="Times New Roman" w:hAnsi="Times New Roman"/>
                <w:b/>
                <w:i/>
              </w:rPr>
            </w:pPr>
          </w:p>
        </w:tc>
        <w:tc>
          <w:tcPr>
            <w:tcW w:w="376" w:type="pct"/>
            <w:gridSpan w:val="3"/>
            <w:vMerge/>
          </w:tcPr>
          <w:p w14:paraId="1B90E9F0"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16B4BD8" w14:textId="77777777" w:rsidR="004C1D2A" w:rsidRPr="00A3657F" w:rsidRDefault="004C1D2A" w:rsidP="004C1D2A">
            <w:pPr>
              <w:rPr>
                <w:rFonts w:ascii="Times New Roman" w:hAnsi="Times New Roman"/>
                <w:b/>
                <w:i/>
              </w:rPr>
            </w:pPr>
          </w:p>
        </w:tc>
        <w:tc>
          <w:tcPr>
            <w:tcW w:w="366" w:type="pct"/>
            <w:vMerge/>
            <w:tcBorders>
              <w:left w:val="nil"/>
            </w:tcBorders>
          </w:tcPr>
          <w:p w14:paraId="2C496507" w14:textId="77777777" w:rsidR="004C1D2A" w:rsidRPr="00A3657F" w:rsidRDefault="004C1D2A" w:rsidP="004C1D2A">
            <w:pPr>
              <w:rPr>
                <w:rFonts w:ascii="Times New Roman" w:hAnsi="Times New Roman"/>
                <w:b/>
                <w:i/>
              </w:rPr>
            </w:pPr>
          </w:p>
        </w:tc>
      </w:tr>
      <w:tr w:rsidR="004C1D2A" w:rsidRPr="00A3657F" w14:paraId="5803F9A8" w14:textId="77777777" w:rsidTr="00AF2BE1">
        <w:tc>
          <w:tcPr>
            <w:tcW w:w="829" w:type="pct"/>
            <w:vMerge/>
          </w:tcPr>
          <w:p w14:paraId="6A2E2BB6"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84FCC39" w14:textId="6E77C1EF"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c>
          <w:tcPr>
            <w:tcW w:w="541" w:type="pct"/>
            <w:gridSpan w:val="3"/>
            <w:vAlign w:val="center"/>
          </w:tcPr>
          <w:p w14:paraId="785A57C8" w14:textId="77777777" w:rsidR="004C1D2A" w:rsidRPr="00A3657F" w:rsidRDefault="004C1D2A" w:rsidP="004C1D2A">
            <w:pPr>
              <w:rPr>
                <w:rFonts w:ascii="Times New Roman" w:hAnsi="Times New Roman"/>
                <w:b/>
                <w:i/>
              </w:rPr>
            </w:pPr>
          </w:p>
        </w:tc>
        <w:tc>
          <w:tcPr>
            <w:tcW w:w="477" w:type="pct"/>
            <w:gridSpan w:val="3"/>
            <w:vAlign w:val="center"/>
          </w:tcPr>
          <w:p w14:paraId="3CE692E3" w14:textId="77777777" w:rsidR="004C1D2A" w:rsidRPr="00A3657F" w:rsidRDefault="004C1D2A" w:rsidP="004C1D2A">
            <w:pPr>
              <w:rPr>
                <w:rFonts w:ascii="Times New Roman" w:hAnsi="Times New Roman"/>
                <w:b/>
                <w:i/>
              </w:rPr>
            </w:pPr>
          </w:p>
        </w:tc>
        <w:tc>
          <w:tcPr>
            <w:tcW w:w="376" w:type="pct"/>
            <w:gridSpan w:val="3"/>
            <w:vMerge/>
          </w:tcPr>
          <w:p w14:paraId="749DD26C"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659E6FC5" w14:textId="77777777" w:rsidR="004C1D2A" w:rsidRPr="00A3657F" w:rsidRDefault="004C1D2A" w:rsidP="004C1D2A">
            <w:pPr>
              <w:rPr>
                <w:rFonts w:ascii="Times New Roman" w:hAnsi="Times New Roman"/>
                <w:b/>
                <w:i/>
              </w:rPr>
            </w:pPr>
          </w:p>
        </w:tc>
        <w:tc>
          <w:tcPr>
            <w:tcW w:w="366" w:type="pct"/>
            <w:vMerge/>
            <w:tcBorders>
              <w:left w:val="nil"/>
            </w:tcBorders>
          </w:tcPr>
          <w:p w14:paraId="0A32C032" w14:textId="77777777" w:rsidR="004C1D2A" w:rsidRPr="00A3657F" w:rsidRDefault="004C1D2A" w:rsidP="004C1D2A">
            <w:pPr>
              <w:rPr>
                <w:rFonts w:ascii="Times New Roman" w:hAnsi="Times New Roman"/>
                <w:b/>
                <w:i/>
              </w:rPr>
            </w:pPr>
          </w:p>
        </w:tc>
      </w:tr>
      <w:tr w:rsidR="004C1D2A" w:rsidRPr="00A3657F" w14:paraId="1F2C1778" w14:textId="77777777" w:rsidTr="00AF2BE1">
        <w:tc>
          <w:tcPr>
            <w:tcW w:w="829" w:type="pct"/>
            <w:vMerge/>
          </w:tcPr>
          <w:p w14:paraId="2FE1004E"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65D56B87" w14:textId="5CC6E8A6"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
                <w:bCs/>
              </w:rPr>
              <w:t>В том числе практических и лабораторных занятий</w:t>
            </w:r>
          </w:p>
        </w:tc>
        <w:tc>
          <w:tcPr>
            <w:tcW w:w="541" w:type="pct"/>
            <w:gridSpan w:val="3"/>
            <w:vAlign w:val="center"/>
          </w:tcPr>
          <w:p w14:paraId="478B06EA" w14:textId="77777777" w:rsidR="004C1D2A" w:rsidRPr="00A3657F" w:rsidRDefault="004C1D2A" w:rsidP="004C1D2A">
            <w:pPr>
              <w:rPr>
                <w:rFonts w:ascii="Times New Roman" w:hAnsi="Times New Roman"/>
                <w:b/>
                <w:i/>
              </w:rPr>
            </w:pPr>
          </w:p>
        </w:tc>
        <w:tc>
          <w:tcPr>
            <w:tcW w:w="477" w:type="pct"/>
            <w:gridSpan w:val="3"/>
            <w:vAlign w:val="center"/>
          </w:tcPr>
          <w:p w14:paraId="3B9515ED" w14:textId="77777777" w:rsidR="004C1D2A" w:rsidRPr="00A3657F" w:rsidRDefault="004C1D2A" w:rsidP="004C1D2A">
            <w:pPr>
              <w:rPr>
                <w:rFonts w:ascii="Times New Roman" w:hAnsi="Times New Roman"/>
                <w:b/>
                <w:i/>
              </w:rPr>
            </w:pPr>
          </w:p>
        </w:tc>
        <w:tc>
          <w:tcPr>
            <w:tcW w:w="376" w:type="pct"/>
            <w:gridSpan w:val="3"/>
            <w:vMerge/>
          </w:tcPr>
          <w:p w14:paraId="6176F38C"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B6A2285" w14:textId="77777777" w:rsidR="004C1D2A" w:rsidRPr="00A3657F" w:rsidRDefault="004C1D2A" w:rsidP="004C1D2A">
            <w:pPr>
              <w:rPr>
                <w:rFonts w:ascii="Times New Roman" w:hAnsi="Times New Roman"/>
                <w:b/>
                <w:i/>
              </w:rPr>
            </w:pPr>
          </w:p>
        </w:tc>
        <w:tc>
          <w:tcPr>
            <w:tcW w:w="366" w:type="pct"/>
            <w:vMerge/>
            <w:tcBorders>
              <w:left w:val="nil"/>
            </w:tcBorders>
          </w:tcPr>
          <w:p w14:paraId="21BB07EF" w14:textId="77777777" w:rsidR="004C1D2A" w:rsidRPr="00A3657F" w:rsidRDefault="004C1D2A" w:rsidP="004C1D2A">
            <w:pPr>
              <w:rPr>
                <w:rFonts w:ascii="Times New Roman" w:hAnsi="Times New Roman"/>
                <w:b/>
                <w:i/>
              </w:rPr>
            </w:pPr>
          </w:p>
        </w:tc>
      </w:tr>
      <w:tr w:rsidR="004C1D2A" w:rsidRPr="00A3657F" w14:paraId="66AD3438" w14:textId="77777777" w:rsidTr="00AF2BE1">
        <w:tc>
          <w:tcPr>
            <w:tcW w:w="829" w:type="pct"/>
            <w:vMerge/>
          </w:tcPr>
          <w:p w14:paraId="51615A08"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1EC7C424" w14:textId="18878AE8"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Практическое занятие 21: «Урегулирование конфликта </w:t>
            </w:r>
            <w:r>
              <w:rPr>
                <w:rFonts w:ascii="Times New Roman" w:hAnsi="Times New Roman"/>
              </w:rPr>
              <w:br/>
            </w:r>
            <w:r w:rsidRPr="004C1D2A">
              <w:rPr>
                <w:rFonts w:ascii="Times New Roman" w:hAnsi="Times New Roman"/>
              </w:rPr>
              <w:t>в трудовом коллективе»</w:t>
            </w:r>
          </w:p>
        </w:tc>
        <w:tc>
          <w:tcPr>
            <w:tcW w:w="541" w:type="pct"/>
            <w:gridSpan w:val="3"/>
            <w:vAlign w:val="center"/>
          </w:tcPr>
          <w:p w14:paraId="70BC6DBF" w14:textId="77777777" w:rsidR="004C1D2A" w:rsidRPr="00A3657F" w:rsidRDefault="004C1D2A" w:rsidP="004C1D2A">
            <w:pPr>
              <w:rPr>
                <w:rFonts w:ascii="Times New Roman" w:hAnsi="Times New Roman"/>
                <w:b/>
                <w:i/>
              </w:rPr>
            </w:pPr>
          </w:p>
        </w:tc>
        <w:tc>
          <w:tcPr>
            <w:tcW w:w="477" w:type="pct"/>
            <w:gridSpan w:val="3"/>
            <w:vAlign w:val="center"/>
          </w:tcPr>
          <w:p w14:paraId="07CB1BF8" w14:textId="77777777" w:rsidR="004C1D2A" w:rsidRPr="00A3657F" w:rsidRDefault="004C1D2A" w:rsidP="004C1D2A">
            <w:pPr>
              <w:rPr>
                <w:rFonts w:ascii="Times New Roman" w:hAnsi="Times New Roman"/>
                <w:b/>
                <w:i/>
              </w:rPr>
            </w:pPr>
          </w:p>
        </w:tc>
        <w:tc>
          <w:tcPr>
            <w:tcW w:w="376" w:type="pct"/>
            <w:gridSpan w:val="3"/>
            <w:vMerge/>
          </w:tcPr>
          <w:p w14:paraId="15FCBC02"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1BC55413" w14:textId="77777777" w:rsidR="004C1D2A" w:rsidRPr="00A3657F" w:rsidRDefault="004C1D2A" w:rsidP="004C1D2A">
            <w:pPr>
              <w:rPr>
                <w:rFonts w:ascii="Times New Roman" w:hAnsi="Times New Roman"/>
                <w:b/>
                <w:i/>
              </w:rPr>
            </w:pPr>
          </w:p>
        </w:tc>
        <w:tc>
          <w:tcPr>
            <w:tcW w:w="366" w:type="pct"/>
            <w:vMerge/>
            <w:tcBorders>
              <w:left w:val="nil"/>
            </w:tcBorders>
          </w:tcPr>
          <w:p w14:paraId="7C370AFB" w14:textId="77777777" w:rsidR="004C1D2A" w:rsidRPr="00A3657F" w:rsidRDefault="004C1D2A" w:rsidP="004C1D2A">
            <w:pPr>
              <w:rPr>
                <w:rFonts w:ascii="Times New Roman" w:hAnsi="Times New Roman"/>
                <w:b/>
                <w:i/>
              </w:rPr>
            </w:pPr>
          </w:p>
        </w:tc>
      </w:tr>
      <w:tr w:rsidR="004C1D2A" w:rsidRPr="00A3657F" w14:paraId="65A2D885" w14:textId="77777777" w:rsidTr="00AF2BE1">
        <w:tc>
          <w:tcPr>
            <w:tcW w:w="829" w:type="pct"/>
            <w:vMerge w:val="restart"/>
          </w:tcPr>
          <w:p w14:paraId="3B6AA3F6" w14:textId="1464BEC7" w:rsid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Тема 3.</w:t>
            </w:r>
            <w:r>
              <w:rPr>
                <w:rFonts w:ascii="Times New Roman" w:hAnsi="Times New Roman"/>
                <w:b/>
                <w:bCs/>
                <w:lang w:val="en-US"/>
              </w:rPr>
              <w:t>9</w:t>
            </w:r>
            <w:r w:rsidRPr="004C1D2A">
              <w:rPr>
                <w:rFonts w:ascii="Times New Roman" w:hAnsi="Times New Roman"/>
                <w:b/>
                <w:bCs/>
              </w:rPr>
              <w:t xml:space="preserve"> </w:t>
            </w:r>
          </w:p>
          <w:p w14:paraId="1CF3C3A9" w14:textId="2C14F794"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Психология общения</w:t>
            </w:r>
          </w:p>
        </w:tc>
        <w:tc>
          <w:tcPr>
            <w:tcW w:w="2046" w:type="pct"/>
            <w:gridSpan w:val="2"/>
          </w:tcPr>
          <w:p w14:paraId="4EA5D8C6" w14:textId="6BC1353B"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4B7A0E7A" w14:textId="77777777" w:rsidR="004C1D2A" w:rsidRPr="00A3657F" w:rsidRDefault="004C1D2A" w:rsidP="004C1D2A">
            <w:pPr>
              <w:rPr>
                <w:rFonts w:ascii="Times New Roman" w:hAnsi="Times New Roman"/>
                <w:b/>
                <w:i/>
              </w:rPr>
            </w:pPr>
          </w:p>
        </w:tc>
        <w:tc>
          <w:tcPr>
            <w:tcW w:w="477" w:type="pct"/>
            <w:gridSpan w:val="3"/>
            <w:vAlign w:val="center"/>
          </w:tcPr>
          <w:p w14:paraId="248A4367" w14:textId="77777777" w:rsidR="004C1D2A" w:rsidRPr="00A3657F" w:rsidRDefault="004C1D2A" w:rsidP="004C1D2A">
            <w:pPr>
              <w:rPr>
                <w:rFonts w:ascii="Times New Roman" w:hAnsi="Times New Roman"/>
                <w:b/>
                <w:i/>
              </w:rPr>
            </w:pPr>
          </w:p>
        </w:tc>
        <w:tc>
          <w:tcPr>
            <w:tcW w:w="376" w:type="pct"/>
            <w:gridSpan w:val="3"/>
            <w:vMerge w:val="restart"/>
          </w:tcPr>
          <w:p w14:paraId="57F3AFB7"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3AA8D8B9"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7A8EF17E"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67487B2A" w14:textId="58D36921"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right w:val="nil"/>
            </w:tcBorders>
          </w:tcPr>
          <w:p w14:paraId="6C321FC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59FB1F1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11E5905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2EDF86F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504A7DE3"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54CC4F7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3D119EE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680A353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6AA7B63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3F069A9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7B65BD0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09112FB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735FB99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3A5F042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6A305983"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5BE6D9A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42386DB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09D649C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7CD9C6A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62A9F5AA" w14:textId="49A834E4" w:rsidR="004C1D2A" w:rsidRPr="00A3657F" w:rsidRDefault="004C1D2A" w:rsidP="004C1D2A">
            <w:pPr>
              <w:rPr>
                <w:rFonts w:ascii="Times New Roman" w:hAnsi="Times New Roman"/>
                <w:b/>
                <w:i/>
              </w:rPr>
            </w:pPr>
            <w:proofErr w:type="spellStart"/>
            <w:r w:rsidRPr="006C0882">
              <w:rPr>
                <w:rFonts w:ascii="Times New Roman" w:hAnsi="Times New Roman"/>
              </w:rPr>
              <w:lastRenderedPageBreak/>
              <w:t>Зо</w:t>
            </w:r>
            <w:proofErr w:type="spellEnd"/>
            <w:r w:rsidRPr="006C0882">
              <w:rPr>
                <w:rFonts w:ascii="Times New Roman" w:hAnsi="Times New Roman"/>
              </w:rPr>
              <w:t xml:space="preserve"> 04.02</w:t>
            </w:r>
          </w:p>
        </w:tc>
        <w:tc>
          <w:tcPr>
            <w:tcW w:w="366" w:type="pct"/>
            <w:vMerge w:val="restart"/>
            <w:tcBorders>
              <w:left w:val="nil"/>
            </w:tcBorders>
          </w:tcPr>
          <w:p w14:paraId="5501D87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3.3.01</w:t>
            </w:r>
          </w:p>
          <w:p w14:paraId="42DAD5B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604621C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7D89B32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26AA579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6FEF7B98"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51656F7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3B718B1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0DF18B9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06849CA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2879D3F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64C5476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7F52103D"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0A45E6B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36B13D1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4880AAAA"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2D425AD1" w14:textId="77777777" w:rsidR="004C1D2A" w:rsidRPr="00A3657F" w:rsidRDefault="004C1D2A" w:rsidP="004C1D2A">
            <w:pPr>
              <w:rPr>
                <w:rFonts w:ascii="Times New Roman" w:hAnsi="Times New Roman"/>
                <w:b/>
                <w:i/>
              </w:rPr>
            </w:pPr>
          </w:p>
        </w:tc>
      </w:tr>
      <w:tr w:rsidR="004C1D2A" w:rsidRPr="00A3657F" w14:paraId="35D12D2F" w14:textId="77777777" w:rsidTr="00AF2BE1">
        <w:tc>
          <w:tcPr>
            <w:tcW w:w="829" w:type="pct"/>
            <w:vMerge/>
          </w:tcPr>
          <w:p w14:paraId="64D6F517"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25855A62" w14:textId="3B150DC4"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1.Общение: виды, структура, функции. Ошибки восприятия </w:t>
            </w:r>
            <w:r>
              <w:rPr>
                <w:rFonts w:ascii="Times New Roman" w:hAnsi="Times New Roman"/>
              </w:rPr>
              <w:br/>
            </w:r>
            <w:r w:rsidRPr="004C1D2A">
              <w:rPr>
                <w:rFonts w:ascii="Times New Roman" w:hAnsi="Times New Roman"/>
              </w:rPr>
              <w:t xml:space="preserve">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c>
          <w:tcPr>
            <w:tcW w:w="541" w:type="pct"/>
            <w:gridSpan w:val="3"/>
            <w:vAlign w:val="center"/>
          </w:tcPr>
          <w:p w14:paraId="07E93214" w14:textId="77777777" w:rsidR="004C1D2A" w:rsidRPr="00A3657F" w:rsidRDefault="004C1D2A" w:rsidP="004C1D2A">
            <w:pPr>
              <w:rPr>
                <w:rFonts w:ascii="Times New Roman" w:hAnsi="Times New Roman"/>
                <w:b/>
                <w:i/>
              </w:rPr>
            </w:pPr>
          </w:p>
        </w:tc>
        <w:tc>
          <w:tcPr>
            <w:tcW w:w="477" w:type="pct"/>
            <w:gridSpan w:val="3"/>
            <w:vAlign w:val="center"/>
          </w:tcPr>
          <w:p w14:paraId="1832DFE4" w14:textId="77777777" w:rsidR="004C1D2A" w:rsidRPr="00A3657F" w:rsidRDefault="004C1D2A" w:rsidP="004C1D2A">
            <w:pPr>
              <w:rPr>
                <w:rFonts w:ascii="Times New Roman" w:hAnsi="Times New Roman"/>
                <w:b/>
                <w:i/>
              </w:rPr>
            </w:pPr>
          </w:p>
        </w:tc>
        <w:tc>
          <w:tcPr>
            <w:tcW w:w="376" w:type="pct"/>
            <w:gridSpan w:val="3"/>
            <w:vMerge/>
          </w:tcPr>
          <w:p w14:paraId="72C3F143"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620B8376" w14:textId="77777777" w:rsidR="004C1D2A" w:rsidRPr="00A3657F" w:rsidRDefault="004C1D2A" w:rsidP="004C1D2A">
            <w:pPr>
              <w:rPr>
                <w:rFonts w:ascii="Times New Roman" w:hAnsi="Times New Roman"/>
                <w:b/>
                <w:i/>
              </w:rPr>
            </w:pPr>
          </w:p>
        </w:tc>
        <w:tc>
          <w:tcPr>
            <w:tcW w:w="366" w:type="pct"/>
            <w:vMerge/>
            <w:tcBorders>
              <w:left w:val="nil"/>
            </w:tcBorders>
          </w:tcPr>
          <w:p w14:paraId="6EBF23E6" w14:textId="77777777" w:rsidR="004C1D2A" w:rsidRPr="00A3657F" w:rsidRDefault="004C1D2A" w:rsidP="004C1D2A">
            <w:pPr>
              <w:rPr>
                <w:rFonts w:ascii="Times New Roman" w:hAnsi="Times New Roman"/>
                <w:b/>
                <w:i/>
              </w:rPr>
            </w:pPr>
          </w:p>
        </w:tc>
      </w:tr>
      <w:tr w:rsidR="004C1D2A" w:rsidRPr="00A3657F" w14:paraId="1DDCC419" w14:textId="77777777" w:rsidTr="00AF2BE1">
        <w:tc>
          <w:tcPr>
            <w:tcW w:w="829" w:type="pct"/>
            <w:vMerge/>
          </w:tcPr>
          <w:p w14:paraId="1C051C45"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B1A32CD" w14:textId="04855EC4"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2.Психологическая природа манипулятивного общения. Механизмы манипулятивного общения. Манипулятивные приёмы воздействия на массовое сознание. Манипулятивные приёмы в межличностном деловом общении.</w:t>
            </w:r>
          </w:p>
        </w:tc>
        <w:tc>
          <w:tcPr>
            <w:tcW w:w="541" w:type="pct"/>
            <w:gridSpan w:val="3"/>
            <w:vAlign w:val="center"/>
          </w:tcPr>
          <w:p w14:paraId="071B8AA3" w14:textId="77777777" w:rsidR="004C1D2A" w:rsidRPr="00A3657F" w:rsidRDefault="004C1D2A" w:rsidP="004C1D2A">
            <w:pPr>
              <w:rPr>
                <w:rFonts w:ascii="Times New Roman" w:hAnsi="Times New Roman"/>
                <w:b/>
                <w:i/>
              </w:rPr>
            </w:pPr>
          </w:p>
        </w:tc>
        <w:tc>
          <w:tcPr>
            <w:tcW w:w="477" w:type="pct"/>
            <w:gridSpan w:val="3"/>
            <w:vAlign w:val="center"/>
          </w:tcPr>
          <w:p w14:paraId="46A2507A" w14:textId="77777777" w:rsidR="004C1D2A" w:rsidRPr="00A3657F" w:rsidRDefault="004C1D2A" w:rsidP="004C1D2A">
            <w:pPr>
              <w:rPr>
                <w:rFonts w:ascii="Times New Roman" w:hAnsi="Times New Roman"/>
                <w:b/>
                <w:i/>
              </w:rPr>
            </w:pPr>
          </w:p>
        </w:tc>
        <w:tc>
          <w:tcPr>
            <w:tcW w:w="376" w:type="pct"/>
            <w:gridSpan w:val="3"/>
            <w:vMerge/>
          </w:tcPr>
          <w:p w14:paraId="5BF63A2D"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1022B2BB" w14:textId="77777777" w:rsidR="004C1D2A" w:rsidRPr="00A3657F" w:rsidRDefault="004C1D2A" w:rsidP="004C1D2A">
            <w:pPr>
              <w:rPr>
                <w:rFonts w:ascii="Times New Roman" w:hAnsi="Times New Roman"/>
                <w:b/>
                <w:i/>
              </w:rPr>
            </w:pPr>
          </w:p>
        </w:tc>
        <w:tc>
          <w:tcPr>
            <w:tcW w:w="366" w:type="pct"/>
            <w:vMerge/>
            <w:tcBorders>
              <w:left w:val="nil"/>
            </w:tcBorders>
          </w:tcPr>
          <w:p w14:paraId="1E2F765E" w14:textId="77777777" w:rsidR="004C1D2A" w:rsidRPr="00A3657F" w:rsidRDefault="004C1D2A" w:rsidP="004C1D2A">
            <w:pPr>
              <w:rPr>
                <w:rFonts w:ascii="Times New Roman" w:hAnsi="Times New Roman"/>
                <w:b/>
                <w:i/>
              </w:rPr>
            </w:pPr>
          </w:p>
        </w:tc>
      </w:tr>
      <w:tr w:rsidR="004C1D2A" w:rsidRPr="00A3657F" w14:paraId="7EB81FA7" w14:textId="77777777" w:rsidTr="00AF2BE1">
        <w:tc>
          <w:tcPr>
            <w:tcW w:w="829" w:type="pct"/>
            <w:vMerge/>
          </w:tcPr>
          <w:p w14:paraId="33C44B3A"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C86B276" w14:textId="5D12F58E"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3. Деловая переписка и служебные документы. Номенклатура служебных документов: директивные и распорядительные документы (законы, постановления, решения, приказы и т.п.); административно-организационные документы (планы, уставы, правила, акты, отчёты, протоколы, служебные письма и т.д.); документы, касающиеся персонала (заявления, резюме, автобиографии, заказы, жалобы, личные документы и т.п.); финансовая документация; учётная документация; документы, регламентирующие межгосударственные отношения. Учётная </w:t>
            </w:r>
            <w:r w:rsidRPr="004C1D2A">
              <w:rPr>
                <w:rFonts w:ascii="Times New Roman" w:hAnsi="Times New Roman"/>
              </w:rPr>
              <w:lastRenderedPageBreak/>
              <w:t>документация по охране труда и промышленной безопасности. Документация, связанная с поощрениями и наказаниями работников горнодобывающего предприятия.</w:t>
            </w:r>
          </w:p>
        </w:tc>
        <w:tc>
          <w:tcPr>
            <w:tcW w:w="541" w:type="pct"/>
            <w:gridSpan w:val="3"/>
            <w:vAlign w:val="center"/>
          </w:tcPr>
          <w:p w14:paraId="267909CC" w14:textId="77777777" w:rsidR="004C1D2A" w:rsidRPr="00A3657F" w:rsidRDefault="004C1D2A" w:rsidP="004C1D2A">
            <w:pPr>
              <w:rPr>
                <w:rFonts w:ascii="Times New Roman" w:hAnsi="Times New Roman"/>
                <w:b/>
                <w:i/>
              </w:rPr>
            </w:pPr>
          </w:p>
        </w:tc>
        <w:tc>
          <w:tcPr>
            <w:tcW w:w="477" w:type="pct"/>
            <w:gridSpan w:val="3"/>
            <w:vAlign w:val="center"/>
          </w:tcPr>
          <w:p w14:paraId="0C79A20B" w14:textId="77777777" w:rsidR="004C1D2A" w:rsidRPr="00A3657F" w:rsidRDefault="004C1D2A" w:rsidP="004C1D2A">
            <w:pPr>
              <w:rPr>
                <w:rFonts w:ascii="Times New Roman" w:hAnsi="Times New Roman"/>
                <w:b/>
                <w:i/>
              </w:rPr>
            </w:pPr>
          </w:p>
        </w:tc>
        <w:tc>
          <w:tcPr>
            <w:tcW w:w="376" w:type="pct"/>
            <w:gridSpan w:val="3"/>
            <w:vMerge/>
          </w:tcPr>
          <w:p w14:paraId="314A25B0"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494926E" w14:textId="77777777" w:rsidR="004C1D2A" w:rsidRPr="00A3657F" w:rsidRDefault="004C1D2A" w:rsidP="004C1D2A">
            <w:pPr>
              <w:rPr>
                <w:rFonts w:ascii="Times New Roman" w:hAnsi="Times New Roman"/>
                <w:b/>
                <w:i/>
              </w:rPr>
            </w:pPr>
          </w:p>
        </w:tc>
        <w:tc>
          <w:tcPr>
            <w:tcW w:w="366" w:type="pct"/>
            <w:vMerge/>
            <w:tcBorders>
              <w:left w:val="nil"/>
            </w:tcBorders>
          </w:tcPr>
          <w:p w14:paraId="52C22FFF" w14:textId="77777777" w:rsidR="004C1D2A" w:rsidRPr="00A3657F" w:rsidRDefault="004C1D2A" w:rsidP="004C1D2A">
            <w:pPr>
              <w:rPr>
                <w:rFonts w:ascii="Times New Roman" w:hAnsi="Times New Roman"/>
                <w:b/>
                <w:i/>
              </w:rPr>
            </w:pPr>
          </w:p>
        </w:tc>
      </w:tr>
      <w:tr w:rsidR="004C1D2A" w:rsidRPr="00A3657F" w14:paraId="3B1F8CA8" w14:textId="77777777" w:rsidTr="00AF2BE1">
        <w:tc>
          <w:tcPr>
            <w:tcW w:w="829" w:type="pct"/>
            <w:vMerge/>
          </w:tcPr>
          <w:p w14:paraId="08C3DFEF"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5D7276D0" w14:textId="4A630DED"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4.Публичное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проведения первичного инструктажа по технике безопасности для рабочих горнодобывающего предприятия. Инструкции </w:t>
            </w:r>
            <w:r>
              <w:rPr>
                <w:rFonts w:ascii="Times New Roman" w:hAnsi="Times New Roman"/>
              </w:rPr>
              <w:br/>
            </w:r>
            <w:r w:rsidRPr="004C1D2A">
              <w:rPr>
                <w:rFonts w:ascii="Times New Roman" w:hAnsi="Times New Roman"/>
              </w:rPr>
              <w:t xml:space="preserve">по охране труда и промышленной безопасности как материал </w:t>
            </w:r>
            <w:r>
              <w:rPr>
                <w:rFonts w:ascii="Times New Roman" w:hAnsi="Times New Roman"/>
              </w:rPr>
              <w:br/>
            </w:r>
            <w:r w:rsidRPr="004C1D2A">
              <w:rPr>
                <w:rFonts w:ascii="Times New Roman" w:hAnsi="Times New Roman"/>
              </w:rPr>
              <w:t xml:space="preserve">для публичного выступления при проведении инструктажа </w:t>
            </w:r>
            <w:r>
              <w:rPr>
                <w:rFonts w:ascii="Times New Roman" w:hAnsi="Times New Roman"/>
              </w:rPr>
              <w:br/>
            </w:r>
            <w:r w:rsidRPr="004C1D2A">
              <w:rPr>
                <w:rFonts w:ascii="Times New Roman" w:hAnsi="Times New Roman"/>
              </w:rPr>
              <w:t>по технике безопасности. Виды инструктажей.</w:t>
            </w:r>
          </w:p>
        </w:tc>
        <w:tc>
          <w:tcPr>
            <w:tcW w:w="541" w:type="pct"/>
            <w:gridSpan w:val="3"/>
            <w:vAlign w:val="center"/>
          </w:tcPr>
          <w:p w14:paraId="0B45031A" w14:textId="77777777" w:rsidR="004C1D2A" w:rsidRPr="00A3657F" w:rsidRDefault="004C1D2A" w:rsidP="004C1D2A">
            <w:pPr>
              <w:rPr>
                <w:rFonts w:ascii="Times New Roman" w:hAnsi="Times New Roman"/>
                <w:b/>
                <w:i/>
              </w:rPr>
            </w:pPr>
          </w:p>
        </w:tc>
        <w:tc>
          <w:tcPr>
            <w:tcW w:w="477" w:type="pct"/>
            <w:gridSpan w:val="3"/>
            <w:vAlign w:val="center"/>
          </w:tcPr>
          <w:p w14:paraId="7194A162" w14:textId="77777777" w:rsidR="004C1D2A" w:rsidRPr="00A3657F" w:rsidRDefault="004C1D2A" w:rsidP="004C1D2A">
            <w:pPr>
              <w:rPr>
                <w:rFonts w:ascii="Times New Roman" w:hAnsi="Times New Roman"/>
                <w:b/>
                <w:i/>
              </w:rPr>
            </w:pPr>
          </w:p>
        </w:tc>
        <w:tc>
          <w:tcPr>
            <w:tcW w:w="376" w:type="pct"/>
            <w:gridSpan w:val="3"/>
            <w:vMerge/>
          </w:tcPr>
          <w:p w14:paraId="6E001B7E"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152BAA63" w14:textId="77777777" w:rsidR="004C1D2A" w:rsidRPr="00A3657F" w:rsidRDefault="004C1D2A" w:rsidP="004C1D2A">
            <w:pPr>
              <w:rPr>
                <w:rFonts w:ascii="Times New Roman" w:hAnsi="Times New Roman"/>
                <w:b/>
                <w:i/>
              </w:rPr>
            </w:pPr>
          </w:p>
        </w:tc>
        <w:tc>
          <w:tcPr>
            <w:tcW w:w="366" w:type="pct"/>
            <w:vMerge/>
            <w:tcBorders>
              <w:left w:val="nil"/>
            </w:tcBorders>
          </w:tcPr>
          <w:p w14:paraId="473443F3" w14:textId="77777777" w:rsidR="004C1D2A" w:rsidRPr="00A3657F" w:rsidRDefault="004C1D2A" w:rsidP="004C1D2A">
            <w:pPr>
              <w:rPr>
                <w:rFonts w:ascii="Times New Roman" w:hAnsi="Times New Roman"/>
                <w:b/>
                <w:i/>
              </w:rPr>
            </w:pPr>
          </w:p>
        </w:tc>
      </w:tr>
      <w:tr w:rsidR="004C1D2A" w:rsidRPr="00A3657F" w14:paraId="745C20F2" w14:textId="77777777" w:rsidTr="00AF2BE1">
        <w:tc>
          <w:tcPr>
            <w:tcW w:w="829" w:type="pct"/>
            <w:vMerge/>
          </w:tcPr>
          <w:p w14:paraId="7FCA03B6"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3FD6950" w14:textId="0A61A72B"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5.Ведение делового совещания. Подготовка к проведению делового совещания. Ведение делового совещания. Организация и ведение дискуссий. Этапы принятия решений. Завершение делового совещания и составление его протокола. </w:t>
            </w:r>
          </w:p>
        </w:tc>
        <w:tc>
          <w:tcPr>
            <w:tcW w:w="541" w:type="pct"/>
            <w:gridSpan w:val="3"/>
            <w:vAlign w:val="center"/>
          </w:tcPr>
          <w:p w14:paraId="2BBDCFD8" w14:textId="77777777" w:rsidR="004C1D2A" w:rsidRPr="00A3657F" w:rsidRDefault="004C1D2A" w:rsidP="004C1D2A">
            <w:pPr>
              <w:rPr>
                <w:rFonts w:ascii="Times New Roman" w:hAnsi="Times New Roman"/>
                <w:b/>
                <w:i/>
              </w:rPr>
            </w:pPr>
          </w:p>
        </w:tc>
        <w:tc>
          <w:tcPr>
            <w:tcW w:w="477" w:type="pct"/>
            <w:gridSpan w:val="3"/>
            <w:vAlign w:val="center"/>
          </w:tcPr>
          <w:p w14:paraId="2BDB6AA3" w14:textId="77777777" w:rsidR="004C1D2A" w:rsidRPr="00A3657F" w:rsidRDefault="004C1D2A" w:rsidP="004C1D2A">
            <w:pPr>
              <w:rPr>
                <w:rFonts w:ascii="Times New Roman" w:hAnsi="Times New Roman"/>
                <w:b/>
                <w:i/>
              </w:rPr>
            </w:pPr>
          </w:p>
        </w:tc>
        <w:tc>
          <w:tcPr>
            <w:tcW w:w="376" w:type="pct"/>
            <w:gridSpan w:val="3"/>
            <w:vMerge/>
          </w:tcPr>
          <w:p w14:paraId="1B96A88A"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7DCC67E2" w14:textId="77777777" w:rsidR="004C1D2A" w:rsidRPr="00A3657F" w:rsidRDefault="004C1D2A" w:rsidP="004C1D2A">
            <w:pPr>
              <w:rPr>
                <w:rFonts w:ascii="Times New Roman" w:hAnsi="Times New Roman"/>
                <w:b/>
                <w:i/>
              </w:rPr>
            </w:pPr>
          </w:p>
        </w:tc>
        <w:tc>
          <w:tcPr>
            <w:tcW w:w="366" w:type="pct"/>
            <w:vMerge/>
            <w:tcBorders>
              <w:left w:val="nil"/>
            </w:tcBorders>
          </w:tcPr>
          <w:p w14:paraId="25BA3A52" w14:textId="77777777" w:rsidR="004C1D2A" w:rsidRPr="00A3657F" w:rsidRDefault="004C1D2A" w:rsidP="004C1D2A">
            <w:pPr>
              <w:rPr>
                <w:rFonts w:ascii="Times New Roman" w:hAnsi="Times New Roman"/>
                <w:b/>
                <w:i/>
              </w:rPr>
            </w:pPr>
          </w:p>
        </w:tc>
      </w:tr>
      <w:tr w:rsidR="004C1D2A" w:rsidRPr="00A3657F" w14:paraId="27959E55" w14:textId="77777777" w:rsidTr="00AF2BE1">
        <w:tc>
          <w:tcPr>
            <w:tcW w:w="829" w:type="pct"/>
            <w:vMerge/>
          </w:tcPr>
          <w:p w14:paraId="04F2F156"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721193A" w14:textId="1F662D2C"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
                <w:bCs/>
              </w:rPr>
              <w:t>В том числе практических и лабораторных занятий</w:t>
            </w:r>
          </w:p>
        </w:tc>
        <w:tc>
          <w:tcPr>
            <w:tcW w:w="541" w:type="pct"/>
            <w:gridSpan w:val="3"/>
            <w:vAlign w:val="center"/>
          </w:tcPr>
          <w:p w14:paraId="4BD1AD9F" w14:textId="77777777" w:rsidR="004C1D2A" w:rsidRPr="00A3657F" w:rsidRDefault="004C1D2A" w:rsidP="004C1D2A">
            <w:pPr>
              <w:rPr>
                <w:rFonts w:ascii="Times New Roman" w:hAnsi="Times New Roman"/>
                <w:b/>
                <w:i/>
              </w:rPr>
            </w:pPr>
          </w:p>
        </w:tc>
        <w:tc>
          <w:tcPr>
            <w:tcW w:w="477" w:type="pct"/>
            <w:gridSpan w:val="3"/>
            <w:vAlign w:val="center"/>
          </w:tcPr>
          <w:p w14:paraId="45FE87CD" w14:textId="77777777" w:rsidR="004C1D2A" w:rsidRPr="00A3657F" w:rsidRDefault="004C1D2A" w:rsidP="004C1D2A">
            <w:pPr>
              <w:rPr>
                <w:rFonts w:ascii="Times New Roman" w:hAnsi="Times New Roman"/>
                <w:b/>
                <w:i/>
              </w:rPr>
            </w:pPr>
          </w:p>
        </w:tc>
        <w:tc>
          <w:tcPr>
            <w:tcW w:w="376" w:type="pct"/>
            <w:gridSpan w:val="3"/>
            <w:vMerge/>
          </w:tcPr>
          <w:p w14:paraId="50AC918C"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07588C0B" w14:textId="77777777" w:rsidR="004C1D2A" w:rsidRPr="00A3657F" w:rsidRDefault="004C1D2A" w:rsidP="004C1D2A">
            <w:pPr>
              <w:rPr>
                <w:rFonts w:ascii="Times New Roman" w:hAnsi="Times New Roman"/>
                <w:b/>
                <w:i/>
              </w:rPr>
            </w:pPr>
          </w:p>
        </w:tc>
        <w:tc>
          <w:tcPr>
            <w:tcW w:w="366" w:type="pct"/>
            <w:vMerge/>
            <w:tcBorders>
              <w:left w:val="nil"/>
            </w:tcBorders>
          </w:tcPr>
          <w:p w14:paraId="6B012FDA" w14:textId="77777777" w:rsidR="004C1D2A" w:rsidRPr="00A3657F" w:rsidRDefault="004C1D2A" w:rsidP="004C1D2A">
            <w:pPr>
              <w:rPr>
                <w:rFonts w:ascii="Times New Roman" w:hAnsi="Times New Roman"/>
                <w:b/>
                <w:i/>
              </w:rPr>
            </w:pPr>
          </w:p>
        </w:tc>
      </w:tr>
      <w:tr w:rsidR="004C1D2A" w:rsidRPr="00A3657F" w14:paraId="22D50134" w14:textId="77777777" w:rsidTr="00AF2BE1">
        <w:tc>
          <w:tcPr>
            <w:tcW w:w="829" w:type="pct"/>
            <w:vMerge/>
          </w:tcPr>
          <w:p w14:paraId="47130E06"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410DE6CE" w14:textId="7B436DEC"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22:</w:t>
            </w:r>
            <w:r w:rsidRPr="004C1D2A">
              <w:rPr>
                <w:rFonts w:ascii="Times New Roman" w:hAnsi="Times New Roman"/>
              </w:rPr>
              <w:t xml:space="preserve"> Проведение первичного инструктажа по технике безопасности для рабочих горнодобывающей промышленности</w:t>
            </w:r>
          </w:p>
        </w:tc>
        <w:tc>
          <w:tcPr>
            <w:tcW w:w="541" w:type="pct"/>
            <w:gridSpan w:val="3"/>
            <w:vAlign w:val="center"/>
          </w:tcPr>
          <w:p w14:paraId="4D5C3285" w14:textId="77777777" w:rsidR="004C1D2A" w:rsidRPr="00A3657F" w:rsidRDefault="004C1D2A" w:rsidP="004C1D2A">
            <w:pPr>
              <w:rPr>
                <w:rFonts w:ascii="Times New Roman" w:hAnsi="Times New Roman"/>
                <w:b/>
                <w:i/>
              </w:rPr>
            </w:pPr>
          </w:p>
        </w:tc>
        <w:tc>
          <w:tcPr>
            <w:tcW w:w="477" w:type="pct"/>
            <w:gridSpan w:val="3"/>
            <w:vAlign w:val="center"/>
          </w:tcPr>
          <w:p w14:paraId="650AEF4E" w14:textId="77777777" w:rsidR="004C1D2A" w:rsidRPr="00A3657F" w:rsidRDefault="004C1D2A" w:rsidP="004C1D2A">
            <w:pPr>
              <w:rPr>
                <w:rFonts w:ascii="Times New Roman" w:hAnsi="Times New Roman"/>
                <w:b/>
                <w:i/>
              </w:rPr>
            </w:pPr>
          </w:p>
        </w:tc>
        <w:tc>
          <w:tcPr>
            <w:tcW w:w="376" w:type="pct"/>
            <w:gridSpan w:val="3"/>
            <w:vMerge/>
          </w:tcPr>
          <w:p w14:paraId="6F8B7F1D"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55987E6F" w14:textId="77777777" w:rsidR="004C1D2A" w:rsidRPr="00A3657F" w:rsidRDefault="004C1D2A" w:rsidP="004C1D2A">
            <w:pPr>
              <w:rPr>
                <w:rFonts w:ascii="Times New Roman" w:hAnsi="Times New Roman"/>
                <w:b/>
                <w:i/>
              </w:rPr>
            </w:pPr>
          </w:p>
        </w:tc>
        <w:tc>
          <w:tcPr>
            <w:tcW w:w="366" w:type="pct"/>
            <w:vMerge/>
            <w:tcBorders>
              <w:left w:val="nil"/>
            </w:tcBorders>
          </w:tcPr>
          <w:p w14:paraId="56374EC0" w14:textId="77777777" w:rsidR="004C1D2A" w:rsidRPr="00A3657F" w:rsidRDefault="004C1D2A" w:rsidP="004C1D2A">
            <w:pPr>
              <w:rPr>
                <w:rFonts w:ascii="Times New Roman" w:hAnsi="Times New Roman"/>
                <w:b/>
                <w:i/>
              </w:rPr>
            </w:pPr>
          </w:p>
        </w:tc>
      </w:tr>
      <w:tr w:rsidR="004C1D2A" w:rsidRPr="00A3657F" w14:paraId="036AE85D" w14:textId="77777777" w:rsidTr="00AF2BE1">
        <w:tc>
          <w:tcPr>
            <w:tcW w:w="829" w:type="pct"/>
            <w:vMerge/>
          </w:tcPr>
          <w:p w14:paraId="6FEEC30D"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35BDB519" w14:textId="551A1D4E"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23:</w:t>
            </w:r>
            <w:r w:rsidRPr="004C1D2A">
              <w:rPr>
                <w:rFonts w:ascii="Times New Roman" w:hAnsi="Times New Roman"/>
              </w:rPr>
              <w:t xml:space="preserve"> Проведение собеседования </w:t>
            </w:r>
            <w:r>
              <w:rPr>
                <w:rFonts w:ascii="Times New Roman" w:hAnsi="Times New Roman"/>
              </w:rPr>
              <w:br/>
            </w:r>
            <w:r w:rsidRPr="004C1D2A">
              <w:rPr>
                <w:rFonts w:ascii="Times New Roman" w:hAnsi="Times New Roman"/>
              </w:rPr>
              <w:t>при подборе кадров для горнодобывающего предприятия</w:t>
            </w:r>
          </w:p>
        </w:tc>
        <w:tc>
          <w:tcPr>
            <w:tcW w:w="541" w:type="pct"/>
            <w:gridSpan w:val="3"/>
            <w:vAlign w:val="center"/>
          </w:tcPr>
          <w:p w14:paraId="49D93ECC" w14:textId="77777777" w:rsidR="004C1D2A" w:rsidRPr="00A3657F" w:rsidRDefault="004C1D2A" w:rsidP="004C1D2A">
            <w:pPr>
              <w:rPr>
                <w:rFonts w:ascii="Times New Roman" w:hAnsi="Times New Roman"/>
                <w:b/>
                <w:i/>
              </w:rPr>
            </w:pPr>
          </w:p>
        </w:tc>
        <w:tc>
          <w:tcPr>
            <w:tcW w:w="477" w:type="pct"/>
            <w:gridSpan w:val="3"/>
            <w:vAlign w:val="center"/>
          </w:tcPr>
          <w:p w14:paraId="2E4AF339" w14:textId="77777777" w:rsidR="004C1D2A" w:rsidRPr="00A3657F" w:rsidRDefault="004C1D2A" w:rsidP="004C1D2A">
            <w:pPr>
              <w:rPr>
                <w:rFonts w:ascii="Times New Roman" w:hAnsi="Times New Roman"/>
                <w:b/>
                <w:i/>
              </w:rPr>
            </w:pPr>
          </w:p>
        </w:tc>
        <w:tc>
          <w:tcPr>
            <w:tcW w:w="376" w:type="pct"/>
            <w:gridSpan w:val="3"/>
            <w:vMerge/>
          </w:tcPr>
          <w:p w14:paraId="0C61A6C1"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1946F3D0" w14:textId="77777777" w:rsidR="004C1D2A" w:rsidRPr="00A3657F" w:rsidRDefault="004C1D2A" w:rsidP="004C1D2A">
            <w:pPr>
              <w:rPr>
                <w:rFonts w:ascii="Times New Roman" w:hAnsi="Times New Roman"/>
                <w:b/>
                <w:i/>
              </w:rPr>
            </w:pPr>
          </w:p>
        </w:tc>
        <w:tc>
          <w:tcPr>
            <w:tcW w:w="366" w:type="pct"/>
            <w:vMerge/>
            <w:tcBorders>
              <w:left w:val="nil"/>
            </w:tcBorders>
          </w:tcPr>
          <w:p w14:paraId="520420CB" w14:textId="77777777" w:rsidR="004C1D2A" w:rsidRPr="00A3657F" w:rsidRDefault="004C1D2A" w:rsidP="004C1D2A">
            <w:pPr>
              <w:rPr>
                <w:rFonts w:ascii="Times New Roman" w:hAnsi="Times New Roman"/>
                <w:b/>
                <w:i/>
              </w:rPr>
            </w:pPr>
          </w:p>
        </w:tc>
      </w:tr>
      <w:tr w:rsidR="004C1D2A" w:rsidRPr="00A3657F" w14:paraId="090CA40A" w14:textId="77777777" w:rsidTr="00AF2BE1">
        <w:tc>
          <w:tcPr>
            <w:tcW w:w="829" w:type="pct"/>
            <w:vMerge/>
          </w:tcPr>
          <w:p w14:paraId="34D55852"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7AA1C73" w14:textId="0AEED30A"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24:</w:t>
            </w:r>
            <w:r w:rsidRPr="004C1D2A">
              <w:rPr>
                <w:rFonts w:ascii="Times New Roman" w:hAnsi="Times New Roman"/>
              </w:rPr>
              <w:t xml:space="preserve"> Проведение совещания с работниками по анализу возможных мест и причин возникновения опасных производственных ситуаций</w:t>
            </w:r>
          </w:p>
        </w:tc>
        <w:tc>
          <w:tcPr>
            <w:tcW w:w="541" w:type="pct"/>
            <w:gridSpan w:val="3"/>
            <w:vAlign w:val="center"/>
          </w:tcPr>
          <w:p w14:paraId="54125FBD" w14:textId="77777777" w:rsidR="004C1D2A" w:rsidRPr="00A3657F" w:rsidRDefault="004C1D2A" w:rsidP="004C1D2A">
            <w:pPr>
              <w:rPr>
                <w:rFonts w:ascii="Times New Roman" w:hAnsi="Times New Roman"/>
                <w:b/>
                <w:i/>
              </w:rPr>
            </w:pPr>
          </w:p>
        </w:tc>
        <w:tc>
          <w:tcPr>
            <w:tcW w:w="477" w:type="pct"/>
            <w:gridSpan w:val="3"/>
            <w:vAlign w:val="center"/>
          </w:tcPr>
          <w:p w14:paraId="5FEFA828" w14:textId="77777777" w:rsidR="004C1D2A" w:rsidRPr="00A3657F" w:rsidRDefault="004C1D2A" w:rsidP="004C1D2A">
            <w:pPr>
              <w:rPr>
                <w:rFonts w:ascii="Times New Roman" w:hAnsi="Times New Roman"/>
                <w:b/>
                <w:i/>
              </w:rPr>
            </w:pPr>
          </w:p>
        </w:tc>
        <w:tc>
          <w:tcPr>
            <w:tcW w:w="376" w:type="pct"/>
            <w:gridSpan w:val="3"/>
            <w:vMerge/>
          </w:tcPr>
          <w:p w14:paraId="0812DFD9"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57224F16" w14:textId="77777777" w:rsidR="004C1D2A" w:rsidRPr="00A3657F" w:rsidRDefault="004C1D2A" w:rsidP="004C1D2A">
            <w:pPr>
              <w:rPr>
                <w:rFonts w:ascii="Times New Roman" w:hAnsi="Times New Roman"/>
                <w:b/>
                <w:i/>
              </w:rPr>
            </w:pPr>
          </w:p>
        </w:tc>
        <w:tc>
          <w:tcPr>
            <w:tcW w:w="366" w:type="pct"/>
            <w:vMerge/>
            <w:tcBorders>
              <w:left w:val="nil"/>
            </w:tcBorders>
          </w:tcPr>
          <w:p w14:paraId="5A40F53A" w14:textId="77777777" w:rsidR="004C1D2A" w:rsidRPr="00A3657F" w:rsidRDefault="004C1D2A" w:rsidP="004C1D2A">
            <w:pPr>
              <w:rPr>
                <w:rFonts w:ascii="Times New Roman" w:hAnsi="Times New Roman"/>
                <w:b/>
                <w:i/>
              </w:rPr>
            </w:pPr>
          </w:p>
        </w:tc>
      </w:tr>
      <w:tr w:rsidR="004C1D2A" w:rsidRPr="00A3657F" w14:paraId="78A32B92" w14:textId="77777777" w:rsidTr="00AF2BE1">
        <w:tc>
          <w:tcPr>
            <w:tcW w:w="829" w:type="pct"/>
            <w:vMerge/>
          </w:tcPr>
          <w:p w14:paraId="34D56503"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7990EE44" w14:textId="65E31BDD"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bCs/>
              </w:rPr>
              <w:t>Практическое занятие 25:</w:t>
            </w:r>
            <w:r w:rsidRPr="004C1D2A">
              <w:rPr>
                <w:rFonts w:ascii="Times New Roman" w:hAnsi="Times New Roman"/>
              </w:rPr>
              <w:t xml:space="preserve"> Проведение деловых переговоров </w:t>
            </w:r>
            <w:r>
              <w:rPr>
                <w:rFonts w:ascii="Times New Roman" w:hAnsi="Times New Roman"/>
              </w:rPr>
              <w:br/>
            </w:r>
            <w:r w:rsidRPr="004C1D2A">
              <w:rPr>
                <w:rFonts w:ascii="Times New Roman" w:hAnsi="Times New Roman"/>
              </w:rPr>
              <w:t>с представителями профсоюза работников горнодобывающей промышленности</w:t>
            </w:r>
          </w:p>
        </w:tc>
        <w:tc>
          <w:tcPr>
            <w:tcW w:w="541" w:type="pct"/>
            <w:gridSpan w:val="3"/>
            <w:vAlign w:val="center"/>
          </w:tcPr>
          <w:p w14:paraId="4811A029" w14:textId="77777777" w:rsidR="004C1D2A" w:rsidRPr="00A3657F" w:rsidRDefault="004C1D2A" w:rsidP="004C1D2A">
            <w:pPr>
              <w:rPr>
                <w:rFonts w:ascii="Times New Roman" w:hAnsi="Times New Roman"/>
                <w:b/>
                <w:i/>
              </w:rPr>
            </w:pPr>
          </w:p>
        </w:tc>
        <w:tc>
          <w:tcPr>
            <w:tcW w:w="477" w:type="pct"/>
            <w:gridSpan w:val="3"/>
            <w:vAlign w:val="center"/>
          </w:tcPr>
          <w:p w14:paraId="673A2FAA" w14:textId="77777777" w:rsidR="004C1D2A" w:rsidRPr="00A3657F" w:rsidRDefault="004C1D2A" w:rsidP="004C1D2A">
            <w:pPr>
              <w:rPr>
                <w:rFonts w:ascii="Times New Roman" w:hAnsi="Times New Roman"/>
                <w:b/>
                <w:i/>
              </w:rPr>
            </w:pPr>
          </w:p>
        </w:tc>
        <w:tc>
          <w:tcPr>
            <w:tcW w:w="376" w:type="pct"/>
            <w:gridSpan w:val="3"/>
            <w:vMerge/>
          </w:tcPr>
          <w:p w14:paraId="3E4386BE"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3F94F5C6" w14:textId="77777777" w:rsidR="004C1D2A" w:rsidRPr="00A3657F" w:rsidRDefault="004C1D2A" w:rsidP="004C1D2A">
            <w:pPr>
              <w:rPr>
                <w:rFonts w:ascii="Times New Roman" w:hAnsi="Times New Roman"/>
                <w:b/>
                <w:i/>
              </w:rPr>
            </w:pPr>
          </w:p>
        </w:tc>
        <w:tc>
          <w:tcPr>
            <w:tcW w:w="366" w:type="pct"/>
            <w:vMerge/>
            <w:tcBorders>
              <w:left w:val="nil"/>
            </w:tcBorders>
          </w:tcPr>
          <w:p w14:paraId="50A58319" w14:textId="77777777" w:rsidR="004C1D2A" w:rsidRPr="00A3657F" w:rsidRDefault="004C1D2A" w:rsidP="004C1D2A">
            <w:pPr>
              <w:rPr>
                <w:rFonts w:ascii="Times New Roman" w:hAnsi="Times New Roman"/>
                <w:b/>
                <w:i/>
              </w:rPr>
            </w:pPr>
          </w:p>
        </w:tc>
      </w:tr>
      <w:tr w:rsidR="004C1D2A" w:rsidRPr="00A3657F" w14:paraId="477B7815" w14:textId="77777777" w:rsidTr="00AF2BE1">
        <w:tc>
          <w:tcPr>
            <w:tcW w:w="829" w:type="pct"/>
            <w:vMerge w:val="restart"/>
          </w:tcPr>
          <w:p w14:paraId="2947C776" w14:textId="77777777" w:rsid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Тема 3.1</w:t>
            </w:r>
            <w:r w:rsidRPr="000963BA">
              <w:rPr>
                <w:rFonts w:ascii="Times New Roman" w:hAnsi="Times New Roman"/>
                <w:b/>
                <w:bCs/>
              </w:rPr>
              <w:t>0</w:t>
            </w:r>
            <w:r w:rsidRPr="004C1D2A">
              <w:rPr>
                <w:rFonts w:ascii="Times New Roman" w:hAnsi="Times New Roman"/>
                <w:b/>
                <w:bCs/>
              </w:rPr>
              <w:t xml:space="preserve">. </w:t>
            </w:r>
          </w:p>
          <w:p w14:paraId="386747C7" w14:textId="2DC2E7EA"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Этика и этикет делового общения</w:t>
            </w:r>
          </w:p>
        </w:tc>
        <w:tc>
          <w:tcPr>
            <w:tcW w:w="2046" w:type="pct"/>
            <w:gridSpan w:val="2"/>
          </w:tcPr>
          <w:p w14:paraId="6D395EB4" w14:textId="29CDC7F1"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4CF30F2F" w14:textId="77777777" w:rsidR="004C1D2A" w:rsidRPr="00A3657F" w:rsidRDefault="004C1D2A" w:rsidP="004C1D2A">
            <w:pPr>
              <w:rPr>
                <w:rFonts w:ascii="Times New Roman" w:hAnsi="Times New Roman"/>
                <w:b/>
                <w:i/>
              </w:rPr>
            </w:pPr>
          </w:p>
        </w:tc>
        <w:tc>
          <w:tcPr>
            <w:tcW w:w="477" w:type="pct"/>
            <w:gridSpan w:val="3"/>
            <w:vAlign w:val="center"/>
          </w:tcPr>
          <w:p w14:paraId="239A5837" w14:textId="77777777" w:rsidR="004C1D2A" w:rsidRPr="00A3657F" w:rsidRDefault="004C1D2A" w:rsidP="004C1D2A">
            <w:pPr>
              <w:rPr>
                <w:rFonts w:ascii="Times New Roman" w:hAnsi="Times New Roman"/>
                <w:b/>
                <w:i/>
              </w:rPr>
            </w:pPr>
          </w:p>
        </w:tc>
        <w:tc>
          <w:tcPr>
            <w:tcW w:w="376" w:type="pct"/>
            <w:gridSpan w:val="3"/>
            <w:vMerge w:val="restart"/>
          </w:tcPr>
          <w:p w14:paraId="41D9DD90"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5E15B08E"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0123303A"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7336FD29" w14:textId="3DFDBF1E"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right w:val="nil"/>
            </w:tcBorders>
          </w:tcPr>
          <w:p w14:paraId="64EC0F3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4F10D15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533B524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25CFD0D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308CD08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2527C85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023EA06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379B8819"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64C0FF4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lastRenderedPageBreak/>
              <w:t>Уо</w:t>
            </w:r>
            <w:proofErr w:type="spellEnd"/>
            <w:r w:rsidRPr="006C0882">
              <w:rPr>
                <w:rFonts w:ascii="Times New Roman" w:hAnsi="Times New Roman"/>
              </w:rPr>
              <w:t xml:space="preserve"> 03.09</w:t>
            </w:r>
          </w:p>
          <w:p w14:paraId="5B0E094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4485E0E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5F10B82E"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1F76AF8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2737A5D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1CE1982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1597A7E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761018A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628FE96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45F93F8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1F9AFD2A" w14:textId="0606D93D"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4FC8BFAB"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Н 3.3.01</w:t>
            </w:r>
          </w:p>
          <w:p w14:paraId="636DDA0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0852801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6008864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4214847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282BDE2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35F5FB6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38BA363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5ABFDF95"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lastRenderedPageBreak/>
              <w:t>З 3.3.03</w:t>
            </w:r>
          </w:p>
          <w:p w14:paraId="0DF1490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7C8B224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00ADDE8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293D81A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37A4DE5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4AF32ED9"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6E591EA2"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17EF040F" w14:textId="77777777" w:rsidR="004C1D2A" w:rsidRPr="00A3657F" w:rsidRDefault="004C1D2A" w:rsidP="004C1D2A">
            <w:pPr>
              <w:rPr>
                <w:rFonts w:ascii="Times New Roman" w:hAnsi="Times New Roman"/>
                <w:b/>
                <w:i/>
              </w:rPr>
            </w:pPr>
          </w:p>
        </w:tc>
      </w:tr>
      <w:tr w:rsidR="004C1D2A" w:rsidRPr="00A3657F" w14:paraId="63F7A153" w14:textId="77777777" w:rsidTr="00AF2BE1">
        <w:tc>
          <w:tcPr>
            <w:tcW w:w="829" w:type="pct"/>
            <w:vMerge/>
          </w:tcPr>
          <w:p w14:paraId="47FD072D"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51093744" w14:textId="00FD99E3"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1.Общие этические принципы и характер делового общения. Деловой этикет. Правила этикета. Вербальный этикет: культура речи и слушания. Правила общения по телефону. Правила деловой коммуникации. Имидж современного руководителя.</w:t>
            </w:r>
          </w:p>
        </w:tc>
        <w:tc>
          <w:tcPr>
            <w:tcW w:w="541" w:type="pct"/>
            <w:gridSpan w:val="3"/>
            <w:vAlign w:val="center"/>
          </w:tcPr>
          <w:p w14:paraId="699A1773" w14:textId="77777777" w:rsidR="004C1D2A" w:rsidRPr="00A3657F" w:rsidRDefault="004C1D2A" w:rsidP="004C1D2A">
            <w:pPr>
              <w:rPr>
                <w:rFonts w:ascii="Times New Roman" w:hAnsi="Times New Roman"/>
                <w:b/>
                <w:i/>
              </w:rPr>
            </w:pPr>
          </w:p>
        </w:tc>
        <w:tc>
          <w:tcPr>
            <w:tcW w:w="477" w:type="pct"/>
            <w:gridSpan w:val="3"/>
            <w:vAlign w:val="center"/>
          </w:tcPr>
          <w:p w14:paraId="57827842" w14:textId="77777777" w:rsidR="004C1D2A" w:rsidRPr="00A3657F" w:rsidRDefault="004C1D2A" w:rsidP="004C1D2A">
            <w:pPr>
              <w:rPr>
                <w:rFonts w:ascii="Times New Roman" w:hAnsi="Times New Roman"/>
                <w:b/>
                <w:i/>
              </w:rPr>
            </w:pPr>
          </w:p>
        </w:tc>
        <w:tc>
          <w:tcPr>
            <w:tcW w:w="376" w:type="pct"/>
            <w:gridSpan w:val="3"/>
            <w:vMerge/>
          </w:tcPr>
          <w:p w14:paraId="434C61E1"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6453CFC6" w14:textId="77777777" w:rsidR="004C1D2A" w:rsidRPr="00A3657F" w:rsidRDefault="004C1D2A" w:rsidP="004C1D2A">
            <w:pPr>
              <w:rPr>
                <w:rFonts w:ascii="Times New Roman" w:hAnsi="Times New Roman"/>
                <w:b/>
                <w:i/>
              </w:rPr>
            </w:pPr>
          </w:p>
        </w:tc>
        <w:tc>
          <w:tcPr>
            <w:tcW w:w="366" w:type="pct"/>
            <w:vMerge/>
            <w:tcBorders>
              <w:left w:val="nil"/>
            </w:tcBorders>
          </w:tcPr>
          <w:p w14:paraId="7E56D35D" w14:textId="77777777" w:rsidR="004C1D2A" w:rsidRPr="00A3657F" w:rsidRDefault="004C1D2A" w:rsidP="004C1D2A">
            <w:pPr>
              <w:rPr>
                <w:rFonts w:ascii="Times New Roman" w:hAnsi="Times New Roman"/>
                <w:b/>
                <w:i/>
              </w:rPr>
            </w:pPr>
          </w:p>
        </w:tc>
      </w:tr>
      <w:tr w:rsidR="004C1D2A" w:rsidRPr="00A3657F" w14:paraId="200351F6" w14:textId="77777777" w:rsidTr="00AF2BE1">
        <w:tc>
          <w:tcPr>
            <w:tcW w:w="829" w:type="pct"/>
            <w:vMerge w:val="restart"/>
          </w:tcPr>
          <w:p w14:paraId="24F8FD66" w14:textId="77777777" w:rsid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Тема 3.1</w:t>
            </w:r>
            <w:r w:rsidRPr="000963BA">
              <w:rPr>
                <w:rFonts w:ascii="Times New Roman" w:hAnsi="Times New Roman"/>
                <w:b/>
                <w:bCs/>
              </w:rPr>
              <w:t>1</w:t>
            </w:r>
            <w:r w:rsidRPr="004C1D2A">
              <w:rPr>
                <w:rFonts w:ascii="Times New Roman" w:hAnsi="Times New Roman"/>
                <w:b/>
                <w:bCs/>
              </w:rPr>
              <w:t xml:space="preserve"> </w:t>
            </w:r>
          </w:p>
          <w:p w14:paraId="44A658A7" w14:textId="1D9CD736" w:rsidR="004C1D2A" w:rsidRPr="004C1D2A" w:rsidRDefault="004C1D2A" w:rsidP="004C1D2A">
            <w:pPr>
              <w:suppressAutoHyphens/>
              <w:spacing w:after="0" w:line="240" w:lineRule="auto"/>
              <w:rPr>
                <w:rFonts w:ascii="Times New Roman" w:hAnsi="Times New Roman"/>
                <w:b/>
                <w:bCs/>
              </w:rPr>
            </w:pPr>
            <w:r w:rsidRPr="004C1D2A">
              <w:rPr>
                <w:rFonts w:ascii="Times New Roman" w:hAnsi="Times New Roman"/>
                <w:b/>
                <w:bCs/>
              </w:rPr>
              <w:t xml:space="preserve">Стрессы и </w:t>
            </w:r>
          </w:p>
          <w:p w14:paraId="423EBE90" w14:textId="7F1DF02B" w:rsidR="004C1D2A" w:rsidRPr="00A3657F" w:rsidRDefault="004C1D2A" w:rsidP="004C1D2A">
            <w:pPr>
              <w:suppressAutoHyphens/>
              <w:spacing w:after="0" w:line="240" w:lineRule="auto"/>
              <w:rPr>
                <w:rFonts w:ascii="Times New Roman" w:hAnsi="Times New Roman"/>
                <w:b/>
                <w:bCs/>
              </w:rPr>
            </w:pPr>
            <w:r w:rsidRPr="004C1D2A">
              <w:rPr>
                <w:rFonts w:ascii="Times New Roman" w:hAnsi="Times New Roman"/>
                <w:b/>
                <w:bCs/>
              </w:rPr>
              <w:t xml:space="preserve">стрессоустойчивость </w:t>
            </w:r>
            <w:r>
              <w:rPr>
                <w:rFonts w:ascii="Times New Roman" w:hAnsi="Times New Roman"/>
                <w:b/>
                <w:bCs/>
              </w:rPr>
              <w:br/>
            </w:r>
            <w:r w:rsidRPr="004C1D2A">
              <w:rPr>
                <w:rFonts w:ascii="Times New Roman" w:hAnsi="Times New Roman"/>
                <w:b/>
                <w:bCs/>
              </w:rPr>
              <w:t>в деловом общении</w:t>
            </w:r>
          </w:p>
        </w:tc>
        <w:tc>
          <w:tcPr>
            <w:tcW w:w="2046" w:type="pct"/>
            <w:gridSpan w:val="2"/>
          </w:tcPr>
          <w:p w14:paraId="7C21659D" w14:textId="7365F02C" w:rsidR="004C1D2A" w:rsidRPr="004C1D2A" w:rsidRDefault="004C1D2A" w:rsidP="004C1D2A">
            <w:pPr>
              <w:suppressAutoHyphens/>
              <w:spacing w:after="0" w:line="240" w:lineRule="auto"/>
              <w:jc w:val="both"/>
              <w:rPr>
                <w:rFonts w:ascii="Times New Roman" w:hAnsi="Times New Roman"/>
              </w:rPr>
            </w:pPr>
            <w:r w:rsidRPr="002B70D8">
              <w:rPr>
                <w:rFonts w:ascii="Times New Roman" w:hAnsi="Times New Roman"/>
                <w:b/>
              </w:rPr>
              <w:t>Содержание</w:t>
            </w:r>
          </w:p>
        </w:tc>
        <w:tc>
          <w:tcPr>
            <w:tcW w:w="541" w:type="pct"/>
            <w:gridSpan w:val="3"/>
            <w:vAlign w:val="center"/>
          </w:tcPr>
          <w:p w14:paraId="284426EE" w14:textId="77777777" w:rsidR="004C1D2A" w:rsidRPr="00A3657F" w:rsidRDefault="004C1D2A" w:rsidP="004C1D2A">
            <w:pPr>
              <w:rPr>
                <w:rFonts w:ascii="Times New Roman" w:hAnsi="Times New Roman"/>
                <w:b/>
                <w:i/>
              </w:rPr>
            </w:pPr>
          </w:p>
        </w:tc>
        <w:tc>
          <w:tcPr>
            <w:tcW w:w="477" w:type="pct"/>
            <w:gridSpan w:val="3"/>
            <w:vAlign w:val="center"/>
          </w:tcPr>
          <w:p w14:paraId="59964BB4" w14:textId="77777777" w:rsidR="004C1D2A" w:rsidRPr="00A3657F" w:rsidRDefault="004C1D2A" w:rsidP="004C1D2A">
            <w:pPr>
              <w:rPr>
                <w:rFonts w:ascii="Times New Roman" w:hAnsi="Times New Roman"/>
                <w:b/>
                <w:i/>
              </w:rPr>
            </w:pPr>
          </w:p>
        </w:tc>
        <w:tc>
          <w:tcPr>
            <w:tcW w:w="376" w:type="pct"/>
            <w:gridSpan w:val="3"/>
            <w:vMerge w:val="restart"/>
          </w:tcPr>
          <w:p w14:paraId="05D58989"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ПК.3.3</w:t>
            </w:r>
          </w:p>
          <w:p w14:paraId="6C09F48E"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ПК.3.4</w:t>
            </w:r>
          </w:p>
          <w:p w14:paraId="54F7D6BC" w14:textId="77777777" w:rsidR="00C5015B" w:rsidRPr="004C1D2A" w:rsidRDefault="00C5015B" w:rsidP="00C5015B">
            <w:pPr>
              <w:spacing w:after="0" w:line="240" w:lineRule="auto"/>
              <w:rPr>
                <w:rFonts w:ascii="Times New Roman" w:hAnsi="Times New Roman"/>
                <w:bCs/>
                <w:iCs/>
              </w:rPr>
            </w:pPr>
            <w:r w:rsidRPr="004C1D2A">
              <w:rPr>
                <w:rFonts w:ascii="Times New Roman" w:hAnsi="Times New Roman"/>
                <w:bCs/>
                <w:iCs/>
              </w:rPr>
              <w:t>ОК 03</w:t>
            </w:r>
          </w:p>
          <w:p w14:paraId="75E33106" w14:textId="42F5BA8C" w:rsidR="004C1D2A" w:rsidRPr="00A3657F" w:rsidRDefault="00C5015B" w:rsidP="00C5015B">
            <w:pPr>
              <w:rPr>
                <w:rFonts w:ascii="Times New Roman" w:hAnsi="Times New Roman"/>
                <w:b/>
                <w:i/>
              </w:rPr>
            </w:pPr>
            <w:r w:rsidRPr="004C1D2A">
              <w:rPr>
                <w:rFonts w:ascii="Times New Roman" w:hAnsi="Times New Roman"/>
                <w:bCs/>
                <w:iCs/>
              </w:rPr>
              <w:t>ОК 04</w:t>
            </w:r>
          </w:p>
        </w:tc>
        <w:tc>
          <w:tcPr>
            <w:tcW w:w="365" w:type="pct"/>
            <w:gridSpan w:val="2"/>
            <w:vMerge w:val="restart"/>
            <w:tcBorders>
              <w:right w:val="nil"/>
            </w:tcBorders>
          </w:tcPr>
          <w:p w14:paraId="180D930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5BCE588C"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1627C702"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0F0A4A8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18D9FCB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7DC143A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7A4E81CA"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30D60DE8"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1EE049EF"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1D8128B3"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7F030A74"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32B50385"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6554D71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02CB612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4F5B9F16"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08F3017D"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6D8CD181"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4E4E2B70"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27E53EFB" w14:textId="77777777" w:rsidR="004C1D2A" w:rsidRPr="006C0882" w:rsidRDefault="004C1D2A" w:rsidP="004C1D2A">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27DC9DF4" w14:textId="20ADEE1D" w:rsidR="004C1D2A" w:rsidRPr="00A3657F" w:rsidRDefault="004C1D2A" w:rsidP="004C1D2A">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6" w:type="pct"/>
            <w:vMerge w:val="restart"/>
            <w:tcBorders>
              <w:left w:val="nil"/>
            </w:tcBorders>
          </w:tcPr>
          <w:p w14:paraId="4B949A96"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3.3.01</w:t>
            </w:r>
          </w:p>
          <w:p w14:paraId="1EFB5458"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3.3.02</w:t>
            </w:r>
          </w:p>
          <w:p w14:paraId="2ADF845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3.3.01</w:t>
            </w:r>
          </w:p>
          <w:p w14:paraId="5BE5E02A"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3.3.02</w:t>
            </w:r>
          </w:p>
          <w:p w14:paraId="1CD5992E"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3.3.03</w:t>
            </w:r>
          </w:p>
          <w:p w14:paraId="49623F18"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3.3.04</w:t>
            </w:r>
          </w:p>
          <w:p w14:paraId="591B5D33"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3.3.01</w:t>
            </w:r>
          </w:p>
          <w:p w14:paraId="09D3536F"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3.3.02</w:t>
            </w:r>
          </w:p>
          <w:p w14:paraId="0B347E01"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3.3.03</w:t>
            </w:r>
          </w:p>
          <w:p w14:paraId="77D29412"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3.3.04</w:t>
            </w:r>
          </w:p>
          <w:p w14:paraId="64878114"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3D6FD6EC"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069502D7"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1D9AA33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50731AF0" w14:textId="77777777" w:rsidR="004C1D2A" w:rsidRPr="004C1D2A" w:rsidRDefault="004C1D2A" w:rsidP="004C1D2A">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6ADD535C" w14:textId="77777777" w:rsidR="004C1D2A" w:rsidRPr="004C1D2A" w:rsidRDefault="004C1D2A" w:rsidP="004C1D2A">
            <w:pPr>
              <w:spacing w:after="0" w:line="240" w:lineRule="auto"/>
            </w:pPr>
            <w:r w:rsidRPr="004C1D2A">
              <w:rPr>
                <w:rFonts w:ascii="Times New Roman" w:eastAsia="Calibri" w:hAnsi="Times New Roman"/>
                <w:lang w:eastAsia="en-US"/>
              </w:rPr>
              <w:t>З 3.4.03</w:t>
            </w:r>
          </w:p>
          <w:p w14:paraId="55A46D56" w14:textId="77777777" w:rsidR="004C1D2A" w:rsidRPr="00A3657F" w:rsidRDefault="004C1D2A" w:rsidP="004C1D2A">
            <w:pPr>
              <w:rPr>
                <w:rFonts w:ascii="Times New Roman" w:hAnsi="Times New Roman"/>
                <w:b/>
                <w:i/>
              </w:rPr>
            </w:pPr>
          </w:p>
        </w:tc>
      </w:tr>
      <w:tr w:rsidR="004C1D2A" w:rsidRPr="00A3657F" w14:paraId="17CB694C" w14:textId="77777777" w:rsidTr="00AF2BE1">
        <w:tc>
          <w:tcPr>
            <w:tcW w:w="829" w:type="pct"/>
            <w:vMerge/>
          </w:tcPr>
          <w:p w14:paraId="0B63AAA5"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099636FD" w14:textId="613E61CB"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1.Стресс и его природа. Дистресс. Причины и источники стресса. </w:t>
            </w:r>
          </w:p>
        </w:tc>
        <w:tc>
          <w:tcPr>
            <w:tcW w:w="541" w:type="pct"/>
            <w:gridSpan w:val="3"/>
            <w:vAlign w:val="center"/>
          </w:tcPr>
          <w:p w14:paraId="62C8407B" w14:textId="77777777" w:rsidR="004C1D2A" w:rsidRPr="00A3657F" w:rsidRDefault="004C1D2A" w:rsidP="004C1D2A">
            <w:pPr>
              <w:rPr>
                <w:rFonts w:ascii="Times New Roman" w:hAnsi="Times New Roman"/>
                <w:b/>
                <w:i/>
              </w:rPr>
            </w:pPr>
          </w:p>
        </w:tc>
        <w:tc>
          <w:tcPr>
            <w:tcW w:w="477" w:type="pct"/>
            <w:gridSpan w:val="3"/>
            <w:vAlign w:val="center"/>
          </w:tcPr>
          <w:p w14:paraId="375E8DD8" w14:textId="77777777" w:rsidR="004C1D2A" w:rsidRPr="00A3657F" w:rsidRDefault="004C1D2A" w:rsidP="004C1D2A">
            <w:pPr>
              <w:rPr>
                <w:rFonts w:ascii="Times New Roman" w:hAnsi="Times New Roman"/>
                <w:b/>
                <w:i/>
              </w:rPr>
            </w:pPr>
          </w:p>
        </w:tc>
        <w:tc>
          <w:tcPr>
            <w:tcW w:w="376" w:type="pct"/>
            <w:gridSpan w:val="3"/>
            <w:vMerge/>
          </w:tcPr>
          <w:p w14:paraId="4174652B"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295A0A53" w14:textId="77777777" w:rsidR="004C1D2A" w:rsidRPr="00A3657F" w:rsidRDefault="004C1D2A" w:rsidP="004C1D2A">
            <w:pPr>
              <w:rPr>
                <w:rFonts w:ascii="Times New Roman" w:hAnsi="Times New Roman"/>
                <w:b/>
                <w:i/>
              </w:rPr>
            </w:pPr>
          </w:p>
        </w:tc>
        <w:tc>
          <w:tcPr>
            <w:tcW w:w="366" w:type="pct"/>
            <w:vMerge/>
            <w:tcBorders>
              <w:left w:val="nil"/>
            </w:tcBorders>
          </w:tcPr>
          <w:p w14:paraId="7E4AD49C" w14:textId="77777777" w:rsidR="004C1D2A" w:rsidRPr="00A3657F" w:rsidRDefault="004C1D2A" w:rsidP="004C1D2A">
            <w:pPr>
              <w:rPr>
                <w:rFonts w:ascii="Times New Roman" w:hAnsi="Times New Roman"/>
                <w:b/>
                <w:i/>
              </w:rPr>
            </w:pPr>
          </w:p>
        </w:tc>
      </w:tr>
      <w:tr w:rsidR="004C1D2A" w:rsidRPr="00A3657F" w14:paraId="49BA484E" w14:textId="77777777" w:rsidTr="00AF2BE1">
        <w:tc>
          <w:tcPr>
            <w:tcW w:w="829" w:type="pct"/>
            <w:vMerge/>
          </w:tcPr>
          <w:p w14:paraId="6D261553" w14:textId="77777777" w:rsidR="004C1D2A" w:rsidRPr="00A3657F" w:rsidRDefault="004C1D2A" w:rsidP="004C1D2A">
            <w:pPr>
              <w:suppressAutoHyphens/>
              <w:spacing w:after="0" w:line="240" w:lineRule="auto"/>
              <w:rPr>
                <w:rFonts w:ascii="Times New Roman" w:hAnsi="Times New Roman"/>
                <w:b/>
                <w:bCs/>
              </w:rPr>
            </w:pPr>
          </w:p>
        </w:tc>
        <w:tc>
          <w:tcPr>
            <w:tcW w:w="2046" w:type="pct"/>
            <w:gridSpan w:val="2"/>
          </w:tcPr>
          <w:p w14:paraId="690D00F1" w14:textId="313A844F" w:rsidR="004C1D2A" w:rsidRPr="004C1D2A" w:rsidRDefault="004C1D2A" w:rsidP="004C1D2A">
            <w:pPr>
              <w:suppressAutoHyphens/>
              <w:spacing w:after="0" w:line="240" w:lineRule="auto"/>
              <w:jc w:val="both"/>
              <w:rPr>
                <w:rFonts w:ascii="Times New Roman" w:hAnsi="Times New Roman"/>
              </w:rPr>
            </w:pPr>
            <w:r w:rsidRPr="004C1D2A">
              <w:rPr>
                <w:rFonts w:ascii="Times New Roman" w:hAnsi="Times New Roman"/>
              </w:rPr>
              <w:t xml:space="preserve">2.Профилактика стресса в деловом общении. Индивидуальная стратегия и тактика </w:t>
            </w:r>
            <w:proofErr w:type="spellStart"/>
            <w:r w:rsidRPr="004C1D2A">
              <w:rPr>
                <w:rFonts w:ascii="Times New Roman" w:hAnsi="Times New Roman"/>
              </w:rPr>
              <w:t>стрессоустойчивого</w:t>
            </w:r>
            <w:proofErr w:type="spellEnd"/>
            <w:r w:rsidRPr="004C1D2A">
              <w:rPr>
                <w:rFonts w:ascii="Times New Roman" w:hAnsi="Times New Roman"/>
              </w:rPr>
              <w:t xml:space="preserve"> поведения. Основные техники релаксации, дыхательной гимнастики и самомассажа</w:t>
            </w:r>
          </w:p>
        </w:tc>
        <w:tc>
          <w:tcPr>
            <w:tcW w:w="541" w:type="pct"/>
            <w:gridSpan w:val="3"/>
            <w:vAlign w:val="center"/>
          </w:tcPr>
          <w:p w14:paraId="32EA1E0E" w14:textId="77777777" w:rsidR="004C1D2A" w:rsidRPr="00A3657F" w:rsidRDefault="004C1D2A" w:rsidP="004C1D2A">
            <w:pPr>
              <w:rPr>
                <w:rFonts w:ascii="Times New Roman" w:hAnsi="Times New Roman"/>
                <w:b/>
                <w:i/>
              </w:rPr>
            </w:pPr>
          </w:p>
        </w:tc>
        <w:tc>
          <w:tcPr>
            <w:tcW w:w="477" w:type="pct"/>
            <w:gridSpan w:val="3"/>
            <w:vAlign w:val="center"/>
          </w:tcPr>
          <w:p w14:paraId="5A8FC644" w14:textId="77777777" w:rsidR="004C1D2A" w:rsidRPr="00A3657F" w:rsidRDefault="004C1D2A" w:rsidP="004C1D2A">
            <w:pPr>
              <w:rPr>
                <w:rFonts w:ascii="Times New Roman" w:hAnsi="Times New Roman"/>
                <w:b/>
                <w:i/>
              </w:rPr>
            </w:pPr>
          </w:p>
        </w:tc>
        <w:tc>
          <w:tcPr>
            <w:tcW w:w="376" w:type="pct"/>
            <w:gridSpan w:val="3"/>
            <w:vMerge/>
          </w:tcPr>
          <w:p w14:paraId="58B60DF8" w14:textId="77777777" w:rsidR="004C1D2A" w:rsidRPr="00A3657F" w:rsidRDefault="004C1D2A" w:rsidP="004C1D2A">
            <w:pPr>
              <w:rPr>
                <w:rFonts w:ascii="Times New Roman" w:hAnsi="Times New Roman"/>
                <w:b/>
                <w:i/>
              </w:rPr>
            </w:pPr>
          </w:p>
        </w:tc>
        <w:tc>
          <w:tcPr>
            <w:tcW w:w="365" w:type="pct"/>
            <w:gridSpan w:val="2"/>
            <w:vMerge/>
            <w:tcBorders>
              <w:right w:val="nil"/>
            </w:tcBorders>
          </w:tcPr>
          <w:p w14:paraId="5B42D92E" w14:textId="77777777" w:rsidR="004C1D2A" w:rsidRPr="00A3657F" w:rsidRDefault="004C1D2A" w:rsidP="004C1D2A">
            <w:pPr>
              <w:rPr>
                <w:rFonts w:ascii="Times New Roman" w:hAnsi="Times New Roman"/>
                <w:b/>
                <w:i/>
              </w:rPr>
            </w:pPr>
          </w:p>
        </w:tc>
        <w:tc>
          <w:tcPr>
            <w:tcW w:w="366" w:type="pct"/>
            <w:vMerge/>
            <w:tcBorders>
              <w:left w:val="nil"/>
            </w:tcBorders>
          </w:tcPr>
          <w:p w14:paraId="2E929DBE" w14:textId="77777777" w:rsidR="004C1D2A" w:rsidRPr="00A3657F" w:rsidRDefault="004C1D2A" w:rsidP="004C1D2A">
            <w:pPr>
              <w:rPr>
                <w:rFonts w:ascii="Times New Roman" w:hAnsi="Times New Roman"/>
                <w:b/>
                <w:i/>
              </w:rPr>
            </w:pPr>
          </w:p>
        </w:tc>
      </w:tr>
      <w:tr w:rsidR="00C5015B" w:rsidRPr="00A3657F" w14:paraId="74CADFA1" w14:textId="316EA4EA" w:rsidTr="00C5015B">
        <w:trPr>
          <w:trHeight w:val="800"/>
        </w:trPr>
        <w:tc>
          <w:tcPr>
            <w:tcW w:w="2877" w:type="pct"/>
            <w:gridSpan w:val="4"/>
          </w:tcPr>
          <w:p w14:paraId="425AAF03" w14:textId="77777777" w:rsidR="00C5015B" w:rsidRPr="00A3657F" w:rsidRDefault="00C5015B" w:rsidP="004C1D2A">
            <w:pPr>
              <w:suppressAutoHyphens/>
              <w:spacing w:after="0" w:line="240" w:lineRule="auto"/>
              <w:jc w:val="both"/>
              <w:rPr>
                <w:rFonts w:ascii="Times New Roman" w:hAnsi="Times New Roman"/>
                <w:b/>
                <w:bCs/>
              </w:rPr>
            </w:pPr>
            <w:r w:rsidRPr="00A3657F">
              <w:rPr>
                <w:rFonts w:ascii="Times New Roman" w:hAnsi="Times New Roman"/>
                <w:b/>
                <w:bCs/>
              </w:rPr>
              <w:lastRenderedPageBreak/>
              <w:t xml:space="preserve">Производственная практика </w:t>
            </w:r>
          </w:p>
          <w:p w14:paraId="2BF8E207" w14:textId="77777777" w:rsidR="00C5015B" w:rsidRPr="00A3657F" w:rsidRDefault="00C5015B" w:rsidP="00C5015B">
            <w:pPr>
              <w:spacing w:after="0" w:line="240" w:lineRule="auto"/>
              <w:jc w:val="both"/>
              <w:rPr>
                <w:rFonts w:ascii="Times New Roman" w:hAnsi="Times New Roman"/>
                <w:b/>
                <w:bCs/>
              </w:rPr>
            </w:pPr>
            <w:r w:rsidRPr="00A3657F">
              <w:rPr>
                <w:rFonts w:ascii="Times New Roman" w:hAnsi="Times New Roman"/>
                <w:b/>
                <w:bCs/>
              </w:rPr>
              <w:t xml:space="preserve">Виды работ </w:t>
            </w:r>
          </w:p>
          <w:p w14:paraId="447AAA9D" w14:textId="77777777" w:rsidR="00C5015B" w:rsidRPr="00C5015B" w:rsidRDefault="00C5015B" w:rsidP="00C5015B">
            <w:pPr>
              <w:spacing w:after="0" w:line="240" w:lineRule="auto"/>
              <w:jc w:val="both"/>
              <w:rPr>
                <w:rFonts w:ascii="Times New Roman" w:hAnsi="Times New Roman"/>
              </w:rPr>
            </w:pPr>
            <w:r w:rsidRPr="00C5015B">
              <w:rPr>
                <w:rFonts w:ascii="Times New Roman" w:hAnsi="Times New Roman"/>
              </w:rPr>
              <w:t>1. Участие в планирование работы горного участка</w:t>
            </w:r>
          </w:p>
          <w:p w14:paraId="30F02606" w14:textId="77777777" w:rsidR="00C5015B" w:rsidRPr="00C5015B" w:rsidRDefault="00C5015B" w:rsidP="00C5015B">
            <w:pPr>
              <w:spacing w:after="0" w:line="240" w:lineRule="auto"/>
              <w:jc w:val="both"/>
              <w:rPr>
                <w:rFonts w:ascii="Times New Roman" w:hAnsi="Times New Roman"/>
              </w:rPr>
            </w:pPr>
            <w:r w:rsidRPr="00C5015B">
              <w:rPr>
                <w:rFonts w:ascii="Times New Roman" w:hAnsi="Times New Roman"/>
              </w:rPr>
              <w:t>2. Участие в выдаче месячных и сменных заданий</w:t>
            </w:r>
          </w:p>
          <w:p w14:paraId="07EF779E" w14:textId="77777777" w:rsidR="00C5015B" w:rsidRPr="00C5015B" w:rsidRDefault="00C5015B" w:rsidP="00C5015B">
            <w:pPr>
              <w:spacing w:after="0" w:line="240" w:lineRule="auto"/>
              <w:jc w:val="both"/>
              <w:rPr>
                <w:rFonts w:ascii="Times New Roman" w:hAnsi="Times New Roman"/>
              </w:rPr>
            </w:pPr>
            <w:r w:rsidRPr="00C5015B">
              <w:rPr>
                <w:rFonts w:ascii="Times New Roman" w:hAnsi="Times New Roman"/>
              </w:rPr>
              <w:t>3. Участие в осуществлении контроля соблюдения работниками технологии работ</w:t>
            </w:r>
          </w:p>
          <w:p w14:paraId="08CCAE29" w14:textId="000A51EA" w:rsidR="00C5015B" w:rsidRPr="00C5015B" w:rsidRDefault="00C5015B" w:rsidP="00C5015B">
            <w:pPr>
              <w:spacing w:after="0" w:line="240" w:lineRule="auto"/>
              <w:jc w:val="both"/>
              <w:rPr>
                <w:rFonts w:ascii="Times New Roman" w:hAnsi="Times New Roman"/>
              </w:rPr>
            </w:pPr>
            <w:r w:rsidRPr="00C5015B">
              <w:rPr>
                <w:rFonts w:ascii="Times New Roman" w:hAnsi="Times New Roman"/>
              </w:rPr>
              <w:t xml:space="preserve">4. Участие в определении потребности технических средств, инструмента, материала </w:t>
            </w:r>
            <w:r>
              <w:rPr>
                <w:rFonts w:ascii="Times New Roman" w:hAnsi="Times New Roman"/>
              </w:rPr>
              <w:br/>
            </w:r>
            <w:r w:rsidRPr="00C5015B">
              <w:rPr>
                <w:rFonts w:ascii="Times New Roman" w:hAnsi="Times New Roman"/>
              </w:rPr>
              <w:t>и услуге вспомогательных служб</w:t>
            </w:r>
          </w:p>
          <w:p w14:paraId="2F42127E" w14:textId="77777777" w:rsidR="00C5015B" w:rsidRPr="00C5015B" w:rsidRDefault="00C5015B" w:rsidP="00C5015B">
            <w:pPr>
              <w:spacing w:after="0" w:line="240" w:lineRule="auto"/>
              <w:jc w:val="both"/>
              <w:rPr>
                <w:rFonts w:ascii="Times New Roman" w:hAnsi="Times New Roman"/>
              </w:rPr>
            </w:pPr>
            <w:r w:rsidRPr="00C5015B">
              <w:rPr>
                <w:rFonts w:ascii="Times New Roman" w:hAnsi="Times New Roman"/>
              </w:rPr>
              <w:t>5. Изучение системы оплаты труда персонала участка</w:t>
            </w:r>
          </w:p>
          <w:p w14:paraId="14CC3D13" w14:textId="77777777" w:rsidR="00C5015B" w:rsidRPr="00C5015B" w:rsidRDefault="00C5015B" w:rsidP="00C5015B">
            <w:pPr>
              <w:spacing w:after="0" w:line="240" w:lineRule="auto"/>
              <w:jc w:val="both"/>
              <w:rPr>
                <w:rFonts w:ascii="Times New Roman" w:hAnsi="Times New Roman"/>
              </w:rPr>
            </w:pPr>
            <w:r w:rsidRPr="00C5015B">
              <w:rPr>
                <w:rFonts w:ascii="Times New Roman" w:hAnsi="Times New Roman"/>
              </w:rPr>
              <w:t>6. Проведение оценки трудовой дисциплины и трудового участия персонала участка</w:t>
            </w:r>
          </w:p>
          <w:p w14:paraId="7A4FB872" w14:textId="26F5232D" w:rsidR="00C5015B" w:rsidRPr="00C5015B" w:rsidRDefault="00C5015B" w:rsidP="00C5015B">
            <w:pPr>
              <w:spacing w:after="0" w:line="240" w:lineRule="auto"/>
              <w:jc w:val="both"/>
              <w:rPr>
                <w:rFonts w:ascii="Times New Roman" w:hAnsi="Times New Roman"/>
              </w:rPr>
            </w:pPr>
            <w:r w:rsidRPr="00C5015B">
              <w:rPr>
                <w:rFonts w:ascii="Times New Roman" w:hAnsi="Times New Roman"/>
              </w:rPr>
              <w:t xml:space="preserve">7. Участие в контроле над эффективным использованием технологического оборудования </w:t>
            </w:r>
            <w:r>
              <w:rPr>
                <w:rFonts w:ascii="Times New Roman" w:hAnsi="Times New Roman"/>
              </w:rPr>
              <w:br/>
            </w:r>
            <w:r w:rsidRPr="00C5015B">
              <w:rPr>
                <w:rFonts w:ascii="Times New Roman" w:hAnsi="Times New Roman"/>
              </w:rPr>
              <w:t>и материалов</w:t>
            </w:r>
          </w:p>
          <w:p w14:paraId="5F63F69B" w14:textId="77777777" w:rsidR="00C5015B" w:rsidRPr="00C5015B" w:rsidRDefault="00C5015B" w:rsidP="00C5015B">
            <w:pPr>
              <w:spacing w:after="0" w:line="240" w:lineRule="auto"/>
              <w:jc w:val="both"/>
              <w:rPr>
                <w:rFonts w:ascii="Times New Roman" w:hAnsi="Times New Roman"/>
              </w:rPr>
            </w:pPr>
            <w:r w:rsidRPr="00C5015B">
              <w:rPr>
                <w:rFonts w:ascii="Times New Roman" w:hAnsi="Times New Roman"/>
              </w:rPr>
              <w:t>8. Ознакомление с технико-экономическими показателями работы производственного подразделения</w:t>
            </w:r>
          </w:p>
          <w:p w14:paraId="18F888A1" w14:textId="77777777" w:rsidR="00C5015B" w:rsidRPr="00C5015B" w:rsidRDefault="00C5015B" w:rsidP="00C5015B">
            <w:pPr>
              <w:spacing w:after="0" w:line="240" w:lineRule="auto"/>
              <w:jc w:val="both"/>
              <w:rPr>
                <w:rFonts w:ascii="Times New Roman" w:hAnsi="Times New Roman"/>
              </w:rPr>
            </w:pPr>
            <w:r w:rsidRPr="00C5015B">
              <w:rPr>
                <w:rFonts w:ascii="Times New Roman" w:hAnsi="Times New Roman"/>
              </w:rPr>
              <w:t>9. Знакомство с учётной документацией по охране труда и промышленной безопасности</w:t>
            </w:r>
          </w:p>
          <w:p w14:paraId="21FD4AD1" w14:textId="119E46AF" w:rsidR="00C5015B" w:rsidRPr="0036704E" w:rsidRDefault="00C5015B" w:rsidP="00C5015B">
            <w:pPr>
              <w:spacing w:after="0" w:line="240" w:lineRule="auto"/>
              <w:jc w:val="both"/>
              <w:rPr>
                <w:rFonts w:ascii="Times New Roman" w:hAnsi="Times New Roman"/>
              </w:rPr>
            </w:pPr>
            <w:r w:rsidRPr="00C5015B">
              <w:rPr>
                <w:rFonts w:ascii="Times New Roman" w:hAnsi="Times New Roman"/>
              </w:rPr>
              <w:t>10. Отработка навыков оценки мотивационных потребностей персонала</w:t>
            </w:r>
          </w:p>
        </w:tc>
        <w:tc>
          <w:tcPr>
            <w:tcW w:w="541" w:type="pct"/>
            <w:gridSpan w:val="3"/>
            <w:vAlign w:val="center"/>
          </w:tcPr>
          <w:p w14:paraId="0D2BE7C8" w14:textId="77777777" w:rsidR="00C5015B" w:rsidRPr="00A3657F" w:rsidRDefault="00C5015B" w:rsidP="004C1D2A">
            <w:pPr>
              <w:rPr>
                <w:rFonts w:ascii="Times New Roman" w:hAnsi="Times New Roman"/>
                <w:b/>
                <w:i/>
              </w:rPr>
            </w:pPr>
            <w:r w:rsidRPr="00A3657F">
              <w:rPr>
                <w:rFonts w:ascii="Times New Roman" w:hAnsi="Times New Roman"/>
                <w:b/>
                <w:i/>
              </w:rPr>
              <w:t>*</w:t>
            </w:r>
          </w:p>
        </w:tc>
        <w:tc>
          <w:tcPr>
            <w:tcW w:w="477" w:type="pct"/>
            <w:gridSpan w:val="3"/>
            <w:vAlign w:val="center"/>
          </w:tcPr>
          <w:p w14:paraId="68678B71" w14:textId="77777777" w:rsidR="00C5015B" w:rsidRPr="00A3657F" w:rsidRDefault="00C5015B" w:rsidP="004C1D2A">
            <w:pPr>
              <w:rPr>
                <w:rFonts w:ascii="Times New Roman" w:hAnsi="Times New Roman"/>
                <w:b/>
                <w:i/>
              </w:rPr>
            </w:pPr>
            <w:r w:rsidRPr="00A3657F">
              <w:rPr>
                <w:rFonts w:ascii="Times New Roman" w:hAnsi="Times New Roman"/>
                <w:b/>
                <w:i/>
              </w:rPr>
              <w:t>*</w:t>
            </w:r>
          </w:p>
        </w:tc>
        <w:tc>
          <w:tcPr>
            <w:tcW w:w="376" w:type="pct"/>
            <w:gridSpan w:val="3"/>
          </w:tcPr>
          <w:p w14:paraId="04BCF76D" w14:textId="77777777" w:rsidR="00C5015B" w:rsidRPr="00C5015B" w:rsidRDefault="00C5015B" w:rsidP="00C5015B">
            <w:pPr>
              <w:spacing w:after="0"/>
              <w:rPr>
                <w:rFonts w:ascii="Times New Roman" w:hAnsi="Times New Roman"/>
                <w:bCs/>
                <w:iCs/>
              </w:rPr>
            </w:pPr>
            <w:r w:rsidRPr="00C5015B">
              <w:rPr>
                <w:rFonts w:ascii="Times New Roman" w:hAnsi="Times New Roman"/>
                <w:bCs/>
                <w:iCs/>
              </w:rPr>
              <w:t>ПК.3.1</w:t>
            </w:r>
          </w:p>
          <w:p w14:paraId="606CC1F9" w14:textId="77777777" w:rsidR="00C5015B" w:rsidRPr="00C5015B" w:rsidRDefault="00C5015B" w:rsidP="00C5015B">
            <w:pPr>
              <w:spacing w:after="0"/>
              <w:rPr>
                <w:rFonts w:ascii="Times New Roman" w:hAnsi="Times New Roman"/>
                <w:bCs/>
                <w:iCs/>
              </w:rPr>
            </w:pPr>
            <w:r w:rsidRPr="00C5015B">
              <w:rPr>
                <w:rFonts w:ascii="Times New Roman" w:hAnsi="Times New Roman"/>
                <w:bCs/>
                <w:iCs/>
              </w:rPr>
              <w:t>ПК.3.4</w:t>
            </w:r>
          </w:p>
          <w:p w14:paraId="475A6232" w14:textId="77777777" w:rsidR="00C5015B" w:rsidRPr="00C5015B" w:rsidRDefault="00C5015B" w:rsidP="00C5015B">
            <w:pPr>
              <w:spacing w:after="0"/>
              <w:rPr>
                <w:rFonts w:ascii="Times New Roman" w:hAnsi="Times New Roman"/>
                <w:bCs/>
                <w:iCs/>
              </w:rPr>
            </w:pPr>
            <w:r w:rsidRPr="00C5015B">
              <w:rPr>
                <w:rFonts w:ascii="Times New Roman" w:hAnsi="Times New Roman"/>
                <w:bCs/>
                <w:iCs/>
              </w:rPr>
              <w:t>ОК 03</w:t>
            </w:r>
          </w:p>
          <w:p w14:paraId="675D5932" w14:textId="7175F1DA" w:rsidR="00C5015B" w:rsidRPr="00A3657F" w:rsidRDefault="00C5015B" w:rsidP="00C5015B">
            <w:pPr>
              <w:spacing w:after="0"/>
              <w:rPr>
                <w:rFonts w:ascii="Times New Roman" w:hAnsi="Times New Roman"/>
                <w:b/>
                <w:i/>
              </w:rPr>
            </w:pPr>
            <w:r w:rsidRPr="00C5015B">
              <w:rPr>
                <w:rFonts w:ascii="Times New Roman" w:hAnsi="Times New Roman"/>
                <w:bCs/>
                <w:iCs/>
              </w:rPr>
              <w:t>ОК 04</w:t>
            </w:r>
          </w:p>
        </w:tc>
        <w:tc>
          <w:tcPr>
            <w:tcW w:w="363" w:type="pct"/>
          </w:tcPr>
          <w:p w14:paraId="6A98B74B"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03.01</w:t>
            </w:r>
          </w:p>
          <w:p w14:paraId="7FBCB287"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03.02</w:t>
            </w:r>
          </w:p>
          <w:p w14:paraId="0519CFAB"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03.03</w:t>
            </w:r>
          </w:p>
          <w:p w14:paraId="4A4098E1"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03.04</w:t>
            </w:r>
          </w:p>
          <w:p w14:paraId="2B35CDB3"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03.05</w:t>
            </w:r>
          </w:p>
          <w:p w14:paraId="4A211D53"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03.06</w:t>
            </w:r>
          </w:p>
          <w:p w14:paraId="736ED610"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03.07</w:t>
            </w:r>
          </w:p>
          <w:p w14:paraId="7E1706A4"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03.08</w:t>
            </w:r>
          </w:p>
          <w:p w14:paraId="5466B1E5"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03.09</w:t>
            </w:r>
          </w:p>
          <w:p w14:paraId="02C382D3"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03.01</w:t>
            </w:r>
          </w:p>
          <w:p w14:paraId="217E89F5"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03.02</w:t>
            </w:r>
          </w:p>
          <w:p w14:paraId="0E7F436B"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03.03</w:t>
            </w:r>
          </w:p>
          <w:p w14:paraId="434A07F5"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03.04</w:t>
            </w:r>
          </w:p>
          <w:p w14:paraId="0A2022AA"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03.05</w:t>
            </w:r>
          </w:p>
          <w:p w14:paraId="0DDE9360"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03.06</w:t>
            </w:r>
          </w:p>
          <w:p w14:paraId="2EC88585"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03.07</w:t>
            </w:r>
          </w:p>
          <w:p w14:paraId="5DB70945"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04.01</w:t>
            </w:r>
          </w:p>
          <w:p w14:paraId="51EB809F"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Уо</w:t>
            </w:r>
            <w:proofErr w:type="spellEnd"/>
            <w:r w:rsidRPr="006C0882">
              <w:rPr>
                <w:rFonts w:ascii="Times New Roman" w:hAnsi="Times New Roman"/>
              </w:rPr>
              <w:t xml:space="preserve"> 04.02</w:t>
            </w:r>
          </w:p>
          <w:p w14:paraId="52B22475" w14:textId="77777777" w:rsidR="00C5015B" w:rsidRPr="006C0882" w:rsidRDefault="00C5015B" w:rsidP="00C5015B">
            <w:pPr>
              <w:suppressAutoHyphens/>
              <w:spacing w:after="0" w:line="240" w:lineRule="auto"/>
              <w:jc w:val="both"/>
              <w:rPr>
                <w:rFonts w:ascii="Times New Roman" w:hAnsi="Times New Roman"/>
              </w:rPr>
            </w:pPr>
            <w:proofErr w:type="spellStart"/>
            <w:r w:rsidRPr="006C0882">
              <w:rPr>
                <w:rFonts w:ascii="Times New Roman" w:hAnsi="Times New Roman"/>
              </w:rPr>
              <w:t>Зо</w:t>
            </w:r>
            <w:proofErr w:type="spellEnd"/>
            <w:r w:rsidRPr="006C0882">
              <w:rPr>
                <w:rFonts w:ascii="Times New Roman" w:hAnsi="Times New Roman"/>
              </w:rPr>
              <w:t xml:space="preserve"> 04.01</w:t>
            </w:r>
          </w:p>
          <w:p w14:paraId="0333C9A1" w14:textId="172D8E66" w:rsidR="00C5015B" w:rsidRPr="00A3657F" w:rsidRDefault="00C5015B" w:rsidP="00C5015B">
            <w:pPr>
              <w:rPr>
                <w:rFonts w:ascii="Times New Roman" w:hAnsi="Times New Roman"/>
                <w:b/>
                <w:i/>
              </w:rPr>
            </w:pPr>
            <w:proofErr w:type="spellStart"/>
            <w:r w:rsidRPr="006C0882">
              <w:rPr>
                <w:rFonts w:ascii="Times New Roman" w:hAnsi="Times New Roman"/>
              </w:rPr>
              <w:t>Зо</w:t>
            </w:r>
            <w:proofErr w:type="spellEnd"/>
            <w:r w:rsidRPr="006C0882">
              <w:rPr>
                <w:rFonts w:ascii="Times New Roman" w:hAnsi="Times New Roman"/>
              </w:rPr>
              <w:t xml:space="preserve"> 04.02</w:t>
            </w:r>
          </w:p>
        </w:tc>
        <w:tc>
          <w:tcPr>
            <w:tcW w:w="367" w:type="pct"/>
          </w:tcPr>
          <w:p w14:paraId="621A38AE"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Н 3.1.01</w:t>
            </w:r>
          </w:p>
          <w:p w14:paraId="22FD5397"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Н 3.1.02</w:t>
            </w:r>
          </w:p>
          <w:p w14:paraId="6B7C7C4E"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У 3.1.01</w:t>
            </w:r>
          </w:p>
          <w:p w14:paraId="21B99BDF"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У 3.1.02</w:t>
            </w:r>
          </w:p>
          <w:p w14:paraId="689D8443"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У 3.1.03</w:t>
            </w:r>
          </w:p>
          <w:p w14:paraId="7DE7FEC3"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У 3.1.04</w:t>
            </w:r>
          </w:p>
          <w:p w14:paraId="48258BC8"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З 3.1.01</w:t>
            </w:r>
          </w:p>
          <w:p w14:paraId="637044C1"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З 3.1.02</w:t>
            </w:r>
          </w:p>
          <w:p w14:paraId="650A9CCB" w14:textId="77777777" w:rsidR="00C5015B" w:rsidRPr="006C0882" w:rsidRDefault="00C5015B" w:rsidP="00C5015B">
            <w:pPr>
              <w:spacing w:after="0" w:line="240" w:lineRule="auto"/>
              <w:rPr>
                <w:rFonts w:ascii="Times New Roman" w:hAnsi="Times New Roman"/>
                <w:bCs/>
                <w:iCs/>
              </w:rPr>
            </w:pPr>
            <w:r w:rsidRPr="006C0882">
              <w:rPr>
                <w:rFonts w:ascii="Times New Roman" w:hAnsi="Times New Roman"/>
                <w:bCs/>
                <w:iCs/>
              </w:rPr>
              <w:t>З 3.1.03</w:t>
            </w:r>
          </w:p>
          <w:p w14:paraId="3946899E" w14:textId="632DFB2D" w:rsidR="00C5015B" w:rsidRDefault="00C5015B" w:rsidP="00C5015B">
            <w:pPr>
              <w:spacing w:after="0" w:line="240" w:lineRule="auto"/>
              <w:rPr>
                <w:rFonts w:ascii="Times New Roman" w:eastAsia="Calibri" w:hAnsi="Times New Roman"/>
                <w:lang w:eastAsia="en-US"/>
              </w:rPr>
            </w:pPr>
            <w:r w:rsidRPr="006C0882">
              <w:rPr>
                <w:rFonts w:ascii="Times New Roman" w:hAnsi="Times New Roman"/>
                <w:bCs/>
                <w:iCs/>
              </w:rPr>
              <w:t>З 3.1.04</w:t>
            </w:r>
          </w:p>
          <w:p w14:paraId="369096DF" w14:textId="5BF3F68E" w:rsidR="00C5015B" w:rsidRPr="004C1D2A" w:rsidRDefault="00C5015B" w:rsidP="00C5015B">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3.4.01</w:t>
            </w:r>
          </w:p>
          <w:p w14:paraId="63F8C240" w14:textId="77777777" w:rsidR="00C5015B" w:rsidRPr="004C1D2A" w:rsidRDefault="00C5015B" w:rsidP="00C5015B">
            <w:pPr>
              <w:spacing w:after="0" w:line="240" w:lineRule="auto"/>
              <w:rPr>
                <w:rFonts w:ascii="Times New Roman" w:eastAsia="Calibri" w:hAnsi="Times New Roman"/>
                <w:b/>
                <w:lang w:eastAsia="en-US"/>
              </w:rPr>
            </w:pPr>
            <w:r w:rsidRPr="004C1D2A">
              <w:rPr>
                <w:rFonts w:ascii="Times New Roman" w:eastAsia="Calibri" w:hAnsi="Times New Roman"/>
                <w:lang w:eastAsia="en-US"/>
              </w:rPr>
              <w:t>Н 3.4.02</w:t>
            </w:r>
          </w:p>
          <w:p w14:paraId="5940F7E7" w14:textId="77777777" w:rsidR="00C5015B" w:rsidRPr="004C1D2A" w:rsidRDefault="00C5015B" w:rsidP="00C5015B">
            <w:pPr>
              <w:spacing w:after="0" w:line="240" w:lineRule="auto"/>
              <w:rPr>
                <w:rFonts w:ascii="Times New Roman" w:eastAsia="Calibri" w:hAnsi="Times New Roman"/>
                <w:b/>
                <w:lang w:eastAsia="en-US"/>
              </w:rPr>
            </w:pPr>
            <w:r w:rsidRPr="004C1D2A">
              <w:rPr>
                <w:rFonts w:ascii="Times New Roman" w:eastAsia="Calibri" w:hAnsi="Times New Roman"/>
                <w:lang w:eastAsia="en-US"/>
              </w:rPr>
              <w:t>У 3.4.01</w:t>
            </w:r>
          </w:p>
          <w:p w14:paraId="2C732CEA" w14:textId="77777777" w:rsidR="00C5015B" w:rsidRPr="004C1D2A" w:rsidRDefault="00C5015B" w:rsidP="00C5015B">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3.4.01</w:t>
            </w:r>
          </w:p>
          <w:p w14:paraId="598ED83C" w14:textId="77777777" w:rsidR="00C5015B" w:rsidRPr="004C1D2A" w:rsidRDefault="00C5015B" w:rsidP="00C5015B">
            <w:pPr>
              <w:spacing w:after="0" w:line="240" w:lineRule="auto"/>
              <w:rPr>
                <w:rFonts w:ascii="Times New Roman" w:eastAsia="Calibri" w:hAnsi="Times New Roman"/>
                <w:b/>
                <w:lang w:eastAsia="en-US"/>
              </w:rPr>
            </w:pPr>
            <w:r w:rsidRPr="004C1D2A">
              <w:rPr>
                <w:rFonts w:ascii="Times New Roman" w:eastAsia="Calibri" w:hAnsi="Times New Roman"/>
                <w:lang w:eastAsia="en-US"/>
              </w:rPr>
              <w:t>З 3.4.02</w:t>
            </w:r>
          </w:p>
          <w:p w14:paraId="580A5DB9" w14:textId="77777777" w:rsidR="00C5015B" w:rsidRPr="004C1D2A" w:rsidRDefault="00C5015B" w:rsidP="00C5015B">
            <w:pPr>
              <w:spacing w:after="0" w:line="240" w:lineRule="auto"/>
            </w:pPr>
            <w:r w:rsidRPr="004C1D2A">
              <w:rPr>
                <w:rFonts w:ascii="Times New Roman" w:eastAsia="Calibri" w:hAnsi="Times New Roman"/>
                <w:lang w:eastAsia="en-US"/>
              </w:rPr>
              <w:t>З 3.4.03</w:t>
            </w:r>
          </w:p>
          <w:p w14:paraId="7CB97567" w14:textId="77777777" w:rsidR="00C5015B" w:rsidRPr="00A3657F" w:rsidRDefault="00C5015B" w:rsidP="004C1D2A">
            <w:pPr>
              <w:rPr>
                <w:rFonts w:ascii="Times New Roman" w:hAnsi="Times New Roman"/>
                <w:b/>
                <w:i/>
              </w:rPr>
            </w:pPr>
          </w:p>
        </w:tc>
      </w:tr>
      <w:tr w:rsidR="004C1D2A" w:rsidRPr="00315F34" w14:paraId="2D56FC65" w14:textId="77777777" w:rsidTr="00AF2BE1">
        <w:tc>
          <w:tcPr>
            <w:tcW w:w="2877" w:type="pct"/>
            <w:gridSpan w:val="4"/>
          </w:tcPr>
          <w:p w14:paraId="25F221E6" w14:textId="77777777" w:rsidR="004C1D2A" w:rsidRPr="00A3657F" w:rsidRDefault="004C1D2A" w:rsidP="004C1D2A">
            <w:pPr>
              <w:spacing w:after="0"/>
              <w:rPr>
                <w:rFonts w:ascii="Times New Roman" w:hAnsi="Times New Roman"/>
                <w:b/>
                <w:bCs/>
              </w:rPr>
            </w:pPr>
            <w:r w:rsidRPr="00A3657F">
              <w:rPr>
                <w:rFonts w:ascii="Times New Roman" w:hAnsi="Times New Roman"/>
                <w:b/>
                <w:bCs/>
              </w:rPr>
              <w:t>Всего</w:t>
            </w:r>
          </w:p>
        </w:tc>
        <w:tc>
          <w:tcPr>
            <w:tcW w:w="541" w:type="pct"/>
            <w:gridSpan w:val="3"/>
            <w:vAlign w:val="center"/>
          </w:tcPr>
          <w:p w14:paraId="550B2914" w14:textId="7091FD57" w:rsidR="004C1D2A" w:rsidRPr="00A3657F" w:rsidRDefault="000963BA" w:rsidP="004C1D2A">
            <w:pPr>
              <w:rPr>
                <w:rFonts w:ascii="Times New Roman" w:hAnsi="Times New Roman"/>
                <w:b/>
                <w:i/>
              </w:rPr>
            </w:pPr>
            <w:r w:rsidRPr="000963BA">
              <w:rPr>
                <w:rFonts w:ascii="Times New Roman" w:hAnsi="Times New Roman"/>
                <w:b/>
                <w:i/>
              </w:rPr>
              <w:t>180-298</w:t>
            </w:r>
          </w:p>
        </w:tc>
        <w:tc>
          <w:tcPr>
            <w:tcW w:w="477" w:type="pct"/>
            <w:gridSpan w:val="3"/>
            <w:vAlign w:val="center"/>
          </w:tcPr>
          <w:p w14:paraId="2833CAC5" w14:textId="77777777" w:rsidR="004C1D2A" w:rsidRPr="00A3657F" w:rsidRDefault="004C1D2A" w:rsidP="004C1D2A">
            <w:pPr>
              <w:rPr>
                <w:rFonts w:ascii="Times New Roman" w:hAnsi="Times New Roman"/>
                <w:b/>
                <w:i/>
              </w:rPr>
            </w:pPr>
            <w:r w:rsidRPr="00A3657F">
              <w:rPr>
                <w:rFonts w:ascii="Times New Roman" w:hAnsi="Times New Roman"/>
                <w:b/>
                <w:i/>
              </w:rPr>
              <w:t>*</w:t>
            </w:r>
          </w:p>
        </w:tc>
        <w:tc>
          <w:tcPr>
            <w:tcW w:w="376" w:type="pct"/>
            <w:gridSpan w:val="3"/>
          </w:tcPr>
          <w:p w14:paraId="65F6AD9F" w14:textId="77777777" w:rsidR="004C1D2A" w:rsidRPr="00A3657F" w:rsidRDefault="004C1D2A" w:rsidP="004C1D2A">
            <w:pPr>
              <w:rPr>
                <w:rFonts w:ascii="Times New Roman" w:hAnsi="Times New Roman"/>
                <w:b/>
                <w:i/>
              </w:rPr>
            </w:pPr>
          </w:p>
        </w:tc>
        <w:tc>
          <w:tcPr>
            <w:tcW w:w="729" w:type="pct"/>
            <w:gridSpan w:val="2"/>
          </w:tcPr>
          <w:p w14:paraId="436FA698" w14:textId="77777777" w:rsidR="004C1D2A" w:rsidRPr="00A3657F" w:rsidRDefault="004C1D2A" w:rsidP="004C1D2A">
            <w:pPr>
              <w:rPr>
                <w:rFonts w:ascii="Times New Roman" w:hAnsi="Times New Roman"/>
                <w:b/>
                <w:i/>
              </w:rPr>
            </w:pPr>
          </w:p>
        </w:tc>
      </w:tr>
    </w:tbl>
    <w:p w14:paraId="7D1D8D19" w14:textId="77777777" w:rsidR="001D7D85" w:rsidRDefault="001D7D85" w:rsidP="001D7D85">
      <w:pPr>
        <w:rPr>
          <w:rFonts w:ascii="Times New Roman" w:hAnsi="Times New Roman"/>
        </w:rPr>
      </w:pPr>
    </w:p>
    <w:p w14:paraId="71BAF330" w14:textId="77777777" w:rsidR="001D7D85" w:rsidRDefault="001D7D85" w:rsidP="001D7D85">
      <w:pPr>
        <w:rPr>
          <w:rFonts w:ascii="Times New Roman" w:hAnsi="Times New Roman"/>
        </w:rPr>
        <w:sectPr w:rsidR="001D7D85" w:rsidSect="009E5563">
          <w:pgSz w:w="16838" w:h="11906" w:orient="landscape"/>
          <w:pgMar w:top="1701" w:right="1134" w:bottom="851" w:left="1134" w:header="709" w:footer="709" w:gutter="0"/>
          <w:cols w:space="708"/>
          <w:docGrid w:linePitch="360"/>
        </w:sectPr>
      </w:pPr>
    </w:p>
    <w:p w14:paraId="2C106310" w14:textId="77777777" w:rsidR="001D7D85" w:rsidRPr="00AD31C1" w:rsidRDefault="001D7D85" w:rsidP="001D7D85">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0BB52293" w14:textId="77777777" w:rsidR="001D7D85" w:rsidRPr="00AD31C1" w:rsidRDefault="001D7D85" w:rsidP="001D7D85">
      <w:pPr>
        <w:spacing w:after="0"/>
        <w:ind w:firstLine="709"/>
        <w:contextualSpacing/>
        <w:rPr>
          <w:rFonts w:ascii="Times New Roman" w:eastAsiaTheme="minorHAnsi" w:hAnsi="Times New Roman" w:cstheme="minorBidi"/>
          <w:b/>
          <w:bCs/>
          <w:sz w:val="24"/>
          <w:szCs w:val="24"/>
          <w:lang w:eastAsia="en-US"/>
        </w:rPr>
      </w:pPr>
    </w:p>
    <w:p w14:paraId="3EFC1900" w14:textId="77777777" w:rsidR="001D7D85" w:rsidRPr="00AD31C1" w:rsidRDefault="001D7D85" w:rsidP="001D7D85">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6857E64C" w14:textId="262EA7FD" w:rsidR="001D7D85" w:rsidRDefault="001D7D85" w:rsidP="001D7D85">
      <w:pPr>
        <w:suppressAutoHyphens/>
        <w:spacing w:after="0"/>
        <w:ind w:firstLine="709"/>
        <w:contextualSpacing/>
        <w:jc w:val="both"/>
        <w:rPr>
          <w:rFonts w:ascii="Times New Roman" w:hAnsi="Times New Roman"/>
          <w:bCs/>
          <w:sz w:val="24"/>
          <w:szCs w:val="24"/>
        </w:rPr>
      </w:pPr>
      <w:r w:rsidRPr="00913067">
        <w:rPr>
          <w:rFonts w:ascii="Times New Roman" w:hAnsi="Times New Roman"/>
          <w:bCs/>
          <w:sz w:val="24"/>
          <w:szCs w:val="24"/>
        </w:rPr>
        <w:t xml:space="preserve">Кабинеты </w:t>
      </w:r>
      <w:r w:rsidRPr="0036704E">
        <w:rPr>
          <w:rFonts w:ascii="Times New Roman" w:hAnsi="Times New Roman"/>
          <w:bCs/>
          <w:sz w:val="24"/>
          <w:szCs w:val="24"/>
        </w:rPr>
        <w:t>«</w:t>
      </w:r>
      <w:r w:rsidR="00C5015B" w:rsidRPr="00C5015B">
        <w:rPr>
          <w:rFonts w:ascii="Times New Roman" w:hAnsi="Times New Roman"/>
          <w:bCs/>
          <w:sz w:val="24"/>
          <w:szCs w:val="24"/>
        </w:rPr>
        <w:t>Управление персоналом</w:t>
      </w:r>
      <w:r w:rsidRPr="0036704E">
        <w:rPr>
          <w:rFonts w:ascii="Times New Roman" w:hAnsi="Times New Roman"/>
          <w:bCs/>
          <w:sz w:val="24"/>
          <w:szCs w:val="24"/>
        </w:rPr>
        <w:t xml:space="preserve">», </w:t>
      </w:r>
      <w:r w:rsidRPr="005E00F8">
        <w:rPr>
          <w:rFonts w:ascii="Times New Roman" w:hAnsi="Times New Roman"/>
          <w:bCs/>
          <w:sz w:val="24"/>
          <w:szCs w:val="24"/>
        </w:rPr>
        <w:t>оснащенны</w:t>
      </w:r>
      <w:r>
        <w:rPr>
          <w:rFonts w:ascii="Times New Roman" w:hAnsi="Times New Roman"/>
          <w:bCs/>
          <w:sz w:val="24"/>
          <w:szCs w:val="24"/>
        </w:rPr>
        <w:t>е</w:t>
      </w:r>
      <w:r w:rsidRPr="005E00F8">
        <w:rPr>
          <w:rFonts w:ascii="Times New Roman" w:hAnsi="Times New Roman"/>
          <w:bCs/>
          <w:sz w:val="24"/>
          <w:szCs w:val="24"/>
        </w:rPr>
        <w:t xml:space="preserve"> </w:t>
      </w:r>
      <w:r w:rsidRPr="00C1471C">
        <w:rPr>
          <w:rFonts w:ascii="Times New Roman" w:hAnsi="Times New Roman"/>
          <w:bCs/>
          <w:sz w:val="24"/>
          <w:szCs w:val="24"/>
        </w:rPr>
        <w:t>в соответствии с п. 6.1.2.1 образовательной программы по специальности</w:t>
      </w:r>
      <w:r w:rsidRPr="005E00F8">
        <w:rPr>
          <w:rFonts w:ascii="Times New Roman" w:hAnsi="Times New Roman"/>
          <w:bCs/>
          <w:sz w:val="24"/>
          <w:szCs w:val="24"/>
        </w:rPr>
        <w:t xml:space="preserve"> </w:t>
      </w:r>
      <w:r>
        <w:rPr>
          <w:rFonts w:ascii="Times New Roman" w:hAnsi="Times New Roman"/>
          <w:bCs/>
          <w:sz w:val="24"/>
          <w:szCs w:val="24"/>
        </w:rPr>
        <w:t>21.02.15 Открытые горные работы.</w:t>
      </w:r>
    </w:p>
    <w:p w14:paraId="0F2ACE86" w14:textId="77777777" w:rsidR="001D7D85" w:rsidRPr="00AD31C1" w:rsidRDefault="001D7D85" w:rsidP="001D7D85">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Оснащенные базы практики в соответствии с п 6.1.2.5 образовательной программы</w:t>
      </w:r>
      <w:r>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Pr="00F84714">
        <w:rPr>
          <w:rFonts w:ascii="Times New Roman" w:hAnsi="Times New Roman"/>
          <w:bCs/>
          <w:sz w:val="24"/>
          <w:szCs w:val="24"/>
        </w:rPr>
        <w:t xml:space="preserve">по </w:t>
      </w:r>
      <w:r w:rsidRPr="00477B1B">
        <w:rPr>
          <w:rFonts w:ascii="Times New Roman" w:hAnsi="Times New Roman"/>
          <w:bCs/>
          <w:sz w:val="24"/>
          <w:szCs w:val="24"/>
        </w:rPr>
        <w:t>специальности</w:t>
      </w:r>
      <w:r>
        <w:rPr>
          <w:rFonts w:ascii="Times New Roman" w:hAnsi="Times New Roman"/>
          <w:bCs/>
          <w:sz w:val="24"/>
          <w:szCs w:val="24"/>
        </w:rPr>
        <w:t xml:space="preserve"> 21.02.15 Открытые горные работы</w:t>
      </w:r>
      <w:r w:rsidRPr="00477B1B">
        <w:rPr>
          <w:rFonts w:ascii="Times New Roman" w:hAnsi="Times New Roman"/>
          <w:bCs/>
          <w:sz w:val="24"/>
          <w:szCs w:val="24"/>
        </w:rPr>
        <w:t>.</w:t>
      </w:r>
    </w:p>
    <w:p w14:paraId="7841A725" w14:textId="77777777" w:rsidR="001D7D85" w:rsidRPr="00CF5ECD" w:rsidRDefault="001D7D85" w:rsidP="001D7D85">
      <w:pPr>
        <w:spacing w:after="0" w:line="240" w:lineRule="auto"/>
        <w:ind w:firstLine="709"/>
        <w:jc w:val="both"/>
        <w:rPr>
          <w:rFonts w:ascii="Times New Roman" w:hAnsi="Times New Roman"/>
          <w:bCs/>
          <w:sz w:val="24"/>
          <w:szCs w:val="24"/>
        </w:rPr>
      </w:pPr>
    </w:p>
    <w:p w14:paraId="09B626B0" w14:textId="77777777" w:rsidR="001D7D85" w:rsidRPr="00796932" w:rsidRDefault="001D7D85" w:rsidP="001D7D85">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2BF6E550" w14:textId="77777777" w:rsidR="001D7D85" w:rsidRDefault="001D7D85" w:rsidP="001D7D85">
      <w:pPr>
        <w:spacing w:after="0"/>
        <w:ind w:firstLine="709"/>
        <w:jc w:val="both"/>
        <w:rPr>
          <w:rFonts w:ascii="Times New Roman" w:hAnsi="Times New Roman"/>
          <w:bCs/>
          <w:sz w:val="24"/>
          <w:szCs w:val="24"/>
        </w:rPr>
      </w:pPr>
      <w:r w:rsidRPr="00742E1D">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742E1D">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39C7EA75" w14:textId="77777777" w:rsidR="001D7D85" w:rsidRPr="008D4F9B" w:rsidRDefault="001D7D85" w:rsidP="001D7D85">
      <w:pPr>
        <w:spacing w:after="0"/>
        <w:ind w:firstLine="709"/>
        <w:contextualSpacing/>
        <w:rPr>
          <w:rFonts w:ascii="Times New Roman" w:eastAsiaTheme="minorHAnsi" w:hAnsi="Times New Roman"/>
          <w:sz w:val="24"/>
          <w:szCs w:val="24"/>
          <w:lang w:eastAsia="en-US"/>
        </w:rPr>
      </w:pPr>
    </w:p>
    <w:p w14:paraId="457A4D6A" w14:textId="77777777" w:rsidR="001D7D85" w:rsidRPr="008D4F9B" w:rsidRDefault="001D7D85" w:rsidP="001D7D85">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 xml:space="preserve">Основные печатные </w:t>
      </w:r>
      <w:r>
        <w:rPr>
          <w:rFonts w:ascii="Times New Roman" w:eastAsiaTheme="minorHAnsi" w:hAnsi="Times New Roman"/>
          <w:b/>
          <w:sz w:val="24"/>
          <w:szCs w:val="24"/>
          <w:lang w:eastAsia="en-US"/>
        </w:rPr>
        <w:t xml:space="preserve">и </w:t>
      </w:r>
      <w:r w:rsidRPr="006E6C10">
        <w:rPr>
          <w:rFonts w:ascii="Times New Roman" w:eastAsiaTheme="minorHAnsi" w:hAnsi="Times New Roman"/>
          <w:b/>
          <w:sz w:val="24"/>
          <w:szCs w:val="24"/>
          <w:lang w:eastAsia="en-US"/>
        </w:rPr>
        <w:t>электронные издания</w:t>
      </w:r>
    </w:p>
    <w:p w14:paraId="3C31CA39" w14:textId="77777777" w:rsidR="00250425" w:rsidRPr="00250425"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Барышникова, Н. А.  Экономика организации : учебное пособие для среднего профессионального образования / Н. А. Барышникова, Т. А. </w:t>
      </w:r>
      <w:proofErr w:type="spellStart"/>
      <w:r w:rsidRPr="00250425">
        <w:rPr>
          <w:rFonts w:ascii="Times New Roman" w:eastAsiaTheme="minorHAnsi" w:hAnsi="Times New Roman"/>
          <w:bCs/>
          <w:sz w:val="24"/>
          <w:szCs w:val="24"/>
          <w:lang w:eastAsia="en-US"/>
        </w:rPr>
        <w:t>Матеуш</w:t>
      </w:r>
      <w:proofErr w:type="spellEnd"/>
      <w:r w:rsidRPr="00250425">
        <w:rPr>
          <w:rFonts w:ascii="Times New Roman" w:eastAsiaTheme="minorHAnsi" w:hAnsi="Times New Roman"/>
          <w:bCs/>
          <w:sz w:val="24"/>
          <w:szCs w:val="24"/>
          <w:lang w:eastAsia="en-US"/>
        </w:rPr>
        <w:t xml:space="preserve">, М. Г. Миронов. — 3-е изд., </w:t>
      </w:r>
      <w:proofErr w:type="spellStart"/>
      <w:r w:rsidRPr="00250425">
        <w:rPr>
          <w:rFonts w:ascii="Times New Roman" w:eastAsiaTheme="minorHAnsi" w:hAnsi="Times New Roman"/>
          <w:bCs/>
          <w:sz w:val="24"/>
          <w:szCs w:val="24"/>
          <w:lang w:eastAsia="en-US"/>
        </w:rPr>
        <w:t>перераб</w:t>
      </w:r>
      <w:proofErr w:type="spellEnd"/>
      <w:r w:rsidRPr="00250425">
        <w:rPr>
          <w:rFonts w:ascii="Times New Roman" w:eastAsiaTheme="minorHAnsi" w:hAnsi="Times New Roman"/>
          <w:bCs/>
          <w:sz w:val="24"/>
          <w:szCs w:val="24"/>
          <w:lang w:eastAsia="en-US"/>
        </w:rPr>
        <w:t xml:space="preserve">. и доп. — Москва : Издательство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2023. — 184 с. — (Профессиональное образование). — ISBN 978-5-534-12885-7. — Текст : электронный // Образовательная платформа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[сайт]. — URL: </w:t>
      </w:r>
      <w:hyperlink r:id="rId17" w:history="1">
        <w:r w:rsidRPr="00250425">
          <w:rPr>
            <w:rFonts w:eastAsiaTheme="minorHAnsi"/>
          </w:rPr>
          <w:t>https://urait.ru/bcode/510423</w:t>
        </w:r>
      </w:hyperlink>
      <w:r w:rsidRPr="00250425">
        <w:rPr>
          <w:rFonts w:ascii="Times New Roman" w:eastAsiaTheme="minorHAnsi" w:hAnsi="Times New Roman"/>
          <w:bCs/>
          <w:sz w:val="24"/>
          <w:szCs w:val="24"/>
          <w:lang w:eastAsia="en-US"/>
        </w:rPr>
        <w:t xml:space="preserve">   </w:t>
      </w:r>
    </w:p>
    <w:p w14:paraId="5D27AE45"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Басовский, Л. Е. Экономика отрасли: учебное пособие / Л.Е. Басовский. — Москва: ИНФРА-М, 2020. — 145 с. — (Среднее профессиональное образование). - Текст: электронный. - URL: https://znanium.com/catalog/product/1046278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5655646F"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proofErr w:type="spellStart"/>
      <w:r w:rsidRPr="00C5015B">
        <w:rPr>
          <w:rFonts w:ascii="Times New Roman" w:eastAsiaTheme="minorHAnsi" w:hAnsi="Times New Roman"/>
          <w:bCs/>
          <w:sz w:val="24"/>
          <w:szCs w:val="24"/>
          <w:lang w:eastAsia="en-US"/>
        </w:rPr>
        <w:t>Выходцева</w:t>
      </w:r>
      <w:proofErr w:type="spellEnd"/>
      <w:r w:rsidRPr="00C5015B">
        <w:rPr>
          <w:rFonts w:ascii="Times New Roman" w:eastAsiaTheme="minorHAnsi" w:hAnsi="Times New Roman"/>
          <w:bCs/>
          <w:sz w:val="24"/>
          <w:szCs w:val="24"/>
          <w:lang w:eastAsia="en-US"/>
        </w:rPr>
        <w:t xml:space="preserve">, Г. П. Методические указания к выполнению экономической части дипломных проектов: специализация «Подземная разработка месторождений полезных ископаемых»: методические указания / Г. П. </w:t>
      </w:r>
      <w:proofErr w:type="spellStart"/>
      <w:r w:rsidRPr="00C5015B">
        <w:rPr>
          <w:rFonts w:ascii="Times New Roman" w:eastAsiaTheme="minorHAnsi" w:hAnsi="Times New Roman"/>
          <w:bCs/>
          <w:sz w:val="24"/>
          <w:szCs w:val="24"/>
          <w:lang w:eastAsia="en-US"/>
        </w:rPr>
        <w:t>Выходцева</w:t>
      </w:r>
      <w:proofErr w:type="spellEnd"/>
      <w:r w:rsidRPr="00C5015B">
        <w:rPr>
          <w:rFonts w:ascii="Times New Roman" w:eastAsiaTheme="minorHAnsi" w:hAnsi="Times New Roman"/>
          <w:bCs/>
          <w:sz w:val="24"/>
          <w:szCs w:val="24"/>
          <w:lang w:eastAsia="en-US"/>
        </w:rPr>
        <w:t xml:space="preserve">. - Москва: </w:t>
      </w:r>
      <w:proofErr w:type="spellStart"/>
      <w:r w:rsidRPr="00C5015B">
        <w:rPr>
          <w:rFonts w:ascii="Times New Roman" w:eastAsiaTheme="minorHAnsi" w:hAnsi="Times New Roman"/>
          <w:bCs/>
          <w:sz w:val="24"/>
          <w:szCs w:val="24"/>
          <w:lang w:eastAsia="en-US"/>
        </w:rPr>
        <w:t>МИСиС</w:t>
      </w:r>
      <w:proofErr w:type="spellEnd"/>
      <w:r w:rsidRPr="00C5015B">
        <w:rPr>
          <w:rFonts w:ascii="Times New Roman" w:eastAsiaTheme="minorHAnsi" w:hAnsi="Times New Roman"/>
          <w:bCs/>
          <w:sz w:val="24"/>
          <w:szCs w:val="24"/>
          <w:lang w:eastAsia="en-US"/>
        </w:rPr>
        <w:t xml:space="preserve">, 2019. - 38 с. - Текст: электронный. - URL: https://znanium.com/catalog/product/1222572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24FAC839"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proofErr w:type="spellStart"/>
      <w:r w:rsidRPr="00C5015B">
        <w:rPr>
          <w:rFonts w:ascii="Times New Roman" w:eastAsiaTheme="minorHAnsi" w:hAnsi="Times New Roman"/>
          <w:bCs/>
          <w:sz w:val="24"/>
          <w:szCs w:val="24"/>
          <w:lang w:eastAsia="en-US"/>
        </w:rPr>
        <w:t>Выходцева</w:t>
      </w:r>
      <w:proofErr w:type="spellEnd"/>
      <w:r w:rsidRPr="00C5015B">
        <w:rPr>
          <w:rFonts w:ascii="Times New Roman" w:eastAsiaTheme="minorHAnsi" w:hAnsi="Times New Roman"/>
          <w:bCs/>
          <w:sz w:val="24"/>
          <w:szCs w:val="24"/>
          <w:lang w:eastAsia="en-US"/>
        </w:rPr>
        <w:t xml:space="preserve">, Г. П. Методические указания к выполнению экономической части дипломных проектов: методические указания / Г. П. </w:t>
      </w:r>
      <w:proofErr w:type="spellStart"/>
      <w:r w:rsidRPr="00C5015B">
        <w:rPr>
          <w:rFonts w:ascii="Times New Roman" w:eastAsiaTheme="minorHAnsi" w:hAnsi="Times New Roman"/>
          <w:bCs/>
          <w:sz w:val="24"/>
          <w:szCs w:val="24"/>
          <w:lang w:eastAsia="en-US"/>
        </w:rPr>
        <w:t>Выходцева</w:t>
      </w:r>
      <w:proofErr w:type="spellEnd"/>
      <w:r w:rsidRPr="00C5015B">
        <w:rPr>
          <w:rFonts w:ascii="Times New Roman" w:eastAsiaTheme="minorHAnsi" w:hAnsi="Times New Roman"/>
          <w:bCs/>
          <w:sz w:val="24"/>
          <w:szCs w:val="24"/>
          <w:lang w:eastAsia="en-US"/>
        </w:rPr>
        <w:t xml:space="preserve">. — Москва: МИСИС, 2019. — 38 с. — Текст: электронный // Лань: электронно-библиотечная система.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URL: https://e.lanbook.com/book/129001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xml:space="preserve">. пользователей. </w:t>
      </w:r>
    </w:p>
    <w:p w14:paraId="43DFFAA3"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proofErr w:type="spellStart"/>
      <w:r w:rsidRPr="00C5015B">
        <w:rPr>
          <w:rFonts w:ascii="Times New Roman" w:eastAsiaTheme="minorHAnsi" w:hAnsi="Times New Roman"/>
          <w:bCs/>
          <w:sz w:val="24"/>
          <w:szCs w:val="24"/>
          <w:lang w:eastAsia="en-US"/>
        </w:rPr>
        <w:t>Выходцева</w:t>
      </w:r>
      <w:proofErr w:type="spellEnd"/>
      <w:r w:rsidRPr="00C5015B">
        <w:rPr>
          <w:rFonts w:ascii="Times New Roman" w:eastAsiaTheme="minorHAnsi" w:hAnsi="Times New Roman"/>
          <w:bCs/>
          <w:sz w:val="24"/>
          <w:szCs w:val="24"/>
          <w:lang w:eastAsia="en-US"/>
        </w:rPr>
        <w:t xml:space="preserve">, Г. П. Методические указания к выполнению экономической части дипломных проектов: специализация «Подземная разработка месторождений полезных ископаемых»: методические указания / Г. П. </w:t>
      </w:r>
      <w:proofErr w:type="spellStart"/>
      <w:r w:rsidRPr="00C5015B">
        <w:rPr>
          <w:rFonts w:ascii="Times New Roman" w:eastAsiaTheme="minorHAnsi" w:hAnsi="Times New Roman"/>
          <w:bCs/>
          <w:sz w:val="24"/>
          <w:szCs w:val="24"/>
          <w:lang w:eastAsia="en-US"/>
        </w:rPr>
        <w:t>Выходцева</w:t>
      </w:r>
      <w:proofErr w:type="spellEnd"/>
      <w:r w:rsidRPr="00C5015B">
        <w:rPr>
          <w:rFonts w:ascii="Times New Roman" w:eastAsiaTheme="minorHAnsi" w:hAnsi="Times New Roman"/>
          <w:bCs/>
          <w:sz w:val="24"/>
          <w:szCs w:val="24"/>
          <w:lang w:eastAsia="en-US"/>
        </w:rPr>
        <w:t xml:space="preserve">. - Москва: </w:t>
      </w:r>
      <w:proofErr w:type="spellStart"/>
      <w:r w:rsidRPr="00C5015B">
        <w:rPr>
          <w:rFonts w:ascii="Times New Roman" w:eastAsiaTheme="minorHAnsi" w:hAnsi="Times New Roman"/>
          <w:bCs/>
          <w:sz w:val="24"/>
          <w:szCs w:val="24"/>
          <w:lang w:eastAsia="en-US"/>
        </w:rPr>
        <w:t>МИСиС</w:t>
      </w:r>
      <w:proofErr w:type="spellEnd"/>
      <w:r w:rsidRPr="00C5015B">
        <w:rPr>
          <w:rFonts w:ascii="Times New Roman" w:eastAsiaTheme="minorHAnsi" w:hAnsi="Times New Roman"/>
          <w:bCs/>
          <w:sz w:val="24"/>
          <w:szCs w:val="24"/>
          <w:lang w:eastAsia="en-US"/>
        </w:rPr>
        <w:t xml:space="preserve">, 2019. - 38 с. - Текст: электронный. - URL: https://znanium.com/catalog/product/1222572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029F2772"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Генкин, Б. М. Организация, нормирование и оплата труда на промышленных предприятиях: учебник для вузов / Б. М. Генкин. - 6-e изд., изм. и доп. - Москва: Норма: ИНФРА-М, 2020. - 416 с. - Текст: электронный.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lastRenderedPageBreak/>
        <w:t xml:space="preserve">URL: https://znanium.com/catalog/product/1039298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2EB8E6EE"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Горчак, М. О. Организация, нормирование и оплата труда в организации: практикум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М. О. Горчак. - Москва: РИО Российской таможенной академии, 2018. - 48 с. - Текст: электронный. - URL: https://znanium.com/catalog/product/1844246 (дата обращения: 24.01.2022). – Режим доступа: по подписке.</w:t>
      </w:r>
    </w:p>
    <w:p w14:paraId="067FF9E1"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Кнышова, Е. Н. Экономика организации: учебник / Е. Н. Кнышова, Е. Е. Панфилова. — Москва: ФОРУМ: ИНФРА-М, 2021. — 335 с. — (Среднее профессиональное образование). - Сафронов, Н. А. Экономика организации (предприятия): учебник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для среднего профессионального образования. — 2-е изд., с изм. / Н. А. Сафронов. — Москва: Магистр: ИНФРА-М, 2021. — 256 с. - Текст: электронный.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URL: https://znanium.com /</w:t>
      </w:r>
      <w:proofErr w:type="spellStart"/>
      <w:r w:rsidRPr="00C5015B">
        <w:rPr>
          <w:rFonts w:ascii="Times New Roman" w:eastAsiaTheme="minorHAnsi" w:hAnsi="Times New Roman"/>
          <w:bCs/>
          <w:sz w:val="24"/>
          <w:szCs w:val="24"/>
          <w:lang w:eastAsia="en-US"/>
        </w:rPr>
        <w:t>catalog</w:t>
      </w:r>
      <w:proofErr w:type="spellEnd"/>
      <w:r w:rsidRPr="00C5015B">
        <w:rPr>
          <w:rFonts w:ascii="Times New Roman" w:eastAsiaTheme="minorHAnsi" w:hAnsi="Times New Roman"/>
          <w:bCs/>
          <w:sz w:val="24"/>
          <w:szCs w:val="24"/>
          <w:lang w:eastAsia="en-US"/>
        </w:rPr>
        <w:t>/</w:t>
      </w:r>
      <w:proofErr w:type="spellStart"/>
      <w:r w:rsidRPr="00C5015B">
        <w:rPr>
          <w:rFonts w:ascii="Times New Roman" w:eastAsiaTheme="minorHAnsi" w:hAnsi="Times New Roman"/>
          <w:bCs/>
          <w:sz w:val="24"/>
          <w:szCs w:val="24"/>
          <w:lang w:eastAsia="en-US"/>
        </w:rPr>
        <w:t>product</w:t>
      </w:r>
      <w:proofErr w:type="spellEnd"/>
      <w:r w:rsidRPr="00C5015B">
        <w:rPr>
          <w:rFonts w:ascii="Times New Roman" w:eastAsiaTheme="minorHAnsi" w:hAnsi="Times New Roman"/>
          <w:bCs/>
          <w:sz w:val="24"/>
          <w:szCs w:val="24"/>
          <w:lang w:eastAsia="en-US"/>
        </w:rPr>
        <w:t xml:space="preserve">/1141785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76A1E6CE"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Курочкина, Р. Д. Организация, нормирование и оплата труда на предприятиях отрасли. ЧI [Электронный ресурс]: учебное пособие / Р. Д. Курочкина. -3-е изд., стер. - Москва: ФЛИНТА, 2019. - 166 с. –Текст: электронный.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URL: https://znanium.com/catalog/product/1047997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3C206446"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Курочкина, Р. Д. Организация, нормирование и оплата труда на предприятиях отрасли. Ч II [Электронный ресурс]: учебное пособие / Р. Д. Курочкина. - 3-е изд., стер. -Москва: ФЛИНТА, 2019. - 191 с. –Текст: электронный.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URL: https://znanium.com/catalog/product/1047999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41B39996"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Латыпова, М. М. Экономика и менеджмент горного производства: методические указания / М. М. Латыпова. - Москва: </w:t>
      </w:r>
      <w:proofErr w:type="spellStart"/>
      <w:r w:rsidRPr="00C5015B">
        <w:rPr>
          <w:rFonts w:ascii="Times New Roman" w:eastAsiaTheme="minorHAnsi" w:hAnsi="Times New Roman"/>
          <w:bCs/>
          <w:sz w:val="24"/>
          <w:szCs w:val="24"/>
          <w:lang w:eastAsia="en-US"/>
        </w:rPr>
        <w:t>МИСиС</w:t>
      </w:r>
      <w:proofErr w:type="spellEnd"/>
      <w:r w:rsidRPr="00C5015B">
        <w:rPr>
          <w:rFonts w:ascii="Times New Roman" w:eastAsiaTheme="minorHAnsi" w:hAnsi="Times New Roman"/>
          <w:bCs/>
          <w:sz w:val="24"/>
          <w:szCs w:val="24"/>
          <w:lang w:eastAsia="en-US"/>
        </w:rPr>
        <w:t xml:space="preserve">, 2019. - 21 с. - Текст: электронный.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URL: https://znanium.com/catalog/product/1257452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2217E643"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Лозовская, Я. Н. Экономика и менеджмент горного производства: учебное пособие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Я. Н. Лозовская. - Москва: </w:t>
      </w:r>
      <w:proofErr w:type="spellStart"/>
      <w:r w:rsidRPr="00C5015B">
        <w:rPr>
          <w:rFonts w:ascii="Times New Roman" w:eastAsiaTheme="minorHAnsi" w:hAnsi="Times New Roman"/>
          <w:bCs/>
          <w:sz w:val="24"/>
          <w:szCs w:val="24"/>
          <w:lang w:eastAsia="en-US"/>
        </w:rPr>
        <w:t>МИСиС</w:t>
      </w:r>
      <w:proofErr w:type="spellEnd"/>
      <w:r w:rsidRPr="00C5015B">
        <w:rPr>
          <w:rFonts w:ascii="Times New Roman" w:eastAsiaTheme="minorHAnsi" w:hAnsi="Times New Roman"/>
          <w:bCs/>
          <w:sz w:val="24"/>
          <w:szCs w:val="24"/>
          <w:lang w:eastAsia="en-US"/>
        </w:rPr>
        <w:t xml:space="preserve">, 2019. - 59 с. - Текст: электронный. - URL: https://znanium.com/catalog/product/1257458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09E958DB" w14:textId="77777777" w:rsidR="00250425" w:rsidRPr="00250425"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Одинцов, А. А.  Основы менеджмента : учебное пособие для среднего профессионального образования / А. А. Одинцов. — 2-е изд., </w:t>
      </w:r>
      <w:proofErr w:type="spellStart"/>
      <w:r w:rsidRPr="00250425">
        <w:rPr>
          <w:rFonts w:ascii="Times New Roman" w:eastAsiaTheme="minorHAnsi" w:hAnsi="Times New Roman"/>
          <w:bCs/>
          <w:sz w:val="24"/>
          <w:szCs w:val="24"/>
          <w:lang w:eastAsia="en-US"/>
        </w:rPr>
        <w:t>испр</w:t>
      </w:r>
      <w:proofErr w:type="spellEnd"/>
      <w:r w:rsidRPr="00250425">
        <w:rPr>
          <w:rFonts w:ascii="Times New Roman" w:eastAsiaTheme="minorHAnsi" w:hAnsi="Times New Roman"/>
          <w:bCs/>
          <w:sz w:val="24"/>
          <w:szCs w:val="24"/>
          <w:lang w:eastAsia="en-US"/>
        </w:rPr>
        <w:t xml:space="preserve">. и доп. — Москва : Издательство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2023. — 241 с. — (Профессиональное образование). — ISBN 978-5-534-16617-0. — Текст : электронный // Образовательная платформа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[сайт]. — URL: </w:t>
      </w:r>
      <w:hyperlink r:id="rId18" w:history="1">
        <w:r w:rsidRPr="00250425">
          <w:rPr>
            <w:rFonts w:eastAsiaTheme="minorHAnsi"/>
          </w:rPr>
          <w:t>https://urait.ru/bcode/531382</w:t>
        </w:r>
      </w:hyperlink>
      <w:r w:rsidRPr="00250425">
        <w:rPr>
          <w:rFonts w:ascii="Times New Roman" w:eastAsiaTheme="minorHAnsi" w:hAnsi="Times New Roman"/>
          <w:bCs/>
          <w:sz w:val="24"/>
          <w:szCs w:val="24"/>
          <w:lang w:eastAsia="en-US"/>
        </w:rPr>
        <w:t xml:space="preserve">   </w:t>
      </w:r>
    </w:p>
    <w:p w14:paraId="58028C18" w14:textId="77777777" w:rsidR="00250425" w:rsidRPr="00250425"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2023. — 279 с. — (Профессиональное образование). — ISBN 978-5-534-17052-8. — Текст : электронный // Образовательная платформа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[сайт]. — URL: </w:t>
      </w:r>
      <w:hyperlink r:id="rId19" w:history="1">
        <w:r w:rsidRPr="00250425">
          <w:rPr>
            <w:rFonts w:eastAsiaTheme="minorHAnsi"/>
          </w:rPr>
          <w:t>https://urait.ru/bcode/532285</w:t>
        </w:r>
      </w:hyperlink>
      <w:r w:rsidRPr="00250425">
        <w:rPr>
          <w:rFonts w:ascii="Times New Roman" w:eastAsiaTheme="minorHAnsi" w:hAnsi="Times New Roman"/>
          <w:bCs/>
          <w:sz w:val="24"/>
          <w:szCs w:val="24"/>
          <w:lang w:eastAsia="en-US"/>
        </w:rPr>
        <w:t xml:space="preserve">    </w:t>
      </w:r>
    </w:p>
    <w:p w14:paraId="74C559F2"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Фридман, А. М. Экономика организации. Практикум: учебное пособие / A. M. Фридман. - Москва: РИОР: ИНФРА-М, 2021. - 180 с. - (Среднее профессиональное </w:t>
      </w:r>
      <w:r w:rsidRPr="00C5015B">
        <w:rPr>
          <w:rFonts w:ascii="Times New Roman" w:eastAsiaTheme="minorHAnsi" w:hAnsi="Times New Roman"/>
          <w:bCs/>
          <w:sz w:val="24"/>
          <w:szCs w:val="24"/>
          <w:lang w:eastAsia="en-US"/>
        </w:rPr>
        <w:lastRenderedPageBreak/>
        <w:t xml:space="preserve">образование). - Текст: электронный. - URL: https://znanium.com/catalog/product/1141801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521881F6"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Фридман, А. М. Экономика организации: учебник / А.М. Фридман. — Москва: РИОР: ИНФРА-М, 2022. — 239 с. — (Среднее профессиональное образование). — DOI: https://doi.org/10.12737/1705-0. - Текст: электронный.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URL: https://znanium.com/catalog/product/1850707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113EADAF"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proofErr w:type="spellStart"/>
      <w:r w:rsidRPr="00C5015B">
        <w:rPr>
          <w:rFonts w:ascii="Times New Roman" w:eastAsiaTheme="minorHAnsi" w:hAnsi="Times New Roman"/>
          <w:bCs/>
          <w:sz w:val="24"/>
          <w:szCs w:val="24"/>
          <w:lang w:eastAsia="en-US"/>
        </w:rPr>
        <w:t>Хашева</w:t>
      </w:r>
      <w:proofErr w:type="spellEnd"/>
      <w:r w:rsidRPr="00C5015B">
        <w:rPr>
          <w:rFonts w:ascii="Times New Roman" w:eastAsiaTheme="minorHAnsi" w:hAnsi="Times New Roman"/>
          <w:bCs/>
          <w:sz w:val="24"/>
          <w:szCs w:val="24"/>
          <w:lang w:eastAsia="en-US"/>
        </w:rPr>
        <w:t xml:space="preserve">, З. М. Экономика горного производства: учебное пособие / З. М. </w:t>
      </w:r>
      <w:proofErr w:type="spellStart"/>
      <w:r w:rsidRPr="00C5015B">
        <w:rPr>
          <w:rFonts w:ascii="Times New Roman" w:eastAsiaTheme="minorHAnsi" w:hAnsi="Times New Roman"/>
          <w:bCs/>
          <w:sz w:val="24"/>
          <w:szCs w:val="24"/>
          <w:lang w:eastAsia="en-US"/>
        </w:rPr>
        <w:t>Хашева</w:t>
      </w:r>
      <w:proofErr w:type="spellEnd"/>
      <w:r w:rsidRPr="00C5015B">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В. И. Голик. - Москва: РИОР: ИНФРА-М, 2021. - 193 с. - (Высшее образование). - Текст: электронный. - URL: https://znanium.com/catalog/product/1163343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2C99DAF5" w14:textId="77777777" w:rsidR="00250425" w:rsidRPr="00C5015B"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Черняев, М. В. Основы экономики топливно-энергетического комплекса: учебное пособие / М. В. Черняев. - Москва: Дашков и К, 2017. - 80 с. - Текст: электронный.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URL: https://znanium.com/catalog/product/1442282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2571AE51" w14:textId="77777777" w:rsidR="00250425" w:rsidRPr="00250425"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r w:rsidRPr="00250425">
        <w:rPr>
          <w:rFonts w:ascii="Times New Roman" w:eastAsiaTheme="minorHAnsi" w:hAnsi="Times New Roman"/>
          <w:bCs/>
          <w:sz w:val="24"/>
          <w:szCs w:val="24"/>
          <w:lang w:eastAsia="en-US"/>
        </w:rPr>
        <w:t xml:space="preserve">Экономика организации : учебник для среднего профессионального образования / Е. Н. Клочкова, В. И. Кузнецов, Т. Е. Платонова, Е. С. </w:t>
      </w:r>
      <w:proofErr w:type="spellStart"/>
      <w:r w:rsidRPr="00250425">
        <w:rPr>
          <w:rFonts w:ascii="Times New Roman" w:eastAsiaTheme="minorHAnsi" w:hAnsi="Times New Roman"/>
          <w:bCs/>
          <w:sz w:val="24"/>
          <w:szCs w:val="24"/>
          <w:lang w:eastAsia="en-US"/>
        </w:rPr>
        <w:t>Дарда</w:t>
      </w:r>
      <w:proofErr w:type="spellEnd"/>
      <w:r w:rsidRPr="00250425">
        <w:rPr>
          <w:rFonts w:ascii="Times New Roman" w:eastAsiaTheme="minorHAnsi" w:hAnsi="Times New Roman"/>
          <w:bCs/>
          <w:sz w:val="24"/>
          <w:szCs w:val="24"/>
          <w:lang w:eastAsia="en-US"/>
        </w:rPr>
        <w:t xml:space="preserve"> ; под редакцией Е. Н. </w:t>
      </w:r>
      <w:proofErr w:type="spellStart"/>
      <w:r w:rsidRPr="00250425">
        <w:rPr>
          <w:rFonts w:ascii="Times New Roman" w:eastAsiaTheme="minorHAnsi" w:hAnsi="Times New Roman"/>
          <w:bCs/>
          <w:sz w:val="24"/>
          <w:szCs w:val="24"/>
          <w:lang w:eastAsia="en-US"/>
        </w:rPr>
        <w:t>Клочковой</w:t>
      </w:r>
      <w:proofErr w:type="spellEnd"/>
      <w:r w:rsidRPr="00250425">
        <w:rPr>
          <w:rFonts w:ascii="Times New Roman" w:eastAsiaTheme="minorHAnsi" w:hAnsi="Times New Roman"/>
          <w:bCs/>
          <w:sz w:val="24"/>
          <w:szCs w:val="24"/>
          <w:lang w:eastAsia="en-US"/>
        </w:rPr>
        <w:t xml:space="preserve">. — 3-е изд., </w:t>
      </w:r>
      <w:proofErr w:type="spellStart"/>
      <w:r w:rsidRPr="00250425">
        <w:rPr>
          <w:rFonts w:ascii="Times New Roman" w:eastAsiaTheme="minorHAnsi" w:hAnsi="Times New Roman"/>
          <w:bCs/>
          <w:sz w:val="24"/>
          <w:szCs w:val="24"/>
          <w:lang w:eastAsia="en-US"/>
        </w:rPr>
        <w:t>перераб</w:t>
      </w:r>
      <w:proofErr w:type="spellEnd"/>
      <w:r w:rsidRPr="00250425">
        <w:rPr>
          <w:rFonts w:ascii="Times New Roman" w:eastAsiaTheme="minorHAnsi" w:hAnsi="Times New Roman"/>
          <w:bCs/>
          <w:sz w:val="24"/>
          <w:szCs w:val="24"/>
          <w:lang w:eastAsia="en-US"/>
        </w:rPr>
        <w:t xml:space="preserve">. и доп. — Москва : Издательство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2023. — 370 с. — (Профессиональное образование). — ISBN 978-5-534-16988-1. — Текст : электронный // Образовательная платформа </w:t>
      </w:r>
      <w:proofErr w:type="spellStart"/>
      <w:r w:rsidRPr="00250425">
        <w:rPr>
          <w:rFonts w:ascii="Times New Roman" w:eastAsiaTheme="minorHAnsi" w:hAnsi="Times New Roman"/>
          <w:bCs/>
          <w:sz w:val="24"/>
          <w:szCs w:val="24"/>
          <w:lang w:eastAsia="en-US"/>
        </w:rPr>
        <w:t>Юрайт</w:t>
      </w:r>
      <w:proofErr w:type="spellEnd"/>
      <w:r w:rsidRPr="00250425">
        <w:rPr>
          <w:rFonts w:ascii="Times New Roman" w:eastAsiaTheme="minorHAnsi" w:hAnsi="Times New Roman"/>
          <w:bCs/>
          <w:sz w:val="24"/>
          <w:szCs w:val="24"/>
          <w:lang w:eastAsia="en-US"/>
        </w:rPr>
        <w:t xml:space="preserve"> [сайт]. — URL: </w:t>
      </w:r>
      <w:hyperlink r:id="rId20" w:history="1">
        <w:r w:rsidRPr="00250425">
          <w:rPr>
            <w:rFonts w:eastAsiaTheme="minorHAnsi"/>
          </w:rPr>
          <w:t>https://urait.ru/bcode/532165</w:t>
        </w:r>
      </w:hyperlink>
      <w:r w:rsidRPr="00250425">
        <w:rPr>
          <w:rFonts w:ascii="Times New Roman" w:eastAsiaTheme="minorHAnsi" w:hAnsi="Times New Roman"/>
          <w:bCs/>
          <w:sz w:val="24"/>
          <w:szCs w:val="24"/>
          <w:lang w:eastAsia="en-US"/>
        </w:rPr>
        <w:t xml:space="preserve">   </w:t>
      </w:r>
    </w:p>
    <w:p w14:paraId="15390D94" w14:textId="77777777" w:rsidR="00250425" w:rsidRPr="00250425" w:rsidRDefault="00250425" w:rsidP="00250425">
      <w:pPr>
        <w:pStyle w:val="aa"/>
        <w:numPr>
          <w:ilvl w:val="0"/>
          <w:numId w:val="44"/>
        </w:numPr>
        <w:spacing w:after="0"/>
        <w:ind w:left="0" w:firstLine="709"/>
        <w:jc w:val="both"/>
        <w:rPr>
          <w:rFonts w:ascii="Times New Roman" w:eastAsiaTheme="minorHAnsi" w:hAnsi="Times New Roman"/>
          <w:bCs/>
          <w:sz w:val="24"/>
          <w:szCs w:val="24"/>
          <w:lang w:eastAsia="en-US"/>
        </w:rPr>
      </w:pPr>
      <w:proofErr w:type="spellStart"/>
      <w:r w:rsidRPr="00C5015B">
        <w:rPr>
          <w:rFonts w:ascii="Times New Roman" w:eastAsiaTheme="minorHAnsi" w:hAnsi="Times New Roman"/>
          <w:bCs/>
          <w:sz w:val="24"/>
          <w:szCs w:val="24"/>
          <w:lang w:eastAsia="en-US"/>
        </w:rPr>
        <w:t>Яркина</w:t>
      </w:r>
      <w:proofErr w:type="spellEnd"/>
      <w:r w:rsidRPr="00C5015B">
        <w:rPr>
          <w:rFonts w:ascii="Times New Roman" w:eastAsiaTheme="minorHAnsi" w:hAnsi="Times New Roman"/>
          <w:bCs/>
          <w:sz w:val="24"/>
          <w:szCs w:val="24"/>
          <w:lang w:eastAsia="en-US"/>
        </w:rPr>
        <w:t xml:space="preserve">, Н.Н. Экономика предприятия (организации): учебник / Н.Н. </w:t>
      </w:r>
      <w:proofErr w:type="spellStart"/>
      <w:r w:rsidRPr="00C5015B">
        <w:rPr>
          <w:rFonts w:ascii="Times New Roman" w:eastAsiaTheme="minorHAnsi" w:hAnsi="Times New Roman"/>
          <w:bCs/>
          <w:sz w:val="24"/>
          <w:szCs w:val="24"/>
          <w:lang w:eastAsia="en-US"/>
        </w:rPr>
        <w:t>Яркина</w:t>
      </w:r>
      <w:proofErr w:type="spellEnd"/>
      <w:r w:rsidRPr="00C5015B">
        <w:rPr>
          <w:rFonts w:ascii="Times New Roman" w:eastAsiaTheme="minorHAnsi" w:hAnsi="Times New Roman"/>
          <w:bCs/>
          <w:sz w:val="24"/>
          <w:szCs w:val="24"/>
          <w:lang w:eastAsia="en-US"/>
        </w:rPr>
        <w:t xml:space="preserve">. - Керчь: КГМТУ, 2020. - 446 с. - Текст: электронный. - URL: https://e.lanbook.com/book/140647 (дата обращения: 14.12.2021).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68F6760A" w14:textId="77777777" w:rsidR="001D7D85" w:rsidRDefault="001D7D85" w:rsidP="001D7D85">
      <w:pPr>
        <w:spacing w:after="0"/>
        <w:jc w:val="both"/>
        <w:rPr>
          <w:rFonts w:ascii="Times New Roman" w:eastAsiaTheme="minorHAnsi" w:hAnsi="Times New Roman"/>
          <w:bCs/>
          <w:sz w:val="24"/>
          <w:szCs w:val="24"/>
          <w:lang w:eastAsia="en-US"/>
        </w:rPr>
      </w:pPr>
    </w:p>
    <w:p w14:paraId="521B5452" w14:textId="43825D7E" w:rsidR="001D7D85" w:rsidRPr="00C5015B" w:rsidRDefault="001D7D85" w:rsidP="00C5015B">
      <w:pPr>
        <w:pStyle w:val="aa"/>
        <w:numPr>
          <w:ilvl w:val="2"/>
          <w:numId w:val="36"/>
        </w:numPr>
        <w:spacing w:after="0"/>
        <w:ind w:left="1276"/>
        <w:jc w:val="both"/>
        <w:rPr>
          <w:rFonts w:ascii="Times New Roman" w:eastAsiaTheme="minorHAnsi" w:hAnsi="Times New Roman"/>
          <w:b/>
          <w:sz w:val="24"/>
          <w:szCs w:val="24"/>
          <w:lang w:eastAsia="en-US"/>
        </w:rPr>
      </w:pPr>
      <w:r w:rsidRPr="00C5015B">
        <w:rPr>
          <w:rFonts w:ascii="Times New Roman" w:eastAsiaTheme="minorHAnsi" w:hAnsi="Times New Roman"/>
          <w:b/>
          <w:sz w:val="24"/>
          <w:szCs w:val="24"/>
          <w:lang w:eastAsia="en-US"/>
        </w:rPr>
        <w:t>Дополнительные источники</w:t>
      </w:r>
    </w:p>
    <w:p w14:paraId="09C3EC8D" w14:textId="3CCF4FCD" w:rsidR="00C5015B" w:rsidRPr="00C5015B" w:rsidRDefault="00C5015B" w:rsidP="00250425">
      <w:pPr>
        <w:pStyle w:val="aa"/>
        <w:numPr>
          <w:ilvl w:val="0"/>
          <w:numId w:val="38"/>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Кузина, Л. Н. Экономика горного предприятия: учеб. пособие / Л. Н. Кузина,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С. Ф. </w:t>
      </w:r>
      <w:proofErr w:type="spellStart"/>
      <w:r w:rsidRPr="00C5015B">
        <w:rPr>
          <w:rFonts w:ascii="Times New Roman" w:eastAsiaTheme="minorHAnsi" w:hAnsi="Times New Roman"/>
          <w:bCs/>
          <w:sz w:val="24"/>
          <w:szCs w:val="24"/>
          <w:lang w:eastAsia="en-US"/>
        </w:rPr>
        <w:t>Богдановская</w:t>
      </w:r>
      <w:proofErr w:type="spellEnd"/>
      <w:r w:rsidRPr="00C5015B">
        <w:rPr>
          <w:rFonts w:ascii="Times New Roman" w:eastAsiaTheme="minorHAnsi" w:hAnsi="Times New Roman"/>
          <w:bCs/>
          <w:sz w:val="24"/>
          <w:szCs w:val="24"/>
          <w:lang w:eastAsia="en-US"/>
        </w:rPr>
        <w:t xml:space="preserve">, Ж. В. Миронова. - Красноярск: </w:t>
      </w:r>
      <w:proofErr w:type="spellStart"/>
      <w:r w:rsidRPr="00C5015B">
        <w:rPr>
          <w:rFonts w:ascii="Times New Roman" w:eastAsiaTheme="minorHAnsi" w:hAnsi="Times New Roman"/>
          <w:bCs/>
          <w:sz w:val="24"/>
          <w:szCs w:val="24"/>
          <w:lang w:eastAsia="en-US"/>
        </w:rPr>
        <w:t>Сиб</w:t>
      </w:r>
      <w:proofErr w:type="spellEnd"/>
      <w:r w:rsidRPr="00C5015B">
        <w:rPr>
          <w:rFonts w:ascii="Times New Roman" w:eastAsiaTheme="minorHAnsi" w:hAnsi="Times New Roman"/>
          <w:bCs/>
          <w:sz w:val="24"/>
          <w:szCs w:val="24"/>
          <w:lang w:eastAsia="en-US"/>
        </w:rPr>
        <w:t xml:space="preserve">. федер. ун-т, 2011. - 156 с. - Текст: электронный. - URL: https://znanium.com/catalog/product/442885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3C5688D5" w14:textId="783536D9" w:rsidR="00C5015B" w:rsidRPr="00C5015B" w:rsidRDefault="00C5015B" w:rsidP="00250425">
      <w:pPr>
        <w:pStyle w:val="aa"/>
        <w:numPr>
          <w:ilvl w:val="0"/>
          <w:numId w:val="38"/>
        </w:numPr>
        <w:spacing w:after="0"/>
        <w:ind w:left="0" w:firstLine="709"/>
        <w:jc w:val="both"/>
        <w:rPr>
          <w:rFonts w:ascii="Times New Roman" w:eastAsiaTheme="minorHAnsi" w:hAnsi="Times New Roman"/>
          <w:bCs/>
          <w:sz w:val="24"/>
          <w:szCs w:val="24"/>
          <w:lang w:eastAsia="en-US"/>
        </w:rPr>
      </w:pPr>
      <w:r w:rsidRPr="00C5015B">
        <w:rPr>
          <w:rFonts w:ascii="Times New Roman" w:eastAsiaTheme="minorHAnsi" w:hAnsi="Times New Roman"/>
          <w:bCs/>
          <w:sz w:val="24"/>
          <w:szCs w:val="24"/>
          <w:lang w:eastAsia="en-US"/>
        </w:rPr>
        <w:t xml:space="preserve">Кузина, Л. Н. Экономика горного производства. Практикум: учебное пособие / </w:t>
      </w:r>
      <w:r>
        <w:rPr>
          <w:rFonts w:ascii="Times New Roman" w:eastAsiaTheme="minorHAnsi" w:hAnsi="Times New Roman"/>
          <w:bCs/>
          <w:sz w:val="24"/>
          <w:szCs w:val="24"/>
          <w:lang w:eastAsia="en-US"/>
        </w:rPr>
        <w:br/>
      </w:r>
      <w:r w:rsidRPr="00C5015B">
        <w:rPr>
          <w:rFonts w:ascii="Times New Roman" w:eastAsiaTheme="minorHAnsi" w:hAnsi="Times New Roman"/>
          <w:bCs/>
          <w:sz w:val="24"/>
          <w:szCs w:val="24"/>
          <w:lang w:eastAsia="en-US"/>
        </w:rPr>
        <w:t xml:space="preserve">Л. Н. Кузина, С. Ф. </w:t>
      </w:r>
      <w:proofErr w:type="spellStart"/>
      <w:r w:rsidRPr="00C5015B">
        <w:rPr>
          <w:rFonts w:ascii="Times New Roman" w:eastAsiaTheme="minorHAnsi" w:hAnsi="Times New Roman"/>
          <w:bCs/>
          <w:sz w:val="24"/>
          <w:szCs w:val="24"/>
          <w:lang w:eastAsia="en-US"/>
        </w:rPr>
        <w:t>Богдановская</w:t>
      </w:r>
      <w:proofErr w:type="spellEnd"/>
      <w:r w:rsidRPr="00C5015B">
        <w:rPr>
          <w:rFonts w:ascii="Times New Roman" w:eastAsiaTheme="minorHAnsi" w:hAnsi="Times New Roman"/>
          <w:bCs/>
          <w:sz w:val="24"/>
          <w:szCs w:val="24"/>
          <w:lang w:eastAsia="en-US"/>
        </w:rPr>
        <w:t xml:space="preserve">, Ж. В. Миронова. - Красноярск: </w:t>
      </w:r>
      <w:proofErr w:type="spellStart"/>
      <w:r w:rsidRPr="00C5015B">
        <w:rPr>
          <w:rFonts w:ascii="Times New Roman" w:eastAsiaTheme="minorHAnsi" w:hAnsi="Times New Roman"/>
          <w:bCs/>
          <w:sz w:val="24"/>
          <w:szCs w:val="24"/>
          <w:lang w:eastAsia="en-US"/>
        </w:rPr>
        <w:t>Сиб</w:t>
      </w:r>
      <w:proofErr w:type="spellEnd"/>
      <w:r w:rsidRPr="00C5015B">
        <w:rPr>
          <w:rFonts w:ascii="Times New Roman" w:eastAsiaTheme="minorHAnsi" w:hAnsi="Times New Roman"/>
          <w:bCs/>
          <w:sz w:val="24"/>
          <w:szCs w:val="24"/>
          <w:lang w:eastAsia="en-US"/>
        </w:rPr>
        <w:t>. федер. ун-т, 2011. - 140 с.</w:t>
      </w:r>
      <w:r>
        <w:rPr>
          <w:rFonts w:ascii="Times New Roman" w:eastAsiaTheme="minorHAnsi" w:hAnsi="Times New Roman"/>
          <w:bCs/>
          <w:sz w:val="24"/>
          <w:szCs w:val="24"/>
          <w:lang w:eastAsia="en-US"/>
        </w:rPr>
        <w:t xml:space="preserve"> - </w:t>
      </w:r>
      <w:r w:rsidRPr="00C5015B">
        <w:rPr>
          <w:rFonts w:ascii="Times New Roman" w:eastAsiaTheme="minorHAnsi" w:hAnsi="Times New Roman"/>
          <w:bCs/>
          <w:sz w:val="24"/>
          <w:szCs w:val="24"/>
          <w:lang w:eastAsia="en-US"/>
        </w:rPr>
        <w:t xml:space="preserve">Текст: электронный. - URL: https://znanium.com/catalog/product/441281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743AA672" w14:textId="77777777" w:rsidR="00250425" w:rsidRPr="00250425" w:rsidRDefault="00C5015B" w:rsidP="00250425">
      <w:pPr>
        <w:pStyle w:val="aa"/>
        <w:numPr>
          <w:ilvl w:val="0"/>
          <w:numId w:val="38"/>
        </w:numPr>
        <w:spacing w:after="0"/>
        <w:ind w:left="0" w:firstLine="709"/>
        <w:jc w:val="both"/>
        <w:rPr>
          <w:rFonts w:ascii="Times New Roman" w:eastAsiaTheme="minorHAnsi" w:hAnsi="Times New Roman"/>
          <w:bCs/>
          <w:sz w:val="24"/>
          <w:szCs w:val="24"/>
          <w:lang w:eastAsia="en-US"/>
        </w:rPr>
      </w:pPr>
      <w:proofErr w:type="spellStart"/>
      <w:r w:rsidRPr="00C5015B">
        <w:rPr>
          <w:rFonts w:ascii="Times New Roman" w:eastAsiaTheme="minorHAnsi" w:hAnsi="Times New Roman"/>
          <w:bCs/>
          <w:sz w:val="24"/>
          <w:szCs w:val="24"/>
          <w:lang w:eastAsia="en-US"/>
        </w:rPr>
        <w:t>Моссаковский</w:t>
      </w:r>
      <w:proofErr w:type="spellEnd"/>
      <w:r w:rsidRPr="00C5015B">
        <w:rPr>
          <w:rFonts w:ascii="Times New Roman" w:eastAsiaTheme="minorHAnsi" w:hAnsi="Times New Roman"/>
          <w:bCs/>
          <w:sz w:val="24"/>
          <w:szCs w:val="24"/>
          <w:lang w:eastAsia="en-US"/>
        </w:rPr>
        <w:t xml:space="preserve">, Я. В. Экономика горной промышленности: учебник / Я. В. </w:t>
      </w:r>
      <w:proofErr w:type="spellStart"/>
      <w:r w:rsidRPr="00C5015B">
        <w:rPr>
          <w:rFonts w:ascii="Times New Roman" w:eastAsiaTheme="minorHAnsi" w:hAnsi="Times New Roman"/>
          <w:bCs/>
          <w:sz w:val="24"/>
          <w:szCs w:val="24"/>
          <w:lang w:eastAsia="en-US"/>
        </w:rPr>
        <w:t>Моссаковский</w:t>
      </w:r>
      <w:proofErr w:type="spellEnd"/>
      <w:r w:rsidRPr="00C5015B">
        <w:rPr>
          <w:rFonts w:ascii="Times New Roman" w:eastAsiaTheme="minorHAnsi" w:hAnsi="Times New Roman"/>
          <w:bCs/>
          <w:sz w:val="24"/>
          <w:szCs w:val="24"/>
          <w:lang w:eastAsia="en-US"/>
        </w:rPr>
        <w:t xml:space="preserve">. — 4-е изд., стер. — Москва: Горная книга, 2017. — 525 с. — Текст: электронный // Лань: электронно-библиотечная система. — URL: https://e.lanbook.com/book/111388 (дата обращения: 24.01.2022). — Режим доступа: для </w:t>
      </w:r>
      <w:proofErr w:type="spellStart"/>
      <w:r w:rsidRPr="00C5015B">
        <w:rPr>
          <w:rFonts w:ascii="Times New Roman" w:eastAsiaTheme="minorHAnsi" w:hAnsi="Times New Roman"/>
          <w:bCs/>
          <w:sz w:val="24"/>
          <w:szCs w:val="24"/>
          <w:lang w:eastAsia="en-US"/>
        </w:rPr>
        <w:t>авториз</w:t>
      </w:r>
      <w:proofErr w:type="spellEnd"/>
      <w:r w:rsidRPr="00C5015B">
        <w:rPr>
          <w:rFonts w:ascii="Times New Roman" w:eastAsiaTheme="minorHAnsi" w:hAnsi="Times New Roman"/>
          <w:bCs/>
          <w:sz w:val="24"/>
          <w:szCs w:val="24"/>
          <w:lang w:eastAsia="en-US"/>
        </w:rPr>
        <w:t>. пользователей.</w:t>
      </w:r>
    </w:p>
    <w:p w14:paraId="1DBCD846" w14:textId="77777777" w:rsidR="00250425" w:rsidRPr="00250425" w:rsidRDefault="00250425" w:rsidP="00250425">
      <w:pPr>
        <w:spacing w:after="0"/>
        <w:ind w:firstLine="709"/>
        <w:jc w:val="both"/>
        <w:rPr>
          <w:rFonts w:ascii="Times New Roman" w:eastAsiaTheme="minorHAnsi" w:hAnsi="Times New Roman"/>
          <w:bCs/>
          <w:sz w:val="24"/>
          <w:szCs w:val="24"/>
          <w:lang w:eastAsia="en-US"/>
        </w:rPr>
      </w:pPr>
    </w:p>
    <w:p w14:paraId="7D53AFC8" w14:textId="796473D6" w:rsidR="001D7D85" w:rsidRPr="00250425" w:rsidRDefault="001D7D85" w:rsidP="00250425">
      <w:pPr>
        <w:spacing w:after="0"/>
        <w:jc w:val="both"/>
        <w:rPr>
          <w:rFonts w:ascii="Times New Roman" w:hAnsi="Times New Roman"/>
          <w:sz w:val="24"/>
          <w:szCs w:val="24"/>
        </w:rPr>
      </w:pPr>
      <w:r w:rsidRPr="00250425">
        <w:rPr>
          <w:rFonts w:ascii="Times New Roman" w:hAnsi="Times New Roman"/>
          <w:sz w:val="24"/>
          <w:szCs w:val="24"/>
        </w:rPr>
        <w:br w:type="page"/>
      </w:r>
    </w:p>
    <w:p w14:paraId="0E8B772F" w14:textId="77777777" w:rsidR="001D7D85" w:rsidRPr="008D4F9B" w:rsidRDefault="001D7D85" w:rsidP="001D7D85">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1767EC5E" w14:textId="77777777" w:rsidR="001D7D85" w:rsidRPr="008D4F9B" w:rsidRDefault="001D7D85" w:rsidP="001D7D85">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4471"/>
        <w:gridCol w:w="2607"/>
      </w:tblGrid>
      <w:tr w:rsidR="001D7D85" w:rsidRPr="008D4F9B" w14:paraId="332AB4DE" w14:textId="77777777" w:rsidTr="00A967E7">
        <w:trPr>
          <w:trHeight w:val="1098"/>
        </w:trPr>
        <w:tc>
          <w:tcPr>
            <w:tcW w:w="1324" w:type="pct"/>
            <w:vAlign w:val="center"/>
          </w:tcPr>
          <w:p w14:paraId="08E37EA9" w14:textId="77777777" w:rsidR="001D7D85" w:rsidRPr="00A967E7" w:rsidRDefault="001D7D85" w:rsidP="00A967E7">
            <w:pPr>
              <w:suppressAutoHyphens/>
              <w:spacing w:after="0"/>
              <w:contextualSpacing/>
              <w:jc w:val="center"/>
              <w:rPr>
                <w:rFonts w:ascii="Times New Roman" w:eastAsiaTheme="minorHAnsi" w:hAnsi="Times New Roman"/>
                <w:sz w:val="24"/>
                <w:szCs w:val="24"/>
                <w:lang w:eastAsia="en-US"/>
              </w:rPr>
            </w:pPr>
            <w:r w:rsidRPr="00A967E7">
              <w:rPr>
                <w:rFonts w:ascii="Times New Roman" w:eastAsiaTheme="minorHAnsi" w:hAnsi="Times New Roman"/>
                <w:sz w:val="24"/>
                <w:szCs w:val="24"/>
                <w:lang w:eastAsia="en-US"/>
              </w:rPr>
              <w:t xml:space="preserve">Код и наименование профессиональных </w:t>
            </w:r>
            <w:r w:rsidRPr="00A967E7">
              <w:rPr>
                <w:rFonts w:ascii="Times New Roman" w:eastAsiaTheme="minorHAnsi" w:hAnsi="Times New Roman"/>
                <w:sz w:val="24"/>
                <w:szCs w:val="24"/>
                <w:lang w:eastAsia="en-US"/>
              </w:rPr>
              <w:br/>
              <w:t xml:space="preserve">и общих компетенций, формируемых </w:t>
            </w:r>
            <w:r w:rsidRPr="00A967E7">
              <w:rPr>
                <w:rFonts w:ascii="Times New Roman" w:eastAsiaTheme="minorHAnsi" w:hAnsi="Times New Roman"/>
                <w:sz w:val="24"/>
                <w:szCs w:val="24"/>
                <w:lang w:eastAsia="en-US"/>
              </w:rPr>
              <w:br/>
              <w:t>в рамках модуля</w:t>
            </w:r>
          </w:p>
        </w:tc>
        <w:tc>
          <w:tcPr>
            <w:tcW w:w="2322" w:type="pct"/>
            <w:vAlign w:val="center"/>
          </w:tcPr>
          <w:p w14:paraId="1A7EC8D4" w14:textId="77777777" w:rsidR="001D7D85" w:rsidRPr="00A967E7" w:rsidRDefault="001D7D85" w:rsidP="00A967E7">
            <w:pPr>
              <w:suppressAutoHyphens/>
              <w:spacing w:after="0"/>
              <w:contextualSpacing/>
              <w:jc w:val="center"/>
              <w:rPr>
                <w:rFonts w:ascii="Times New Roman" w:eastAsiaTheme="minorHAnsi" w:hAnsi="Times New Roman"/>
                <w:sz w:val="24"/>
                <w:szCs w:val="24"/>
                <w:lang w:eastAsia="en-US"/>
              </w:rPr>
            </w:pPr>
            <w:r w:rsidRPr="00A967E7">
              <w:rPr>
                <w:rFonts w:ascii="Times New Roman" w:eastAsiaTheme="minorHAnsi" w:hAnsi="Times New Roman"/>
                <w:sz w:val="24"/>
                <w:szCs w:val="24"/>
                <w:lang w:eastAsia="en-US"/>
              </w:rPr>
              <w:t>Критерии оценки</w:t>
            </w:r>
          </w:p>
        </w:tc>
        <w:tc>
          <w:tcPr>
            <w:tcW w:w="1354" w:type="pct"/>
            <w:vAlign w:val="center"/>
          </w:tcPr>
          <w:p w14:paraId="0CEB1FAC" w14:textId="77777777" w:rsidR="001D7D85" w:rsidRPr="00A967E7" w:rsidRDefault="001D7D85" w:rsidP="00A967E7">
            <w:pPr>
              <w:suppressAutoHyphens/>
              <w:spacing w:after="0"/>
              <w:contextualSpacing/>
              <w:jc w:val="center"/>
              <w:rPr>
                <w:rFonts w:ascii="Times New Roman" w:eastAsiaTheme="minorHAnsi" w:hAnsi="Times New Roman"/>
                <w:sz w:val="24"/>
                <w:szCs w:val="24"/>
                <w:lang w:eastAsia="en-US"/>
              </w:rPr>
            </w:pPr>
            <w:r w:rsidRPr="00A967E7">
              <w:rPr>
                <w:rFonts w:ascii="Times New Roman" w:eastAsiaTheme="minorHAnsi" w:hAnsi="Times New Roman"/>
                <w:sz w:val="24"/>
                <w:szCs w:val="24"/>
                <w:lang w:eastAsia="en-US"/>
              </w:rPr>
              <w:t>Методы оценки</w:t>
            </w:r>
          </w:p>
        </w:tc>
      </w:tr>
      <w:tr w:rsidR="00A967E7" w:rsidRPr="008D4F9B" w14:paraId="26E68434" w14:textId="77777777" w:rsidTr="00A967E7">
        <w:trPr>
          <w:trHeight w:val="698"/>
        </w:trPr>
        <w:tc>
          <w:tcPr>
            <w:tcW w:w="1324" w:type="pct"/>
          </w:tcPr>
          <w:p w14:paraId="53B9DBD4" w14:textId="5D6E82A7" w:rsidR="00A967E7" w:rsidRPr="00A967E7" w:rsidRDefault="00A967E7" w:rsidP="00A967E7">
            <w:pPr>
              <w:suppressAutoHyphens/>
              <w:spacing w:after="0"/>
              <w:contextualSpacing/>
              <w:rPr>
                <w:rFonts w:ascii="Times New Roman" w:eastAsiaTheme="minorHAnsi" w:hAnsi="Times New Roman"/>
                <w:i/>
                <w:sz w:val="24"/>
                <w:szCs w:val="24"/>
                <w:lang w:eastAsia="en-US"/>
              </w:rPr>
            </w:pPr>
            <w:r w:rsidRPr="00A967E7">
              <w:rPr>
                <w:rFonts w:ascii="Times New Roman" w:hAnsi="Times New Roman"/>
                <w:sz w:val="24"/>
                <w:szCs w:val="24"/>
              </w:rPr>
              <w:t>ПК 3.1. Обеспечивать выполнение плановых показателей на горном участке</w:t>
            </w:r>
          </w:p>
        </w:tc>
        <w:tc>
          <w:tcPr>
            <w:tcW w:w="2322" w:type="pct"/>
          </w:tcPr>
          <w:p w14:paraId="3C3FEC9F" w14:textId="07D513E9" w:rsidR="00A967E7" w:rsidRPr="00A967E7" w:rsidRDefault="00A967E7" w:rsidP="00A967E7">
            <w:pPr>
              <w:suppressAutoHyphens/>
              <w:spacing w:after="0"/>
              <w:contextualSpacing/>
              <w:jc w:val="both"/>
              <w:rPr>
                <w:rFonts w:ascii="Times New Roman" w:eastAsiaTheme="minorHAnsi" w:hAnsi="Times New Roman"/>
                <w:i/>
                <w:sz w:val="24"/>
                <w:szCs w:val="24"/>
                <w:lang w:eastAsia="en-US"/>
              </w:rPr>
            </w:pPr>
            <w:r w:rsidRPr="00A967E7">
              <w:rPr>
                <w:rFonts w:ascii="Times New Roman" w:hAnsi="Times New Roman"/>
                <w:sz w:val="24"/>
                <w:szCs w:val="24"/>
              </w:rPr>
              <w:t xml:space="preserve">владеет практическими навыками обеспечения плановых показателей участка </w:t>
            </w:r>
          </w:p>
        </w:tc>
        <w:tc>
          <w:tcPr>
            <w:tcW w:w="1354" w:type="pct"/>
          </w:tcPr>
          <w:p w14:paraId="14697FBA" w14:textId="77777777" w:rsidR="00A967E7" w:rsidRPr="00A967E7" w:rsidRDefault="00A967E7" w:rsidP="00A967E7">
            <w:pPr>
              <w:pStyle w:val="1f1"/>
              <w:shd w:val="clear" w:color="auto" w:fill="FFFFFF"/>
              <w:spacing w:line="276" w:lineRule="auto"/>
              <w:rPr>
                <w:lang w:val="ru-RU"/>
              </w:rPr>
            </w:pPr>
            <w:r w:rsidRPr="00A967E7">
              <w:rPr>
                <w:lang w:val="ru-RU"/>
              </w:rPr>
              <w:t xml:space="preserve">тестирование </w:t>
            </w:r>
          </w:p>
          <w:p w14:paraId="2E55D13F" w14:textId="77777777" w:rsidR="00A967E7" w:rsidRPr="00A967E7" w:rsidRDefault="00A967E7" w:rsidP="00A967E7">
            <w:pPr>
              <w:pStyle w:val="1f1"/>
              <w:shd w:val="clear" w:color="auto" w:fill="FFFFFF"/>
              <w:spacing w:line="276" w:lineRule="auto"/>
              <w:rPr>
                <w:lang w:val="ru-RU"/>
              </w:rPr>
            </w:pPr>
            <w:r w:rsidRPr="00A967E7">
              <w:rPr>
                <w:lang w:val="ru-RU"/>
              </w:rPr>
              <w:t>наблюдение за выполнением практического задания (деятельностью студента)</w:t>
            </w:r>
          </w:p>
          <w:p w14:paraId="2D492D16" w14:textId="77777777" w:rsidR="00A967E7" w:rsidRPr="00A967E7" w:rsidRDefault="00A967E7" w:rsidP="00A967E7">
            <w:pPr>
              <w:pStyle w:val="1f1"/>
              <w:shd w:val="clear" w:color="auto" w:fill="FFFFFF"/>
              <w:spacing w:line="276" w:lineRule="auto"/>
              <w:rPr>
                <w:lang w:val="ru-RU"/>
              </w:rPr>
            </w:pPr>
            <w:r w:rsidRPr="00A967E7">
              <w:rPr>
                <w:bCs/>
                <w:lang w:val="ru-RU"/>
              </w:rPr>
              <w:t>письменный и устный опрос</w:t>
            </w:r>
          </w:p>
          <w:p w14:paraId="2AE4CF04" w14:textId="6B537E9B" w:rsidR="00A967E7" w:rsidRPr="00A967E7" w:rsidRDefault="00A967E7" w:rsidP="00A967E7">
            <w:pPr>
              <w:suppressAutoHyphens/>
              <w:spacing w:after="0"/>
              <w:contextualSpacing/>
              <w:jc w:val="both"/>
              <w:rPr>
                <w:rFonts w:ascii="Times New Roman" w:eastAsiaTheme="minorHAnsi" w:hAnsi="Times New Roman"/>
                <w:iCs/>
                <w:sz w:val="24"/>
                <w:szCs w:val="24"/>
                <w:lang w:eastAsia="en-US"/>
              </w:rPr>
            </w:pPr>
            <w:r w:rsidRPr="00A967E7">
              <w:rPr>
                <w:rFonts w:ascii="Times New Roman" w:hAnsi="Times New Roman"/>
                <w:sz w:val="24"/>
                <w:szCs w:val="24"/>
              </w:rPr>
              <w:t>оценка результатов выполнения практической работы</w:t>
            </w:r>
          </w:p>
        </w:tc>
      </w:tr>
      <w:tr w:rsidR="00A967E7" w:rsidRPr="008D4F9B" w14:paraId="4A787DB5" w14:textId="77777777" w:rsidTr="00A967E7">
        <w:trPr>
          <w:trHeight w:val="698"/>
        </w:trPr>
        <w:tc>
          <w:tcPr>
            <w:tcW w:w="1324" w:type="pct"/>
          </w:tcPr>
          <w:p w14:paraId="746A77C2" w14:textId="3E1E2584" w:rsidR="00A967E7" w:rsidRPr="00A967E7" w:rsidRDefault="00A967E7" w:rsidP="00A967E7">
            <w:pPr>
              <w:suppressAutoHyphens/>
              <w:spacing w:after="0"/>
              <w:contextualSpacing/>
              <w:rPr>
                <w:rFonts w:ascii="Times New Roman" w:eastAsiaTheme="minorHAnsi" w:hAnsi="Times New Roman"/>
                <w:i/>
                <w:sz w:val="24"/>
                <w:szCs w:val="24"/>
                <w:lang w:eastAsia="en-US"/>
              </w:rPr>
            </w:pPr>
            <w:r w:rsidRPr="00A967E7">
              <w:rPr>
                <w:rFonts w:ascii="Times New Roman" w:hAnsi="Times New Roman"/>
                <w:sz w:val="24"/>
                <w:szCs w:val="24"/>
              </w:rPr>
              <w:t>ПК.3.2.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 за счет устранения всех видов потерь</w:t>
            </w:r>
          </w:p>
        </w:tc>
        <w:tc>
          <w:tcPr>
            <w:tcW w:w="2322" w:type="pct"/>
          </w:tcPr>
          <w:p w14:paraId="03C8E5CC" w14:textId="308BB619" w:rsidR="00A967E7" w:rsidRPr="00A967E7" w:rsidRDefault="00A967E7" w:rsidP="00A967E7">
            <w:pPr>
              <w:suppressAutoHyphens/>
              <w:spacing w:after="0"/>
              <w:contextualSpacing/>
              <w:jc w:val="both"/>
              <w:rPr>
                <w:rFonts w:ascii="Times New Roman" w:eastAsiaTheme="minorHAnsi" w:hAnsi="Times New Roman"/>
                <w:i/>
                <w:sz w:val="24"/>
                <w:szCs w:val="24"/>
                <w:lang w:eastAsia="en-US"/>
              </w:rPr>
            </w:pPr>
            <w:r w:rsidRPr="00A967E7">
              <w:rPr>
                <w:rFonts w:ascii="Times New Roman" w:hAnsi="Times New Roman"/>
                <w:sz w:val="24"/>
                <w:szCs w:val="24"/>
              </w:rPr>
              <w:t xml:space="preserve">владеет практическими навыками анализа процесса и результатов деятельности персонала участка, планирования и организации мероприятий, направленных </w:t>
            </w:r>
            <w:r>
              <w:rPr>
                <w:rFonts w:ascii="Times New Roman" w:hAnsi="Times New Roman"/>
                <w:sz w:val="24"/>
                <w:szCs w:val="24"/>
              </w:rPr>
              <w:br/>
            </w:r>
            <w:r w:rsidRPr="00A967E7">
              <w:rPr>
                <w:rFonts w:ascii="Times New Roman" w:hAnsi="Times New Roman"/>
                <w:sz w:val="24"/>
                <w:szCs w:val="24"/>
              </w:rPr>
              <w:t xml:space="preserve">на повышение производительности труда </w:t>
            </w:r>
          </w:p>
        </w:tc>
        <w:tc>
          <w:tcPr>
            <w:tcW w:w="1354" w:type="pct"/>
          </w:tcPr>
          <w:p w14:paraId="6CF2BD91" w14:textId="77777777" w:rsidR="00A967E7" w:rsidRPr="00A967E7" w:rsidRDefault="00A967E7" w:rsidP="00A967E7">
            <w:pPr>
              <w:pStyle w:val="1f1"/>
              <w:shd w:val="clear" w:color="auto" w:fill="FFFFFF"/>
              <w:spacing w:line="276" w:lineRule="auto"/>
              <w:rPr>
                <w:lang w:val="ru-RU"/>
              </w:rPr>
            </w:pPr>
            <w:r w:rsidRPr="00A967E7">
              <w:rPr>
                <w:lang w:val="ru-RU"/>
              </w:rPr>
              <w:t xml:space="preserve">тестирование </w:t>
            </w:r>
          </w:p>
          <w:p w14:paraId="375F623B" w14:textId="77777777" w:rsidR="00A967E7" w:rsidRPr="00A967E7" w:rsidRDefault="00A967E7" w:rsidP="00A967E7">
            <w:pPr>
              <w:pStyle w:val="1f1"/>
              <w:shd w:val="clear" w:color="auto" w:fill="FFFFFF"/>
              <w:spacing w:line="276" w:lineRule="auto"/>
              <w:rPr>
                <w:lang w:val="ru-RU"/>
              </w:rPr>
            </w:pPr>
            <w:r w:rsidRPr="00A967E7">
              <w:rPr>
                <w:lang w:val="ru-RU"/>
              </w:rPr>
              <w:t>наблюдение за выполнением практического задания (деятельностью студента)</w:t>
            </w:r>
          </w:p>
          <w:p w14:paraId="61484354" w14:textId="77777777" w:rsidR="00A967E7" w:rsidRPr="00A967E7" w:rsidRDefault="00A967E7" w:rsidP="00A967E7">
            <w:pPr>
              <w:pStyle w:val="1f1"/>
              <w:shd w:val="clear" w:color="auto" w:fill="FFFFFF"/>
              <w:spacing w:line="276" w:lineRule="auto"/>
              <w:rPr>
                <w:lang w:val="ru-RU"/>
              </w:rPr>
            </w:pPr>
            <w:r w:rsidRPr="00A967E7">
              <w:rPr>
                <w:bCs/>
                <w:lang w:val="ru-RU"/>
              </w:rPr>
              <w:t>письменный и устный опрос</w:t>
            </w:r>
          </w:p>
          <w:p w14:paraId="775D1EEE" w14:textId="2C4BDBD0" w:rsidR="00A967E7" w:rsidRPr="00A967E7" w:rsidRDefault="00A967E7" w:rsidP="00A967E7">
            <w:pPr>
              <w:suppressAutoHyphens/>
              <w:spacing w:after="0"/>
              <w:contextualSpacing/>
              <w:jc w:val="both"/>
              <w:rPr>
                <w:rFonts w:ascii="Times New Roman" w:eastAsiaTheme="minorHAnsi" w:hAnsi="Times New Roman"/>
                <w:i/>
                <w:sz w:val="24"/>
                <w:szCs w:val="24"/>
                <w:lang w:eastAsia="en-US"/>
              </w:rPr>
            </w:pPr>
            <w:r w:rsidRPr="00A967E7">
              <w:rPr>
                <w:rFonts w:ascii="Times New Roman" w:hAnsi="Times New Roman"/>
                <w:sz w:val="24"/>
                <w:szCs w:val="24"/>
              </w:rPr>
              <w:t>оценка результатов выполнения практической работы</w:t>
            </w:r>
          </w:p>
        </w:tc>
      </w:tr>
      <w:tr w:rsidR="00A967E7" w:rsidRPr="008D4F9B" w14:paraId="0B3FEB15" w14:textId="77777777" w:rsidTr="00A967E7">
        <w:trPr>
          <w:trHeight w:val="698"/>
        </w:trPr>
        <w:tc>
          <w:tcPr>
            <w:tcW w:w="1324" w:type="pct"/>
          </w:tcPr>
          <w:p w14:paraId="0B7B5C4D" w14:textId="319A3CFB" w:rsidR="00A967E7" w:rsidRPr="00A967E7" w:rsidRDefault="00A967E7" w:rsidP="00A967E7">
            <w:pPr>
              <w:suppressAutoHyphens/>
              <w:spacing w:after="0"/>
              <w:contextualSpacing/>
              <w:rPr>
                <w:rFonts w:ascii="Times New Roman" w:eastAsiaTheme="minorHAnsi" w:hAnsi="Times New Roman"/>
                <w:iCs/>
                <w:sz w:val="24"/>
                <w:szCs w:val="24"/>
                <w:lang w:eastAsia="en-US"/>
              </w:rPr>
            </w:pPr>
            <w:r w:rsidRPr="00A967E7">
              <w:rPr>
                <w:rFonts w:ascii="Times New Roman" w:hAnsi="Times New Roman"/>
                <w:sz w:val="24"/>
                <w:szCs w:val="24"/>
              </w:rPr>
              <w:t xml:space="preserve">ПК.3.3. Обеспечивать мотивацию и стимулирование трудовой деятельности персонала </w:t>
            </w:r>
          </w:p>
        </w:tc>
        <w:tc>
          <w:tcPr>
            <w:tcW w:w="2322" w:type="pct"/>
          </w:tcPr>
          <w:p w14:paraId="56F449CB" w14:textId="0A645D8B" w:rsidR="00A967E7" w:rsidRPr="00A967E7" w:rsidRDefault="00A967E7" w:rsidP="00A967E7">
            <w:pPr>
              <w:suppressAutoHyphens/>
              <w:spacing w:after="0"/>
              <w:jc w:val="both"/>
              <w:rPr>
                <w:rFonts w:ascii="Times New Roman" w:hAnsi="Times New Roman"/>
                <w:sz w:val="24"/>
                <w:szCs w:val="24"/>
              </w:rPr>
            </w:pPr>
            <w:r w:rsidRPr="00A967E7">
              <w:rPr>
                <w:rFonts w:ascii="Times New Roman" w:hAnsi="Times New Roman"/>
                <w:sz w:val="24"/>
                <w:szCs w:val="24"/>
              </w:rPr>
              <w:t>владеет практическими навыками мотивации и стимулирования персонала</w:t>
            </w:r>
            <w:r w:rsidRPr="00A967E7">
              <w:rPr>
                <w:rFonts w:ascii="Times New Roman" w:hAnsi="Times New Roman"/>
                <w:i/>
                <w:sz w:val="24"/>
                <w:szCs w:val="24"/>
              </w:rPr>
              <w:t xml:space="preserve"> </w:t>
            </w:r>
          </w:p>
        </w:tc>
        <w:tc>
          <w:tcPr>
            <w:tcW w:w="1354" w:type="pct"/>
          </w:tcPr>
          <w:p w14:paraId="4765480E" w14:textId="77777777" w:rsidR="00A967E7" w:rsidRPr="00A967E7" w:rsidRDefault="00A967E7" w:rsidP="00A967E7">
            <w:pPr>
              <w:pStyle w:val="1f1"/>
              <w:shd w:val="clear" w:color="auto" w:fill="FFFFFF"/>
              <w:spacing w:line="276" w:lineRule="auto"/>
              <w:rPr>
                <w:lang w:val="ru-RU"/>
              </w:rPr>
            </w:pPr>
            <w:r w:rsidRPr="00A967E7">
              <w:rPr>
                <w:lang w:val="ru-RU"/>
              </w:rPr>
              <w:t xml:space="preserve">тестирование </w:t>
            </w:r>
          </w:p>
          <w:p w14:paraId="138A2186" w14:textId="77777777" w:rsidR="00A967E7" w:rsidRPr="00A967E7" w:rsidRDefault="00A967E7" w:rsidP="00A967E7">
            <w:pPr>
              <w:pStyle w:val="1f1"/>
              <w:shd w:val="clear" w:color="auto" w:fill="FFFFFF"/>
              <w:spacing w:line="276" w:lineRule="auto"/>
              <w:rPr>
                <w:lang w:val="ru-RU"/>
              </w:rPr>
            </w:pPr>
            <w:r w:rsidRPr="00A967E7">
              <w:rPr>
                <w:lang w:val="ru-RU"/>
              </w:rPr>
              <w:t>наблюдение за выполнением практического задания (деятельностью студента)</w:t>
            </w:r>
          </w:p>
          <w:p w14:paraId="3534BC64" w14:textId="77777777" w:rsidR="00A967E7" w:rsidRPr="00A967E7" w:rsidRDefault="00A967E7" w:rsidP="00A967E7">
            <w:pPr>
              <w:pStyle w:val="1f1"/>
              <w:shd w:val="clear" w:color="auto" w:fill="FFFFFF"/>
              <w:spacing w:line="276" w:lineRule="auto"/>
              <w:rPr>
                <w:lang w:val="ru-RU"/>
              </w:rPr>
            </w:pPr>
            <w:r w:rsidRPr="00A967E7">
              <w:rPr>
                <w:bCs/>
                <w:lang w:val="ru-RU"/>
              </w:rPr>
              <w:t>письменный и устный опрос</w:t>
            </w:r>
          </w:p>
          <w:p w14:paraId="3C971651" w14:textId="432C1056" w:rsidR="00A967E7" w:rsidRPr="00A967E7" w:rsidRDefault="00A967E7" w:rsidP="00A967E7">
            <w:pPr>
              <w:suppressAutoHyphens/>
              <w:spacing w:after="0"/>
              <w:contextualSpacing/>
              <w:jc w:val="both"/>
              <w:rPr>
                <w:rFonts w:ascii="Times New Roman" w:hAnsi="Times New Roman"/>
                <w:sz w:val="24"/>
                <w:szCs w:val="24"/>
              </w:rPr>
            </w:pPr>
            <w:r w:rsidRPr="00A967E7">
              <w:rPr>
                <w:rFonts w:ascii="Times New Roman" w:hAnsi="Times New Roman"/>
                <w:sz w:val="24"/>
                <w:szCs w:val="24"/>
              </w:rPr>
              <w:t>оценка результатов выполнения практической работы</w:t>
            </w:r>
          </w:p>
        </w:tc>
      </w:tr>
      <w:tr w:rsidR="00A967E7" w:rsidRPr="008D4F9B" w14:paraId="0DA8263E" w14:textId="77777777" w:rsidTr="00A967E7">
        <w:trPr>
          <w:trHeight w:val="698"/>
        </w:trPr>
        <w:tc>
          <w:tcPr>
            <w:tcW w:w="1324" w:type="pct"/>
          </w:tcPr>
          <w:p w14:paraId="2E2A4D50" w14:textId="7853ADA8" w:rsidR="00A967E7" w:rsidRPr="00A967E7" w:rsidRDefault="00A967E7" w:rsidP="00A967E7">
            <w:pPr>
              <w:suppressAutoHyphens/>
              <w:spacing w:after="0"/>
              <w:contextualSpacing/>
              <w:rPr>
                <w:rFonts w:ascii="Times New Roman" w:eastAsiaTheme="minorHAnsi" w:hAnsi="Times New Roman"/>
                <w:iCs/>
                <w:sz w:val="24"/>
                <w:szCs w:val="24"/>
                <w:lang w:eastAsia="en-US"/>
              </w:rPr>
            </w:pPr>
            <w:r w:rsidRPr="00A967E7">
              <w:rPr>
                <w:rFonts w:ascii="Times New Roman" w:hAnsi="Times New Roman"/>
                <w:sz w:val="24"/>
                <w:szCs w:val="24"/>
              </w:rPr>
              <w:lastRenderedPageBreak/>
              <w:t>ПК.3.4. Проводить инструктажи по охране труда и промышленной безопасности</w:t>
            </w:r>
          </w:p>
        </w:tc>
        <w:tc>
          <w:tcPr>
            <w:tcW w:w="2322" w:type="pct"/>
          </w:tcPr>
          <w:p w14:paraId="058B45DD" w14:textId="7AD59DD1" w:rsidR="00A967E7" w:rsidRPr="00A967E7" w:rsidRDefault="00A967E7" w:rsidP="00A967E7">
            <w:pPr>
              <w:pStyle w:val="af2"/>
              <w:spacing w:line="276" w:lineRule="auto"/>
              <w:jc w:val="both"/>
              <w:rPr>
                <w:rFonts w:ascii="Times New Roman" w:hAnsi="Times New Roman" w:cs="Times New Roman"/>
                <w:sz w:val="24"/>
                <w:szCs w:val="24"/>
                <w:lang w:val="ru-RU" w:eastAsia="ru-RU"/>
              </w:rPr>
            </w:pPr>
            <w:r w:rsidRPr="00A967E7">
              <w:rPr>
                <w:rFonts w:ascii="Times New Roman" w:hAnsi="Times New Roman" w:cs="Times New Roman"/>
                <w:sz w:val="24"/>
                <w:szCs w:val="24"/>
              </w:rPr>
              <w:t>владеет практическими навыками проведения инструктажей по охране труда и промышленной безопасности</w:t>
            </w:r>
          </w:p>
        </w:tc>
        <w:tc>
          <w:tcPr>
            <w:tcW w:w="1354" w:type="pct"/>
          </w:tcPr>
          <w:p w14:paraId="4B7CB6D2" w14:textId="77777777" w:rsidR="00A967E7" w:rsidRPr="00A967E7" w:rsidRDefault="00A967E7" w:rsidP="00A967E7">
            <w:pPr>
              <w:pStyle w:val="1f1"/>
              <w:shd w:val="clear" w:color="auto" w:fill="FFFFFF"/>
              <w:spacing w:line="276" w:lineRule="auto"/>
              <w:rPr>
                <w:lang w:val="ru-RU"/>
              </w:rPr>
            </w:pPr>
            <w:r w:rsidRPr="00A967E7">
              <w:rPr>
                <w:lang w:val="ru-RU"/>
              </w:rPr>
              <w:t xml:space="preserve">тестирование </w:t>
            </w:r>
          </w:p>
          <w:p w14:paraId="0A7E7D9E" w14:textId="77777777" w:rsidR="00A967E7" w:rsidRPr="00A967E7" w:rsidRDefault="00A967E7" w:rsidP="00A967E7">
            <w:pPr>
              <w:pStyle w:val="1f1"/>
              <w:shd w:val="clear" w:color="auto" w:fill="FFFFFF"/>
              <w:spacing w:line="276" w:lineRule="auto"/>
              <w:rPr>
                <w:lang w:val="ru-RU"/>
              </w:rPr>
            </w:pPr>
            <w:r w:rsidRPr="00A967E7">
              <w:rPr>
                <w:lang w:val="ru-RU"/>
              </w:rPr>
              <w:t>наблюдение за выполнением практического задания (деятельностью студента)</w:t>
            </w:r>
          </w:p>
          <w:p w14:paraId="31A5DC62" w14:textId="77777777" w:rsidR="00A967E7" w:rsidRPr="00A967E7" w:rsidRDefault="00A967E7" w:rsidP="00A967E7">
            <w:pPr>
              <w:pStyle w:val="1f1"/>
              <w:shd w:val="clear" w:color="auto" w:fill="FFFFFF"/>
              <w:spacing w:line="276" w:lineRule="auto"/>
              <w:rPr>
                <w:lang w:val="ru-RU"/>
              </w:rPr>
            </w:pPr>
            <w:r w:rsidRPr="00A967E7">
              <w:rPr>
                <w:bCs/>
                <w:lang w:val="ru-RU"/>
              </w:rPr>
              <w:t>письменный и устный опрос</w:t>
            </w:r>
          </w:p>
          <w:p w14:paraId="5C499363" w14:textId="4304681A" w:rsidR="00A967E7" w:rsidRPr="00A967E7" w:rsidRDefault="00A967E7" w:rsidP="00A967E7">
            <w:pPr>
              <w:suppressAutoHyphens/>
              <w:spacing w:after="0"/>
              <w:contextualSpacing/>
              <w:jc w:val="both"/>
              <w:rPr>
                <w:rFonts w:ascii="Times New Roman" w:hAnsi="Times New Roman"/>
                <w:sz w:val="24"/>
                <w:szCs w:val="24"/>
              </w:rPr>
            </w:pPr>
            <w:r w:rsidRPr="00A967E7">
              <w:rPr>
                <w:rFonts w:ascii="Times New Roman" w:hAnsi="Times New Roman"/>
                <w:sz w:val="24"/>
                <w:szCs w:val="24"/>
              </w:rPr>
              <w:t>оценка результатов выполнения практической работы</w:t>
            </w:r>
          </w:p>
        </w:tc>
      </w:tr>
      <w:tr w:rsidR="001D7D85" w:rsidRPr="008D4F9B" w14:paraId="4A05328F" w14:textId="77777777" w:rsidTr="00A967E7">
        <w:trPr>
          <w:trHeight w:val="698"/>
        </w:trPr>
        <w:tc>
          <w:tcPr>
            <w:tcW w:w="1324" w:type="pct"/>
          </w:tcPr>
          <w:p w14:paraId="288150C8" w14:textId="4714BD8D" w:rsidR="001D7D85" w:rsidRPr="00A967E7" w:rsidRDefault="001D7D85" w:rsidP="00A967E7">
            <w:pPr>
              <w:suppressAutoHyphens/>
              <w:spacing w:after="0"/>
              <w:contextualSpacing/>
              <w:rPr>
                <w:rFonts w:ascii="Times New Roman" w:hAnsi="Times New Roman"/>
                <w:sz w:val="24"/>
                <w:szCs w:val="24"/>
              </w:rPr>
            </w:pPr>
            <w:r w:rsidRPr="00A967E7">
              <w:rPr>
                <w:rStyle w:val="aff6"/>
                <w:rFonts w:ascii="Times New Roman" w:hAnsi="Times New Roman"/>
                <w:i w:val="0"/>
                <w:sz w:val="24"/>
                <w:szCs w:val="24"/>
              </w:rPr>
              <w:t>ОК 0</w:t>
            </w:r>
            <w:r w:rsidR="00A967E7" w:rsidRPr="00A967E7">
              <w:rPr>
                <w:rStyle w:val="aff6"/>
                <w:rFonts w:ascii="Times New Roman" w:hAnsi="Times New Roman"/>
                <w:i w:val="0"/>
                <w:sz w:val="24"/>
                <w:szCs w:val="24"/>
              </w:rPr>
              <w:t>3</w:t>
            </w:r>
          </w:p>
          <w:p w14:paraId="08185680" w14:textId="77777777" w:rsidR="00A967E7" w:rsidRPr="00A967E7" w:rsidRDefault="00A967E7" w:rsidP="00A967E7">
            <w:pPr>
              <w:suppressAutoHyphens/>
              <w:spacing w:after="0"/>
              <w:contextualSpacing/>
              <w:rPr>
                <w:rFonts w:ascii="Times New Roman" w:hAnsi="Times New Roman"/>
                <w:sz w:val="24"/>
                <w:szCs w:val="24"/>
              </w:rPr>
            </w:pPr>
            <w:r w:rsidRPr="00A967E7">
              <w:rPr>
                <w:rFonts w:ascii="Times New Roman" w:hAnsi="Times New Roman"/>
                <w:sz w:val="24"/>
                <w:szCs w:val="24"/>
              </w:rPr>
              <w:t xml:space="preserve">Планировать </w:t>
            </w:r>
          </w:p>
          <w:p w14:paraId="28BB1F9A" w14:textId="77777777" w:rsidR="00A967E7" w:rsidRPr="00A967E7" w:rsidRDefault="00A967E7" w:rsidP="00A967E7">
            <w:pPr>
              <w:suppressAutoHyphens/>
              <w:spacing w:after="0"/>
              <w:contextualSpacing/>
              <w:rPr>
                <w:rFonts w:ascii="Times New Roman" w:hAnsi="Times New Roman"/>
                <w:sz w:val="24"/>
                <w:szCs w:val="24"/>
              </w:rPr>
            </w:pPr>
            <w:r w:rsidRPr="00A967E7">
              <w:rPr>
                <w:rFonts w:ascii="Times New Roman" w:hAnsi="Times New Roman"/>
                <w:sz w:val="24"/>
                <w:szCs w:val="24"/>
              </w:rPr>
              <w:t xml:space="preserve">и реализовывать собственное профессиональное </w:t>
            </w:r>
          </w:p>
          <w:p w14:paraId="2DB82C24" w14:textId="77777777" w:rsidR="00A967E7" w:rsidRPr="00A967E7" w:rsidRDefault="00A967E7" w:rsidP="00A967E7">
            <w:pPr>
              <w:suppressAutoHyphens/>
              <w:spacing w:after="0"/>
              <w:contextualSpacing/>
              <w:rPr>
                <w:rFonts w:ascii="Times New Roman" w:hAnsi="Times New Roman"/>
                <w:sz w:val="24"/>
                <w:szCs w:val="24"/>
              </w:rPr>
            </w:pPr>
            <w:r w:rsidRPr="00A967E7">
              <w:rPr>
                <w:rFonts w:ascii="Times New Roman" w:hAnsi="Times New Roman"/>
                <w:sz w:val="24"/>
                <w:szCs w:val="24"/>
              </w:rPr>
              <w:t xml:space="preserve">и личностное развитие, предпринимательскую деятельность </w:t>
            </w:r>
          </w:p>
          <w:p w14:paraId="0D8228B7" w14:textId="77777777" w:rsidR="00A967E7" w:rsidRPr="00A967E7" w:rsidRDefault="00A967E7" w:rsidP="00A967E7">
            <w:pPr>
              <w:suppressAutoHyphens/>
              <w:spacing w:after="0"/>
              <w:contextualSpacing/>
              <w:rPr>
                <w:rFonts w:ascii="Times New Roman" w:hAnsi="Times New Roman"/>
                <w:sz w:val="24"/>
                <w:szCs w:val="24"/>
              </w:rPr>
            </w:pPr>
            <w:r w:rsidRPr="00A967E7">
              <w:rPr>
                <w:rFonts w:ascii="Times New Roman" w:hAnsi="Times New Roman"/>
                <w:sz w:val="24"/>
                <w:szCs w:val="24"/>
              </w:rPr>
              <w:t xml:space="preserve">в профессиональной сфере, использовать знания по финансовой грамотности </w:t>
            </w:r>
          </w:p>
          <w:p w14:paraId="0404D2EA" w14:textId="55609A78" w:rsidR="001D7D85" w:rsidRPr="00A967E7" w:rsidRDefault="00A967E7" w:rsidP="00A967E7">
            <w:pPr>
              <w:suppressAutoHyphens/>
              <w:spacing w:after="0"/>
              <w:contextualSpacing/>
              <w:rPr>
                <w:rFonts w:ascii="Times New Roman" w:hAnsi="Times New Roman"/>
                <w:sz w:val="24"/>
                <w:szCs w:val="24"/>
              </w:rPr>
            </w:pPr>
            <w:r w:rsidRPr="00A967E7">
              <w:rPr>
                <w:rFonts w:ascii="Times New Roman" w:hAnsi="Times New Roman"/>
                <w:sz w:val="24"/>
                <w:szCs w:val="24"/>
              </w:rPr>
              <w:t>в различных жизненных ситуациях</w:t>
            </w:r>
          </w:p>
        </w:tc>
        <w:tc>
          <w:tcPr>
            <w:tcW w:w="2322" w:type="pct"/>
          </w:tcPr>
          <w:p w14:paraId="776D1C54" w14:textId="541AB54F" w:rsidR="001D7D85" w:rsidRPr="00A967E7" w:rsidRDefault="00A967E7" w:rsidP="00A967E7">
            <w:pPr>
              <w:autoSpaceDE w:val="0"/>
              <w:autoSpaceDN w:val="0"/>
              <w:adjustRightInd w:val="0"/>
              <w:spacing w:after="0"/>
              <w:jc w:val="both"/>
              <w:rPr>
                <w:rFonts w:ascii="Times New Roman" w:hAnsi="Times New Roman"/>
                <w:sz w:val="24"/>
                <w:szCs w:val="24"/>
              </w:rPr>
            </w:pPr>
            <w:r w:rsidRPr="00A967E7">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54" w:type="pct"/>
          </w:tcPr>
          <w:p w14:paraId="2FE4B5E8" w14:textId="77777777" w:rsidR="001D7D85" w:rsidRPr="00A967E7" w:rsidRDefault="001D7D85" w:rsidP="00A967E7">
            <w:pPr>
              <w:pStyle w:val="af6"/>
              <w:shd w:val="clear" w:color="auto" w:fill="FFFFFF"/>
              <w:spacing w:before="0" w:beforeAutospacing="0" w:after="0" w:afterAutospacing="0" w:line="276" w:lineRule="auto"/>
            </w:pPr>
            <w:r w:rsidRPr="00A967E7">
              <w:t xml:space="preserve">-тестирование </w:t>
            </w:r>
          </w:p>
          <w:p w14:paraId="742354A1" w14:textId="77777777" w:rsidR="001D7D85" w:rsidRPr="00A967E7" w:rsidRDefault="001D7D85" w:rsidP="00A967E7">
            <w:pPr>
              <w:pStyle w:val="af6"/>
              <w:shd w:val="clear" w:color="auto" w:fill="FFFFFF"/>
              <w:spacing w:before="0" w:beforeAutospacing="0" w:after="0" w:afterAutospacing="0" w:line="276" w:lineRule="auto"/>
            </w:pPr>
            <w:r w:rsidRPr="00A967E7">
              <w:t>-наблюдение за выполнением практического задания (деятельностью студента)</w:t>
            </w:r>
          </w:p>
          <w:p w14:paraId="0A728C0B" w14:textId="77777777" w:rsidR="001D7D85" w:rsidRPr="00A967E7" w:rsidRDefault="001D7D85" w:rsidP="00A967E7">
            <w:pPr>
              <w:pStyle w:val="af6"/>
              <w:shd w:val="clear" w:color="auto" w:fill="FFFFFF"/>
              <w:spacing w:before="0" w:beforeAutospacing="0" w:after="0" w:afterAutospacing="0" w:line="276" w:lineRule="auto"/>
            </w:pPr>
            <w:r w:rsidRPr="00A967E7">
              <w:rPr>
                <w:bCs/>
              </w:rPr>
              <w:t>-письменный и устный опрос</w:t>
            </w:r>
          </w:p>
          <w:p w14:paraId="677336AB" w14:textId="77777777" w:rsidR="001D7D85" w:rsidRPr="00A967E7" w:rsidRDefault="001D7D85" w:rsidP="00A967E7">
            <w:pPr>
              <w:pStyle w:val="af6"/>
              <w:shd w:val="clear" w:color="auto" w:fill="FFFFFF"/>
              <w:spacing w:before="0" w:beforeAutospacing="0" w:after="0" w:afterAutospacing="0" w:line="276" w:lineRule="auto"/>
            </w:pPr>
            <w:r w:rsidRPr="00A967E7">
              <w:t>-оценка результатов выполнения практической работы</w:t>
            </w:r>
          </w:p>
        </w:tc>
      </w:tr>
      <w:tr w:rsidR="001D7D85" w:rsidRPr="008D4F9B" w14:paraId="2ECF105E" w14:textId="77777777" w:rsidTr="00A967E7">
        <w:trPr>
          <w:trHeight w:val="698"/>
        </w:trPr>
        <w:tc>
          <w:tcPr>
            <w:tcW w:w="1324" w:type="pct"/>
          </w:tcPr>
          <w:p w14:paraId="44717C21" w14:textId="77777777" w:rsidR="001D7D85" w:rsidRPr="00A967E7" w:rsidRDefault="001D7D85" w:rsidP="00A967E7">
            <w:pPr>
              <w:suppressAutoHyphens/>
              <w:spacing w:after="0"/>
              <w:contextualSpacing/>
              <w:rPr>
                <w:rFonts w:ascii="Times New Roman" w:hAnsi="Times New Roman"/>
                <w:sz w:val="24"/>
                <w:szCs w:val="24"/>
              </w:rPr>
            </w:pPr>
            <w:r w:rsidRPr="00A967E7">
              <w:rPr>
                <w:rStyle w:val="aff6"/>
                <w:rFonts w:ascii="Times New Roman" w:hAnsi="Times New Roman"/>
                <w:i w:val="0"/>
                <w:sz w:val="24"/>
                <w:szCs w:val="24"/>
              </w:rPr>
              <w:t>ОК 04</w:t>
            </w:r>
            <w:r w:rsidRPr="00A967E7">
              <w:rPr>
                <w:rFonts w:ascii="Times New Roman" w:hAnsi="Times New Roman"/>
                <w:sz w:val="24"/>
                <w:szCs w:val="24"/>
              </w:rPr>
              <w:t xml:space="preserve"> </w:t>
            </w:r>
          </w:p>
          <w:p w14:paraId="50B3D235" w14:textId="77777777" w:rsidR="001D7D85" w:rsidRPr="00A967E7" w:rsidRDefault="001D7D85" w:rsidP="00A967E7">
            <w:pPr>
              <w:suppressAutoHyphens/>
              <w:spacing w:after="0"/>
              <w:contextualSpacing/>
              <w:rPr>
                <w:rFonts w:ascii="Times New Roman" w:hAnsi="Times New Roman"/>
                <w:sz w:val="24"/>
                <w:szCs w:val="24"/>
              </w:rPr>
            </w:pPr>
            <w:r w:rsidRPr="00A967E7">
              <w:rPr>
                <w:rFonts w:ascii="Times New Roman" w:hAnsi="Times New Roman"/>
                <w:sz w:val="24"/>
                <w:szCs w:val="24"/>
              </w:rPr>
              <w:t>Эффективно взаимодействовать и работать в коллективе и команде</w:t>
            </w:r>
          </w:p>
        </w:tc>
        <w:tc>
          <w:tcPr>
            <w:tcW w:w="2322" w:type="pct"/>
          </w:tcPr>
          <w:p w14:paraId="1D941B64" w14:textId="521336B2" w:rsidR="001D7D85" w:rsidRPr="00A967E7" w:rsidRDefault="00A967E7" w:rsidP="00A967E7">
            <w:pPr>
              <w:autoSpaceDE w:val="0"/>
              <w:autoSpaceDN w:val="0"/>
              <w:adjustRightInd w:val="0"/>
              <w:spacing w:after="0"/>
              <w:jc w:val="both"/>
              <w:rPr>
                <w:rFonts w:ascii="Times New Roman" w:hAnsi="Times New Roman"/>
                <w:sz w:val="24"/>
                <w:szCs w:val="24"/>
              </w:rPr>
            </w:pPr>
            <w:r w:rsidRPr="00A967E7">
              <w:rPr>
                <w:rFonts w:ascii="Times New Roman" w:hAnsi="Times New Roman"/>
                <w:sz w:val="24"/>
                <w:szCs w:val="24"/>
              </w:rPr>
              <w:t>взаимодействует и работает в коллективе и команде</w:t>
            </w:r>
          </w:p>
        </w:tc>
        <w:tc>
          <w:tcPr>
            <w:tcW w:w="1354" w:type="pct"/>
          </w:tcPr>
          <w:p w14:paraId="55EB8087" w14:textId="77777777" w:rsidR="001D7D85" w:rsidRPr="00A967E7" w:rsidRDefault="001D7D85" w:rsidP="00A967E7">
            <w:pPr>
              <w:pStyle w:val="af6"/>
              <w:shd w:val="clear" w:color="auto" w:fill="FFFFFF"/>
              <w:spacing w:before="0" w:beforeAutospacing="0" w:after="0" w:afterAutospacing="0" w:line="276" w:lineRule="auto"/>
            </w:pPr>
            <w:r w:rsidRPr="00A967E7">
              <w:t xml:space="preserve">-тестирование </w:t>
            </w:r>
          </w:p>
          <w:p w14:paraId="46AE9388" w14:textId="77777777" w:rsidR="001D7D85" w:rsidRPr="00A967E7" w:rsidRDefault="001D7D85" w:rsidP="00A967E7">
            <w:pPr>
              <w:pStyle w:val="af6"/>
              <w:shd w:val="clear" w:color="auto" w:fill="FFFFFF"/>
              <w:spacing w:before="0" w:beforeAutospacing="0" w:after="0" w:afterAutospacing="0" w:line="276" w:lineRule="auto"/>
            </w:pPr>
            <w:r w:rsidRPr="00A967E7">
              <w:t>-наблюдение за выполнением практического задания (деятельностью студента)</w:t>
            </w:r>
          </w:p>
          <w:p w14:paraId="325EB61A" w14:textId="77777777" w:rsidR="001D7D85" w:rsidRPr="00A967E7" w:rsidRDefault="001D7D85" w:rsidP="00A967E7">
            <w:pPr>
              <w:pStyle w:val="af6"/>
              <w:shd w:val="clear" w:color="auto" w:fill="FFFFFF"/>
              <w:spacing w:before="0" w:beforeAutospacing="0" w:after="0" w:afterAutospacing="0" w:line="276" w:lineRule="auto"/>
            </w:pPr>
            <w:r w:rsidRPr="00A967E7">
              <w:rPr>
                <w:bCs/>
              </w:rPr>
              <w:t>-письменный и устный опрос</w:t>
            </w:r>
          </w:p>
          <w:p w14:paraId="767CDA49" w14:textId="77777777" w:rsidR="001D7D85" w:rsidRPr="00A967E7" w:rsidRDefault="001D7D85" w:rsidP="00A967E7">
            <w:pPr>
              <w:pStyle w:val="af6"/>
              <w:shd w:val="clear" w:color="auto" w:fill="FFFFFF"/>
              <w:spacing w:before="0" w:beforeAutospacing="0" w:after="0" w:afterAutospacing="0" w:line="276" w:lineRule="auto"/>
            </w:pPr>
            <w:r w:rsidRPr="00A967E7">
              <w:t>-оценка результатов выполнения практической работы</w:t>
            </w:r>
          </w:p>
        </w:tc>
      </w:tr>
    </w:tbl>
    <w:p w14:paraId="58B3A4B6" w14:textId="77777777" w:rsidR="001D7D85" w:rsidRDefault="001D7D85" w:rsidP="001D7D85">
      <w:pPr>
        <w:spacing w:after="0"/>
        <w:jc w:val="right"/>
        <w:rPr>
          <w:rFonts w:ascii="Times New Roman" w:hAnsi="Times New Roman"/>
          <w:b/>
          <w:sz w:val="24"/>
          <w:szCs w:val="24"/>
        </w:rPr>
      </w:pPr>
    </w:p>
    <w:p w14:paraId="193D391E" w14:textId="77777777" w:rsidR="00734649" w:rsidRDefault="00734649">
      <w:pPr>
        <w:spacing w:after="160" w:line="259" w:lineRule="auto"/>
        <w:rPr>
          <w:rFonts w:ascii="Times New Roman" w:hAnsi="Times New Roman"/>
          <w:b/>
          <w:sz w:val="24"/>
          <w:szCs w:val="24"/>
        </w:rPr>
      </w:pPr>
    </w:p>
    <w:sectPr w:rsidR="00734649" w:rsidSect="00FB6796">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1DB60" w14:textId="77777777" w:rsidR="0004559C" w:rsidRDefault="0004559C">
      <w:pPr>
        <w:spacing w:after="0" w:line="240" w:lineRule="auto"/>
      </w:pPr>
      <w:r>
        <w:separator/>
      </w:r>
    </w:p>
  </w:endnote>
  <w:endnote w:type="continuationSeparator" w:id="0">
    <w:p w14:paraId="16980466" w14:textId="77777777" w:rsidR="0004559C" w:rsidRDefault="00045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30013" w14:textId="77777777" w:rsidR="0004559C" w:rsidRDefault="0004559C">
      <w:pPr>
        <w:spacing w:after="0" w:line="240" w:lineRule="auto"/>
      </w:pPr>
      <w:r>
        <w:separator/>
      </w:r>
    </w:p>
  </w:footnote>
  <w:footnote w:type="continuationSeparator" w:id="0">
    <w:p w14:paraId="2467CF3A" w14:textId="77777777" w:rsidR="0004559C" w:rsidRDefault="0004559C">
      <w:pPr>
        <w:spacing w:after="0" w:line="240" w:lineRule="auto"/>
      </w:pPr>
      <w:r>
        <w:continuationSeparator/>
      </w:r>
    </w:p>
  </w:footnote>
  <w:footnote w:id="1">
    <w:p w14:paraId="143434ED" w14:textId="77777777" w:rsidR="00101802" w:rsidRPr="009B2DD2" w:rsidRDefault="00101802" w:rsidP="00101802">
      <w:pPr>
        <w:pStyle w:val="ae"/>
        <w:rPr>
          <w:lang w:val="ru-RU"/>
        </w:rPr>
      </w:pPr>
      <w:r w:rsidRPr="009B2DD2">
        <w:rPr>
          <w:rStyle w:val="af0"/>
        </w:rPr>
        <w:footnoteRef/>
      </w:r>
      <w:r w:rsidRPr="009B2DD2">
        <w:rPr>
          <w:lang w:val="ru-RU"/>
        </w:rPr>
        <w:t xml:space="preserve"> </w:t>
      </w:r>
      <w:bookmarkStart w:id="3"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31DF2145" w14:textId="77777777" w:rsidR="00101802" w:rsidRPr="009B2DD2" w:rsidRDefault="00101802" w:rsidP="00101802">
      <w:pPr>
        <w:pStyle w:val="ae"/>
        <w:rPr>
          <w:i/>
          <w:iCs/>
          <w:sz w:val="22"/>
          <w:szCs w:val="22"/>
          <w:lang w:val="ru-RU"/>
        </w:rPr>
      </w:pPr>
      <w:r w:rsidRPr="009B2DD2">
        <w:rPr>
          <w:rStyle w:val="af0"/>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3">
    <w:p w14:paraId="2031DE1F" w14:textId="77777777" w:rsidR="008B440C" w:rsidRPr="009B2DD2" w:rsidRDefault="008B440C" w:rsidP="008B440C">
      <w:pPr>
        <w:pStyle w:val="ae"/>
        <w:rPr>
          <w:i/>
          <w:iCs/>
          <w:sz w:val="22"/>
          <w:szCs w:val="22"/>
          <w:lang w:val="ru-RU"/>
        </w:rPr>
      </w:pPr>
      <w:r w:rsidRPr="009B2DD2">
        <w:rPr>
          <w:rStyle w:val="af0"/>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4">
    <w:p w14:paraId="0FC75E67" w14:textId="77777777" w:rsidR="00101802" w:rsidRPr="00856D9D" w:rsidRDefault="00101802" w:rsidP="00101802">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5">
    <w:p w14:paraId="2083FFF7" w14:textId="77777777" w:rsidR="00A3657F" w:rsidRPr="004B7256" w:rsidRDefault="00A3657F" w:rsidP="00A3657F">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7593DCD9" w14:textId="77777777" w:rsidR="006E6C10" w:rsidRPr="009B2DD2" w:rsidRDefault="006E6C10" w:rsidP="006E6C10">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7">
    <w:p w14:paraId="448C553C" w14:textId="77777777" w:rsidR="00197628" w:rsidRPr="009B2DD2" w:rsidRDefault="00197628" w:rsidP="006E6C10">
      <w:pPr>
        <w:pStyle w:val="ae"/>
        <w:rPr>
          <w:i/>
          <w:iCs/>
          <w:sz w:val="22"/>
          <w:szCs w:val="22"/>
          <w:lang w:val="ru-RU"/>
        </w:rPr>
      </w:pPr>
      <w:r w:rsidRPr="009B2DD2">
        <w:rPr>
          <w:rStyle w:val="af0"/>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8">
    <w:p w14:paraId="56AEC7EC" w14:textId="77777777" w:rsidR="00197628" w:rsidRPr="009B2DD2" w:rsidRDefault="00197628" w:rsidP="006E6C10">
      <w:pPr>
        <w:pStyle w:val="ae"/>
        <w:rPr>
          <w:i/>
          <w:iCs/>
          <w:sz w:val="22"/>
          <w:szCs w:val="22"/>
          <w:lang w:val="ru-RU"/>
        </w:rPr>
      </w:pPr>
      <w:r w:rsidRPr="009B2DD2">
        <w:rPr>
          <w:rStyle w:val="af0"/>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9">
    <w:p w14:paraId="0A387C82" w14:textId="77777777" w:rsidR="006E6C10" w:rsidRPr="00856D9D" w:rsidRDefault="006E6C10" w:rsidP="006E6C10">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0">
    <w:p w14:paraId="340D3D8D" w14:textId="77777777" w:rsidR="006E6C10" w:rsidRPr="004B7256" w:rsidRDefault="006E6C10" w:rsidP="006E6C10">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26C37CCF" w14:textId="77777777" w:rsidR="001D7D85" w:rsidRPr="009B2DD2" w:rsidRDefault="001D7D85" w:rsidP="001D7D85">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2">
    <w:p w14:paraId="3D9A6FEF" w14:textId="77777777" w:rsidR="001D7D85" w:rsidRPr="009B2DD2" w:rsidRDefault="001D7D85" w:rsidP="001D7D85">
      <w:pPr>
        <w:pStyle w:val="ae"/>
        <w:rPr>
          <w:i/>
          <w:iCs/>
          <w:sz w:val="22"/>
          <w:szCs w:val="22"/>
          <w:lang w:val="ru-RU"/>
        </w:rPr>
      </w:pPr>
      <w:r w:rsidRPr="009B2DD2">
        <w:rPr>
          <w:rStyle w:val="af0"/>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3">
    <w:p w14:paraId="68C4F784" w14:textId="77777777" w:rsidR="001D7D85" w:rsidRPr="00856D9D" w:rsidRDefault="001D7D85" w:rsidP="001D7D85">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4">
    <w:p w14:paraId="67587F08" w14:textId="77777777" w:rsidR="001D7D85" w:rsidRPr="004B7256" w:rsidRDefault="001D7D85" w:rsidP="001D7D85">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1825" w14:textId="77777777" w:rsidR="006E6C10" w:rsidRDefault="006E6C10">
    <w:pPr>
      <w:pStyle w:val="a3"/>
      <w:jc w:val="center"/>
    </w:pPr>
    <w:r>
      <w:fldChar w:fldCharType="begin"/>
    </w:r>
    <w:r>
      <w:instrText xml:space="preserve"> PAGE   \* MERGEFORMAT </w:instrText>
    </w:r>
    <w:r>
      <w:fldChar w:fldCharType="separate"/>
    </w:r>
    <w:r>
      <w:rPr>
        <w:noProof/>
      </w:rPr>
      <w:t>48</w:t>
    </w:r>
    <w:r>
      <w:rPr>
        <w:noProof/>
      </w:rPr>
      <w:fldChar w:fldCharType="end"/>
    </w:r>
  </w:p>
  <w:p w14:paraId="274E400D" w14:textId="77777777" w:rsidR="006E6C10" w:rsidRDefault="006E6C1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E4E51" w14:textId="77777777" w:rsidR="001D7D85" w:rsidRDefault="001D7D85">
    <w:pPr>
      <w:pStyle w:val="a3"/>
      <w:jc w:val="center"/>
    </w:pPr>
    <w:r>
      <w:fldChar w:fldCharType="begin"/>
    </w:r>
    <w:r>
      <w:instrText xml:space="preserve"> PAGE   \* MERGEFORMAT </w:instrText>
    </w:r>
    <w:r>
      <w:fldChar w:fldCharType="separate"/>
    </w:r>
    <w:r>
      <w:rPr>
        <w:noProof/>
      </w:rPr>
      <w:t>48</w:t>
    </w:r>
    <w:r>
      <w:rPr>
        <w:noProof/>
      </w:rPr>
      <w:fldChar w:fldCharType="end"/>
    </w:r>
  </w:p>
  <w:p w14:paraId="44DF4F4B" w14:textId="77777777" w:rsidR="001D7D85" w:rsidRDefault="001D7D8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8C3430"/>
    <w:multiLevelType w:val="multilevel"/>
    <w:tmpl w:val="546068EA"/>
    <w:lvl w:ilvl="0">
      <w:start w:val="1"/>
      <w:numFmt w:val="decimal"/>
      <w:lvlText w:val="%1."/>
      <w:lvlJc w:val="left"/>
      <w:pPr>
        <w:ind w:left="720" w:hanging="360"/>
      </w:pPr>
      <w:rPr>
        <w:rFonts w:hint="default"/>
        <w:b w:val="0"/>
        <w:sz w:val="24"/>
      </w:rPr>
    </w:lvl>
    <w:lvl w:ilvl="1">
      <w:start w:val="2"/>
      <w:numFmt w:val="decimal"/>
      <w:isLgl/>
      <w:lvlText w:val="%1.%2"/>
      <w:lvlJc w:val="left"/>
      <w:pPr>
        <w:ind w:left="1003" w:hanging="54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7" w15:restartNumberingAfterBreak="0">
    <w:nsid w:val="119A76E5"/>
    <w:multiLevelType w:val="hybridMultilevel"/>
    <w:tmpl w:val="69E881F6"/>
    <w:lvl w:ilvl="0" w:tplc="6D7EF15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F885A75"/>
    <w:multiLevelType w:val="hybridMultilevel"/>
    <w:tmpl w:val="28C6A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305D2F"/>
    <w:multiLevelType w:val="hybridMultilevel"/>
    <w:tmpl w:val="41D030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530198"/>
    <w:multiLevelType w:val="hybridMultilevel"/>
    <w:tmpl w:val="BF7C7A50"/>
    <w:lvl w:ilvl="0" w:tplc="3474CA42">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664DC4"/>
    <w:multiLevelType w:val="multilevel"/>
    <w:tmpl w:val="7D2A17DC"/>
    <w:lvl w:ilvl="0">
      <w:start w:val="1"/>
      <w:numFmt w:val="decimal"/>
      <w:lvlText w:val="%1"/>
      <w:lvlJc w:val="left"/>
      <w:pPr>
        <w:ind w:left="480" w:hanging="480"/>
      </w:pPr>
      <w:rPr>
        <w:rFonts w:hint="default"/>
        <w:b w:val="0"/>
        <w:bCs w:val="0"/>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15:restartNumberingAfterBreak="0">
    <w:nsid w:val="29317C86"/>
    <w:multiLevelType w:val="hybridMultilevel"/>
    <w:tmpl w:val="EE48FA6C"/>
    <w:lvl w:ilvl="0" w:tplc="BD86349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D7E7CFF"/>
    <w:multiLevelType w:val="hybridMultilevel"/>
    <w:tmpl w:val="50565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C80F12"/>
    <w:multiLevelType w:val="hybridMultilevel"/>
    <w:tmpl w:val="D1E4A1A6"/>
    <w:lvl w:ilvl="0" w:tplc="3474CA42">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D30DC4"/>
    <w:multiLevelType w:val="hybridMultilevel"/>
    <w:tmpl w:val="7384ED56"/>
    <w:lvl w:ilvl="0" w:tplc="3474CA4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0100D69"/>
    <w:multiLevelType w:val="hybridMultilevel"/>
    <w:tmpl w:val="42B0A490"/>
    <w:lvl w:ilvl="0" w:tplc="6D7EF15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DB399F"/>
    <w:multiLevelType w:val="hybridMultilevel"/>
    <w:tmpl w:val="A32078AA"/>
    <w:lvl w:ilvl="0" w:tplc="F78200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15:restartNumberingAfterBreak="0">
    <w:nsid w:val="3A580678"/>
    <w:multiLevelType w:val="hybridMultilevel"/>
    <w:tmpl w:val="C1F8E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E972C0"/>
    <w:multiLevelType w:val="multilevel"/>
    <w:tmpl w:val="2266EA78"/>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8"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9"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551016F7"/>
    <w:multiLevelType w:val="hybridMultilevel"/>
    <w:tmpl w:val="6D48C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2"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33" w15:restartNumberingAfterBreak="0">
    <w:nsid w:val="680311FC"/>
    <w:multiLevelType w:val="hybridMultilevel"/>
    <w:tmpl w:val="5874F1C8"/>
    <w:lvl w:ilvl="0" w:tplc="3474CA4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68E27004"/>
    <w:multiLevelType w:val="hybridMultilevel"/>
    <w:tmpl w:val="282EE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6" w15:restartNumberingAfterBreak="0">
    <w:nsid w:val="6C1B06D6"/>
    <w:multiLevelType w:val="hybridMultilevel"/>
    <w:tmpl w:val="03AC5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41" w15:restartNumberingAfterBreak="0">
    <w:nsid w:val="7B484D31"/>
    <w:multiLevelType w:val="multilevel"/>
    <w:tmpl w:val="3620D31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D0E5C1D"/>
    <w:multiLevelType w:val="multilevel"/>
    <w:tmpl w:val="546068EA"/>
    <w:lvl w:ilvl="0">
      <w:start w:val="1"/>
      <w:numFmt w:val="decimal"/>
      <w:lvlText w:val="%1."/>
      <w:lvlJc w:val="left"/>
      <w:pPr>
        <w:ind w:left="720" w:hanging="360"/>
      </w:pPr>
      <w:rPr>
        <w:rFonts w:hint="default"/>
        <w:b w:val="0"/>
        <w:sz w:val="24"/>
      </w:rPr>
    </w:lvl>
    <w:lvl w:ilvl="1">
      <w:start w:val="2"/>
      <w:numFmt w:val="decimal"/>
      <w:isLgl/>
      <w:lvlText w:val="%1.%2"/>
      <w:lvlJc w:val="left"/>
      <w:pPr>
        <w:ind w:left="1003" w:hanging="54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num w:numId="1">
    <w:abstractNumId w:val="35"/>
  </w:num>
  <w:num w:numId="2">
    <w:abstractNumId w:val="4"/>
  </w:num>
  <w:num w:numId="3">
    <w:abstractNumId w:val="27"/>
  </w:num>
  <w:num w:numId="4">
    <w:abstractNumId w:val="5"/>
  </w:num>
  <w:num w:numId="5">
    <w:abstractNumId w:val="16"/>
  </w:num>
  <w:num w:numId="6">
    <w:abstractNumId w:val="38"/>
  </w:num>
  <w:num w:numId="7">
    <w:abstractNumId w:val="29"/>
  </w:num>
  <w:num w:numId="8">
    <w:abstractNumId w:val="9"/>
  </w:num>
  <w:num w:numId="9">
    <w:abstractNumId w:val="6"/>
  </w:num>
  <w:num w:numId="10">
    <w:abstractNumId w:val="32"/>
  </w:num>
  <w:num w:numId="11">
    <w:abstractNumId w:val="40"/>
  </w:num>
  <w:num w:numId="12">
    <w:abstractNumId w:val="0"/>
  </w:num>
  <w:num w:numId="13">
    <w:abstractNumId w:val="31"/>
  </w:num>
  <w:num w:numId="14">
    <w:abstractNumId w:val="28"/>
  </w:num>
  <w:num w:numId="15">
    <w:abstractNumId w:val="1"/>
  </w:num>
  <w:num w:numId="16">
    <w:abstractNumId w:val="14"/>
  </w:num>
  <w:num w:numId="17">
    <w:abstractNumId w:val="26"/>
  </w:num>
  <w:num w:numId="18">
    <w:abstractNumId w:val="3"/>
  </w:num>
  <w:num w:numId="19">
    <w:abstractNumId w:val="39"/>
  </w:num>
  <w:num w:numId="20">
    <w:abstractNumId w:val="22"/>
  </w:num>
  <w:num w:numId="21">
    <w:abstractNumId w:val="42"/>
  </w:num>
  <w:num w:numId="22">
    <w:abstractNumId w:val="8"/>
  </w:num>
  <w:num w:numId="23">
    <w:abstractNumId w:val="37"/>
  </w:num>
  <w:num w:numId="24">
    <w:abstractNumId w:val="23"/>
  </w:num>
  <w:num w:numId="25">
    <w:abstractNumId w:val="17"/>
  </w:num>
  <w:num w:numId="26">
    <w:abstractNumId w:val="43"/>
  </w:num>
  <w:num w:numId="27">
    <w:abstractNumId w:val="30"/>
  </w:num>
  <w:num w:numId="28">
    <w:abstractNumId w:val="11"/>
  </w:num>
  <w:num w:numId="29">
    <w:abstractNumId w:val="24"/>
  </w:num>
  <w:num w:numId="30">
    <w:abstractNumId w:val="21"/>
  </w:num>
  <w:num w:numId="31">
    <w:abstractNumId w:val="10"/>
  </w:num>
  <w:num w:numId="32">
    <w:abstractNumId w:val="7"/>
  </w:num>
  <w:num w:numId="33">
    <w:abstractNumId w:val="20"/>
  </w:num>
  <w:num w:numId="34">
    <w:abstractNumId w:val="36"/>
  </w:num>
  <w:num w:numId="35">
    <w:abstractNumId w:val="2"/>
  </w:num>
  <w:num w:numId="36">
    <w:abstractNumId w:val="41"/>
  </w:num>
  <w:num w:numId="37">
    <w:abstractNumId w:val="13"/>
  </w:num>
  <w:num w:numId="38">
    <w:abstractNumId w:val="25"/>
  </w:num>
  <w:num w:numId="39">
    <w:abstractNumId w:val="34"/>
  </w:num>
  <w:num w:numId="40">
    <w:abstractNumId w:val="15"/>
  </w:num>
  <w:num w:numId="41">
    <w:abstractNumId w:val="33"/>
  </w:num>
  <w:num w:numId="42">
    <w:abstractNumId w:val="12"/>
  </w:num>
  <w:num w:numId="43">
    <w:abstractNumId w:val="18"/>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27155"/>
    <w:rsid w:val="00031D12"/>
    <w:rsid w:val="0004559C"/>
    <w:rsid w:val="00076DB2"/>
    <w:rsid w:val="000963BA"/>
    <w:rsid w:val="000B3078"/>
    <w:rsid w:val="000C3DDD"/>
    <w:rsid w:val="000F1445"/>
    <w:rsid w:val="001016C7"/>
    <w:rsid w:val="00101802"/>
    <w:rsid w:val="001466D6"/>
    <w:rsid w:val="001827FC"/>
    <w:rsid w:val="00197628"/>
    <w:rsid w:val="001B596C"/>
    <w:rsid w:val="001D6536"/>
    <w:rsid w:val="001D6B0D"/>
    <w:rsid w:val="001D7D85"/>
    <w:rsid w:val="00204E88"/>
    <w:rsid w:val="00250425"/>
    <w:rsid w:val="002A18D8"/>
    <w:rsid w:val="002B70D8"/>
    <w:rsid w:val="002C5831"/>
    <w:rsid w:val="00301158"/>
    <w:rsid w:val="00305DB2"/>
    <w:rsid w:val="00363D40"/>
    <w:rsid w:val="0036704E"/>
    <w:rsid w:val="00367DA6"/>
    <w:rsid w:val="00404CE8"/>
    <w:rsid w:val="00417F8D"/>
    <w:rsid w:val="00435502"/>
    <w:rsid w:val="00447E5C"/>
    <w:rsid w:val="004A0611"/>
    <w:rsid w:val="004C1D2A"/>
    <w:rsid w:val="004D7CC0"/>
    <w:rsid w:val="004F7C42"/>
    <w:rsid w:val="0051748C"/>
    <w:rsid w:val="0052653F"/>
    <w:rsid w:val="0057113F"/>
    <w:rsid w:val="005761AD"/>
    <w:rsid w:val="00595E06"/>
    <w:rsid w:val="005C383C"/>
    <w:rsid w:val="0062163F"/>
    <w:rsid w:val="006230FC"/>
    <w:rsid w:val="00625698"/>
    <w:rsid w:val="00644DEF"/>
    <w:rsid w:val="0064634E"/>
    <w:rsid w:val="00646DFA"/>
    <w:rsid w:val="006556BC"/>
    <w:rsid w:val="006614EB"/>
    <w:rsid w:val="00666443"/>
    <w:rsid w:val="006941CE"/>
    <w:rsid w:val="006C0882"/>
    <w:rsid w:val="006C4A39"/>
    <w:rsid w:val="006D04F6"/>
    <w:rsid w:val="006D39E0"/>
    <w:rsid w:val="006E36C8"/>
    <w:rsid w:val="006E6C10"/>
    <w:rsid w:val="0072296F"/>
    <w:rsid w:val="007326C2"/>
    <w:rsid w:val="00734649"/>
    <w:rsid w:val="00742A52"/>
    <w:rsid w:val="007859FC"/>
    <w:rsid w:val="007B697D"/>
    <w:rsid w:val="007D4401"/>
    <w:rsid w:val="00810567"/>
    <w:rsid w:val="008502CF"/>
    <w:rsid w:val="00870F94"/>
    <w:rsid w:val="00884324"/>
    <w:rsid w:val="008B440C"/>
    <w:rsid w:val="008C4EE2"/>
    <w:rsid w:val="008C5A21"/>
    <w:rsid w:val="008C69F6"/>
    <w:rsid w:val="008D4F9B"/>
    <w:rsid w:val="008E29FC"/>
    <w:rsid w:val="008E4E7A"/>
    <w:rsid w:val="008E6CAF"/>
    <w:rsid w:val="00913067"/>
    <w:rsid w:val="00920B7B"/>
    <w:rsid w:val="00977F85"/>
    <w:rsid w:val="009B1B26"/>
    <w:rsid w:val="009B2DD2"/>
    <w:rsid w:val="009D73B2"/>
    <w:rsid w:val="00A05B6E"/>
    <w:rsid w:val="00A3657F"/>
    <w:rsid w:val="00A40F54"/>
    <w:rsid w:val="00A967E7"/>
    <w:rsid w:val="00AA7D13"/>
    <w:rsid w:val="00AB1B02"/>
    <w:rsid w:val="00AB2605"/>
    <w:rsid w:val="00AB75B2"/>
    <w:rsid w:val="00AC4E9C"/>
    <w:rsid w:val="00AD31C1"/>
    <w:rsid w:val="00AE1BDE"/>
    <w:rsid w:val="00B15F7F"/>
    <w:rsid w:val="00B24B17"/>
    <w:rsid w:val="00B361B2"/>
    <w:rsid w:val="00B45287"/>
    <w:rsid w:val="00B529D6"/>
    <w:rsid w:val="00B57210"/>
    <w:rsid w:val="00B973D9"/>
    <w:rsid w:val="00BB2091"/>
    <w:rsid w:val="00BC0E86"/>
    <w:rsid w:val="00BF6615"/>
    <w:rsid w:val="00C03465"/>
    <w:rsid w:val="00C4366E"/>
    <w:rsid w:val="00C5015B"/>
    <w:rsid w:val="00C753F8"/>
    <w:rsid w:val="00C7701D"/>
    <w:rsid w:val="00C81A3F"/>
    <w:rsid w:val="00C86FD6"/>
    <w:rsid w:val="00CA410A"/>
    <w:rsid w:val="00CA4574"/>
    <w:rsid w:val="00CC0C8A"/>
    <w:rsid w:val="00CE0FAE"/>
    <w:rsid w:val="00D42A34"/>
    <w:rsid w:val="00D522C6"/>
    <w:rsid w:val="00DA0766"/>
    <w:rsid w:val="00E31E20"/>
    <w:rsid w:val="00E628C0"/>
    <w:rsid w:val="00EA76A4"/>
    <w:rsid w:val="00EB1389"/>
    <w:rsid w:val="00EB163B"/>
    <w:rsid w:val="00EB4669"/>
    <w:rsid w:val="00EE4DB8"/>
    <w:rsid w:val="00EF10F9"/>
    <w:rsid w:val="00F21DB9"/>
    <w:rsid w:val="00F305EE"/>
    <w:rsid w:val="00F44032"/>
    <w:rsid w:val="00F461BC"/>
    <w:rsid w:val="00F74B0D"/>
    <w:rsid w:val="00F766C6"/>
    <w:rsid w:val="00FA61C6"/>
    <w:rsid w:val="00FA76C6"/>
    <w:rsid w:val="00FB2234"/>
    <w:rsid w:val="00FB679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8D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подтабл"/>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подтабл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customStyle="1" w:styleId="1f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9"/>
    <w:uiPriority w:val="99"/>
    <w:qFormat/>
    <w:rsid w:val="00A967E7"/>
    <w:pPr>
      <w:widowControl w:val="0"/>
      <w:spacing w:after="0" w:line="240" w:lineRule="auto"/>
    </w:pPr>
    <w:rPr>
      <w:rFonts w:ascii="Times New Roman" w:hAnsi="Times New Roman"/>
      <w:sz w:val="24"/>
      <w:szCs w:val="24"/>
      <w:lang w:val="en-US" w:eastAsia="nl-NL"/>
    </w:rPr>
  </w:style>
  <w:style w:type="character" w:customStyle="1" w:styleId="a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1"/>
    <w:uiPriority w:val="99"/>
    <w:locked/>
    <w:rsid w:val="00301158"/>
    <w:rPr>
      <w:rFonts w:ascii="Times New Roman" w:eastAsia="Times New Roman" w:hAnsi="Times New Roman" w:cs="Times New Roman"/>
      <w:sz w:val="24"/>
      <w:szCs w:val="24"/>
      <w:lang w:val="en-US" w:eastAsia="nl-NL"/>
    </w:rPr>
  </w:style>
  <w:style w:type="character" w:styleId="affa">
    <w:name w:val="Unresolved Mention"/>
    <w:basedOn w:val="a0"/>
    <w:uiPriority w:val="99"/>
    <w:semiHidden/>
    <w:unhideWhenUsed/>
    <w:rsid w:val="00250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7892" TargetMode="External"/><Relationship Id="rId13" Type="http://schemas.openxmlformats.org/officeDocument/2006/relationships/hyperlink" Target="https://urait.ru/bcode/532534" TargetMode="External"/><Relationship Id="rId18" Type="http://schemas.openxmlformats.org/officeDocument/2006/relationships/hyperlink" Target="https://urait.ru/bcode/531382" TargetMode="Externa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eader" Target="header1.xml"/><Relationship Id="rId12" Type="http://schemas.openxmlformats.org/officeDocument/2006/relationships/hyperlink" Target="https://urait.ru/bcode/510311" TargetMode="External"/><Relationship Id="rId17" Type="http://schemas.openxmlformats.org/officeDocument/2006/relationships/hyperlink" Target="https://urait.ru/bcode/510423"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s://urait.ru/bcode/53216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urait.ru/bcode/534258" TargetMode="External"/><Relationship Id="rId23" Type="http://schemas.openxmlformats.org/officeDocument/2006/relationships/theme" Target="theme/theme1.xml"/><Relationship Id="rId10" Type="http://schemas.openxmlformats.org/officeDocument/2006/relationships/hyperlink" Target="https://e.lanbook.com/book/156183" TargetMode="External"/><Relationship Id="rId19" Type="http://schemas.openxmlformats.org/officeDocument/2006/relationships/hyperlink" Target="https://urait.ru/bcode/532285" TargetMode="External"/><Relationship Id="rId4" Type="http://schemas.openxmlformats.org/officeDocument/2006/relationships/webSettings" Target="webSettings.xml"/><Relationship Id="rId9" Type="http://schemas.openxmlformats.org/officeDocument/2006/relationships/hyperlink" Target="https://urait.ru/bcode/513051" TargetMode="External"/><Relationship Id="rId14" Type="http://schemas.openxmlformats.org/officeDocument/2006/relationships/hyperlink" Target="https://urait.ru/bcode/53253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108</Pages>
  <Words>23286</Words>
  <Characters>132734</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2023-04-18T15:05:00Z</dcterms:created>
  <dcterms:modified xsi:type="dcterms:W3CDTF">2024-01-22T13:38:00Z</dcterms:modified>
</cp:coreProperties>
</file>