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04EB5D" w14:textId="77777777" w:rsidR="00B77FE3" w:rsidRPr="001C33BF" w:rsidRDefault="00B77FE3"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34C60D34" w14:textId="77777777" w:rsidR="00B77FE3" w:rsidRDefault="00B77FE3"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2CF54322" w14:textId="77777777" w:rsidR="00B77FE3" w:rsidRPr="001C33BF" w:rsidRDefault="00B77FE3" w:rsidP="00064407">
      <w:pPr>
        <w:jc w:val="center"/>
        <w:rPr>
          <w:rFonts w:ascii="Times New Roman" w:hAnsi="Times New Roman" w:cs="Times New Roman"/>
          <w:b/>
          <w:bCs/>
          <w:sz w:val="24"/>
          <w:szCs w:val="24"/>
        </w:rPr>
      </w:pPr>
    </w:p>
    <w:p w14:paraId="581D3A04" w14:textId="77777777" w:rsidR="00B77FE3" w:rsidRPr="001C33BF" w:rsidRDefault="00B77FE3"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744798A9" w14:textId="77777777" w:rsidR="00B77FE3" w:rsidRPr="001C33BF" w:rsidRDefault="00B77FE3"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79B86E72" w14:textId="77777777" w:rsidR="00B77FE3" w:rsidRPr="001C33BF" w:rsidRDefault="00B77FE3" w:rsidP="00064407">
      <w:pPr>
        <w:jc w:val="center"/>
        <w:rPr>
          <w:rFonts w:ascii="Times New Roman" w:hAnsi="Times New Roman" w:cs="Times New Roman"/>
          <w:b/>
          <w:sz w:val="24"/>
          <w:szCs w:val="24"/>
        </w:rPr>
      </w:pPr>
    </w:p>
    <w:p w14:paraId="337210B6" w14:textId="77777777" w:rsidR="00B77FE3" w:rsidRDefault="00B77FE3" w:rsidP="00064407">
      <w:pPr>
        <w:jc w:val="center"/>
        <w:rPr>
          <w:rFonts w:ascii="Times New Roman" w:hAnsi="Times New Roman" w:cs="Times New Roman"/>
          <w:b/>
          <w:sz w:val="24"/>
          <w:szCs w:val="24"/>
        </w:rPr>
      </w:pPr>
    </w:p>
    <w:p w14:paraId="39F7F55A" w14:textId="77777777" w:rsidR="00B77FE3" w:rsidRDefault="00B77FE3" w:rsidP="00064407">
      <w:pPr>
        <w:rPr>
          <w:rFonts w:ascii="Times New Roman" w:hAnsi="Times New Roman" w:cs="Times New Roman"/>
          <w:b/>
          <w:sz w:val="24"/>
          <w:szCs w:val="24"/>
        </w:rPr>
      </w:pPr>
    </w:p>
    <w:p w14:paraId="788C525C" w14:textId="77777777" w:rsidR="00B77FE3" w:rsidRPr="001C33BF" w:rsidRDefault="00B77FE3"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3A409D5E" w14:textId="77777777" w:rsidR="00B77FE3" w:rsidRPr="000A045A" w:rsidRDefault="00B77FE3" w:rsidP="00064407">
      <w:pPr>
        <w:jc w:val="center"/>
        <w:rPr>
          <w:rFonts w:ascii="Times New Roman" w:hAnsi="Times New Roman" w:cs="Times New Roman"/>
          <w:iCs/>
          <w:sz w:val="24"/>
          <w:szCs w:val="24"/>
        </w:rPr>
      </w:pPr>
      <w:r w:rsidRPr="00582B1C">
        <w:rPr>
          <w:rFonts w:ascii="Times New Roman" w:eastAsia="Calibri" w:hAnsi="Times New Roman" w:cs="Times New Roman"/>
          <w:iCs/>
          <w:noProof/>
          <w:sz w:val="24"/>
          <w:szCs w:val="24"/>
        </w:rPr>
        <w:t>подготовки специалистов среднего звена</w:t>
      </w:r>
    </w:p>
    <w:p w14:paraId="5BE1E20F" w14:textId="77777777" w:rsidR="00B77FE3" w:rsidRDefault="00B77FE3" w:rsidP="00064407">
      <w:pPr>
        <w:jc w:val="center"/>
        <w:rPr>
          <w:rFonts w:ascii="Times New Roman" w:eastAsia="Calibri" w:hAnsi="Times New Roman" w:cs="Times New Roman"/>
          <w:b/>
          <w:sz w:val="24"/>
          <w:szCs w:val="24"/>
        </w:rPr>
      </w:pPr>
    </w:p>
    <w:p w14:paraId="03AA3B29" w14:textId="77777777" w:rsidR="00B77FE3" w:rsidRDefault="00B77FE3" w:rsidP="00064407">
      <w:pPr>
        <w:jc w:val="center"/>
        <w:rPr>
          <w:rFonts w:ascii="Times New Roman" w:eastAsia="Calibri" w:hAnsi="Times New Roman" w:cs="Times New Roman"/>
          <w:b/>
          <w:sz w:val="24"/>
          <w:szCs w:val="24"/>
        </w:rPr>
      </w:pPr>
      <w:r w:rsidRPr="00582B1C">
        <w:rPr>
          <w:rFonts w:ascii="Times New Roman" w:eastAsia="Calibri" w:hAnsi="Times New Roman" w:cs="Times New Roman"/>
          <w:b/>
          <w:noProof/>
          <w:sz w:val="24"/>
          <w:szCs w:val="24"/>
        </w:rPr>
        <w:t>Специальность</w:t>
      </w:r>
    </w:p>
    <w:p w14:paraId="34AC41FA" w14:textId="77777777" w:rsidR="00B77FE3" w:rsidRPr="000A045A" w:rsidRDefault="00B77FE3" w:rsidP="000A045A">
      <w:pPr>
        <w:jc w:val="center"/>
        <w:rPr>
          <w:rFonts w:ascii="Times New Roman" w:eastAsia="Calibri" w:hAnsi="Times New Roman" w:cs="Times New Roman"/>
          <w:bCs/>
          <w:i/>
        </w:rPr>
      </w:pPr>
      <w:r w:rsidRPr="00582B1C">
        <w:rPr>
          <w:rFonts w:ascii="Times New Roman" w:eastAsia="Calibri" w:hAnsi="Times New Roman" w:cs="Times New Roman"/>
          <w:bCs/>
          <w:noProof/>
          <w:sz w:val="24"/>
          <w:szCs w:val="24"/>
        </w:rPr>
        <w:t>21.02.11</w:t>
      </w:r>
      <w:r w:rsidRPr="000A045A">
        <w:rPr>
          <w:rFonts w:ascii="Times New Roman" w:eastAsia="Calibri" w:hAnsi="Times New Roman" w:cs="Times New Roman"/>
          <w:bCs/>
          <w:sz w:val="24"/>
          <w:szCs w:val="24"/>
        </w:rPr>
        <w:t xml:space="preserve"> </w:t>
      </w:r>
      <w:r w:rsidRPr="00582B1C">
        <w:rPr>
          <w:rFonts w:ascii="Times New Roman" w:eastAsia="Calibri" w:hAnsi="Times New Roman" w:cs="Times New Roman"/>
          <w:bCs/>
          <w:noProof/>
          <w:sz w:val="24"/>
          <w:szCs w:val="24"/>
        </w:rPr>
        <w:t>Геофизические методы поисков и разведки месторождений полезных ископаемых</w:t>
      </w:r>
    </w:p>
    <w:p w14:paraId="4F6BE27F" w14:textId="77777777" w:rsidR="00B77FE3" w:rsidRPr="000A045A" w:rsidRDefault="00B77FE3" w:rsidP="00064407">
      <w:pPr>
        <w:jc w:val="both"/>
        <w:rPr>
          <w:rFonts w:ascii="Times New Roman" w:eastAsia="Calibri" w:hAnsi="Times New Roman" w:cs="Times New Roman"/>
          <w:bCs/>
          <w:i/>
          <w:sz w:val="24"/>
          <w:szCs w:val="24"/>
        </w:rPr>
      </w:pPr>
    </w:p>
    <w:p w14:paraId="78DCF155" w14:textId="77777777" w:rsidR="00B77FE3" w:rsidRPr="00711B29" w:rsidRDefault="00B77FE3" w:rsidP="00064407">
      <w:pPr>
        <w:jc w:val="center"/>
        <w:rPr>
          <w:rFonts w:ascii="Times New Roman" w:eastAsia="Calibri" w:hAnsi="Times New Roman" w:cs="Times New Roman"/>
          <w:bCs/>
          <w:i/>
        </w:rPr>
      </w:pPr>
    </w:p>
    <w:p w14:paraId="4F2349DB" w14:textId="77777777" w:rsidR="00B77FE3" w:rsidRPr="00711B29" w:rsidRDefault="00B77FE3" w:rsidP="00064407">
      <w:pPr>
        <w:jc w:val="center"/>
        <w:rPr>
          <w:rFonts w:ascii="Times New Roman" w:eastAsia="Calibri" w:hAnsi="Times New Roman" w:cs="Times New Roman"/>
          <w:i/>
          <w:sz w:val="24"/>
          <w:szCs w:val="24"/>
        </w:rPr>
      </w:pPr>
    </w:p>
    <w:p w14:paraId="17D539B1" w14:textId="77777777" w:rsidR="00B77FE3" w:rsidRPr="001C33BF" w:rsidRDefault="00B77FE3"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6A12FAB0" w14:textId="77777777" w:rsidR="00B77FE3" w:rsidRPr="001C33BF" w:rsidRDefault="00B77FE3" w:rsidP="00064407">
      <w:pPr>
        <w:jc w:val="center"/>
        <w:rPr>
          <w:rFonts w:ascii="Times New Roman" w:hAnsi="Times New Roman" w:cs="Times New Roman"/>
          <w:sz w:val="24"/>
          <w:szCs w:val="24"/>
        </w:rPr>
      </w:pPr>
    </w:p>
    <w:p w14:paraId="75282566" w14:textId="77777777" w:rsidR="00B77FE3" w:rsidRPr="001C33BF" w:rsidRDefault="00B77FE3" w:rsidP="00064407">
      <w:pPr>
        <w:jc w:val="center"/>
        <w:rPr>
          <w:rFonts w:ascii="Times New Roman" w:hAnsi="Times New Roman" w:cs="Times New Roman"/>
          <w:sz w:val="24"/>
          <w:szCs w:val="24"/>
        </w:rPr>
      </w:pPr>
    </w:p>
    <w:p w14:paraId="202FB6BD" w14:textId="77777777" w:rsidR="00B77FE3" w:rsidRPr="001C33BF" w:rsidRDefault="00B77FE3"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61822DBA" w14:textId="77777777" w:rsidR="00B77FE3" w:rsidRPr="000A045A" w:rsidRDefault="00B77FE3" w:rsidP="00064407">
      <w:pPr>
        <w:jc w:val="center"/>
        <w:rPr>
          <w:rFonts w:ascii="Times New Roman" w:eastAsia="Calibri" w:hAnsi="Times New Roman" w:cs="Times New Roman"/>
          <w:iCs/>
          <w:sz w:val="24"/>
          <w:szCs w:val="24"/>
        </w:rPr>
      </w:pPr>
      <w:r w:rsidRPr="00582B1C">
        <w:rPr>
          <w:rFonts w:ascii="Times New Roman" w:eastAsia="Calibri" w:hAnsi="Times New Roman" w:cs="Times New Roman"/>
          <w:iCs/>
          <w:noProof/>
          <w:sz w:val="24"/>
          <w:szCs w:val="24"/>
        </w:rPr>
        <w:t>Техник-геофизик</w:t>
      </w:r>
    </w:p>
    <w:p w14:paraId="5A2113D5" w14:textId="77777777" w:rsidR="00B77FE3" w:rsidRPr="001C33BF" w:rsidRDefault="00B77FE3" w:rsidP="00064407">
      <w:pPr>
        <w:jc w:val="center"/>
        <w:rPr>
          <w:rFonts w:ascii="Times New Roman" w:hAnsi="Times New Roman" w:cs="Times New Roman"/>
          <w:bCs/>
          <w:i/>
          <w:sz w:val="24"/>
          <w:szCs w:val="24"/>
        </w:rPr>
      </w:pPr>
    </w:p>
    <w:p w14:paraId="4202B55C" w14:textId="77777777" w:rsidR="00B77FE3" w:rsidRPr="001C33BF" w:rsidRDefault="00B77FE3" w:rsidP="00064407">
      <w:pPr>
        <w:rPr>
          <w:rFonts w:ascii="Times New Roman" w:hAnsi="Times New Roman" w:cs="Times New Roman"/>
          <w:sz w:val="24"/>
          <w:szCs w:val="24"/>
        </w:rPr>
      </w:pPr>
    </w:p>
    <w:p w14:paraId="7CF4623C" w14:textId="77777777" w:rsidR="00B77FE3" w:rsidRPr="001C33BF" w:rsidRDefault="00B77FE3" w:rsidP="00064407">
      <w:pPr>
        <w:rPr>
          <w:rFonts w:ascii="Times New Roman" w:hAnsi="Times New Roman" w:cs="Times New Roman"/>
          <w:sz w:val="24"/>
          <w:szCs w:val="24"/>
        </w:rPr>
      </w:pPr>
    </w:p>
    <w:p w14:paraId="46699381" w14:textId="77777777" w:rsidR="00B77FE3" w:rsidRPr="001C33BF" w:rsidRDefault="00B77FE3" w:rsidP="00064407">
      <w:pPr>
        <w:rPr>
          <w:rFonts w:ascii="Times New Roman" w:hAnsi="Times New Roman" w:cs="Times New Roman"/>
          <w:sz w:val="24"/>
          <w:szCs w:val="24"/>
        </w:rPr>
      </w:pPr>
    </w:p>
    <w:p w14:paraId="5B4C9181" w14:textId="77777777" w:rsidR="00B77FE3" w:rsidRDefault="00B77FE3" w:rsidP="00064407">
      <w:pPr>
        <w:rPr>
          <w:rFonts w:ascii="Times New Roman" w:hAnsi="Times New Roman" w:cs="Times New Roman"/>
          <w:sz w:val="24"/>
          <w:szCs w:val="24"/>
        </w:rPr>
      </w:pPr>
    </w:p>
    <w:p w14:paraId="2376F34F" w14:textId="77777777" w:rsidR="00B77FE3" w:rsidRDefault="00B77FE3" w:rsidP="00064407">
      <w:pPr>
        <w:rPr>
          <w:rFonts w:ascii="Times New Roman" w:hAnsi="Times New Roman" w:cs="Times New Roman"/>
          <w:sz w:val="24"/>
          <w:szCs w:val="24"/>
        </w:rPr>
      </w:pPr>
    </w:p>
    <w:p w14:paraId="2560D154" w14:textId="77777777" w:rsidR="00B77FE3" w:rsidRDefault="00B77FE3" w:rsidP="00064407">
      <w:pPr>
        <w:rPr>
          <w:rFonts w:ascii="Times New Roman" w:hAnsi="Times New Roman" w:cs="Times New Roman"/>
          <w:sz w:val="24"/>
          <w:szCs w:val="24"/>
        </w:rPr>
      </w:pPr>
    </w:p>
    <w:p w14:paraId="0E4B3CC4" w14:textId="77777777" w:rsidR="00B77FE3" w:rsidRPr="001C33BF" w:rsidRDefault="00B77FE3" w:rsidP="00064407">
      <w:pPr>
        <w:rPr>
          <w:rFonts w:ascii="Times New Roman" w:hAnsi="Times New Roman" w:cs="Times New Roman"/>
          <w:sz w:val="24"/>
          <w:szCs w:val="24"/>
        </w:rPr>
      </w:pPr>
    </w:p>
    <w:p w14:paraId="7766D5FC" w14:textId="77777777" w:rsidR="00B77FE3" w:rsidRPr="00064407" w:rsidRDefault="00B77FE3" w:rsidP="00064407">
      <w:pPr>
        <w:rPr>
          <w:rFonts w:ascii="Times New Roman" w:hAnsi="Times New Roman" w:cs="Times New Roman"/>
          <w:sz w:val="6"/>
          <w:szCs w:val="6"/>
        </w:rPr>
      </w:pPr>
    </w:p>
    <w:p w14:paraId="3F2C19E3" w14:textId="77777777" w:rsidR="00B77FE3" w:rsidRPr="001C33BF" w:rsidRDefault="00B77FE3"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2D0516" w14:paraId="10476984" w14:textId="77777777" w:rsidTr="002D0516">
        <w:tc>
          <w:tcPr>
            <w:tcW w:w="4253" w:type="dxa"/>
          </w:tcPr>
          <w:p w14:paraId="05227E1B" w14:textId="77777777" w:rsidR="002D0516" w:rsidRDefault="002D0516">
            <w:pPr>
              <w:suppressAutoHyphens/>
              <w:rPr>
                <w:rFonts w:ascii="Times New Roman" w:eastAsia="Calibri" w:hAnsi="Times New Roman" w:cs="Times New Roman"/>
                <w:b/>
                <w:sz w:val="24"/>
                <w:szCs w:val="24"/>
              </w:rPr>
            </w:pPr>
            <w:r>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Pr>
                <w:rFonts w:ascii="Times New Roman" w:eastAsia="Calibri" w:hAnsi="Times New Roman" w:cs="Times New Roman"/>
                <w:b/>
                <w:noProof/>
                <w:sz w:val="24"/>
                <w:szCs w:val="24"/>
              </w:rPr>
              <w:t>21.00.00</w:t>
            </w:r>
            <w:r>
              <w:rPr>
                <w:rFonts w:ascii="Times New Roman" w:eastAsia="Calibri" w:hAnsi="Times New Roman" w:cs="Times New Roman"/>
                <w:b/>
                <w:sz w:val="24"/>
                <w:szCs w:val="24"/>
              </w:rPr>
              <w:t>:</w:t>
            </w:r>
          </w:p>
          <w:p w14:paraId="174C812B" w14:textId="77777777" w:rsidR="002D0516" w:rsidRDefault="002D0516">
            <w:pPr>
              <w:suppressAutoHyphens/>
              <w:rPr>
                <w:rFonts w:ascii="Times New Roman" w:eastAsia="Calibri" w:hAnsi="Times New Roman" w:cs="Times New Roman"/>
                <w:b/>
                <w:sz w:val="24"/>
                <w:szCs w:val="24"/>
              </w:rPr>
            </w:pPr>
          </w:p>
        </w:tc>
        <w:tc>
          <w:tcPr>
            <w:tcW w:w="5090" w:type="dxa"/>
          </w:tcPr>
          <w:p w14:paraId="6D03FA4D" w14:textId="77777777" w:rsidR="002D0516" w:rsidRDefault="002D0516">
            <w:pPr>
              <w:rPr>
                <w:rFonts w:ascii="Times New Roman" w:eastAsia="Calibri" w:hAnsi="Times New Roman" w:cs="Times New Roman"/>
                <w:sz w:val="24"/>
                <w:szCs w:val="24"/>
              </w:rPr>
            </w:pPr>
          </w:p>
          <w:p w14:paraId="4CA65834" w14:textId="77777777" w:rsidR="002D0516" w:rsidRDefault="002D0516">
            <w:pPr>
              <w:rPr>
                <w:rFonts w:ascii="Times New Roman" w:eastAsia="Calibri" w:hAnsi="Times New Roman" w:cs="Times New Roman"/>
                <w:sz w:val="24"/>
                <w:szCs w:val="24"/>
              </w:rPr>
            </w:pPr>
          </w:p>
          <w:p w14:paraId="2492A307" w14:textId="77777777" w:rsidR="002D0516" w:rsidRDefault="002D0516">
            <w:pPr>
              <w:rPr>
                <w:rFonts w:ascii="Times New Roman" w:eastAsia="Calibri" w:hAnsi="Times New Roman" w:cs="Times New Roman"/>
              </w:rPr>
            </w:pPr>
            <w:r>
              <w:rPr>
                <w:rFonts w:ascii="Times New Roman" w:eastAsia="Calibri" w:hAnsi="Times New Roman" w:cs="Times New Roman"/>
                <w:sz w:val="24"/>
                <w:szCs w:val="24"/>
              </w:rPr>
              <w:t>______________</w:t>
            </w:r>
            <w:r>
              <w:rPr>
                <w:rFonts w:ascii="Times New Roman" w:eastAsia="Calibri" w:hAnsi="Times New Roman" w:cs="Times New Roman"/>
                <w:sz w:val="24"/>
                <w:szCs w:val="24"/>
                <w:u w:val="single"/>
              </w:rPr>
              <w:t>от 28.09.2023 № 4</w:t>
            </w:r>
            <w:r>
              <w:rPr>
                <w:rFonts w:ascii="Times New Roman" w:eastAsia="Calibri" w:hAnsi="Times New Roman" w:cs="Times New Roman"/>
                <w:sz w:val="24"/>
                <w:szCs w:val="24"/>
              </w:rPr>
              <w:t>_________</w:t>
            </w:r>
          </w:p>
          <w:p w14:paraId="2884F8BE" w14:textId="77777777" w:rsidR="002D0516" w:rsidRDefault="002D0516">
            <w:pPr>
              <w:jc w:val="center"/>
              <w:rPr>
                <w:rFonts w:ascii="Times New Roman" w:eastAsia="Calibri" w:hAnsi="Times New Roman" w:cs="Times New Roman"/>
                <w:i/>
                <w:iCs/>
                <w:sz w:val="24"/>
                <w:szCs w:val="24"/>
              </w:rPr>
            </w:pPr>
            <w:r>
              <w:rPr>
                <w:rFonts w:ascii="Times New Roman" w:eastAsia="Calibri" w:hAnsi="Times New Roman" w:cs="Times New Roman"/>
                <w:i/>
                <w:iCs/>
                <w:sz w:val="20"/>
                <w:szCs w:val="20"/>
              </w:rPr>
              <w:t>(реквизиты утверждающего документа)</w:t>
            </w:r>
          </w:p>
        </w:tc>
      </w:tr>
      <w:tr w:rsidR="002D0516" w14:paraId="00F9A460" w14:textId="77777777" w:rsidTr="002D0516">
        <w:tc>
          <w:tcPr>
            <w:tcW w:w="4253" w:type="dxa"/>
          </w:tcPr>
          <w:p w14:paraId="1EA7B44A" w14:textId="77777777" w:rsidR="002D0516" w:rsidRDefault="002D0516">
            <w:pPr>
              <w:suppressAutoHyphens/>
              <w:rPr>
                <w:rFonts w:ascii="Times New Roman" w:eastAsia="Calibri" w:hAnsi="Times New Roman" w:cs="Times New Roman"/>
                <w:b/>
                <w:sz w:val="24"/>
                <w:szCs w:val="24"/>
              </w:rPr>
            </w:pPr>
          </w:p>
          <w:p w14:paraId="22BC2B5D" w14:textId="77777777" w:rsidR="002D0516" w:rsidRDefault="002D0516">
            <w:pPr>
              <w:suppressAutoHyphens/>
              <w:rPr>
                <w:rFonts w:ascii="Times New Roman" w:eastAsia="Calibri" w:hAnsi="Times New Roman" w:cs="Times New Roman"/>
                <w:b/>
                <w:sz w:val="24"/>
                <w:szCs w:val="24"/>
              </w:rPr>
            </w:pPr>
            <w:r>
              <w:rPr>
                <w:rFonts w:ascii="Times New Roman" w:eastAsia="Calibri" w:hAnsi="Times New Roman" w:cs="Times New Roman"/>
                <w:b/>
                <w:sz w:val="24"/>
                <w:szCs w:val="24"/>
              </w:rPr>
              <w:t xml:space="preserve">Зарегистрировано </w:t>
            </w:r>
            <w:r>
              <w:rPr>
                <w:rFonts w:ascii="Times New Roman" w:eastAsia="Calibri" w:hAnsi="Times New Roman" w:cs="Times New Roman"/>
                <w:b/>
                <w:sz w:val="24"/>
                <w:szCs w:val="24"/>
              </w:rPr>
              <w:br/>
              <w:t xml:space="preserve">в государственном реестре </w:t>
            </w:r>
          </w:p>
          <w:p w14:paraId="27D85645" w14:textId="77777777" w:rsidR="002D0516" w:rsidRDefault="002D0516">
            <w:pPr>
              <w:suppressAutoHyphens/>
              <w:rPr>
                <w:rFonts w:ascii="Times New Roman" w:eastAsia="Calibri" w:hAnsi="Times New Roman" w:cs="Times New Roman"/>
                <w:sz w:val="24"/>
                <w:szCs w:val="24"/>
              </w:rPr>
            </w:pPr>
            <w:r>
              <w:rPr>
                <w:rFonts w:ascii="Times New Roman" w:eastAsia="Calibri" w:hAnsi="Times New Roman" w:cs="Times New Roman"/>
                <w:b/>
                <w:sz w:val="24"/>
                <w:szCs w:val="24"/>
              </w:rPr>
              <w:t>примерных образовательных программ:</w:t>
            </w:r>
          </w:p>
        </w:tc>
        <w:tc>
          <w:tcPr>
            <w:tcW w:w="5090" w:type="dxa"/>
          </w:tcPr>
          <w:p w14:paraId="3172537C" w14:textId="77777777" w:rsidR="002D0516" w:rsidRDefault="002D0516">
            <w:pPr>
              <w:rPr>
                <w:rFonts w:ascii="Times New Roman" w:eastAsia="Calibri" w:hAnsi="Times New Roman" w:cs="Times New Roman"/>
                <w:sz w:val="24"/>
                <w:szCs w:val="24"/>
              </w:rPr>
            </w:pPr>
          </w:p>
          <w:p w14:paraId="09F97B4A" w14:textId="7CCE38B6" w:rsidR="002D0516" w:rsidRDefault="002D0516">
            <w:pPr>
              <w:rPr>
                <w:rFonts w:ascii="Times New Roman" w:eastAsia="Calibri" w:hAnsi="Times New Roman" w:cs="Times New Roman"/>
              </w:rPr>
            </w:pPr>
            <w:r>
              <w:rPr>
                <w:rFonts w:ascii="Times New Roman" w:eastAsia="Calibri" w:hAnsi="Times New Roman" w:cs="Times New Roman"/>
                <w:sz w:val="24"/>
                <w:szCs w:val="24"/>
              </w:rPr>
              <w:t>___________________</w:t>
            </w:r>
            <w:r>
              <w:rPr>
                <w:rFonts w:ascii="Times New Roman" w:eastAsia="Calibri" w:hAnsi="Times New Roman" w:cs="Times New Roman"/>
                <w:sz w:val="24"/>
                <w:szCs w:val="24"/>
                <w:u w:val="single"/>
              </w:rPr>
              <w:t>114</w:t>
            </w:r>
            <w:r>
              <w:rPr>
                <w:rFonts w:ascii="Times New Roman" w:eastAsia="Calibri" w:hAnsi="Times New Roman" w:cs="Times New Roman"/>
                <w:sz w:val="24"/>
                <w:szCs w:val="24"/>
              </w:rPr>
              <w:t>_________________</w:t>
            </w:r>
          </w:p>
          <w:p w14:paraId="42FB850C" w14:textId="77777777" w:rsidR="002D0516" w:rsidRDefault="002D0516">
            <w:pPr>
              <w:jc w:val="center"/>
              <w:rPr>
                <w:rFonts w:ascii="Times New Roman" w:eastAsia="Calibri" w:hAnsi="Times New Roman" w:cs="Times New Roman"/>
                <w:i/>
                <w:iCs/>
                <w:sz w:val="20"/>
                <w:szCs w:val="20"/>
              </w:rPr>
            </w:pPr>
            <w:r>
              <w:rPr>
                <w:rFonts w:ascii="Times New Roman" w:eastAsia="Calibri" w:hAnsi="Times New Roman" w:cs="Times New Roman"/>
                <w:i/>
                <w:iCs/>
                <w:sz w:val="20"/>
                <w:szCs w:val="20"/>
              </w:rPr>
              <w:t>(регистрационный номер)</w:t>
            </w:r>
          </w:p>
          <w:p w14:paraId="462BFBEB" w14:textId="77777777" w:rsidR="002D0516" w:rsidRDefault="002D0516">
            <w:pPr>
              <w:rPr>
                <w:rFonts w:ascii="Times New Roman" w:eastAsia="Calibri" w:hAnsi="Times New Roman" w:cs="Times New Roman"/>
              </w:rPr>
            </w:pPr>
          </w:p>
          <w:p w14:paraId="206C490E" w14:textId="0641A5E8" w:rsidR="002D0516" w:rsidRDefault="002D0516">
            <w:pPr>
              <w:rPr>
                <w:rFonts w:ascii="Times New Roman" w:eastAsia="Calibri" w:hAnsi="Times New Roman" w:cs="Times New Roman"/>
                <w:sz w:val="20"/>
                <w:szCs w:val="20"/>
              </w:rPr>
            </w:pPr>
            <w:r>
              <w:rPr>
                <w:rFonts w:ascii="Times New Roman" w:eastAsia="Calibri" w:hAnsi="Times New Roman" w:cs="Times New Roman"/>
                <w:u w:val="single"/>
              </w:rPr>
              <w:t>Приказ ФГБОУ ДПО ИРПО №</w:t>
            </w:r>
            <w:r w:rsidR="00E436FB">
              <w:rPr>
                <w:rFonts w:ascii="Times New Roman" w:eastAsia="Calibri" w:hAnsi="Times New Roman" w:cs="Times New Roman"/>
                <w:u w:val="single"/>
              </w:rPr>
              <w:t>П-</w:t>
            </w:r>
            <w:r>
              <w:rPr>
                <w:rFonts w:ascii="Times New Roman" w:eastAsia="Calibri" w:hAnsi="Times New Roman" w:cs="Times New Roman"/>
                <w:u w:val="single"/>
              </w:rPr>
              <w:t>424 от 17.10.2023</w:t>
            </w:r>
          </w:p>
          <w:p w14:paraId="753B5A07" w14:textId="77777777" w:rsidR="002D0516" w:rsidRDefault="002D0516">
            <w:pPr>
              <w:jc w:val="center"/>
              <w:rPr>
                <w:rFonts w:ascii="Times New Roman" w:eastAsia="Calibri" w:hAnsi="Times New Roman" w:cs="Times New Roman"/>
                <w:sz w:val="24"/>
                <w:szCs w:val="24"/>
              </w:rPr>
            </w:pPr>
            <w:r>
              <w:rPr>
                <w:rFonts w:ascii="Times New Roman" w:eastAsia="Calibri" w:hAnsi="Times New Roman" w:cs="Times New Roman"/>
                <w:i/>
                <w:iCs/>
                <w:sz w:val="20"/>
                <w:szCs w:val="20"/>
              </w:rPr>
              <w:t>(реквизиты утверждающего документа)</w:t>
            </w:r>
          </w:p>
        </w:tc>
      </w:tr>
    </w:tbl>
    <w:p w14:paraId="16E40B51" w14:textId="77777777" w:rsidR="00B77FE3" w:rsidRDefault="00B77FE3" w:rsidP="00064407">
      <w:pPr>
        <w:rPr>
          <w:rFonts w:ascii="Times New Roman" w:eastAsia="Calibri" w:hAnsi="Times New Roman" w:cs="Times New Roman"/>
          <w:sz w:val="24"/>
          <w:szCs w:val="24"/>
        </w:rPr>
      </w:pPr>
    </w:p>
    <w:p w14:paraId="4592F06D" w14:textId="77777777" w:rsidR="00B77FE3" w:rsidRDefault="00B77FE3" w:rsidP="00064407">
      <w:pPr>
        <w:rPr>
          <w:rFonts w:ascii="Times New Roman" w:eastAsia="Calibri" w:hAnsi="Times New Roman" w:cs="Times New Roman"/>
          <w:sz w:val="24"/>
          <w:szCs w:val="24"/>
        </w:rPr>
      </w:pPr>
    </w:p>
    <w:p w14:paraId="311E62CF" w14:textId="77777777" w:rsidR="00B77FE3" w:rsidRDefault="00B77FE3" w:rsidP="00064407">
      <w:pPr>
        <w:rPr>
          <w:rFonts w:ascii="Times New Roman" w:eastAsia="Calibri" w:hAnsi="Times New Roman" w:cs="Times New Roman"/>
          <w:sz w:val="24"/>
          <w:szCs w:val="24"/>
        </w:rPr>
      </w:pPr>
    </w:p>
    <w:p w14:paraId="75C17789" w14:textId="77777777" w:rsidR="00B77FE3" w:rsidRDefault="00B77FE3" w:rsidP="00064407">
      <w:pPr>
        <w:jc w:val="center"/>
        <w:rPr>
          <w:rFonts w:ascii="Times New Roman" w:hAnsi="Times New Roman" w:cs="Times New Roman"/>
          <w:b/>
          <w:sz w:val="24"/>
          <w:szCs w:val="24"/>
          <w:highlight w:val="lightGray"/>
          <w:u w:val="thick"/>
        </w:rPr>
        <w:sectPr w:rsidR="00B77FE3" w:rsidSect="00927A58">
          <w:headerReference w:type="default" r:id="rId8"/>
          <w:headerReference w:type="first" r:id="rId9"/>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1A13C8E5" w14:textId="01F9CA4F" w:rsidR="00B77FE3" w:rsidRPr="00CD4574" w:rsidRDefault="00B77FE3"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582B1C">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582B1C">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582B1C">
        <w:rPr>
          <w:rFonts w:ascii="Times New Roman" w:eastAsia="Calibri" w:hAnsi="Times New Roman" w:cs="Times New Roman"/>
          <w:bCs/>
          <w:iCs/>
          <w:noProof/>
          <w:sz w:val="24"/>
          <w:szCs w:val="24"/>
        </w:rPr>
        <w:t>21.02.11</w:t>
      </w:r>
      <w:r>
        <w:rPr>
          <w:rFonts w:ascii="Times New Roman" w:eastAsia="Calibri" w:hAnsi="Times New Roman" w:cs="Times New Roman"/>
          <w:bCs/>
          <w:iCs/>
          <w:sz w:val="24"/>
          <w:szCs w:val="24"/>
        </w:rPr>
        <w:t xml:space="preserve"> </w:t>
      </w:r>
      <w:r w:rsidRPr="00582B1C">
        <w:rPr>
          <w:rFonts w:ascii="Times New Roman" w:eastAsia="Calibri" w:hAnsi="Times New Roman" w:cs="Times New Roman"/>
          <w:bCs/>
          <w:iCs/>
          <w:noProof/>
          <w:sz w:val="24"/>
          <w:szCs w:val="24"/>
        </w:rPr>
        <w:t>Геофизические методы поисков и разведки месторождений полезных ископаемых</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582B1C">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582B1C">
        <w:rPr>
          <w:rFonts w:ascii="Times New Roman" w:hAnsi="Times New Roman" w:cs="Times New Roman"/>
          <w:bCs/>
          <w:noProof/>
          <w:sz w:val="24"/>
          <w:szCs w:val="24"/>
        </w:rPr>
        <w:t>31 августа 2022 г. N 791</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00597D76">
        <w:rPr>
          <w:rFonts w:ascii="Times New Roman" w:hAnsi="Times New Roman" w:cs="Times New Roman"/>
          <w:bCs/>
          <w:sz w:val="24"/>
          <w:szCs w:val="24"/>
        </w:rPr>
        <w:t xml:space="preserve">Об утверждении федерального государственного образовательного стандарта по </w:t>
      </w:r>
      <w:r w:rsidRPr="00582B1C">
        <w:rPr>
          <w:rFonts w:ascii="Times New Roman" w:hAnsi="Times New Roman" w:cs="Times New Roman"/>
          <w:bCs/>
          <w:noProof/>
          <w:sz w:val="24"/>
          <w:szCs w:val="24"/>
        </w:rPr>
        <w:t>специальности 21.02.11 Геофизические методы поисков и разведки месторождений полезных ископаемых</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040EB211" w14:textId="77777777" w:rsidR="00B77FE3" w:rsidRPr="005F59C7" w:rsidRDefault="00B77FE3"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42D1E47B" w14:textId="66D2D8C4" w:rsidR="00B77FE3" w:rsidRPr="00CD4574" w:rsidRDefault="00B77FE3"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582B1C">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582B1C">
        <w:rPr>
          <w:rFonts w:ascii="Times New Roman" w:eastAsia="Calibri" w:hAnsi="Times New Roman" w:cs="Times New Roman"/>
          <w:bCs/>
          <w:iCs/>
          <w:noProof/>
          <w:sz w:val="24"/>
          <w:szCs w:val="24"/>
        </w:rPr>
        <w:t>21.02.11</w:t>
      </w:r>
      <w:r>
        <w:rPr>
          <w:rFonts w:ascii="Times New Roman" w:eastAsia="Calibri" w:hAnsi="Times New Roman" w:cs="Times New Roman"/>
          <w:bCs/>
          <w:iCs/>
          <w:sz w:val="24"/>
          <w:szCs w:val="24"/>
        </w:rPr>
        <w:t xml:space="preserve"> </w:t>
      </w:r>
      <w:r w:rsidRPr="00582B1C">
        <w:rPr>
          <w:rFonts w:ascii="Times New Roman" w:eastAsia="Calibri" w:hAnsi="Times New Roman" w:cs="Times New Roman"/>
          <w:bCs/>
          <w:iCs/>
          <w:noProof/>
          <w:sz w:val="24"/>
          <w:szCs w:val="24"/>
        </w:rPr>
        <w:t xml:space="preserve">Геофизические методы поисков </w:t>
      </w:r>
      <w:r w:rsidR="00597D76">
        <w:rPr>
          <w:rFonts w:ascii="Times New Roman" w:eastAsia="Calibri" w:hAnsi="Times New Roman" w:cs="Times New Roman"/>
          <w:bCs/>
          <w:iCs/>
          <w:noProof/>
          <w:sz w:val="24"/>
          <w:szCs w:val="24"/>
        </w:rPr>
        <w:br/>
      </w:r>
      <w:r w:rsidRPr="00582B1C">
        <w:rPr>
          <w:rFonts w:ascii="Times New Roman" w:eastAsia="Calibri" w:hAnsi="Times New Roman" w:cs="Times New Roman"/>
          <w:bCs/>
          <w:iCs/>
          <w:noProof/>
          <w:sz w:val="24"/>
          <w:szCs w:val="24"/>
        </w:rPr>
        <w:t>и разведки месторождений полезных ископаемых</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09372644" w14:textId="77777777" w:rsidR="00B77FE3" w:rsidRPr="005F59C7" w:rsidRDefault="00B77FE3"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4834B670" w14:textId="25FECF4B" w:rsidR="00597D76" w:rsidRPr="00597D76" w:rsidRDefault="00597D76" w:rsidP="00597D76">
      <w:pPr>
        <w:suppressAutoHyphens/>
        <w:ind w:firstLine="709"/>
        <w:contextualSpacing/>
        <w:jc w:val="both"/>
        <w:rPr>
          <w:rFonts w:ascii="Times New Roman" w:eastAsia="Calibri" w:hAnsi="Times New Roman" w:cs="Times New Roman"/>
          <w:bCs/>
          <w:sz w:val="24"/>
          <w:szCs w:val="24"/>
        </w:rPr>
      </w:pPr>
      <w:r w:rsidRPr="00597D76">
        <w:rPr>
          <w:rFonts w:ascii="Times New Roman" w:eastAsia="Calibri" w:hAnsi="Times New Roman" w:cs="Times New Roman"/>
          <w:bCs/>
          <w:sz w:val="24"/>
          <w:szCs w:val="24"/>
        </w:rPr>
        <w:t xml:space="preserve">ПОП-П по </w:t>
      </w:r>
      <w:r w:rsidRPr="00597D76">
        <w:rPr>
          <w:rFonts w:ascii="Times New Roman" w:hAnsi="Times New Roman" w:cs="Times New Roman"/>
          <w:bCs/>
          <w:noProof/>
          <w:sz w:val="24"/>
          <w:szCs w:val="24"/>
        </w:rPr>
        <w:t>специальности 21.02.11 Геофизические методы поисков и разведки месторождений полезных ископаемых</w:t>
      </w:r>
      <w:r w:rsidRPr="00597D76">
        <w:rPr>
          <w:rFonts w:ascii="Times New Roman" w:eastAsia="Calibri" w:hAnsi="Times New Roman" w:cs="Times New Roman"/>
          <w:bCs/>
          <w:iCs/>
          <w:noProof/>
          <w:sz w:val="24"/>
          <w:szCs w:val="24"/>
        </w:rPr>
        <w:t xml:space="preserve"> разработана на основе ПОП СПО </w:t>
      </w:r>
      <w:r w:rsidRPr="00597D76">
        <w:rPr>
          <w:rFonts w:ascii="Times New Roman" w:hAnsi="Times New Roman" w:cs="Times New Roman"/>
          <w:bCs/>
          <w:sz w:val="24"/>
          <w:szCs w:val="24"/>
        </w:rPr>
        <w:t xml:space="preserve">по </w:t>
      </w:r>
      <w:r w:rsidRPr="00597D76">
        <w:rPr>
          <w:rFonts w:ascii="Times New Roman" w:hAnsi="Times New Roman" w:cs="Times New Roman"/>
          <w:bCs/>
          <w:noProof/>
          <w:sz w:val="24"/>
          <w:szCs w:val="24"/>
        </w:rPr>
        <w:t>специальности 21.02.11 Геофизические методы поисков и разведки месторождений полезных ископаемых.</w:t>
      </w:r>
    </w:p>
    <w:p w14:paraId="23C3C18B" w14:textId="77777777" w:rsidR="00B77FE3" w:rsidRPr="00391DDD" w:rsidRDefault="00B77FE3" w:rsidP="00064407">
      <w:pPr>
        <w:suppressAutoHyphens/>
        <w:ind w:firstLine="709"/>
        <w:contextualSpacing/>
        <w:jc w:val="both"/>
        <w:rPr>
          <w:rFonts w:ascii="Times New Roman" w:eastAsia="Calibri" w:hAnsi="Times New Roman" w:cs="Times New Roman"/>
          <w:bCs/>
          <w:sz w:val="24"/>
          <w:szCs w:val="24"/>
        </w:rPr>
      </w:pPr>
    </w:p>
    <w:p w14:paraId="27E4A5DF" w14:textId="77777777" w:rsidR="00B77FE3" w:rsidRPr="00391DDD" w:rsidRDefault="00B77FE3" w:rsidP="00064407">
      <w:pPr>
        <w:suppressAutoHyphens/>
        <w:ind w:firstLine="709"/>
        <w:contextualSpacing/>
        <w:jc w:val="both"/>
        <w:rPr>
          <w:rFonts w:ascii="Times New Roman" w:eastAsia="Calibri" w:hAnsi="Times New Roman" w:cs="Times New Roman"/>
          <w:bCs/>
          <w:sz w:val="24"/>
          <w:szCs w:val="24"/>
        </w:rPr>
      </w:pPr>
    </w:p>
    <w:p w14:paraId="09BC3495" w14:textId="77777777" w:rsidR="00B77FE3" w:rsidRPr="00391DDD" w:rsidRDefault="00B77FE3" w:rsidP="00064407">
      <w:pPr>
        <w:suppressAutoHyphens/>
        <w:ind w:firstLine="709"/>
        <w:contextualSpacing/>
        <w:jc w:val="both"/>
        <w:rPr>
          <w:rFonts w:ascii="Times New Roman" w:eastAsia="Calibri" w:hAnsi="Times New Roman" w:cs="Times New Roman"/>
          <w:bCs/>
          <w:sz w:val="24"/>
          <w:szCs w:val="24"/>
        </w:rPr>
      </w:pPr>
    </w:p>
    <w:p w14:paraId="1439E012" w14:textId="77777777" w:rsidR="00B77FE3" w:rsidRPr="00391DDD" w:rsidRDefault="00B77FE3" w:rsidP="00064407">
      <w:pPr>
        <w:suppressAutoHyphens/>
        <w:ind w:firstLine="709"/>
        <w:jc w:val="both"/>
        <w:rPr>
          <w:rFonts w:ascii="Times New Roman" w:eastAsia="Calibri" w:hAnsi="Times New Roman" w:cs="Times New Roman"/>
          <w:bCs/>
          <w:sz w:val="24"/>
          <w:szCs w:val="24"/>
        </w:rPr>
      </w:pPr>
    </w:p>
    <w:p w14:paraId="0B55BEE6" w14:textId="77777777" w:rsidR="00B77FE3" w:rsidRPr="00391DDD" w:rsidRDefault="00B77FE3" w:rsidP="00064407">
      <w:pPr>
        <w:suppressAutoHyphens/>
        <w:ind w:firstLine="709"/>
        <w:jc w:val="both"/>
        <w:rPr>
          <w:rFonts w:ascii="Times New Roman" w:eastAsia="Calibri" w:hAnsi="Times New Roman" w:cs="Times New Roman"/>
          <w:bCs/>
          <w:sz w:val="24"/>
          <w:szCs w:val="24"/>
        </w:rPr>
      </w:pPr>
    </w:p>
    <w:p w14:paraId="73894568" w14:textId="77777777" w:rsidR="00B77FE3" w:rsidRPr="00391DDD" w:rsidRDefault="00B77FE3" w:rsidP="00064407">
      <w:pPr>
        <w:suppressAutoHyphens/>
        <w:ind w:firstLine="709"/>
        <w:jc w:val="both"/>
        <w:rPr>
          <w:rFonts w:ascii="Times New Roman" w:eastAsia="Calibri" w:hAnsi="Times New Roman" w:cs="Times New Roman"/>
          <w:bCs/>
          <w:sz w:val="24"/>
          <w:szCs w:val="24"/>
        </w:rPr>
      </w:pPr>
    </w:p>
    <w:p w14:paraId="7438AE66" w14:textId="77777777" w:rsidR="00B77FE3" w:rsidRPr="00391DDD" w:rsidRDefault="00B77FE3" w:rsidP="00064407">
      <w:pPr>
        <w:suppressAutoHyphens/>
        <w:ind w:firstLine="709"/>
        <w:jc w:val="both"/>
        <w:rPr>
          <w:rFonts w:ascii="Times New Roman" w:eastAsia="Calibri" w:hAnsi="Times New Roman" w:cs="Times New Roman"/>
          <w:bCs/>
          <w:sz w:val="24"/>
          <w:szCs w:val="24"/>
        </w:rPr>
      </w:pPr>
    </w:p>
    <w:p w14:paraId="3D877691" w14:textId="77777777" w:rsidR="00B77FE3" w:rsidRPr="00391DDD" w:rsidRDefault="00B77FE3" w:rsidP="00064407">
      <w:pPr>
        <w:suppressAutoHyphens/>
        <w:ind w:firstLine="709"/>
        <w:jc w:val="both"/>
        <w:rPr>
          <w:rFonts w:ascii="Times New Roman" w:eastAsia="Calibri" w:hAnsi="Times New Roman" w:cs="Times New Roman"/>
          <w:bCs/>
          <w:sz w:val="24"/>
          <w:szCs w:val="24"/>
        </w:rPr>
      </w:pPr>
    </w:p>
    <w:p w14:paraId="10DC67BA" w14:textId="77777777" w:rsidR="00B77FE3" w:rsidRPr="00391DDD" w:rsidRDefault="00B77FE3" w:rsidP="00064407">
      <w:pPr>
        <w:suppressAutoHyphens/>
        <w:ind w:firstLine="709"/>
        <w:jc w:val="both"/>
        <w:rPr>
          <w:rFonts w:ascii="Times New Roman" w:eastAsia="Calibri" w:hAnsi="Times New Roman" w:cs="Times New Roman"/>
          <w:bCs/>
          <w:sz w:val="24"/>
          <w:szCs w:val="24"/>
        </w:rPr>
      </w:pPr>
    </w:p>
    <w:p w14:paraId="7284163F" w14:textId="77777777" w:rsidR="00B77FE3" w:rsidRPr="00391DDD" w:rsidRDefault="00B77FE3" w:rsidP="00064407">
      <w:pPr>
        <w:suppressAutoHyphens/>
        <w:ind w:firstLine="709"/>
        <w:jc w:val="both"/>
        <w:rPr>
          <w:rFonts w:ascii="Times New Roman" w:eastAsia="Calibri" w:hAnsi="Times New Roman" w:cs="Times New Roman"/>
          <w:bCs/>
          <w:sz w:val="24"/>
          <w:szCs w:val="24"/>
        </w:rPr>
      </w:pPr>
    </w:p>
    <w:p w14:paraId="50565A42" w14:textId="77777777" w:rsidR="00B77FE3" w:rsidRDefault="00B77FE3" w:rsidP="00064407">
      <w:pPr>
        <w:suppressAutoHyphens/>
        <w:ind w:firstLine="709"/>
        <w:jc w:val="both"/>
        <w:rPr>
          <w:rFonts w:ascii="Times New Roman" w:eastAsia="Calibri" w:hAnsi="Times New Roman" w:cs="Times New Roman"/>
          <w:bCs/>
          <w:sz w:val="24"/>
          <w:szCs w:val="24"/>
        </w:rPr>
      </w:pPr>
    </w:p>
    <w:p w14:paraId="1BD17B0F" w14:textId="77777777" w:rsidR="00B77FE3" w:rsidRDefault="00B77FE3" w:rsidP="00064407">
      <w:pPr>
        <w:suppressAutoHyphens/>
        <w:ind w:firstLine="709"/>
        <w:jc w:val="both"/>
        <w:rPr>
          <w:rFonts w:ascii="Times New Roman" w:eastAsia="Calibri" w:hAnsi="Times New Roman" w:cs="Times New Roman"/>
          <w:bCs/>
          <w:sz w:val="24"/>
          <w:szCs w:val="24"/>
        </w:rPr>
      </w:pPr>
    </w:p>
    <w:p w14:paraId="4E6AA333" w14:textId="77777777" w:rsidR="00B77FE3" w:rsidRDefault="00B77FE3" w:rsidP="00064407">
      <w:pPr>
        <w:suppressAutoHyphens/>
        <w:ind w:firstLine="709"/>
        <w:jc w:val="both"/>
        <w:rPr>
          <w:rFonts w:ascii="Times New Roman" w:eastAsia="Calibri" w:hAnsi="Times New Roman" w:cs="Times New Roman"/>
          <w:bCs/>
          <w:sz w:val="24"/>
          <w:szCs w:val="24"/>
        </w:rPr>
      </w:pPr>
    </w:p>
    <w:p w14:paraId="6C03B092" w14:textId="77777777" w:rsidR="00B77FE3" w:rsidRDefault="00B77FE3" w:rsidP="00064407">
      <w:pPr>
        <w:suppressAutoHyphens/>
        <w:ind w:firstLine="709"/>
        <w:jc w:val="both"/>
        <w:rPr>
          <w:rFonts w:ascii="Times New Roman" w:eastAsia="Calibri" w:hAnsi="Times New Roman" w:cs="Times New Roman"/>
          <w:bCs/>
          <w:sz w:val="24"/>
          <w:szCs w:val="24"/>
        </w:rPr>
      </w:pPr>
    </w:p>
    <w:p w14:paraId="6499B118" w14:textId="77777777" w:rsidR="00B77FE3" w:rsidRDefault="00B77FE3" w:rsidP="00064407">
      <w:pPr>
        <w:suppressAutoHyphens/>
        <w:ind w:firstLine="709"/>
        <w:jc w:val="both"/>
        <w:rPr>
          <w:rFonts w:ascii="Times New Roman" w:eastAsia="Calibri" w:hAnsi="Times New Roman" w:cs="Times New Roman"/>
          <w:bCs/>
          <w:sz w:val="24"/>
          <w:szCs w:val="24"/>
        </w:rPr>
      </w:pPr>
    </w:p>
    <w:p w14:paraId="772BE0D3" w14:textId="77777777" w:rsidR="00B77FE3" w:rsidRDefault="00B77FE3" w:rsidP="00064407">
      <w:pPr>
        <w:suppressAutoHyphens/>
        <w:ind w:firstLine="709"/>
        <w:jc w:val="both"/>
        <w:rPr>
          <w:rFonts w:ascii="Times New Roman" w:eastAsia="Calibri" w:hAnsi="Times New Roman" w:cs="Times New Roman"/>
          <w:bCs/>
          <w:sz w:val="24"/>
          <w:szCs w:val="24"/>
        </w:rPr>
      </w:pPr>
    </w:p>
    <w:p w14:paraId="695CE933" w14:textId="77777777" w:rsidR="00B77FE3" w:rsidRDefault="00B77FE3" w:rsidP="00064407">
      <w:pPr>
        <w:suppressAutoHyphens/>
        <w:ind w:firstLine="709"/>
        <w:jc w:val="both"/>
        <w:rPr>
          <w:rFonts w:ascii="Times New Roman" w:eastAsia="Calibri" w:hAnsi="Times New Roman" w:cs="Times New Roman"/>
          <w:bCs/>
          <w:sz w:val="24"/>
          <w:szCs w:val="24"/>
        </w:rPr>
      </w:pPr>
    </w:p>
    <w:p w14:paraId="2C6B2EC2" w14:textId="77777777" w:rsidR="00B77FE3" w:rsidRDefault="00B77FE3" w:rsidP="00064407">
      <w:pPr>
        <w:suppressAutoHyphens/>
        <w:ind w:firstLine="709"/>
        <w:jc w:val="both"/>
        <w:rPr>
          <w:rFonts w:ascii="Times New Roman" w:eastAsia="Calibri" w:hAnsi="Times New Roman" w:cs="Times New Roman"/>
          <w:bCs/>
          <w:sz w:val="24"/>
          <w:szCs w:val="24"/>
        </w:rPr>
      </w:pPr>
    </w:p>
    <w:p w14:paraId="26ED8B2A" w14:textId="77777777" w:rsidR="00B77FE3" w:rsidRDefault="00B77FE3" w:rsidP="00064407">
      <w:pPr>
        <w:suppressAutoHyphens/>
        <w:ind w:firstLine="709"/>
        <w:jc w:val="both"/>
        <w:rPr>
          <w:rFonts w:ascii="Times New Roman" w:eastAsia="Calibri" w:hAnsi="Times New Roman" w:cs="Times New Roman"/>
          <w:bCs/>
          <w:sz w:val="24"/>
          <w:szCs w:val="24"/>
        </w:rPr>
      </w:pPr>
    </w:p>
    <w:p w14:paraId="02009710" w14:textId="77777777" w:rsidR="00B77FE3" w:rsidRDefault="00B77FE3" w:rsidP="00064407">
      <w:pPr>
        <w:suppressAutoHyphens/>
        <w:ind w:firstLine="709"/>
        <w:jc w:val="both"/>
        <w:rPr>
          <w:rFonts w:ascii="Times New Roman" w:eastAsia="Calibri" w:hAnsi="Times New Roman" w:cs="Times New Roman"/>
          <w:bCs/>
          <w:sz w:val="24"/>
          <w:szCs w:val="24"/>
        </w:rPr>
      </w:pPr>
    </w:p>
    <w:p w14:paraId="6BAFFB41" w14:textId="77777777" w:rsidR="00B77FE3" w:rsidRDefault="00B77FE3" w:rsidP="00064407">
      <w:pPr>
        <w:suppressAutoHyphens/>
        <w:ind w:firstLine="709"/>
        <w:jc w:val="both"/>
        <w:rPr>
          <w:rFonts w:ascii="Times New Roman" w:eastAsia="Calibri" w:hAnsi="Times New Roman" w:cs="Times New Roman"/>
          <w:bCs/>
          <w:sz w:val="24"/>
          <w:szCs w:val="24"/>
        </w:rPr>
      </w:pPr>
    </w:p>
    <w:p w14:paraId="5946E087" w14:textId="77777777" w:rsidR="00B77FE3" w:rsidRDefault="00B77FE3" w:rsidP="00064407">
      <w:pPr>
        <w:suppressAutoHyphens/>
        <w:ind w:firstLine="709"/>
        <w:jc w:val="both"/>
        <w:rPr>
          <w:rFonts w:ascii="Times New Roman" w:eastAsia="Calibri" w:hAnsi="Times New Roman" w:cs="Times New Roman"/>
          <w:bCs/>
          <w:sz w:val="24"/>
          <w:szCs w:val="24"/>
        </w:rPr>
      </w:pPr>
    </w:p>
    <w:p w14:paraId="0F208BD0" w14:textId="77777777" w:rsidR="00B77FE3" w:rsidRPr="00391DDD" w:rsidRDefault="00B77FE3"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B77FE3" w:rsidRPr="00391DDD" w14:paraId="325EF7FD" w14:textId="77777777" w:rsidTr="001F3287">
        <w:tc>
          <w:tcPr>
            <w:tcW w:w="4928" w:type="dxa"/>
            <w:shd w:val="clear" w:color="auto" w:fill="auto"/>
          </w:tcPr>
          <w:p w14:paraId="6EA06C32" w14:textId="77777777" w:rsidR="00B77FE3" w:rsidRPr="00391DDD" w:rsidRDefault="00B77FE3"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1B63BEDD" w14:textId="77777777" w:rsidR="00B77FE3" w:rsidRPr="00391DDD" w:rsidRDefault="00B77FE3" w:rsidP="001F3287">
            <w:pPr>
              <w:rPr>
                <w:rFonts w:ascii="Times New Roman" w:eastAsia="Calibri" w:hAnsi="Times New Roman" w:cs="Times New Roman"/>
              </w:rPr>
            </w:pPr>
          </w:p>
        </w:tc>
        <w:tc>
          <w:tcPr>
            <w:tcW w:w="4673" w:type="dxa"/>
            <w:shd w:val="clear" w:color="auto" w:fill="auto"/>
          </w:tcPr>
          <w:p w14:paraId="5C9DF222" w14:textId="77777777" w:rsidR="00B77FE3" w:rsidRPr="00391DDD" w:rsidRDefault="00B77FE3" w:rsidP="001F3287">
            <w:pPr>
              <w:rPr>
                <w:rFonts w:ascii="Times New Roman" w:eastAsia="Calibri" w:hAnsi="Times New Roman" w:cs="Times New Roman"/>
              </w:rPr>
            </w:pPr>
            <w:r w:rsidRPr="00582B1C">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B77FE3" w:rsidRPr="00391DDD" w14:paraId="3C15F610" w14:textId="77777777" w:rsidTr="001F3287">
        <w:tc>
          <w:tcPr>
            <w:tcW w:w="4928" w:type="dxa"/>
            <w:shd w:val="clear" w:color="auto" w:fill="auto"/>
          </w:tcPr>
          <w:p w14:paraId="005C857F" w14:textId="77777777" w:rsidR="00B77FE3" w:rsidRPr="00391DDD" w:rsidRDefault="00B77FE3"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787A11C8" w14:textId="77777777" w:rsidR="00B77FE3" w:rsidRPr="00391DDD" w:rsidRDefault="00B77FE3" w:rsidP="001F3287">
            <w:pPr>
              <w:rPr>
                <w:rFonts w:ascii="Times New Roman" w:eastAsia="Calibri" w:hAnsi="Times New Roman" w:cs="Times New Roman"/>
              </w:rPr>
            </w:pPr>
          </w:p>
        </w:tc>
        <w:tc>
          <w:tcPr>
            <w:tcW w:w="4673" w:type="dxa"/>
            <w:shd w:val="clear" w:color="auto" w:fill="auto"/>
          </w:tcPr>
          <w:p w14:paraId="7E090BC8" w14:textId="77777777" w:rsidR="00B77FE3" w:rsidRPr="00391DDD" w:rsidRDefault="00B77FE3" w:rsidP="001F3287">
            <w:pPr>
              <w:rPr>
                <w:rFonts w:ascii="Times New Roman" w:eastAsia="Calibri" w:hAnsi="Times New Roman" w:cs="Times New Roman"/>
              </w:rPr>
            </w:pPr>
          </w:p>
        </w:tc>
      </w:tr>
    </w:tbl>
    <w:p w14:paraId="318D87C6" w14:textId="77777777" w:rsidR="00B77FE3" w:rsidRPr="001C33BF" w:rsidRDefault="00B77FE3" w:rsidP="00064407">
      <w:pPr>
        <w:suppressAutoHyphens/>
        <w:jc w:val="both"/>
        <w:rPr>
          <w:rFonts w:ascii="Times New Roman" w:hAnsi="Times New Roman" w:cs="Times New Roman"/>
          <w:bCs/>
          <w:sz w:val="24"/>
          <w:szCs w:val="24"/>
        </w:rPr>
      </w:pPr>
    </w:p>
    <w:p w14:paraId="1D9E871B" w14:textId="77777777" w:rsidR="00B77FE3" w:rsidRPr="001C33BF" w:rsidRDefault="00B77FE3" w:rsidP="00064407">
      <w:pPr>
        <w:jc w:val="center"/>
        <w:rPr>
          <w:rFonts w:ascii="Times New Roman" w:hAnsi="Times New Roman" w:cs="Times New Roman"/>
          <w:sz w:val="24"/>
          <w:szCs w:val="24"/>
        </w:rPr>
        <w:sectPr w:rsidR="00B77FE3" w:rsidRPr="001C33BF" w:rsidSect="007C63D0">
          <w:headerReference w:type="first" r:id="rId10"/>
          <w:pgSz w:w="11906" w:h="16838"/>
          <w:pgMar w:top="1134" w:right="567" w:bottom="1134" w:left="1701" w:header="709" w:footer="709" w:gutter="0"/>
          <w:pgNumType w:start="2"/>
          <w:cols w:space="708"/>
          <w:titlePg/>
          <w:docGrid w:linePitch="360"/>
        </w:sectPr>
      </w:pPr>
    </w:p>
    <w:p w14:paraId="65B1D7EB" w14:textId="77777777" w:rsidR="00B77FE3" w:rsidRDefault="00B77FE3" w:rsidP="00064407">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p w14:paraId="72B54CA7" w14:textId="77777777" w:rsidR="00B77FE3" w:rsidRDefault="00B77FE3" w:rsidP="00064407">
      <w:pPr>
        <w:jc w:val="center"/>
        <w:rPr>
          <w:rFonts w:ascii="Times New Roman" w:hAnsi="Times New Roman" w:cs="Times New Roman"/>
          <w:b/>
          <w:sz w:val="28"/>
          <w:szCs w:val="28"/>
        </w:rPr>
      </w:pPr>
    </w:p>
    <w:p w14:paraId="304A8D4B" w14:textId="77777777" w:rsidR="00B77FE3" w:rsidRPr="00E013FE" w:rsidRDefault="00B77FE3" w:rsidP="00597D76">
      <w:pPr>
        <w:pStyle w:val="15"/>
        <w:tabs>
          <w:tab w:val="clear" w:pos="9345"/>
          <w:tab w:val="right" w:leader="dot" w:pos="9638"/>
        </w:tabs>
        <w:rPr>
          <w:rFonts w:eastAsiaTheme="minorEastAsia"/>
          <w:b w:val="0"/>
          <w:bCs w:val="0"/>
          <w:sz w:val="24"/>
          <w:szCs w:val="24"/>
          <w:lang w:eastAsia="ru-RU"/>
        </w:rPr>
      </w:pPr>
      <w:r w:rsidRPr="00E013FE">
        <w:rPr>
          <w:sz w:val="24"/>
          <w:szCs w:val="24"/>
        </w:rPr>
        <w:t>Раздел 1. Общие положения</w:t>
      </w:r>
      <w:r w:rsidRPr="00E013FE">
        <w:rPr>
          <w:sz w:val="24"/>
          <w:szCs w:val="24"/>
        </w:rPr>
        <w:tab/>
      </w:r>
      <w:r w:rsidRPr="00E013FE">
        <w:rPr>
          <w:sz w:val="24"/>
          <w:szCs w:val="24"/>
        </w:rPr>
        <w:fldChar w:fldCharType="begin"/>
      </w:r>
      <w:r w:rsidRPr="00E013FE">
        <w:rPr>
          <w:sz w:val="24"/>
          <w:szCs w:val="24"/>
        </w:rPr>
        <w:instrText xml:space="preserve"> PAGEREF _Toc139284408 \h </w:instrText>
      </w:r>
      <w:r w:rsidRPr="00E013FE">
        <w:rPr>
          <w:sz w:val="24"/>
          <w:szCs w:val="24"/>
        </w:rPr>
      </w:r>
      <w:r w:rsidRPr="00E013FE">
        <w:rPr>
          <w:sz w:val="24"/>
          <w:szCs w:val="24"/>
        </w:rPr>
        <w:fldChar w:fldCharType="separate"/>
      </w:r>
      <w:r w:rsidRPr="00E013FE">
        <w:rPr>
          <w:sz w:val="24"/>
          <w:szCs w:val="24"/>
        </w:rPr>
        <w:t>4</w:t>
      </w:r>
      <w:r w:rsidRPr="00E013FE">
        <w:rPr>
          <w:sz w:val="24"/>
          <w:szCs w:val="24"/>
        </w:rPr>
        <w:fldChar w:fldCharType="end"/>
      </w:r>
    </w:p>
    <w:p w14:paraId="371B3C01" w14:textId="77777777" w:rsidR="00B77FE3" w:rsidRPr="00E013FE" w:rsidRDefault="00B77FE3" w:rsidP="00597D76">
      <w:pPr>
        <w:pStyle w:val="15"/>
        <w:tabs>
          <w:tab w:val="clear" w:pos="9345"/>
          <w:tab w:val="right" w:leader="dot" w:pos="9638"/>
        </w:tabs>
        <w:rPr>
          <w:rFonts w:eastAsiaTheme="minorEastAsia"/>
          <w:b w:val="0"/>
          <w:bCs w:val="0"/>
          <w:sz w:val="24"/>
          <w:szCs w:val="24"/>
          <w:lang w:eastAsia="ru-RU"/>
        </w:rPr>
      </w:pPr>
      <w:r w:rsidRPr="00E013FE">
        <w:rPr>
          <w:sz w:val="24"/>
          <w:szCs w:val="24"/>
        </w:rPr>
        <w:t>Раздел 2. Общая характеристика образовательной программы с учетом сетевой формы реализации программы</w:t>
      </w:r>
      <w:r w:rsidRPr="00E013FE">
        <w:rPr>
          <w:sz w:val="24"/>
          <w:szCs w:val="24"/>
        </w:rPr>
        <w:tab/>
      </w:r>
      <w:r w:rsidRPr="00E013FE">
        <w:rPr>
          <w:sz w:val="24"/>
          <w:szCs w:val="24"/>
        </w:rPr>
        <w:fldChar w:fldCharType="begin"/>
      </w:r>
      <w:r w:rsidRPr="00E013FE">
        <w:rPr>
          <w:sz w:val="24"/>
          <w:szCs w:val="24"/>
        </w:rPr>
        <w:instrText xml:space="preserve"> PAGEREF _Toc139284409 \h </w:instrText>
      </w:r>
      <w:r w:rsidRPr="00E013FE">
        <w:rPr>
          <w:sz w:val="24"/>
          <w:szCs w:val="24"/>
        </w:rPr>
      </w:r>
      <w:r w:rsidRPr="00E013FE">
        <w:rPr>
          <w:sz w:val="24"/>
          <w:szCs w:val="24"/>
        </w:rPr>
        <w:fldChar w:fldCharType="separate"/>
      </w:r>
      <w:r w:rsidRPr="00E013FE">
        <w:rPr>
          <w:sz w:val="24"/>
          <w:szCs w:val="24"/>
        </w:rPr>
        <w:t>5</w:t>
      </w:r>
      <w:r w:rsidRPr="00E013FE">
        <w:rPr>
          <w:sz w:val="24"/>
          <w:szCs w:val="24"/>
        </w:rPr>
        <w:fldChar w:fldCharType="end"/>
      </w:r>
    </w:p>
    <w:p w14:paraId="2AD9D053" w14:textId="77777777" w:rsidR="00B77FE3" w:rsidRPr="00E013FE" w:rsidRDefault="00B77FE3" w:rsidP="00597D76">
      <w:pPr>
        <w:pStyle w:val="15"/>
        <w:tabs>
          <w:tab w:val="clear" w:pos="9345"/>
          <w:tab w:val="right" w:leader="dot" w:pos="9638"/>
        </w:tabs>
        <w:rPr>
          <w:rFonts w:eastAsiaTheme="minorEastAsia"/>
          <w:b w:val="0"/>
          <w:bCs w:val="0"/>
          <w:sz w:val="24"/>
          <w:szCs w:val="24"/>
          <w:lang w:eastAsia="ru-RU"/>
        </w:rPr>
      </w:pPr>
      <w:r w:rsidRPr="00E013FE">
        <w:rPr>
          <w:sz w:val="24"/>
          <w:szCs w:val="24"/>
        </w:rPr>
        <w:t>Раздел 3. Характеристика профессиональной деятельности выпускника</w:t>
      </w:r>
      <w:r w:rsidRPr="00E013FE">
        <w:rPr>
          <w:sz w:val="24"/>
          <w:szCs w:val="24"/>
        </w:rPr>
        <w:tab/>
      </w:r>
      <w:r w:rsidRPr="00E013FE">
        <w:rPr>
          <w:sz w:val="24"/>
          <w:szCs w:val="24"/>
        </w:rPr>
        <w:fldChar w:fldCharType="begin"/>
      </w:r>
      <w:r w:rsidRPr="00E013FE">
        <w:rPr>
          <w:sz w:val="24"/>
          <w:szCs w:val="24"/>
        </w:rPr>
        <w:instrText xml:space="preserve"> PAGEREF _Toc139284410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0119D174" w14:textId="77777777" w:rsidR="00B77FE3" w:rsidRPr="00E013FE" w:rsidRDefault="00B77FE3" w:rsidP="00597D76">
      <w:pPr>
        <w:pStyle w:val="15"/>
        <w:tabs>
          <w:tab w:val="clear" w:pos="9345"/>
          <w:tab w:val="right" w:leader="dot" w:pos="9638"/>
        </w:tabs>
        <w:rPr>
          <w:rFonts w:eastAsiaTheme="minorEastAsia"/>
          <w:b w:val="0"/>
          <w:bCs w:val="0"/>
          <w:sz w:val="24"/>
          <w:szCs w:val="24"/>
          <w:lang w:eastAsia="ru-RU"/>
        </w:rPr>
      </w:pPr>
      <w:r w:rsidRPr="00E013FE">
        <w:rPr>
          <w:sz w:val="24"/>
          <w:szCs w:val="24"/>
        </w:rPr>
        <w:t>Раздел 4. Планируемые результаты освоения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_Toc139284411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568505B0" w14:textId="77777777" w:rsidR="00B77FE3" w:rsidRPr="00E013FE" w:rsidRDefault="00B77FE3" w:rsidP="00597D76">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4.1. Общие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6</w:t>
      </w:r>
      <w:r w:rsidRPr="00E013FE">
        <w:rPr>
          <w:rFonts w:ascii="Times New Roman" w:hAnsi="Times New Roman" w:cs="Times New Roman"/>
          <w:i w:val="0"/>
          <w:iCs w:val="0"/>
          <w:noProof/>
          <w:sz w:val="24"/>
          <w:szCs w:val="24"/>
        </w:rPr>
        <w:fldChar w:fldCharType="end"/>
      </w:r>
    </w:p>
    <w:p w14:paraId="483813C5" w14:textId="77777777" w:rsidR="00B77FE3" w:rsidRPr="00E013FE" w:rsidRDefault="00B77FE3" w:rsidP="00597D76">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4.2. Профессиональные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10</w:t>
      </w:r>
      <w:r w:rsidRPr="00E013FE">
        <w:rPr>
          <w:rFonts w:ascii="Times New Roman" w:hAnsi="Times New Roman" w:cs="Times New Roman"/>
          <w:i w:val="0"/>
          <w:iCs w:val="0"/>
          <w:noProof/>
          <w:sz w:val="24"/>
          <w:szCs w:val="24"/>
        </w:rPr>
        <w:fldChar w:fldCharType="end"/>
      </w:r>
    </w:p>
    <w:p w14:paraId="2A5B41E9" w14:textId="77777777" w:rsidR="00B77FE3" w:rsidRPr="00E013FE" w:rsidRDefault="00B77FE3" w:rsidP="00597D76">
      <w:pPr>
        <w:pStyle w:val="15"/>
        <w:tabs>
          <w:tab w:val="clear" w:pos="9345"/>
          <w:tab w:val="right" w:leader="dot" w:pos="9638"/>
        </w:tabs>
        <w:rPr>
          <w:rFonts w:eastAsiaTheme="minorEastAsia"/>
          <w:b w:val="0"/>
          <w:bCs w:val="0"/>
          <w:sz w:val="24"/>
          <w:szCs w:val="24"/>
          <w:lang w:eastAsia="ru-RU"/>
        </w:rPr>
      </w:pPr>
      <w:r w:rsidRPr="00E013FE">
        <w:rPr>
          <w:sz w:val="24"/>
          <w:szCs w:val="24"/>
        </w:rPr>
        <w:t>Раздел 5. Примерная структура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_Toc139284414 \h </w:instrText>
      </w:r>
      <w:r w:rsidRPr="00E013FE">
        <w:rPr>
          <w:sz w:val="24"/>
          <w:szCs w:val="24"/>
        </w:rPr>
      </w:r>
      <w:r w:rsidRPr="00E013FE">
        <w:rPr>
          <w:sz w:val="24"/>
          <w:szCs w:val="24"/>
        </w:rPr>
        <w:fldChar w:fldCharType="separate"/>
      </w:r>
      <w:r w:rsidRPr="00E013FE">
        <w:rPr>
          <w:sz w:val="24"/>
          <w:szCs w:val="24"/>
        </w:rPr>
        <w:t>12</w:t>
      </w:r>
      <w:r w:rsidRPr="00E013FE">
        <w:rPr>
          <w:sz w:val="24"/>
          <w:szCs w:val="24"/>
        </w:rPr>
        <w:fldChar w:fldCharType="end"/>
      </w:r>
    </w:p>
    <w:p w14:paraId="09FC5D37" w14:textId="26293666" w:rsidR="00B77FE3" w:rsidRPr="00E013FE" w:rsidRDefault="00B77FE3" w:rsidP="00597D76">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 xml:space="preserve">5.1.1. Примерный учебный план по программе подготовки </w:t>
      </w:r>
      <w:r w:rsidRPr="007414DF">
        <w:rPr>
          <w:rFonts w:ascii="Times New Roman" w:hAnsi="Times New Roman" w:cs="Times New Roman"/>
          <w:i w:val="0"/>
          <w:iCs w:val="0"/>
          <w:noProof/>
          <w:sz w:val="24"/>
          <w:szCs w:val="24"/>
          <w:lang w:eastAsia="en-US"/>
        </w:rPr>
        <w:t>специалистов среднего звена (ППССЗ)</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_Toc139284415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12</w:t>
      </w:r>
      <w:r w:rsidRPr="00E013FE">
        <w:rPr>
          <w:rFonts w:ascii="Times New Roman" w:hAnsi="Times New Roman" w:cs="Times New Roman"/>
          <w:i w:val="0"/>
          <w:iCs w:val="0"/>
          <w:noProof/>
          <w:sz w:val="24"/>
          <w:szCs w:val="24"/>
        </w:rPr>
        <w:fldChar w:fldCharType="end"/>
      </w:r>
    </w:p>
    <w:p w14:paraId="3190CB17" w14:textId="77777777" w:rsidR="00B77FE3" w:rsidRPr="00E013FE" w:rsidRDefault="00B77FE3" w:rsidP="00597D76">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5.2. План обучения на предприятии (на рабочем месте)</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_Toc139284416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13</w:t>
      </w:r>
      <w:r w:rsidRPr="00E013FE">
        <w:rPr>
          <w:rFonts w:ascii="Times New Roman" w:hAnsi="Times New Roman" w:cs="Times New Roman"/>
          <w:i w:val="0"/>
          <w:iCs w:val="0"/>
          <w:noProof/>
          <w:sz w:val="24"/>
          <w:szCs w:val="24"/>
        </w:rPr>
        <w:fldChar w:fldCharType="end"/>
      </w:r>
    </w:p>
    <w:p w14:paraId="1ACC0F78" w14:textId="77777777" w:rsidR="00B77FE3" w:rsidRPr="00E013FE" w:rsidRDefault="00B77FE3" w:rsidP="00597D76">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5.3. </w:t>
      </w:r>
      <w:r w:rsidRPr="00E013FE">
        <w:rPr>
          <w:rFonts w:ascii="Times New Roman" w:hAnsi="Times New Roman" w:cs="Times New Roman"/>
          <w:i w:val="0"/>
          <w:iCs w:val="0"/>
          <w:noProof/>
          <w:sz w:val="24"/>
          <w:szCs w:val="24"/>
        </w:rPr>
        <w:t>Примерный календарный учебный график</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_Toc139284417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14</w:t>
      </w:r>
      <w:r w:rsidRPr="00E013FE">
        <w:rPr>
          <w:rFonts w:ascii="Times New Roman" w:hAnsi="Times New Roman" w:cs="Times New Roman"/>
          <w:i w:val="0"/>
          <w:iCs w:val="0"/>
          <w:noProof/>
          <w:sz w:val="24"/>
          <w:szCs w:val="24"/>
        </w:rPr>
        <w:fldChar w:fldCharType="end"/>
      </w:r>
    </w:p>
    <w:p w14:paraId="217A2777" w14:textId="77777777" w:rsidR="00B77FE3" w:rsidRPr="00E013FE" w:rsidRDefault="00B77FE3" w:rsidP="00597D76">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5.4. Примерная рабочая программа воспитания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_Toc139284418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6648D4E6" w14:textId="77777777" w:rsidR="00B77FE3" w:rsidRPr="00E013FE" w:rsidRDefault="00B77FE3" w:rsidP="00597D76">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5.5. Примерный календарный план воспитательной работы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_Toc139284419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131C5F23" w14:textId="77777777" w:rsidR="00B77FE3" w:rsidRPr="00E013FE" w:rsidRDefault="00B77FE3" w:rsidP="00597D76">
      <w:pPr>
        <w:pStyle w:val="15"/>
        <w:tabs>
          <w:tab w:val="clear" w:pos="9345"/>
          <w:tab w:val="right" w:leader="dot" w:pos="9638"/>
        </w:tabs>
        <w:rPr>
          <w:rFonts w:eastAsiaTheme="minorEastAsia"/>
          <w:b w:val="0"/>
          <w:bCs w:val="0"/>
          <w:sz w:val="24"/>
          <w:szCs w:val="24"/>
          <w:lang w:eastAsia="ru-RU"/>
        </w:rPr>
      </w:pPr>
      <w:r w:rsidRPr="00E013FE">
        <w:rPr>
          <w:sz w:val="24"/>
          <w:szCs w:val="24"/>
        </w:rPr>
        <w:t>Раздел 6. Примерные условия реализации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_Toc139284420 \h </w:instrText>
      </w:r>
      <w:r w:rsidRPr="00E013FE">
        <w:rPr>
          <w:sz w:val="24"/>
          <w:szCs w:val="24"/>
        </w:rPr>
      </w:r>
      <w:r w:rsidRPr="00E013FE">
        <w:rPr>
          <w:sz w:val="24"/>
          <w:szCs w:val="24"/>
        </w:rPr>
        <w:fldChar w:fldCharType="separate"/>
      </w:r>
      <w:r w:rsidRPr="00E013FE">
        <w:rPr>
          <w:sz w:val="24"/>
          <w:szCs w:val="24"/>
        </w:rPr>
        <w:t>16</w:t>
      </w:r>
      <w:r w:rsidRPr="00E013FE">
        <w:rPr>
          <w:sz w:val="24"/>
          <w:szCs w:val="24"/>
        </w:rPr>
        <w:fldChar w:fldCharType="end"/>
      </w:r>
    </w:p>
    <w:p w14:paraId="427A848D" w14:textId="77777777" w:rsidR="00B77FE3" w:rsidRPr="00E013FE" w:rsidRDefault="00B77FE3" w:rsidP="00597D76">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6.1. Требования к материально-техническому обеспечению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_Toc139284421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713BEFF5" w14:textId="77777777" w:rsidR="00B77FE3" w:rsidRPr="00E013FE" w:rsidRDefault="00B77FE3" w:rsidP="00597D76">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6.2. Требования к учебно-методическому обеспечению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20</w:t>
      </w:r>
      <w:r w:rsidRPr="00E013FE">
        <w:rPr>
          <w:rFonts w:ascii="Times New Roman" w:hAnsi="Times New Roman" w:cs="Times New Roman"/>
          <w:i w:val="0"/>
          <w:iCs w:val="0"/>
          <w:noProof/>
          <w:sz w:val="24"/>
          <w:szCs w:val="24"/>
        </w:rPr>
        <w:fldChar w:fldCharType="end"/>
      </w:r>
    </w:p>
    <w:p w14:paraId="237188EF" w14:textId="77777777" w:rsidR="00B77FE3" w:rsidRPr="00E013FE" w:rsidRDefault="00B77FE3" w:rsidP="00597D76">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6.3. Требования к практической подготовке обучающихся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21</w:t>
      </w:r>
      <w:r w:rsidRPr="00E013FE">
        <w:rPr>
          <w:rFonts w:ascii="Times New Roman" w:hAnsi="Times New Roman" w:cs="Times New Roman"/>
          <w:i w:val="0"/>
          <w:iCs w:val="0"/>
          <w:noProof/>
          <w:sz w:val="24"/>
          <w:szCs w:val="24"/>
        </w:rPr>
        <w:fldChar w:fldCharType="end"/>
      </w:r>
    </w:p>
    <w:p w14:paraId="559F0746" w14:textId="77777777" w:rsidR="00B77FE3" w:rsidRPr="00E013FE" w:rsidRDefault="00B77FE3" w:rsidP="00597D76">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6.4. Требования к организации воспитания обучающихся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_Toc139284424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22</w:t>
      </w:r>
      <w:r w:rsidRPr="00E013FE">
        <w:rPr>
          <w:rFonts w:ascii="Times New Roman" w:hAnsi="Times New Roman" w:cs="Times New Roman"/>
          <w:i w:val="0"/>
          <w:iCs w:val="0"/>
          <w:noProof/>
          <w:sz w:val="24"/>
          <w:szCs w:val="24"/>
        </w:rPr>
        <w:fldChar w:fldCharType="end"/>
      </w:r>
    </w:p>
    <w:p w14:paraId="50E6E916" w14:textId="77777777" w:rsidR="00B77FE3" w:rsidRPr="00E013FE" w:rsidRDefault="00B77FE3" w:rsidP="00597D76">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6.5. Требования к кадровым условиям реализации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_Toc139284425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22</w:t>
      </w:r>
      <w:r w:rsidRPr="00E013FE">
        <w:rPr>
          <w:rFonts w:ascii="Times New Roman" w:hAnsi="Times New Roman" w:cs="Times New Roman"/>
          <w:i w:val="0"/>
          <w:iCs w:val="0"/>
          <w:noProof/>
          <w:sz w:val="24"/>
          <w:szCs w:val="24"/>
        </w:rPr>
        <w:fldChar w:fldCharType="end"/>
      </w:r>
    </w:p>
    <w:p w14:paraId="4588D6F8" w14:textId="77777777" w:rsidR="00B77FE3" w:rsidRPr="00E013FE" w:rsidRDefault="00B77FE3" w:rsidP="00597D76">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6.6. Требования к финансовым условиям реализации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_Toc139284426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23</w:t>
      </w:r>
      <w:r w:rsidRPr="00E013FE">
        <w:rPr>
          <w:rFonts w:ascii="Times New Roman" w:hAnsi="Times New Roman" w:cs="Times New Roman"/>
          <w:i w:val="0"/>
          <w:iCs w:val="0"/>
          <w:noProof/>
          <w:sz w:val="24"/>
          <w:szCs w:val="24"/>
        </w:rPr>
        <w:fldChar w:fldCharType="end"/>
      </w:r>
    </w:p>
    <w:p w14:paraId="2DABCA1A" w14:textId="77777777" w:rsidR="00B77FE3" w:rsidRPr="00E013FE" w:rsidRDefault="00B77FE3" w:rsidP="00597D76">
      <w:pPr>
        <w:pStyle w:val="15"/>
        <w:tabs>
          <w:tab w:val="clear" w:pos="9345"/>
          <w:tab w:val="right" w:leader="dot" w:pos="9638"/>
        </w:tabs>
        <w:rPr>
          <w:rFonts w:eastAsiaTheme="minorEastAsia"/>
          <w:b w:val="0"/>
          <w:bCs w:val="0"/>
          <w:sz w:val="24"/>
          <w:szCs w:val="24"/>
          <w:lang w:eastAsia="ru-RU"/>
        </w:rPr>
      </w:pPr>
      <w:r w:rsidRPr="00E013FE">
        <w:rPr>
          <w:sz w:val="24"/>
          <w:szCs w:val="24"/>
        </w:rPr>
        <w:t>Раздел 7. Формирование оценочных материалов для проведения государственной итоговой аттестации</w:t>
      </w:r>
      <w:r w:rsidRPr="00E013FE">
        <w:rPr>
          <w:sz w:val="24"/>
          <w:szCs w:val="24"/>
        </w:rPr>
        <w:tab/>
      </w:r>
      <w:r w:rsidRPr="00E013FE">
        <w:rPr>
          <w:sz w:val="24"/>
          <w:szCs w:val="24"/>
        </w:rPr>
        <w:fldChar w:fldCharType="begin"/>
      </w:r>
      <w:r w:rsidRPr="00E013FE">
        <w:rPr>
          <w:sz w:val="24"/>
          <w:szCs w:val="24"/>
        </w:rPr>
        <w:instrText xml:space="preserve"> PAGEREF _Toc139284427 \h </w:instrText>
      </w:r>
      <w:r w:rsidRPr="00E013FE">
        <w:rPr>
          <w:sz w:val="24"/>
          <w:szCs w:val="24"/>
        </w:rPr>
      </w:r>
      <w:r w:rsidRPr="00E013FE">
        <w:rPr>
          <w:sz w:val="24"/>
          <w:szCs w:val="24"/>
        </w:rPr>
        <w:fldChar w:fldCharType="separate"/>
      </w:r>
      <w:r w:rsidRPr="00E013FE">
        <w:rPr>
          <w:sz w:val="24"/>
          <w:szCs w:val="24"/>
        </w:rPr>
        <w:t>23</w:t>
      </w:r>
      <w:r w:rsidRPr="00E013FE">
        <w:rPr>
          <w:sz w:val="24"/>
          <w:szCs w:val="24"/>
        </w:rPr>
        <w:fldChar w:fldCharType="end"/>
      </w:r>
    </w:p>
    <w:p w14:paraId="32751167" w14:textId="77777777" w:rsidR="00B77FE3" w:rsidRPr="00E013FE" w:rsidRDefault="00B77FE3" w:rsidP="00597D76">
      <w:pPr>
        <w:tabs>
          <w:tab w:val="right" w:leader="dot" w:pos="9638"/>
        </w:tabs>
        <w:rPr>
          <w:rFonts w:ascii="Times New Roman" w:hAnsi="Times New Roman" w:cs="Times New Roman"/>
          <w:b/>
          <w:bCs/>
          <w:sz w:val="24"/>
          <w:szCs w:val="24"/>
        </w:rPr>
      </w:pPr>
    </w:p>
    <w:p w14:paraId="50295A9C" w14:textId="77777777" w:rsidR="00B77FE3" w:rsidRPr="00E013FE" w:rsidRDefault="00B77FE3" w:rsidP="00597D76">
      <w:pPr>
        <w:tabs>
          <w:tab w:val="right" w:leader="dot" w:pos="9638"/>
        </w:tabs>
        <w:rPr>
          <w:rFonts w:ascii="Times New Roman" w:hAnsi="Times New Roman" w:cs="Times New Roman"/>
          <w:b/>
          <w:sz w:val="24"/>
          <w:szCs w:val="24"/>
        </w:rPr>
      </w:pPr>
      <w:r w:rsidRPr="00E013FE">
        <w:rPr>
          <w:rFonts w:ascii="Times New Roman" w:hAnsi="Times New Roman" w:cs="Times New Roman"/>
          <w:b/>
          <w:sz w:val="24"/>
          <w:szCs w:val="24"/>
        </w:rPr>
        <w:t>Приложение 1. Матрица компетенции выпускника………………………………………...25</w:t>
      </w:r>
    </w:p>
    <w:p w14:paraId="5D85E35E" w14:textId="77777777" w:rsidR="00B77FE3" w:rsidRPr="00E013FE" w:rsidRDefault="00B77FE3" w:rsidP="00597D76">
      <w:pPr>
        <w:tabs>
          <w:tab w:val="right" w:leader="dot" w:pos="9638"/>
        </w:tabs>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2. Примерные рабочие программы профессиональных модулей………….27</w:t>
      </w:r>
    </w:p>
    <w:p w14:paraId="74707F09" w14:textId="77777777" w:rsidR="00B77FE3" w:rsidRPr="00E013FE" w:rsidRDefault="00B77FE3" w:rsidP="00597D76">
      <w:pPr>
        <w:tabs>
          <w:tab w:val="right" w:leader="dot" w:pos="9638"/>
        </w:tabs>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3. Примерные рабочие программы учебных дисциплин……………………40</w:t>
      </w:r>
    </w:p>
    <w:p w14:paraId="1AC68012" w14:textId="77777777" w:rsidR="00B77FE3" w:rsidRPr="00E013FE" w:rsidRDefault="00B77FE3" w:rsidP="00597D76">
      <w:pPr>
        <w:tabs>
          <w:tab w:val="right" w:leader="dot" w:pos="9638"/>
        </w:tabs>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4. Примерная рабочая программа воспитания</w:t>
      </w:r>
      <w:r w:rsidRPr="00E013FE">
        <w:rPr>
          <w:rStyle w:val="af3"/>
          <w:rFonts w:ascii="Times New Roman" w:hAnsi="Times New Roman"/>
          <w:b/>
          <w:bCs/>
          <w:sz w:val="24"/>
          <w:szCs w:val="24"/>
        </w:rPr>
        <w:footnoteReference w:id="1"/>
      </w:r>
      <w:r w:rsidRPr="00E013FE">
        <w:rPr>
          <w:rFonts w:ascii="Times New Roman" w:hAnsi="Times New Roman" w:cs="Times New Roman"/>
          <w:b/>
          <w:bCs/>
          <w:sz w:val="24"/>
          <w:szCs w:val="24"/>
        </w:rPr>
        <w:t>…………………………...…50</w:t>
      </w:r>
    </w:p>
    <w:p w14:paraId="4C2BF97F" w14:textId="77777777" w:rsidR="00B77FE3" w:rsidRPr="00E013FE" w:rsidRDefault="00B77FE3" w:rsidP="00597D76">
      <w:pPr>
        <w:tabs>
          <w:tab w:val="right" w:leader="dot" w:pos="9638"/>
        </w:tabs>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5. Примерное содержание ГИА…………………………………………………51</w:t>
      </w:r>
    </w:p>
    <w:p w14:paraId="4E0F5780" w14:textId="77777777" w:rsidR="00B77FE3" w:rsidRDefault="00B77FE3" w:rsidP="00597D76">
      <w:pPr>
        <w:tabs>
          <w:tab w:val="right" w:leader="dot" w:pos="9638"/>
        </w:tabs>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3D9CA596" w14:textId="77777777" w:rsidR="00B77FE3" w:rsidRDefault="00B77FE3" w:rsidP="00064407">
      <w:pPr>
        <w:rPr>
          <w:rFonts w:ascii="Times New Roman" w:hAnsi="Times New Roman" w:cs="Times New Roman"/>
          <w:sz w:val="24"/>
          <w:szCs w:val="24"/>
        </w:rPr>
      </w:pPr>
      <w:r>
        <w:rPr>
          <w:rFonts w:ascii="Times New Roman" w:hAnsi="Times New Roman" w:cs="Times New Roman"/>
          <w:sz w:val="24"/>
          <w:szCs w:val="24"/>
        </w:rPr>
        <w:br w:type="page"/>
      </w:r>
    </w:p>
    <w:p w14:paraId="3D894E66" w14:textId="77777777" w:rsidR="00B77FE3" w:rsidRPr="00415F84" w:rsidRDefault="00B77FE3" w:rsidP="00415F84">
      <w:pPr>
        <w:pStyle w:val="1"/>
        <w:ind w:firstLine="708"/>
        <w:rPr>
          <w:sz w:val="24"/>
          <w:szCs w:val="24"/>
        </w:rPr>
      </w:pPr>
      <w:r w:rsidRPr="00CD4574">
        <w:rPr>
          <w:sz w:val="24"/>
          <w:szCs w:val="24"/>
        </w:rPr>
        <w:lastRenderedPageBreak/>
        <w:t>Раздел 1. Общие положения</w:t>
      </w:r>
    </w:p>
    <w:p w14:paraId="57916FE7" w14:textId="191E4C55" w:rsidR="00B77FE3" w:rsidRPr="00985111" w:rsidRDefault="00B77FE3"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Pr="00582B1C">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582B1C">
        <w:rPr>
          <w:rFonts w:ascii="Times New Roman" w:eastAsia="Calibri" w:hAnsi="Times New Roman" w:cs="Times New Roman"/>
          <w:bCs/>
          <w:iCs/>
          <w:noProof/>
          <w:sz w:val="24"/>
          <w:szCs w:val="24"/>
        </w:rPr>
        <w:t>21.02.11</w:t>
      </w:r>
      <w:r>
        <w:rPr>
          <w:rFonts w:ascii="Times New Roman" w:eastAsia="Calibri" w:hAnsi="Times New Roman" w:cs="Times New Roman"/>
          <w:bCs/>
          <w:iCs/>
          <w:sz w:val="24"/>
          <w:szCs w:val="24"/>
        </w:rPr>
        <w:t xml:space="preserve"> </w:t>
      </w:r>
      <w:r w:rsidRPr="00582B1C">
        <w:rPr>
          <w:rFonts w:ascii="Times New Roman" w:eastAsia="Calibri" w:hAnsi="Times New Roman" w:cs="Times New Roman"/>
          <w:bCs/>
          <w:iCs/>
          <w:noProof/>
          <w:sz w:val="24"/>
          <w:szCs w:val="24"/>
        </w:rPr>
        <w:t xml:space="preserve">Геофизические методы поисков </w:t>
      </w:r>
      <w:r w:rsidR="00597D76">
        <w:rPr>
          <w:rFonts w:ascii="Times New Roman" w:eastAsia="Calibri" w:hAnsi="Times New Roman" w:cs="Times New Roman"/>
          <w:bCs/>
          <w:iCs/>
          <w:noProof/>
          <w:sz w:val="24"/>
          <w:szCs w:val="24"/>
        </w:rPr>
        <w:br/>
      </w:r>
      <w:r w:rsidRPr="00582B1C">
        <w:rPr>
          <w:rFonts w:ascii="Times New Roman" w:eastAsia="Calibri" w:hAnsi="Times New Roman" w:cs="Times New Roman"/>
          <w:bCs/>
          <w:iCs/>
          <w:noProof/>
          <w:sz w:val="24"/>
          <w:szCs w:val="24"/>
        </w:rPr>
        <w:t>и разведки месторождений полезных ископаемых</w:t>
      </w:r>
      <w:r>
        <w:rPr>
          <w:rFonts w:ascii="Times New Roman" w:eastAsia="Calibri" w:hAnsi="Times New Roman" w:cs="Times New Roman"/>
          <w:bCs/>
          <w:iCs/>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582B1C">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582B1C">
        <w:rPr>
          <w:rFonts w:ascii="Times New Roman" w:eastAsia="Calibri" w:hAnsi="Times New Roman" w:cs="Times New Roman"/>
          <w:bCs/>
          <w:iCs/>
          <w:noProof/>
          <w:sz w:val="24"/>
          <w:szCs w:val="24"/>
        </w:rPr>
        <w:t>21.02.11</w:t>
      </w:r>
      <w:r>
        <w:rPr>
          <w:rFonts w:ascii="Times New Roman" w:eastAsia="Calibri" w:hAnsi="Times New Roman" w:cs="Times New Roman"/>
          <w:bCs/>
          <w:iCs/>
          <w:sz w:val="24"/>
          <w:szCs w:val="24"/>
        </w:rPr>
        <w:t xml:space="preserve"> </w:t>
      </w:r>
      <w:r w:rsidRPr="00582B1C">
        <w:rPr>
          <w:rFonts w:ascii="Times New Roman" w:eastAsia="Calibri" w:hAnsi="Times New Roman" w:cs="Times New Roman"/>
          <w:bCs/>
          <w:iCs/>
          <w:noProof/>
          <w:sz w:val="24"/>
          <w:szCs w:val="24"/>
        </w:rPr>
        <w:t>Геофизические методы поисков и разведки месторождений полезных ископаемых</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582B1C">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582B1C">
        <w:rPr>
          <w:rFonts w:ascii="Times New Roman" w:hAnsi="Times New Roman" w:cs="Times New Roman"/>
          <w:bCs/>
          <w:noProof/>
          <w:sz w:val="24"/>
          <w:szCs w:val="24"/>
        </w:rPr>
        <w:t>31 августа 2022 г. N 791</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00597D76">
        <w:rPr>
          <w:rFonts w:ascii="Times New Roman" w:hAnsi="Times New Roman" w:cs="Times New Roman"/>
          <w:bCs/>
          <w:sz w:val="24"/>
          <w:szCs w:val="24"/>
        </w:rPr>
        <w:t xml:space="preserve">Об утверждении федерального государственного образовательного стандарта по </w:t>
      </w:r>
      <w:r w:rsidRPr="00582B1C">
        <w:rPr>
          <w:rFonts w:ascii="Times New Roman" w:hAnsi="Times New Roman" w:cs="Times New Roman"/>
          <w:bCs/>
          <w:noProof/>
          <w:sz w:val="24"/>
          <w:szCs w:val="24"/>
        </w:rPr>
        <w:t>специальности 21.02.11 Геофизические методы поисков и разведки месторождений полезных ископаемых</w:t>
      </w:r>
      <w:r>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Pr="00CD4574">
        <w:rPr>
          <w:rFonts w:ascii="Times New Roman" w:hAnsi="Times New Roman" w:cs="Times New Roman"/>
          <w:bCs/>
          <w:sz w:val="24"/>
          <w:szCs w:val="24"/>
        </w:rPr>
        <w:t xml:space="preserve"> </w:t>
      </w:r>
    </w:p>
    <w:p w14:paraId="017ECA63" w14:textId="77777777" w:rsidR="00B77FE3" w:rsidRPr="005F59C7" w:rsidRDefault="00B77FE3"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7826E6CB" w14:textId="77777777" w:rsidR="00B77FE3" w:rsidRPr="00CD4574" w:rsidRDefault="00B77FE3"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582B1C">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582B1C">
        <w:rPr>
          <w:rFonts w:ascii="Times New Roman" w:eastAsia="Calibri" w:hAnsi="Times New Roman" w:cs="Times New Roman"/>
          <w:bCs/>
          <w:iCs/>
          <w:noProof/>
          <w:sz w:val="24"/>
          <w:szCs w:val="24"/>
        </w:rPr>
        <w:t>21.02.11</w:t>
      </w:r>
      <w:r>
        <w:rPr>
          <w:rFonts w:ascii="Times New Roman" w:eastAsia="Calibri" w:hAnsi="Times New Roman" w:cs="Times New Roman"/>
          <w:bCs/>
          <w:iCs/>
          <w:sz w:val="24"/>
          <w:szCs w:val="24"/>
        </w:rPr>
        <w:t xml:space="preserve"> </w:t>
      </w:r>
      <w:r w:rsidRPr="00582B1C">
        <w:rPr>
          <w:rFonts w:ascii="Times New Roman" w:eastAsia="Calibri" w:hAnsi="Times New Roman" w:cs="Times New Roman"/>
          <w:bCs/>
          <w:iCs/>
          <w:noProof/>
          <w:sz w:val="24"/>
          <w:szCs w:val="24"/>
        </w:rPr>
        <w:t>Геофизические методы поисков и разведки месторождений полезных ископаемых</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0770E7BF" w14:textId="6B836E1A" w:rsidR="00B77FE3" w:rsidRPr="00D257E8" w:rsidRDefault="00D257E8" w:rsidP="00EB7055">
      <w:pPr>
        <w:suppressAutoHyphens/>
        <w:ind w:firstLine="709"/>
        <w:jc w:val="both"/>
        <w:rPr>
          <w:rFonts w:ascii="Times New Roman" w:hAnsi="Times New Roman" w:cs="Times New Roman"/>
          <w:bCs/>
          <w:iCs/>
          <w:sz w:val="24"/>
          <w:szCs w:val="24"/>
        </w:rPr>
      </w:pPr>
      <w:r w:rsidRPr="00D257E8">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D257E8">
        <w:rPr>
          <w:rFonts w:ascii="Times New Roman" w:hAnsi="Times New Roman" w:cs="Times New Roman"/>
          <w:bCs/>
          <w:iCs/>
          <w:sz w:val="24"/>
          <w:szCs w:val="24"/>
        </w:rPr>
        <w:t>специальности</w:t>
      </w:r>
      <w:r w:rsidR="00B77FE3" w:rsidRPr="00D257E8">
        <w:rPr>
          <w:rFonts w:ascii="Times New Roman" w:hAnsi="Times New Roman" w:cs="Times New Roman"/>
          <w:bCs/>
          <w:iCs/>
          <w:sz w:val="24"/>
          <w:szCs w:val="24"/>
        </w:rPr>
        <w:t>.</w:t>
      </w:r>
    </w:p>
    <w:p w14:paraId="11773BEB" w14:textId="77777777" w:rsidR="00B77FE3" w:rsidRPr="00CD4574" w:rsidRDefault="00B77FE3"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26425C52" w14:textId="77777777" w:rsidR="00B77FE3" w:rsidRPr="00CD4574" w:rsidRDefault="00B77FE3"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5ADC873C" w14:textId="77777777" w:rsidR="00B77FE3" w:rsidRPr="00985111" w:rsidRDefault="00B77FE3" w:rsidP="00A105F3">
      <w:pPr>
        <w:numPr>
          <w:ilvl w:val="0"/>
          <w:numId w:val="2"/>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593CF3A5" w14:textId="77777777" w:rsidR="00B77FE3" w:rsidRPr="00CD4574" w:rsidRDefault="00B77FE3" w:rsidP="00A105F3">
      <w:pPr>
        <w:pStyle w:val="a4"/>
        <w:numPr>
          <w:ilvl w:val="0"/>
          <w:numId w:val="2"/>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125BDB88" w14:textId="26A7CD82" w:rsidR="00B77FE3" w:rsidRPr="00CD4574" w:rsidRDefault="00B77FE3" w:rsidP="00A105F3">
      <w:pPr>
        <w:numPr>
          <w:ilvl w:val="0"/>
          <w:numId w:val="2"/>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582B1C">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582B1C">
        <w:rPr>
          <w:rFonts w:ascii="Times New Roman" w:hAnsi="Times New Roman" w:cs="Times New Roman"/>
          <w:bCs/>
          <w:noProof/>
          <w:sz w:val="24"/>
          <w:szCs w:val="24"/>
        </w:rPr>
        <w:t>31 августа 2022 г. N 791</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00597D76">
        <w:rPr>
          <w:rFonts w:ascii="Times New Roman" w:hAnsi="Times New Roman" w:cs="Times New Roman"/>
          <w:bCs/>
          <w:sz w:val="24"/>
          <w:szCs w:val="24"/>
        </w:rPr>
        <w:t xml:space="preserve">Об утверждении федерального государственного образовательного стандарта по </w:t>
      </w:r>
      <w:r w:rsidRPr="00582B1C">
        <w:rPr>
          <w:rFonts w:ascii="Times New Roman" w:hAnsi="Times New Roman" w:cs="Times New Roman"/>
          <w:bCs/>
          <w:noProof/>
          <w:sz w:val="24"/>
          <w:szCs w:val="24"/>
        </w:rPr>
        <w:t>специальности 21.02.11 Геофизические методы поисков и разведки месторождений полезных ископаемых</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6901BB08" w14:textId="77777777" w:rsidR="00B77FE3" w:rsidRPr="00CD4574" w:rsidRDefault="00B77FE3" w:rsidP="00A105F3">
      <w:pPr>
        <w:pStyle w:val="a4"/>
        <w:numPr>
          <w:ilvl w:val="0"/>
          <w:numId w:val="2"/>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CD4574">
        <w:rPr>
          <w:rFonts w:ascii="Times New Roman" w:hAnsi="Times New Roman"/>
          <w:bCs/>
          <w:sz w:val="24"/>
          <w:szCs w:val="24"/>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02711ED1" w14:textId="77777777" w:rsidR="00B77FE3" w:rsidRPr="00CD4574" w:rsidRDefault="00B77FE3" w:rsidP="00A105F3">
      <w:pPr>
        <w:pStyle w:val="a4"/>
        <w:numPr>
          <w:ilvl w:val="0"/>
          <w:numId w:val="2"/>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48B7E389" w14:textId="77777777" w:rsidR="00B77FE3" w:rsidRPr="00CD4574" w:rsidRDefault="00B77FE3" w:rsidP="00A105F3">
      <w:pPr>
        <w:pStyle w:val="a4"/>
        <w:numPr>
          <w:ilvl w:val="0"/>
          <w:numId w:val="2"/>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Минпросвещения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p>
    <w:p w14:paraId="2218232F" w14:textId="77777777" w:rsidR="007414DF" w:rsidRPr="007414DF" w:rsidRDefault="007414DF" w:rsidP="00A105F3">
      <w:pPr>
        <w:numPr>
          <w:ilvl w:val="0"/>
          <w:numId w:val="4"/>
        </w:numPr>
        <w:suppressAutoHyphens/>
        <w:spacing w:line="276" w:lineRule="auto"/>
        <w:ind w:left="0" w:firstLine="709"/>
        <w:jc w:val="both"/>
        <w:rPr>
          <w:rFonts w:ascii="Times New Roman" w:hAnsi="Times New Roman"/>
          <w:bCs/>
          <w:iCs/>
          <w:color w:val="000000"/>
          <w:sz w:val="24"/>
          <w:szCs w:val="24"/>
        </w:rPr>
      </w:pPr>
      <w:r w:rsidRPr="007414DF">
        <w:rPr>
          <w:rFonts w:ascii="Times New Roman" w:hAnsi="Times New Roman"/>
          <w:bCs/>
          <w:sz w:val="24"/>
          <w:szCs w:val="24"/>
        </w:rPr>
        <w:lastRenderedPageBreak/>
        <w:t xml:space="preserve">Приказ Министерства труда и социальной защиты Российской Федерации </w:t>
      </w:r>
      <w:r w:rsidRPr="007414DF">
        <w:rPr>
          <w:rFonts w:ascii="Times New Roman" w:hAnsi="Times New Roman"/>
          <w:bCs/>
          <w:iCs/>
          <w:sz w:val="24"/>
          <w:szCs w:val="24"/>
        </w:rPr>
        <w:t xml:space="preserve">от </w:t>
      </w:r>
      <w:r w:rsidRPr="007414DF">
        <w:rPr>
          <w:rFonts w:ascii="Times New Roman" w:hAnsi="Times New Roman"/>
          <w:iCs/>
          <w:color w:val="000000"/>
          <w:sz w:val="24"/>
          <w:szCs w:val="24"/>
        </w:rPr>
        <w:t xml:space="preserve">29 июня 2017 г. </w:t>
      </w:r>
      <w:r w:rsidRPr="007414DF">
        <w:rPr>
          <w:rFonts w:ascii="Times New Roman" w:hAnsi="Times New Roman"/>
          <w:iCs/>
          <w:sz w:val="24"/>
          <w:szCs w:val="24"/>
        </w:rPr>
        <w:t xml:space="preserve">№ </w:t>
      </w:r>
      <w:r w:rsidRPr="007414DF">
        <w:rPr>
          <w:rFonts w:ascii="Times New Roman" w:hAnsi="Times New Roman"/>
          <w:iCs/>
          <w:color w:val="000000"/>
          <w:sz w:val="24"/>
          <w:szCs w:val="24"/>
        </w:rPr>
        <w:t>527н</w:t>
      </w:r>
      <w:r w:rsidRPr="007414DF">
        <w:rPr>
          <w:rFonts w:ascii="Times New Roman" w:hAnsi="Times New Roman"/>
          <w:bCs/>
          <w:iCs/>
          <w:sz w:val="24"/>
          <w:szCs w:val="24"/>
        </w:rPr>
        <w:t xml:space="preserve"> «Об утверждении профессионального стандарта</w:t>
      </w:r>
      <w:r w:rsidRPr="007414DF">
        <w:rPr>
          <w:rFonts w:ascii="Times New Roman" w:hAnsi="Times New Roman"/>
          <w:bCs/>
          <w:iCs/>
          <w:color w:val="000000"/>
          <w:sz w:val="24"/>
          <w:szCs w:val="24"/>
        </w:rPr>
        <w:t xml:space="preserve"> «</w:t>
      </w:r>
      <w:r w:rsidRPr="007414DF">
        <w:rPr>
          <w:rFonts w:ascii="Times New Roman" w:hAnsi="Times New Roman"/>
          <w:iCs/>
          <w:sz w:val="24"/>
          <w:szCs w:val="24"/>
        </w:rPr>
        <w:t>Специалист по регистрации скважинных геофизических данных</w:t>
      </w:r>
      <w:r w:rsidRPr="007414DF">
        <w:rPr>
          <w:rFonts w:ascii="Times New Roman" w:hAnsi="Times New Roman"/>
          <w:bCs/>
          <w:iCs/>
          <w:color w:val="444444"/>
          <w:sz w:val="24"/>
          <w:szCs w:val="24"/>
        </w:rPr>
        <w:t xml:space="preserve"> </w:t>
      </w:r>
      <w:r w:rsidRPr="007414DF">
        <w:rPr>
          <w:rFonts w:ascii="Times New Roman" w:hAnsi="Times New Roman"/>
          <w:iCs/>
          <w:color w:val="000000"/>
          <w:sz w:val="24"/>
          <w:szCs w:val="24"/>
          <w:shd w:val="clear" w:color="auto" w:fill="FFFFFF"/>
        </w:rPr>
        <w:t>(в нефтегазовой отрасли)</w:t>
      </w:r>
      <w:r w:rsidRPr="007414DF">
        <w:rPr>
          <w:rFonts w:ascii="Times New Roman" w:hAnsi="Times New Roman"/>
          <w:bCs/>
          <w:iCs/>
          <w:color w:val="000000"/>
          <w:sz w:val="24"/>
          <w:szCs w:val="24"/>
        </w:rPr>
        <w:t>»;</w:t>
      </w:r>
    </w:p>
    <w:p w14:paraId="130A9027" w14:textId="77777777" w:rsidR="007414DF" w:rsidRPr="007414DF" w:rsidRDefault="007414DF" w:rsidP="00A105F3">
      <w:pPr>
        <w:numPr>
          <w:ilvl w:val="0"/>
          <w:numId w:val="4"/>
        </w:numPr>
        <w:suppressAutoHyphens/>
        <w:spacing w:line="276" w:lineRule="auto"/>
        <w:ind w:left="0" w:firstLine="709"/>
        <w:jc w:val="both"/>
        <w:rPr>
          <w:rFonts w:ascii="Times New Roman" w:hAnsi="Times New Roman"/>
          <w:bCs/>
          <w:color w:val="000000"/>
          <w:sz w:val="24"/>
          <w:szCs w:val="24"/>
        </w:rPr>
      </w:pPr>
      <w:r w:rsidRPr="007414DF">
        <w:rPr>
          <w:rFonts w:ascii="Times New Roman" w:hAnsi="Times New Roman"/>
          <w:bCs/>
          <w:iCs/>
          <w:sz w:val="24"/>
          <w:szCs w:val="24"/>
        </w:rPr>
        <w:t xml:space="preserve">Приказ Министерства труда и социальной защиты Российской Федерации от </w:t>
      </w:r>
      <w:r w:rsidRPr="007414DF">
        <w:rPr>
          <w:rFonts w:ascii="Times New Roman" w:hAnsi="Times New Roman"/>
          <w:bCs/>
          <w:iCs/>
          <w:color w:val="000000"/>
          <w:sz w:val="24"/>
          <w:szCs w:val="24"/>
          <w:shd w:val="clear" w:color="auto" w:fill="FFFFFF"/>
        </w:rPr>
        <w:t>29 июня 2017 г. N 532н</w:t>
      </w:r>
      <w:r w:rsidRPr="007414DF">
        <w:rPr>
          <w:rFonts w:ascii="Times New Roman" w:hAnsi="Times New Roman"/>
          <w:bCs/>
          <w:iCs/>
          <w:sz w:val="24"/>
          <w:szCs w:val="24"/>
        </w:rPr>
        <w:t xml:space="preserve"> «Об</w:t>
      </w:r>
      <w:r w:rsidRPr="007414DF">
        <w:rPr>
          <w:rFonts w:ascii="Times New Roman" w:hAnsi="Times New Roman"/>
          <w:bCs/>
          <w:sz w:val="24"/>
          <w:szCs w:val="24"/>
        </w:rPr>
        <w:t xml:space="preserve"> утверждении профессионального стандарта</w:t>
      </w:r>
      <w:r w:rsidRPr="007414DF">
        <w:rPr>
          <w:rFonts w:ascii="Times New Roman" w:hAnsi="Times New Roman"/>
          <w:bCs/>
          <w:color w:val="000000"/>
          <w:sz w:val="24"/>
          <w:szCs w:val="24"/>
        </w:rPr>
        <w:t xml:space="preserve"> «</w:t>
      </w:r>
      <w:r w:rsidRPr="007414DF">
        <w:rPr>
          <w:rFonts w:ascii="Times New Roman" w:hAnsi="Times New Roman"/>
          <w:color w:val="000000"/>
          <w:sz w:val="24"/>
          <w:szCs w:val="24"/>
          <w:shd w:val="clear" w:color="auto" w:fill="FFFFFF"/>
        </w:rPr>
        <w:t>Специалист по регистрации наземных геофизических данных (в нефтегазовой отрасли)</w:t>
      </w:r>
      <w:r w:rsidRPr="007414DF">
        <w:rPr>
          <w:rFonts w:ascii="Times New Roman" w:hAnsi="Times New Roman"/>
          <w:bCs/>
          <w:color w:val="000000"/>
          <w:sz w:val="24"/>
          <w:szCs w:val="24"/>
        </w:rPr>
        <w:t>»</w:t>
      </w:r>
      <w:r w:rsidRPr="007414DF">
        <w:rPr>
          <w:rFonts w:ascii="Times New Roman" w:hAnsi="Times New Roman"/>
          <w:bCs/>
          <w:i/>
          <w:color w:val="000000"/>
          <w:sz w:val="24"/>
          <w:szCs w:val="24"/>
        </w:rPr>
        <w:t>;</w:t>
      </w:r>
    </w:p>
    <w:p w14:paraId="1748E5FD" w14:textId="77777777" w:rsidR="007414DF" w:rsidRPr="007414DF" w:rsidRDefault="007414DF" w:rsidP="00A105F3">
      <w:pPr>
        <w:numPr>
          <w:ilvl w:val="0"/>
          <w:numId w:val="4"/>
        </w:numPr>
        <w:suppressAutoHyphens/>
        <w:spacing w:line="276" w:lineRule="auto"/>
        <w:ind w:left="0" w:firstLine="709"/>
        <w:jc w:val="both"/>
        <w:rPr>
          <w:rFonts w:ascii="Times New Roman" w:hAnsi="Times New Roman"/>
          <w:bCs/>
          <w:color w:val="000000"/>
          <w:sz w:val="24"/>
          <w:szCs w:val="24"/>
        </w:rPr>
      </w:pPr>
      <w:r w:rsidRPr="007414DF">
        <w:rPr>
          <w:rFonts w:ascii="Times New Roman" w:hAnsi="Times New Roman"/>
          <w:bCs/>
          <w:sz w:val="24"/>
          <w:szCs w:val="24"/>
        </w:rPr>
        <w:t xml:space="preserve">Приказ Министерства труда и социальной защиты Российской Федерации от </w:t>
      </w:r>
      <w:r w:rsidRPr="007414DF">
        <w:rPr>
          <w:rFonts w:ascii="Times New Roman" w:hAnsi="Times New Roman"/>
          <w:color w:val="000000"/>
          <w:sz w:val="24"/>
          <w:szCs w:val="24"/>
        </w:rPr>
        <w:t xml:space="preserve">29 июня 2017г. </w:t>
      </w:r>
      <w:r w:rsidRPr="007414DF">
        <w:rPr>
          <w:rFonts w:ascii="Times New Roman" w:hAnsi="Times New Roman"/>
          <w:sz w:val="24"/>
          <w:szCs w:val="24"/>
        </w:rPr>
        <w:t>№</w:t>
      </w:r>
      <w:r w:rsidRPr="007414DF">
        <w:rPr>
          <w:rFonts w:ascii="Times New Roman" w:hAnsi="Times New Roman"/>
          <w:color w:val="000000"/>
          <w:sz w:val="24"/>
          <w:szCs w:val="24"/>
        </w:rPr>
        <w:t>525н</w:t>
      </w:r>
      <w:r w:rsidRPr="007414DF">
        <w:rPr>
          <w:rFonts w:ascii="Times New Roman" w:hAnsi="Times New Roman"/>
          <w:bCs/>
          <w:sz w:val="24"/>
          <w:szCs w:val="24"/>
        </w:rPr>
        <w:t xml:space="preserve"> «Об утверждении профессионального стандарта</w:t>
      </w:r>
      <w:r w:rsidRPr="007414DF">
        <w:rPr>
          <w:rFonts w:ascii="Times New Roman" w:hAnsi="Times New Roman"/>
          <w:bCs/>
          <w:color w:val="000000"/>
          <w:sz w:val="24"/>
          <w:szCs w:val="24"/>
        </w:rPr>
        <w:t xml:space="preserve"> «</w:t>
      </w:r>
      <w:r w:rsidRPr="007414DF">
        <w:rPr>
          <w:rFonts w:ascii="Times New Roman" w:hAnsi="Times New Roman"/>
          <w:sz w:val="24"/>
          <w:szCs w:val="24"/>
        </w:rPr>
        <w:t>Специалист по обработке и интерпретации скважинных геофизических данных</w:t>
      </w:r>
      <w:r w:rsidRPr="007414DF">
        <w:rPr>
          <w:rFonts w:ascii="Times New Roman" w:hAnsi="Times New Roman"/>
          <w:color w:val="333333"/>
          <w:sz w:val="24"/>
          <w:szCs w:val="24"/>
          <w:shd w:val="clear" w:color="auto" w:fill="FFFFFF"/>
        </w:rPr>
        <w:t xml:space="preserve"> </w:t>
      </w:r>
      <w:r w:rsidRPr="007414DF">
        <w:rPr>
          <w:rFonts w:ascii="Times New Roman" w:hAnsi="Times New Roman"/>
          <w:color w:val="000000"/>
          <w:sz w:val="24"/>
          <w:szCs w:val="24"/>
          <w:shd w:val="clear" w:color="auto" w:fill="FFFFFF"/>
        </w:rPr>
        <w:t>(в нефтегазовой отрасли)</w:t>
      </w:r>
      <w:r w:rsidRPr="007414DF">
        <w:rPr>
          <w:rFonts w:ascii="Times New Roman" w:hAnsi="Times New Roman"/>
          <w:bCs/>
          <w:color w:val="000000"/>
          <w:sz w:val="24"/>
          <w:szCs w:val="24"/>
        </w:rPr>
        <w:t>»</w:t>
      </w:r>
      <w:r w:rsidRPr="007414DF">
        <w:rPr>
          <w:rFonts w:ascii="Times New Roman" w:hAnsi="Times New Roman"/>
          <w:bCs/>
          <w:i/>
          <w:color w:val="000000"/>
          <w:sz w:val="24"/>
          <w:szCs w:val="24"/>
        </w:rPr>
        <w:t>;</w:t>
      </w:r>
    </w:p>
    <w:p w14:paraId="62ABC8C4" w14:textId="77777777" w:rsidR="007414DF" w:rsidRPr="007414DF" w:rsidRDefault="007414DF" w:rsidP="00A105F3">
      <w:pPr>
        <w:numPr>
          <w:ilvl w:val="0"/>
          <w:numId w:val="4"/>
        </w:numPr>
        <w:suppressAutoHyphens/>
        <w:spacing w:line="276" w:lineRule="auto"/>
        <w:ind w:left="0" w:firstLine="709"/>
        <w:jc w:val="both"/>
        <w:rPr>
          <w:rFonts w:ascii="Times New Roman" w:hAnsi="Times New Roman"/>
          <w:bCs/>
          <w:iCs/>
          <w:color w:val="000000"/>
          <w:sz w:val="24"/>
          <w:szCs w:val="24"/>
        </w:rPr>
      </w:pPr>
      <w:r w:rsidRPr="007414DF">
        <w:rPr>
          <w:rFonts w:ascii="Times New Roman" w:hAnsi="Times New Roman"/>
          <w:bCs/>
          <w:sz w:val="24"/>
          <w:szCs w:val="24"/>
        </w:rPr>
        <w:t xml:space="preserve">Приказ Министерства труда и социальной защиты Российской Федерации </w:t>
      </w:r>
      <w:r w:rsidRPr="007414DF">
        <w:rPr>
          <w:rFonts w:ascii="Times New Roman" w:hAnsi="Times New Roman"/>
          <w:bCs/>
          <w:iCs/>
          <w:sz w:val="24"/>
          <w:szCs w:val="24"/>
        </w:rPr>
        <w:t xml:space="preserve">от </w:t>
      </w:r>
      <w:r w:rsidRPr="007414DF">
        <w:rPr>
          <w:rFonts w:ascii="Times New Roman" w:hAnsi="Times New Roman"/>
          <w:iCs/>
          <w:color w:val="000000"/>
          <w:sz w:val="24"/>
          <w:szCs w:val="24"/>
        </w:rPr>
        <w:t xml:space="preserve">29 июня 2017г. </w:t>
      </w:r>
      <w:r w:rsidRPr="007414DF">
        <w:rPr>
          <w:rFonts w:ascii="Times New Roman" w:hAnsi="Times New Roman"/>
          <w:iCs/>
          <w:sz w:val="24"/>
          <w:szCs w:val="24"/>
        </w:rPr>
        <w:t>№</w:t>
      </w:r>
      <w:r w:rsidRPr="007414DF">
        <w:rPr>
          <w:rFonts w:ascii="Times New Roman" w:hAnsi="Times New Roman"/>
          <w:iCs/>
          <w:color w:val="000000"/>
          <w:sz w:val="24"/>
          <w:szCs w:val="24"/>
        </w:rPr>
        <w:t>535н</w:t>
      </w:r>
      <w:r w:rsidRPr="007414DF">
        <w:rPr>
          <w:rFonts w:ascii="Times New Roman" w:hAnsi="Times New Roman"/>
          <w:bCs/>
          <w:iCs/>
          <w:sz w:val="24"/>
          <w:szCs w:val="24"/>
        </w:rPr>
        <w:t xml:space="preserve"> «Об утверждении профессионального стандарта</w:t>
      </w:r>
      <w:r w:rsidRPr="007414DF">
        <w:rPr>
          <w:rFonts w:ascii="Times New Roman" w:hAnsi="Times New Roman"/>
          <w:bCs/>
          <w:iCs/>
          <w:color w:val="000000"/>
          <w:sz w:val="24"/>
          <w:szCs w:val="24"/>
        </w:rPr>
        <w:t xml:space="preserve"> «</w:t>
      </w:r>
      <w:r w:rsidRPr="007414DF">
        <w:rPr>
          <w:rFonts w:ascii="Times New Roman" w:hAnsi="Times New Roman"/>
          <w:bCs/>
          <w:iCs/>
          <w:color w:val="000000"/>
          <w:sz w:val="24"/>
          <w:szCs w:val="24"/>
          <w:shd w:val="clear" w:color="auto" w:fill="FFFFFF"/>
        </w:rPr>
        <w:t>Специалист по обработке и интерпретации наземных геофизических данных (в нефтегазовой отрасли)</w:t>
      </w:r>
      <w:r w:rsidRPr="007414DF">
        <w:rPr>
          <w:rFonts w:ascii="Times New Roman" w:hAnsi="Times New Roman"/>
          <w:bCs/>
          <w:iCs/>
          <w:color w:val="000000"/>
          <w:sz w:val="24"/>
          <w:szCs w:val="24"/>
        </w:rPr>
        <w:t>»;</w:t>
      </w:r>
    </w:p>
    <w:p w14:paraId="7341E755" w14:textId="77777777" w:rsidR="007414DF" w:rsidRPr="007414DF" w:rsidRDefault="007414DF" w:rsidP="00A105F3">
      <w:pPr>
        <w:numPr>
          <w:ilvl w:val="0"/>
          <w:numId w:val="4"/>
        </w:numPr>
        <w:suppressAutoHyphens/>
        <w:spacing w:line="276" w:lineRule="auto"/>
        <w:ind w:left="0" w:firstLine="709"/>
        <w:jc w:val="both"/>
        <w:rPr>
          <w:rFonts w:ascii="Times New Roman" w:hAnsi="Times New Roman"/>
          <w:bCs/>
          <w:color w:val="000000"/>
          <w:sz w:val="24"/>
          <w:szCs w:val="24"/>
        </w:rPr>
      </w:pPr>
      <w:r w:rsidRPr="007414DF">
        <w:rPr>
          <w:rFonts w:ascii="Times New Roman" w:hAnsi="Times New Roman"/>
          <w:bCs/>
          <w:iCs/>
          <w:sz w:val="24"/>
          <w:szCs w:val="24"/>
        </w:rPr>
        <w:t xml:space="preserve">Приказ Министерства труда и социальной защиты Российской Федерации от </w:t>
      </w:r>
      <w:r w:rsidRPr="007414DF">
        <w:rPr>
          <w:rFonts w:ascii="Times New Roman" w:hAnsi="Times New Roman"/>
          <w:iCs/>
          <w:sz w:val="24"/>
          <w:szCs w:val="24"/>
        </w:rPr>
        <w:t>19 октября 2020 г. № 728н</w:t>
      </w:r>
      <w:r w:rsidRPr="007414DF">
        <w:rPr>
          <w:rFonts w:ascii="Times New Roman" w:hAnsi="Times New Roman"/>
          <w:bCs/>
          <w:iCs/>
          <w:sz w:val="24"/>
          <w:szCs w:val="24"/>
        </w:rPr>
        <w:t xml:space="preserve"> «Об</w:t>
      </w:r>
      <w:r w:rsidRPr="007414DF">
        <w:rPr>
          <w:rFonts w:ascii="Times New Roman" w:hAnsi="Times New Roman"/>
          <w:bCs/>
          <w:sz w:val="24"/>
          <w:szCs w:val="24"/>
        </w:rPr>
        <w:t xml:space="preserve"> утверждении профессионального стандарта</w:t>
      </w:r>
      <w:r w:rsidRPr="007414DF">
        <w:rPr>
          <w:rFonts w:ascii="Times New Roman" w:hAnsi="Times New Roman"/>
          <w:bCs/>
          <w:color w:val="000000"/>
          <w:sz w:val="24"/>
          <w:szCs w:val="24"/>
        </w:rPr>
        <w:t xml:space="preserve"> «</w:t>
      </w:r>
      <w:r w:rsidRPr="007414DF">
        <w:rPr>
          <w:rFonts w:ascii="Times New Roman" w:hAnsi="Times New Roman"/>
          <w:iCs/>
          <w:sz w:val="24"/>
          <w:szCs w:val="24"/>
        </w:rPr>
        <w:t>Работник на геофизических работах в нефтегазовой отрасли</w:t>
      </w:r>
      <w:r w:rsidRPr="007414DF">
        <w:rPr>
          <w:rFonts w:ascii="Times New Roman" w:hAnsi="Times New Roman"/>
          <w:bCs/>
          <w:color w:val="000000"/>
          <w:sz w:val="24"/>
          <w:szCs w:val="24"/>
        </w:rPr>
        <w:t>»</w:t>
      </w:r>
      <w:r w:rsidRPr="007414DF">
        <w:rPr>
          <w:rFonts w:ascii="Times New Roman" w:hAnsi="Times New Roman"/>
          <w:bCs/>
          <w:i/>
          <w:color w:val="000000"/>
          <w:sz w:val="24"/>
          <w:szCs w:val="24"/>
        </w:rPr>
        <w:t>.</w:t>
      </w:r>
    </w:p>
    <w:p w14:paraId="20FF143B" w14:textId="56C1C46A" w:rsidR="00B77FE3" w:rsidRPr="00CD4574" w:rsidRDefault="00B77FE3" w:rsidP="00A105F3">
      <w:pPr>
        <w:numPr>
          <w:ilvl w:val="0"/>
          <w:numId w:val="2"/>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74B7DF9E" w14:textId="1780B5EC" w:rsidR="00B77FE3" w:rsidRPr="00D257E8" w:rsidRDefault="00D257E8" w:rsidP="00A105F3">
      <w:pPr>
        <w:numPr>
          <w:ilvl w:val="0"/>
          <w:numId w:val="2"/>
        </w:numPr>
        <w:suppressAutoHyphens/>
        <w:spacing w:line="276" w:lineRule="auto"/>
        <w:ind w:left="0" w:firstLine="708"/>
        <w:jc w:val="both"/>
        <w:rPr>
          <w:rFonts w:ascii="Times New Roman" w:hAnsi="Times New Roman" w:cs="Times New Roman"/>
          <w:bCs/>
          <w:color w:val="000000"/>
          <w:sz w:val="24"/>
          <w:szCs w:val="24"/>
        </w:rPr>
      </w:pPr>
      <w:r w:rsidRPr="00D257E8">
        <w:rPr>
          <w:rFonts w:ascii="Times New Roman" w:hAnsi="Times New Roman" w:cs="Times New Roman"/>
          <w:bCs/>
          <w:color w:val="000000"/>
          <w:sz w:val="24"/>
          <w:szCs w:val="24"/>
        </w:rPr>
        <w:t xml:space="preserve">Приказ Министерства просвещения Российской Федерации от 14.07.2023 </w:t>
      </w:r>
      <w:r w:rsidRPr="00D257E8">
        <w:rPr>
          <w:rFonts w:ascii="Times New Roman" w:hAnsi="Times New Roman" w:cs="Times New Roman"/>
          <w:bCs/>
          <w:color w:val="000000"/>
          <w:sz w:val="24"/>
          <w:szCs w:val="24"/>
        </w:rPr>
        <w:br/>
        <w:t>№ 534 «Об утверждении Перечня профессий рабочих, должностей служащих, по которым осуществляется профессиональное обучение»;</w:t>
      </w:r>
    </w:p>
    <w:p w14:paraId="4D0A957A" w14:textId="77777777" w:rsidR="00B77FE3" w:rsidRPr="00985111" w:rsidRDefault="00B77FE3" w:rsidP="000A6952">
      <w:pPr>
        <w:suppressAutoHyphens/>
        <w:spacing w:line="276" w:lineRule="auto"/>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2A154482" w14:textId="77777777" w:rsidR="00B77FE3" w:rsidRPr="00985111" w:rsidRDefault="00B77FE3"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0CF20B3E" w14:textId="77777777" w:rsidR="00B77FE3" w:rsidRPr="00985111" w:rsidRDefault="00B77FE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3CA5FF19" w14:textId="77777777" w:rsidR="00B77FE3" w:rsidRPr="00985111" w:rsidRDefault="00B77FE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4738370D" w14:textId="77777777" w:rsidR="00B77FE3" w:rsidRPr="00985111" w:rsidRDefault="00B77FE3"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52A4C6D0" w14:textId="77777777" w:rsidR="00B77FE3" w:rsidRPr="00985111" w:rsidRDefault="00B77FE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166BF248" w14:textId="77777777" w:rsidR="00B77FE3" w:rsidRPr="00985111" w:rsidRDefault="00B77FE3"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463A6A08" w14:textId="77777777" w:rsidR="00B77FE3" w:rsidRPr="00985111" w:rsidRDefault="00B77FE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4A027F62" w14:textId="77777777" w:rsidR="00B77FE3" w:rsidRPr="00985111" w:rsidRDefault="00B77FE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5CDDC192" w14:textId="77777777" w:rsidR="00B77FE3" w:rsidRPr="00985111" w:rsidRDefault="00B77FE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4257D841" w14:textId="77777777" w:rsidR="00B77FE3" w:rsidRPr="00985111" w:rsidRDefault="00B77FE3"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3F1003C4" w14:textId="77777777" w:rsidR="00B77FE3" w:rsidRPr="00985111" w:rsidRDefault="00B77FE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646D3AFC" w14:textId="77777777" w:rsidR="00B77FE3" w:rsidRPr="00985111" w:rsidRDefault="00B77FE3"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4D7CCC02" w14:textId="77777777" w:rsidR="00B77FE3" w:rsidRPr="00985111" w:rsidRDefault="00B77FE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47AB493C" w14:textId="77777777" w:rsidR="00B77FE3" w:rsidRPr="00985111" w:rsidRDefault="00B77FE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11255AD7" w14:textId="77777777" w:rsidR="00B77FE3" w:rsidRPr="00985111" w:rsidRDefault="00B77FE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611AADFD" w14:textId="77777777" w:rsidR="00B77FE3" w:rsidRPr="00985111" w:rsidRDefault="00B77FE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5791B27A" w14:textId="77777777" w:rsidR="00B77FE3" w:rsidRPr="00985111" w:rsidRDefault="00B77FE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lastRenderedPageBreak/>
        <w:t>ГИА – государственная итоговая аттестация;</w:t>
      </w:r>
    </w:p>
    <w:p w14:paraId="0B78DDEC" w14:textId="77777777" w:rsidR="00B77FE3" w:rsidRPr="00985111" w:rsidRDefault="00B77FE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36E653EB" w14:textId="77777777" w:rsidR="00B77FE3" w:rsidRPr="00985111" w:rsidRDefault="00B77FE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3D2E2627" w14:textId="77777777" w:rsidR="00B77FE3" w:rsidRPr="00985111" w:rsidRDefault="00B77FE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2E7A8075" w14:textId="77777777" w:rsidR="00B77FE3" w:rsidRPr="00985111" w:rsidRDefault="00B77FE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2C9EDDA0" w14:textId="77777777" w:rsidR="00B77FE3" w:rsidRPr="00985111" w:rsidRDefault="00B77FE3" w:rsidP="00064407">
      <w:pPr>
        <w:pStyle w:val="1"/>
        <w:ind w:firstLine="708"/>
        <w:jc w:val="both"/>
        <w:rPr>
          <w:sz w:val="24"/>
          <w:szCs w:val="24"/>
        </w:rPr>
      </w:pPr>
      <w:r w:rsidRPr="00985111">
        <w:rPr>
          <w:sz w:val="24"/>
          <w:szCs w:val="24"/>
        </w:rPr>
        <w:t>Раздел 2. Общая характеристика образовательной программы с учетом сетевой формы реализации программы</w:t>
      </w:r>
    </w:p>
    <w:p w14:paraId="65A903C9" w14:textId="77777777" w:rsidR="00B77FE3" w:rsidRPr="00985111" w:rsidRDefault="00B77FE3"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20032CDC" w14:textId="77777777" w:rsidR="00B77FE3" w:rsidRPr="00985111" w:rsidRDefault="00B77FE3"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Pr>
          <w:rFonts w:ascii="Times New Roman" w:hAnsi="Times New Roman" w:cs="Times New Roman"/>
          <w:sz w:val="24"/>
          <w:szCs w:val="24"/>
        </w:rPr>
        <w:t>«</w:t>
      </w:r>
      <w:r w:rsidRPr="00582B1C">
        <w:rPr>
          <w:rFonts w:ascii="Times New Roman" w:eastAsia="Calibri" w:hAnsi="Times New Roman" w:cs="Times New Roman"/>
          <w:iCs/>
          <w:noProof/>
          <w:sz w:val="24"/>
          <w:szCs w:val="24"/>
        </w:rPr>
        <w:t>Техник-геофизик</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p>
    <w:p w14:paraId="34DCAA8C" w14:textId="22E3E856" w:rsidR="00B77FE3" w:rsidRPr="00985111" w:rsidRDefault="00B77FE3" w:rsidP="00064407">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Pr>
          <w:rFonts w:ascii="Times New Roman" w:eastAsia="Calibri" w:hAnsi="Times New Roman" w:cs="Times New Roman"/>
          <w:sz w:val="24"/>
          <w:szCs w:val="24"/>
        </w:rPr>
        <w:t>«</w:t>
      </w:r>
      <w:r w:rsidRPr="00582B1C">
        <w:rPr>
          <w:rFonts w:ascii="Times New Roman" w:eastAsia="Calibri" w:hAnsi="Times New Roman" w:cs="Times New Roman"/>
          <w:noProof/>
          <w:sz w:val="24"/>
          <w:szCs w:val="24"/>
        </w:rPr>
        <w:t>Техник-геофизик</w:t>
      </w:r>
      <w:r>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осваивает общи</w:t>
      </w:r>
      <w:r w:rsidR="00A105F3">
        <w:rPr>
          <w:rFonts w:ascii="Times New Roman" w:eastAsia="Calibri" w:hAnsi="Times New Roman" w:cs="Times New Roman"/>
          <w:sz w:val="24"/>
          <w:szCs w:val="24"/>
        </w:rPr>
        <w:t>е</w:t>
      </w:r>
      <w:r w:rsidRPr="005F59C7">
        <w:rPr>
          <w:rFonts w:ascii="Times New Roman" w:eastAsia="Calibri" w:hAnsi="Times New Roman" w:cs="Times New Roman"/>
          <w:sz w:val="24"/>
          <w:szCs w:val="24"/>
          <w:vertAlign w:val="superscript"/>
        </w:rPr>
        <w:footnoteReference w:id="2"/>
      </w:r>
      <w:r w:rsidRPr="00985111">
        <w:rPr>
          <w:rFonts w:ascii="Times New Roman" w:eastAsia="Calibri" w:hAnsi="Times New Roman" w:cs="Times New Roman"/>
          <w:sz w:val="24"/>
          <w:szCs w:val="24"/>
        </w:rPr>
        <w:t xml:space="preserve"> виды деятельности: </w:t>
      </w:r>
      <w:r w:rsidRPr="00582B1C">
        <w:rPr>
          <w:rFonts w:ascii="Times New Roman" w:eastAsia="Calibri" w:hAnsi="Times New Roman" w:cs="Times New Roman"/>
          <w:noProof/>
          <w:sz w:val="24"/>
          <w:szCs w:val="24"/>
        </w:rPr>
        <w:t>Проведение работ по регистрации наземных и скважинных геофизических данных; Проведение работ по обработке и интерпретации наземных и скважинных геофизических данных; Организация геофизических работ в нефтегазовой отрасли</w:t>
      </w:r>
      <w:r w:rsidRPr="00985111">
        <w:rPr>
          <w:rFonts w:ascii="Times New Roman" w:eastAsia="Calibri" w:hAnsi="Times New Roman" w:cs="Times New Roman"/>
          <w:i/>
          <w:iCs/>
          <w:sz w:val="24"/>
          <w:szCs w:val="24"/>
        </w:rPr>
        <w:t>.</w:t>
      </w:r>
      <w:r w:rsidRPr="00985111">
        <w:rPr>
          <w:rFonts w:ascii="Times New Roman" w:eastAsia="Calibri" w:hAnsi="Times New Roman" w:cs="Times New Roman"/>
          <w:sz w:val="24"/>
          <w:szCs w:val="24"/>
        </w:rPr>
        <w:t xml:space="preserve"> </w:t>
      </w:r>
    </w:p>
    <w:p w14:paraId="11856D06" w14:textId="77777777" w:rsidR="00B77FE3" w:rsidRPr="00985111" w:rsidRDefault="00B77FE3"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582B1C">
        <w:rPr>
          <w:rFonts w:ascii="Times New Roman" w:eastAsia="Calibri" w:hAnsi="Times New Roman" w:cs="Times New Roman"/>
          <w:noProof/>
          <w:sz w:val="24"/>
          <w:szCs w:val="24"/>
        </w:rPr>
        <w:t>специальности</w:t>
      </w:r>
      <w:r>
        <w:rPr>
          <w:rFonts w:ascii="Times New Roman" w:eastAsia="Calibri" w:hAnsi="Times New Roman" w:cs="Times New Roman"/>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46B42B3D" w14:textId="77777777" w:rsidR="00B77FE3" w:rsidRPr="00985111" w:rsidRDefault="00B77FE3"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Pr>
          <w:rFonts w:ascii="Times New Roman" w:eastAsia="Calibri" w:hAnsi="Times New Roman" w:cs="Times New Roman"/>
          <w:sz w:val="24"/>
          <w:szCs w:val="24"/>
        </w:rPr>
        <w:t xml:space="preserve"> </w:t>
      </w:r>
      <w:r w:rsidRPr="00EE43A8">
        <w:rPr>
          <w:rFonts w:ascii="Times New Roman" w:eastAsia="Calibri" w:hAnsi="Times New Roman" w:cs="Times New Roman"/>
          <w:iCs/>
          <w:sz w:val="24"/>
          <w:szCs w:val="24"/>
        </w:rPr>
        <w:t>очная</w:t>
      </w:r>
      <w:r w:rsidRPr="00985111">
        <w:rPr>
          <w:rFonts w:ascii="Times New Roman" w:eastAsia="Calibri" w:hAnsi="Times New Roman" w:cs="Times New Roman"/>
          <w:bCs/>
          <w:i/>
          <w:sz w:val="24"/>
          <w:szCs w:val="24"/>
        </w:rPr>
        <w:t>.</w:t>
      </w:r>
    </w:p>
    <w:p w14:paraId="08EB9583" w14:textId="77777777" w:rsidR="00B77FE3" w:rsidRPr="00EE43A8" w:rsidRDefault="00B77FE3"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Pr>
          <w:rFonts w:ascii="Times New Roman" w:eastAsia="Calibri" w:hAnsi="Times New Roman" w:cs="Times New Roman"/>
          <w:sz w:val="24"/>
          <w:szCs w:val="24"/>
        </w:rPr>
        <w:t>«</w:t>
      </w:r>
      <w:r w:rsidRPr="00582B1C">
        <w:rPr>
          <w:rFonts w:ascii="Times New Roman" w:eastAsia="Calibri" w:hAnsi="Times New Roman" w:cs="Times New Roman"/>
          <w:iCs/>
          <w:noProof/>
          <w:sz w:val="24"/>
          <w:szCs w:val="24"/>
        </w:rPr>
        <w:t>Техник-геофизик</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Pr="00582B1C">
        <w:rPr>
          <w:rFonts w:ascii="Times New Roman" w:eastAsia="Calibri" w:hAnsi="Times New Roman" w:cs="Times New Roman"/>
          <w:iCs/>
          <w:noProof/>
          <w:sz w:val="24"/>
          <w:szCs w:val="24"/>
        </w:rPr>
        <w:t>2700 - 4464</w:t>
      </w:r>
      <w:r w:rsidRPr="00985111">
        <w:rPr>
          <w:rFonts w:ascii="Times New Roman" w:eastAsia="Calibri" w:hAnsi="Times New Roman" w:cs="Times New Roman"/>
          <w:i/>
          <w:sz w:val="24"/>
          <w:szCs w:val="24"/>
        </w:rPr>
        <w:t xml:space="preserve"> </w:t>
      </w:r>
      <w:r w:rsidRPr="00EE43A8">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b/>
          <w:bCs/>
          <w:i/>
          <w:iCs/>
          <w:sz w:val="24"/>
          <w:szCs w:val="24"/>
        </w:rPr>
        <w:t xml:space="preserve"> </w:t>
      </w:r>
    </w:p>
    <w:p w14:paraId="50D3679B" w14:textId="77777777" w:rsidR="00B77FE3" w:rsidRPr="00985111" w:rsidRDefault="00B77FE3"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Pr>
          <w:rFonts w:ascii="Times New Roman" w:eastAsia="Calibri" w:hAnsi="Times New Roman" w:cs="Times New Roman"/>
          <w:iCs/>
          <w:sz w:val="24"/>
          <w:szCs w:val="24"/>
        </w:rPr>
        <w:t>«</w:t>
      </w:r>
      <w:r w:rsidRPr="00582B1C">
        <w:rPr>
          <w:rFonts w:ascii="Times New Roman" w:eastAsia="Calibri" w:hAnsi="Times New Roman" w:cs="Times New Roman"/>
          <w:iCs/>
          <w:noProof/>
          <w:sz w:val="24"/>
          <w:szCs w:val="24"/>
        </w:rPr>
        <w:t>Техник-геофизик</w:t>
      </w:r>
      <w:r>
        <w:rPr>
          <w:rFonts w:ascii="Times New Roman" w:eastAsia="Calibri" w:hAnsi="Times New Roman" w:cs="Times New Roman"/>
          <w:iCs/>
          <w:sz w:val="24"/>
          <w:szCs w:val="24"/>
        </w:rPr>
        <w:t>»</w:t>
      </w:r>
      <w:r w:rsidRPr="00EE43A8">
        <w:rPr>
          <w:rFonts w:ascii="Times New Roman" w:eastAsia="Calibri" w:hAnsi="Times New Roman" w:cs="Times New Roman"/>
          <w:iCs/>
          <w:sz w:val="24"/>
          <w:szCs w:val="24"/>
        </w:rPr>
        <w:t xml:space="preserve"> – </w:t>
      </w:r>
      <w:r w:rsidRPr="00582B1C">
        <w:rPr>
          <w:rFonts w:ascii="Times New Roman" w:eastAsia="Calibri" w:hAnsi="Times New Roman" w:cs="Times New Roman"/>
          <w:iCs/>
          <w:noProof/>
          <w:sz w:val="24"/>
          <w:szCs w:val="24"/>
        </w:rPr>
        <w:t>1 год 8 месяцев - 2 года 10 месяцев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p>
    <w:p w14:paraId="593A74CE" w14:textId="77777777" w:rsidR="00B77FE3" w:rsidRPr="00985111" w:rsidRDefault="00B77FE3" w:rsidP="00064407">
      <w:pPr>
        <w:pStyle w:val="1"/>
        <w:ind w:firstLine="708"/>
        <w:rPr>
          <w:sz w:val="24"/>
          <w:szCs w:val="24"/>
        </w:rPr>
      </w:pPr>
      <w:r w:rsidRPr="00985111">
        <w:rPr>
          <w:sz w:val="24"/>
          <w:szCs w:val="24"/>
        </w:rPr>
        <w:t>Раздел 3. Характеристика профессиональной деятельности выпускника</w:t>
      </w:r>
    </w:p>
    <w:p w14:paraId="329FF853" w14:textId="7B3DF4BB" w:rsidR="00B77FE3" w:rsidRPr="00985111" w:rsidRDefault="00B77FE3" w:rsidP="00064407">
      <w:pPr>
        <w:pStyle w:val="affffff3"/>
        <w:ind w:firstLine="709"/>
        <w:jc w:val="both"/>
        <w:rPr>
          <w:rFonts w:ascii="Times New Roman" w:hAnsi="Times New Roman"/>
          <w:sz w:val="24"/>
          <w:szCs w:val="24"/>
          <w:highlight w:val="white"/>
        </w:rPr>
      </w:pPr>
      <w:r w:rsidRPr="00985111">
        <w:rPr>
          <w:rFonts w:ascii="Times New Roman" w:hAnsi="Times New Roman"/>
          <w:sz w:val="24"/>
          <w:szCs w:val="24"/>
        </w:rPr>
        <w:t>3.1. Область профессиональной деятельности выпускников:</w:t>
      </w:r>
      <w:r>
        <w:rPr>
          <w:rFonts w:ascii="Times New Roman" w:hAnsi="Times New Roman"/>
          <w:sz w:val="24"/>
          <w:szCs w:val="24"/>
        </w:rPr>
        <w:t xml:space="preserve"> </w:t>
      </w:r>
      <w:r w:rsidRPr="00582B1C">
        <w:rPr>
          <w:rFonts w:ascii="Times New Roman" w:hAnsi="Times New Roman"/>
          <w:noProof/>
          <w:sz w:val="24"/>
          <w:szCs w:val="24"/>
        </w:rPr>
        <w:t>19 Добыча, переработка, транспортировка нефти и газа</w:t>
      </w:r>
      <w:r w:rsidRPr="00985111">
        <w:rPr>
          <w:rFonts w:ascii="Times New Roman" w:eastAsia="Calibri" w:hAnsi="Times New Roman"/>
          <w:bCs/>
          <w:sz w:val="24"/>
          <w:szCs w:val="24"/>
          <w:lang w:eastAsia="en-US"/>
        </w:rPr>
        <w:t>.</w:t>
      </w:r>
    </w:p>
    <w:p w14:paraId="3E065ACC" w14:textId="315E2F15" w:rsidR="00B77FE3" w:rsidRPr="00985111" w:rsidRDefault="00B77FE3"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3.2. </w:t>
      </w:r>
      <w:r w:rsidR="00A105F3" w:rsidRPr="00A105F3">
        <w:rPr>
          <w:rFonts w:ascii="Times New Roman" w:hAnsi="Times New Roman" w:cs="Times New Roman"/>
          <w:sz w:val="24"/>
          <w:szCs w:val="24"/>
          <w:shd w:val="clear" w:color="auto" w:fill="FFFFFF" w:themeFill="background1"/>
        </w:rPr>
        <w:t xml:space="preserve">Матрица компетенций выпускника как соответствие  ПК, формируемых </w:t>
      </w:r>
      <w:r w:rsidR="00A105F3">
        <w:rPr>
          <w:rFonts w:ascii="Times New Roman" w:hAnsi="Times New Roman" w:cs="Times New Roman"/>
          <w:sz w:val="24"/>
          <w:szCs w:val="24"/>
          <w:shd w:val="clear" w:color="auto" w:fill="FFFFFF" w:themeFill="background1"/>
        </w:rPr>
        <w:br/>
      </w:r>
      <w:r w:rsidR="00A105F3" w:rsidRPr="00A105F3">
        <w:rPr>
          <w:rFonts w:ascii="Times New Roman" w:hAnsi="Times New Roman" w:cs="Times New Roman"/>
          <w:sz w:val="24"/>
          <w:szCs w:val="24"/>
          <w:shd w:val="clear" w:color="auto" w:fill="FFFFFF" w:themeFill="background1"/>
        </w:rPr>
        <w:t>при освоении видов деятельности образовательной программы «Профессионалитет», требованиям профессиональных стандартов (далее – ПС) или единых квалификационных справочников при отсутствии ПС, представлена в Приложении 1</w:t>
      </w:r>
      <w:r w:rsidRPr="00985111">
        <w:rPr>
          <w:rFonts w:ascii="Times New Roman" w:hAnsi="Times New Roman" w:cs="Times New Roman"/>
          <w:sz w:val="24"/>
          <w:szCs w:val="24"/>
        </w:rPr>
        <w:t>.</w:t>
      </w:r>
    </w:p>
    <w:p w14:paraId="14D62B5D" w14:textId="77777777" w:rsidR="00B77FE3" w:rsidRPr="00985111" w:rsidRDefault="00B77FE3"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p>
    <w:p w14:paraId="774A4DCC" w14:textId="77777777" w:rsidR="00B77FE3" w:rsidRPr="005F59C7" w:rsidRDefault="00B77FE3" w:rsidP="00064407">
      <w:pPr>
        <w:pStyle w:val="1"/>
        <w:spacing w:after="0" w:afterAutospacing="0"/>
        <w:ind w:firstLine="708"/>
        <w:rPr>
          <w:sz w:val="24"/>
          <w:szCs w:val="24"/>
        </w:rPr>
      </w:pPr>
      <w:r w:rsidRPr="00985111">
        <w:rPr>
          <w:sz w:val="24"/>
          <w:szCs w:val="24"/>
        </w:rPr>
        <w:t>Раздел 4. Планируемые результаты освоения образовательной программы</w:t>
      </w:r>
    </w:p>
    <w:p w14:paraId="78978218" w14:textId="77777777" w:rsidR="00B77FE3" w:rsidRPr="00415F84" w:rsidRDefault="00B77FE3" w:rsidP="00415F84">
      <w:pPr>
        <w:pStyle w:val="114"/>
        <w:rPr>
          <w:color w:val="auto"/>
          <w:spacing w:val="0"/>
          <w:lang w:eastAsia="en-US"/>
        </w:rPr>
      </w:pPr>
      <w:r w:rsidRPr="007414DF">
        <w:rPr>
          <w:color w:val="auto"/>
          <w:spacing w:val="0"/>
          <w:lang w:eastAsia="en-US"/>
        </w:rPr>
        <w:t>4.1. Общие компетенции</w:t>
      </w:r>
    </w:p>
    <w:p w14:paraId="6766BDA4" w14:textId="77777777" w:rsidR="00B77FE3" w:rsidRPr="005F59C7" w:rsidRDefault="00B77FE3" w:rsidP="00064407">
      <w:pPr>
        <w:rPr>
          <w:rFonts w:ascii="Times New Roman" w:hAnsi="Times New Roman" w:cs="Times New Roman"/>
          <w:sz w:val="24"/>
          <w:szCs w:val="24"/>
        </w:rPr>
      </w:pPr>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835"/>
        <w:gridCol w:w="5509"/>
      </w:tblGrid>
      <w:tr w:rsidR="00B77FE3" w:rsidRPr="00985111" w14:paraId="06869886" w14:textId="77777777" w:rsidTr="005E7DF7">
        <w:trPr>
          <w:cantSplit/>
          <w:trHeight w:val="1691"/>
        </w:trPr>
        <w:tc>
          <w:tcPr>
            <w:tcW w:w="661" w:type="pct"/>
            <w:textDirection w:val="btLr"/>
            <w:vAlign w:val="center"/>
          </w:tcPr>
          <w:p w14:paraId="6B861E35" w14:textId="77777777" w:rsidR="00B77FE3" w:rsidRPr="00985111" w:rsidRDefault="00B77FE3"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t>Код компетенции</w:t>
            </w:r>
          </w:p>
        </w:tc>
        <w:tc>
          <w:tcPr>
            <w:tcW w:w="1474" w:type="pct"/>
            <w:vAlign w:val="center"/>
          </w:tcPr>
          <w:p w14:paraId="1341CB19" w14:textId="77777777" w:rsidR="00B77FE3" w:rsidRPr="00985111" w:rsidRDefault="00B77FE3"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865" w:type="pct"/>
            <w:vAlign w:val="center"/>
          </w:tcPr>
          <w:p w14:paraId="5E192AAA" w14:textId="77777777" w:rsidR="00B77FE3" w:rsidRPr="00985111" w:rsidRDefault="00B77FE3"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B77FE3" w:rsidRPr="00985111" w14:paraId="7485CEFF" w14:textId="77777777" w:rsidTr="005E7DF7">
        <w:trPr>
          <w:trHeight w:val="20"/>
        </w:trPr>
        <w:tc>
          <w:tcPr>
            <w:tcW w:w="661" w:type="pct"/>
            <w:vMerge w:val="restart"/>
          </w:tcPr>
          <w:p w14:paraId="7495FB35" w14:textId="77777777" w:rsidR="00B77FE3" w:rsidRPr="00985111" w:rsidRDefault="00B77FE3"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474" w:type="pct"/>
            <w:vMerge w:val="restart"/>
          </w:tcPr>
          <w:p w14:paraId="38D318BD" w14:textId="77777777" w:rsidR="00B77FE3" w:rsidRPr="00985111" w:rsidRDefault="00B77FE3"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865" w:type="pct"/>
            <w:vAlign w:val="center"/>
          </w:tcPr>
          <w:p w14:paraId="1568E780" w14:textId="77777777" w:rsidR="00B77FE3" w:rsidRPr="00985111" w:rsidRDefault="00B77FE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B77FE3" w:rsidRPr="00985111" w14:paraId="44865DA7" w14:textId="77777777" w:rsidTr="005E7DF7">
        <w:trPr>
          <w:trHeight w:val="20"/>
        </w:trPr>
        <w:tc>
          <w:tcPr>
            <w:tcW w:w="661" w:type="pct"/>
            <w:vMerge/>
          </w:tcPr>
          <w:p w14:paraId="4C630100"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0D2A3A4A" w14:textId="77777777" w:rsidR="00B77FE3" w:rsidRPr="00985111" w:rsidRDefault="00B77FE3" w:rsidP="001F3287">
            <w:pPr>
              <w:suppressAutoHyphens/>
              <w:rPr>
                <w:rFonts w:ascii="Times New Roman" w:eastAsia="Calibri" w:hAnsi="Times New Roman" w:cs="Times New Roman"/>
                <w:iCs/>
                <w:sz w:val="24"/>
                <w:szCs w:val="24"/>
              </w:rPr>
            </w:pPr>
          </w:p>
        </w:tc>
        <w:tc>
          <w:tcPr>
            <w:tcW w:w="2865" w:type="pct"/>
            <w:vAlign w:val="center"/>
          </w:tcPr>
          <w:p w14:paraId="280AE1D5" w14:textId="77777777" w:rsidR="00B77FE3" w:rsidRPr="00985111" w:rsidRDefault="00B77FE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в профессиональном и/или социальном контексте</w:t>
            </w:r>
          </w:p>
        </w:tc>
      </w:tr>
      <w:tr w:rsidR="00B77FE3" w:rsidRPr="00985111" w14:paraId="30F17A4B" w14:textId="77777777" w:rsidTr="005E7DF7">
        <w:trPr>
          <w:trHeight w:val="20"/>
        </w:trPr>
        <w:tc>
          <w:tcPr>
            <w:tcW w:w="661" w:type="pct"/>
            <w:vMerge/>
          </w:tcPr>
          <w:p w14:paraId="71C3AF20"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7B224832" w14:textId="77777777" w:rsidR="00B77FE3" w:rsidRPr="00985111" w:rsidRDefault="00B77FE3" w:rsidP="001F3287">
            <w:pPr>
              <w:suppressAutoHyphens/>
              <w:rPr>
                <w:rFonts w:ascii="Times New Roman" w:eastAsia="Calibri" w:hAnsi="Times New Roman" w:cs="Times New Roman"/>
                <w:iCs/>
                <w:sz w:val="24"/>
                <w:szCs w:val="24"/>
              </w:rPr>
            </w:pPr>
          </w:p>
        </w:tc>
        <w:tc>
          <w:tcPr>
            <w:tcW w:w="2865" w:type="pct"/>
            <w:vAlign w:val="center"/>
          </w:tcPr>
          <w:p w14:paraId="6D38A3D1" w14:textId="77777777" w:rsidR="00B77FE3" w:rsidRPr="00985111" w:rsidRDefault="00B77FE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анализировать задачу и/или проблему и выделять её составные части</w:t>
            </w:r>
          </w:p>
        </w:tc>
      </w:tr>
      <w:tr w:rsidR="00B77FE3" w:rsidRPr="00985111" w14:paraId="733746C7" w14:textId="77777777" w:rsidTr="005E7DF7">
        <w:trPr>
          <w:trHeight w:val="20"/>
        </w:trPr>
        <w:tc>
          <w:tcPr>
            <w:tcW w:w="661" w:type="pct"/>
            <w:vMerge/>
          </w:tcPr>
          <w:p w14:paraId="3AED6258"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3FE28E4E" w14:textId="77777777" w:rsidR="00B77FE3" w:rsidRPr="00985111" w:rsidRDefault="00B77FE3" w:rsidP="001F3287">
            <w:pPr>
              <w:suppressAutoHyphens/>
              <w:rPr>
                <w:rFonts w:ascii="Times New Roman" w:eastAsia="Calibri" w:hAnsi="Times New Roman" w:cs="Times New Roman"/>
                <w:iCs/>
                <w:sz w:val="24"/>
                <w:szCs w:val="24"/>
              </w:rPr>
            </w:pPr>
          </w:p>
        </w:tc>
        <w:tc>
          <w:tcPr>
            <w:tcW w:w="2865" w:type="pct"/>
            <w:vAlign w:val="center"/>
          </w:tcPr>
          <w:p w14:paraId="717A12FC" w14:textId="77777777" w:rsidR="00B77FE3" w:rsidRPr="00985111" w:rsidRDefault="00B77FE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B77FE3" w:rsidRPr="00985111" w14:paraId="1533D56E" w14:textId="77777777" w:rsidTr="005E7DF7">
        <w:trPr>
          <w:trHeight w:val="20"/>
        </w:trPr>
        <w:tc>
          <w:tcPr>
            <w:tcW w:w="661" w:type="pct"/>
            <w:vMerge/>
          </w:tcPr>
          <w:p w14:paraId="2AA33C9A"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5358A09C" w14:textId="77777777" w:rsidR="00B77FE3" w:rsidRPr="00985111" w:rsidRDefault="00B77FE3" w:rsidP="001F3287">
            <w:pPr>
              <w:suppressAutoHyphens/>
              <w:rPr>
                <w:rFonts w:ascii="Times New Roman" w:eastAsia="Calibri" w:hAnsi="Times New Roman" w:cs="Times New Roman"/>
                <w:iCs/>
                <w:sz w:val="24"/>
                <w:szCs w:val="24"/>
              </w:rPr>
            </w:pPr>
          </w:p>
        </w:tc>
        <w:tc>
          <w:tcPr>
            <w:tcW w:w="2865" w:type="pct"/>
            <w:vAlign w:val="center"/>
          </w:tcPr>
          <w:p w14:paraId="0A165126" w14:textId="77777777" w:rsidR="00B77FE3" w:rsidRPr="00985111" w:rsidRDefault="00B77FE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B77FE3" w:rsidRPr="00985111" w14:paraId="0CA1547B" w14:textId="77777777" w:rsidTr="005E7DF7">
        <w:trPr>
          <w:trHeight w:val="20"/>
        </w:trPr>
        <w:tc>
          <w:tcPr>
            <w:tcW w:w="661" w:type="pct"/>
            <w:vMerge/>
          </w:tcPr>
          <w:p w14:paraId="008FA067"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21092ED1" w14:textId="77777777" w:rsidR="00B77FE3" w:rsidRPr="00985111" w:rsidRDefault="00B77FE3" w:rsidP="001F3287">
            <w:pPr>
              <w:suppressAutoHyphens/>
              <w:rPr>
                <w:rFonts w:ascii="Times New Roman" w:eastAsia="Calibri" w:hAnsi="Times New Roman" w:cs="Times New Roman"/>
                <w:iCs/>
                <w:sz w:val="24"/>
                <w:szCs w:val="24"/>
              </w:rPr>
            </w:pPr>
          </w:p>
        </w:tc>
        <w:tc>
          <w:tcPr>
            <w:tcW w:w="2865" w:type="pct"/>
            <w:vAlign w:val="center"/>
          </w:tcPr>
          <w:p w14:paraId="7855BF85" w14:textId="77777777" w:rsidR="00B77FE3" w:rsidRPr="00985111" w:rsidRDefault="00B77FE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B77FE3" w:rsidRPr="00985111" w14:paraId="0DB812AA" w14:textId="77777777" w:rsidTr="005E7DF7">
        <w:trPr>
          <w:trHeight w:val="20"/>
        </w:trPr>
        <w:tc>
          <w:tcPr>
            <w:tcW w:w="661" w:type="pct"/>
            <w:vMerge/>
          </w:tcPr>
          <w:p w14:paraId="2432B7FF"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48C965C9" w14:textId="77777777" w:rsidR="00B77FE3" w:rsidRPr="00985111" w:rsidRDefault="00B77FE3" w:rsidP="001F3287">
            <w:pPr>
              <w:suppressAutoHyphens/>
              <w:rPr>
                <w:rFonts w:ascii="Times New Roman" w:eastAsia="Calibri" w:hAnsi="Times New Roman" w:cs="Times New Roman"/>
                <w:iCs/>
                <w:sz w:val="24"/>
                <w:szCs w:val="24"/>
              </w:rPr>
            </w:pPr>
          </w:p>
        </w:tc>
        <w:tc>
          <w:tcPr>
            <w:tcW w:w="2865" w:type="pct"/>
            <w:vAlign w:val="center"/>
          </w:tcPr>
          <w:p w14:paraId="7152BA0A" w14:textId="77777777" w:rsidR="00B77FE3" w:rsidRPr="00985111" w:rsidRDefault="00B77FE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B77FE3" w:rsidRPr="00985111" w14:paraId="6809D9DF" w14:textId="77777777" w:rsidTr="005E7DF7">
        <w:trPr>
          <w:trHeight w:val="20"/>
        </w:trPr>
        <w:tc>
          <w:tcPr>
            <w:tcW w:w="661" w:type="pct"/>
            <w:vMerge/>
          </w:tcPr>
          <w:p w14:paraId="69B0AF24"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3A3BD870" w14:textId="77777777" w:rsidR="00B77FE3" w:rsidRPr="00985111" w:rsidRDefault="00B77FE3" w:rsidP="001F3287">
            <w:pPr>
              <w:suppressAutoHyphens/>
              <w:rPr>
                <w:rFonts w:ascii="Times New Roman" w:eastAsia="Calibri" w:hAnsi="Times New Roman" w:cs="Times New Roman"/>
                <w:iCs/>
                <w:sz w:val="24"/>
                <w:szCs w:val="24"/>
              </w:rPr>
            </w:pPr>
          </w:p>
        </w:tc>
        <w:tc>
          <w:tcPr>
            <w:tcW w:w="2865" w:type="pct"/>
            <w:vAlign w:val="center"/>
          </w:tcPr>
          <w:p w14:paraId="24EB0ACB" w14:textId="77777777" w:rsidR="00B77FE3" w:rsidRPr="00985111" w:rsidRDefault="00B77FE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B77FE3" w:rsidRPr="00985111" w14:paraId="1D5DC5A3" w14:textId="77777777" w:rsidTr="005E7DF7">
        <w:trPr>
          <w:trHeight w:val="20"/>
        </w:trPr>
        <w:tc>
          <w:tcPr>
            <w:tcW w:w="661" w:type="pct"/>
            <w:vMerge/>
          </w:tcPr>
          <w:p w14:paraId="5CF82ED4"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38296DA8" w14:textId="77777777" w:rsidR="00B77FE3" w:rsidRPr="00985111" w:rsidRDefault="00B77FE3" w:rsidP="001F3287">
            <w:pPr>
              <w:suppressAutoHyphens/>
              <w:rPr>
                <w:rFonts w:ascii="Times New Roman" w:eastAsia="Calibri" w:hAnsi="Times New Roman" w:cs="Times New Roman"/>
                <w:iCs/>
                <w:sz w:val="24"/>
                <w:szCs w:val="24"/>
              </w:rPr>
            </w:pPr>
          </w:p>
        </w:tc>
        <w:tc>
          <w:tcPr>
            <w:tcW w:w="2865" w:type="pct"/>
            <w:vAlign w:val="center"/>
          </w:tcPr>
          <w:p w14:paraId="28609C6D" w14:textId="77777777" w:rsidR="00B77FE3" w:rsidRPr="00985111" w:rsidRDefault="00B77FE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B77FE3" w:rsidRPr="00985111" w14:paraId="7A69B4C1" w14:textId="77777777" w:rsidTr="005E7DF7">
        <w:trPr>
          <w:trHeight w:val="20"/>
        </w:trPr>
        <w:tc>
          <w:tcPr>
            <w:tcW w:w="661" w:type="pct"/>
            <w:vMerge/>
          </w:tcPr>
          <w:p w14:paraId="3173AEFF"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3E0D29A1" w14:textId="77777777" w:rsidR="00B77FE3" w:rsidRPr="00985111" w:rsidRDefault="00B77FE3" w:rsidP="001F3287">
            <w:pPr>
              <w:suppressAutoHyphens/>
              <w:rPr>
                <w:rFonts w:ascii="Times New Roman" w:eastAsia="Calibri" w:hAnsi="Times New Roman" w:cs="Times New Roman"/>
                <w:iCs/>
                <w:sz w:val="24"/>
                <w:szCs w:val="24"/>
              </w:rPr>
            </w:pPr>
          </w:p>
        </w:tc>
        <w:tc>
          <w:tcPr>
            <w:tcW w:w="2865" w:type="pct"/>
            <w:vAlign w:val="center"/>
          </w:tcPr>
          <w:p w14:paraId="1A02D9C9" w14:textId="77777777" w:rsidR="00B77FE3" w:rsidRPr="00985111" w:rsidRDefault="00B77FE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B77FE3" w:rsidRPr="00985111" w14:paraId="2DD57896" w14:textId="77777777" w:rsidTr="005E7DF7">
        <w:trPr>
          <w:trHeight w:val="20"/>
        </w:trPr>
        <w:tc>
          <w:tcPr>
            <w:tcW w:w="661" w:type="pct"/>
            <w:vMerge/>
          </w:tcPr>
          <w:p w14:paraId="44484DEB"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24E20950" w14:textId="77777777" w:rsidR="00B77FE3" w:rsidRPr="00985111" w:rsidRDefault="00B77FE3" w:rsidP="001F3287">
            <w:pPr>
              <w:suppressAutoHyphens/>
              <w:rPr>
                <w:rFonts w:ascii="Times New Roman" w:eastAsia="Calibri" w:hAnsi="Times New Roman" w:cs="Times New Roman"/>
                <w:iCs/>
                <w:sz w:val="24"/>
                <w:szCs w:val="24"/>
              </w:rPr>
            </w:pPr>
          </w:p>
        </w:tc>
        <w:tc>
          <w:tcPr>
            <w:tcW w:w="2865" w:type="pct"/>
            <w:vAlign w:val="center"/>
          </w:tcPr>
          <w:p w14:paraId="0E8C0CD8" w14:textId="77777777" w:rsidR="00B77FE3" w:rsidRPr="00985111" w:rsidRDefault="00B77FE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B77FE3" w:rsidRPr="00985111" w14:paraId="7F49C588" w14:textId="77777777" w:rsidTr="005E7DF7">
        <w:trPr>
          <w:trHeight w:val="20"/>
        </w:trPr>
        <w:tc>
          <w:tcPr>
            <w:tcW w:w="661" w:type="pct"/>
            <w:vMerge/>
          </w:tcPr>
          <w:p w14:paraId="717FDC38"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5130465B" w14:textId="77777777" w:rsidR="00B77FE3" w:rsidRPr="00985111" w:rsidRDefault="00B77FE3" w:rsidP="001F3287">
            <w:pPr>
              <w:suppressAutoHyphens/>
              <w:rPr>
                <w:rFonts w:ascii="Times New Roman" w:eastAsia="Calibri" w:hAnsi="Times New Roman" w:cs="Times New Roman"/>
                <w:sz w:val="24"/>
                <w:szCs w:val="24"/>
              </w:rPr>
            </w:pPr>
          </w:p>
        </w:tc>
        <w:tc>
          <w:tcPr>
            <w:tcW w:w="2865" w:type="pct"/>
          </w:tcPr>
          <w:p w14:paraId="4407EE32" w14:textId="77777777" w:rsidR="00B77FE3" w:rsidRPr="00985111" w:rsidRDefault="00B77FE3"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B77FE3" w:rsidRPr="00985111" w14:paraId="175F3DB6" w14:textId="77777777" w:rsidTr="005E7DF7">
        <w:trPr>
          <w:trHeight w:val="20"/>
        </w:trPr>
        <w:tc>
          <w:tcPr>
            <w:tcW w:w="661" w:type="pct"/>
            <w:vMerge/>
          </w:tcPr>
          <w:p w14:paraId="4C2BFCA6"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4E884B17" w14:textId="77777777" w:rsidR="00B77FE3" w:rsidRPr="00985111" w:rsidRDefault="00B77FE3" w:rsidP="001F3287">
            <w:pPr>
              <w:suppressAutoHyphens/>
              <w:rPr>
                <w:rFonts w:ascii="Times New Roman" w:eastAsia="Calibri" w:hAnsi="Times New Roman" w:cs="Times New Roman"/>
                <w:sz w:val="24"/>
                <w:szCs w:val="24"/>
              </w:rPr>
            </w:pPr>
          </w:p>
        </w:tc>
        <w:tc>
          <w:tcPr>
            <w:tcW w:w="2865" w:type="pct"/>
          </w:tcPr>
          <w:p w14:paraId="5DB58294" w14:textId="77777777" w:rsidR="00B77FE3" w:rsidRPr="00985111" w:rsidRDefault="00B77FE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основные источники информации и ресурсы д</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ля решения задач и проблем в профессиональном и/или социальном контексте</w:t>
            </w:r>
          </w:p>
        </w:tc>
      </w:tr>
      <w:tr w:rsidR="00B77FE3" w:rsidRPr="00985111" w14:paraId="38B27C0E" w14:textId="77777777" w:rsidTr="005E7DF7">
        <w:trPr>
          <w:trHeight w:val="20"/>
        </w:trPr>
        <w:tc>
          <w:tcPr>
            <w:tcW w:w="661" w:type="pct"/>
            <w:vMerge/>
          </w:tcPr>
          <w:p w14:paraId="3BCF2FB5"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1665FC43" w14:textId="77777777" w:rsidR="00B77FE3" w:rsidRPr="00985111" w:rsidRDefault="00B77FE3" w:rsidP="001F3287">
            <w:pPr>
              <w:suppressAutoHyphens/>
              <w:rPr>
                <w:rFonts w:ascii="Times New Roman" w:eastAsia="Calibri" w:hAnsi="Times New Roman" w:cs="Times New Roman"/>
                <w:sz w:val="24"/>
                <w:szCs w:val="24"/>
              </w:rPr>
            </w:pPr>
          </w:p>
        </w:tc>
        <w:tc>
          <w:tcPr>
            <w:tcW w:w="2865" w:type="pct"/>
          </w:tcPr>
          <w:p w14:paraId="618B5115" w14:textId="77777777" w:rsidR="00B77FE3" w:rsidRPr="00985111" w:rsidRDefault="00B77FE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B77FE3" w:rsidRPr="00985111" w14:paraId="2152216B" w14:textId="77777777" w:rsidTr="005E7DF7">
        <w:trPr>
          <w:trHeight w:val="20"/>
        </w:trPr>
        <w:tc>
          <w:tcPr>
            <w:tcW w:w="661" w:type="pct"/>
            <w:vMerge/>
          </w:tcPr>
          <w:p w14:paraId="324DEE5E"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72BE5859" w14:textId="77777777" w:rsidR="00B77FE3" w:rsidRPr="00985111" w:rsidRDefault="00B77FE3" w:rsidP="001F3287">
            <w:pPr>
              <w:suppressAutoHyphens/>
              <w:rPr>
                <w:rFonts w:ascii="Times New Roman" w:eastAsia="Calibri" w:hAnsi="Times New Roman" w:cs="Times New Roman"/>
                <w:sz w:val="24"/>
                <w:szCs w:val="24"/>
              </w:rPr>
            </w:pPr>
          </w:p>
        </w:tc>
        <w:tc>
          <w:tcPr>
            <w:tcW w:w="2865" w:type="pct"/>
          </w:tcPr>
          <w:p w14:paraId="0B50441F" w14:textId="77777777" w:rsidR="00B77FE3" w:rsidRPr="00985111" w:rsidRDefault="00B77FE3"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методы работы в профессиональной и смежных сферах;</w:t>
            </w:r>
          </w:p>
        </w:tc>
      </w:tr>
      <w:tr w:rsidR="00B77FE3" w:rsidRPr="00985111" w14:paraId="2AF8F1D8" w14:textId="77777777" w:rsidTr="005E7DF7">
        <w:trPr>
          <w:trHeight w:val="20"/>
        </w:trPr>
        <w:tc>
          <w:tcPr>
            <w:tcW w:w="661" w:type="pct"/>
            <w:vMerge/>
          </w:tcPr>
          <w:p w14:paraId="66D8DCA3"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28954018" w14:textId="77777777" w:rsidR="00B77FE3" w:rsidRPr="00985111" w:rsidRDefault="00B77FE3" w:rsidP="001F3287">
            <w:pPr>
              <w:suppressAutoHyphens/>
              <w:rPr>
                <w:rFonts w:ascii="Times New Roman" w:eastAsia="Calibri" w:hAnsi="Times New Roman" w:cs="Times New Roman"/>
                <w:sz w:val="24"/>
                <w:szCs w:val="24"/>
              </w:rPr>
            </w:pPr>
          </w:p>
        </w:tc>
        <w:tc>
          <w:tcPr>
            <w:tcW w:w="2865" w:type="pct"/>
          </w:tcPr>
          <w:p w14:paraId="00C89B42" w14:textId="77777777" w:rsidR="00B77FE3" w:rsidRPr="00985111" w:rsidRDefault="00B77FE3"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B77FE3" w:rsidRPr="00985111" w14:paraId="51797DB4" w14:textId="77777777" w:rsidTr="005E7DF7">
        <w:trPr>
          <w:trHeight w:val="20"/>
        </w:trPr>
        <w:tc>
          <w:tcPr>
            <w:tcW w:w="661" w:type="pct"/>
            <w:vMerge/>
          </w:tcPr>
          <w:p w14:paraId="2B62AE28"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03C00CD7" w14:textId="77777777" w:rsidR="00B77FE3" w:rsidRPr="00985111" w:rsidRDefault="00B77FE3" w:rsidP="001F3287">
            <w:pPr>
              <w:suppressAutoHyphens/>
              <w:rPr>
                <w:rFonts w:ascii="Times New Roman" w:eastAsia="Calibri" w:hAnsi="Times New Roman" w:cs="Times New Roman"/>
                <w:sz w:val="24"/>
                <w:szCs w:val="24"/>
              </w:rPr>
            </w:pPr>
          </w:p>
        </w:tc>
        <w:tc>
          <w:tcPr>
            <w:tcW w:w="2865" w:type="pct"/>
          </w:tcPr>
          <w:p w14:paraId="79B936D5" w14:textId="77777777" w:rsidR="00B77FE3" w:rsidRPr="00985111" w:rsidRDefault="00B77FE3"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B77FE3" w:rsidRPr="00985111" w14:paraId="2A65B4AA" w14:textId="77777777" w:rsidTr="005E7DF7">
        <w:trPr>
          <w:trHeight w:val="20"/>
        </w:trPr>
        <w:tc>
          <w:tcPr>
            <w:tcW w:w="661" w:type="pct"/>
            <w:vMerge w:val="restart"/>
          </w:tcPr>
          <w:p w14:paraId="3CD84F69" w14:textId="77777777" w:rsidR="00B77FE3" w:rsidRPr="00985111" w:rsidRDefault="00B77FE3"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474" w:type="pct"/>
            <w:vMerge w:val="restart"/>
          </w:tcPr>
          <w:p w14:paraId="516B53FF" w14:textId="77777777" w:rsidR="00B77FE3" w:rsidRPr="00985111" w:rsidRDefault="00B77FE3"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современные средства поиска, анализа </w:t>
            </w:r>
            <w:r w:rsidRPr="00985111">
              <w:rPr>
                <w:rFonts w:ascii="Times New Roman" w:eastAsia="Calibri" w:hAnsi="Times New Roman" w:cs="Times New Roman"/>
                <w:sz w:val="24"/>
                <w:szCs w:val="24"/>
              </w:rPr>
              <w:br/>
              <w:t xml:space="preserve">и интерпретации информации, </w:t>
            </w:r>
            <w:r w:rsidRPr="00985111">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2865" w:type="pct"/>
          </w:tcPr>
          <w:p w14:paraId="1D824A36" w14:textId="77777777" w:rsidR="00B77FE3" w:rsidRPr="00985111" w:rsidRDefault="00B77FE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t xml:space="preserve">Умения: </w:t>
            </w:r>
          </w:p>
        </w:tc>
      </w:tr>
      <w:tr w:rsidR="00B77FE3" w:rsidRPr="00985111" w14:paraId="32703F90" w14:textId="77777777" w:rsidTr="005E7DF7">
        <w:trPr>
          <w:trHeight w:val="20"/>
        </w:trPr>
        <w:tc>
          <w:tcPr>
            <w:tcW w:w="661" w:type="pct"/>
            <w:vMerge/>
          </w:tcPr>
          <w:p w14:paraId="1AD09655"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4F23F3AD" w14:textId="77777777" w:rsidR="00B77FE3" w:rsidRPr="00985111" w:rsidRDefault="00B77FE3" w:rsidP="001F3287">
            <w:pPr>
              <w:suppressAutoHyphens/>
              <w:rPr>
                <w:rFonts w:ascii="Times New Roman" w:eastAsia="Calibri" w:hAnsi="Times New Roman" w:cs="Times New Roman"/>
                <w:sz w:val="24"/>
                <w:szCs w:val="24"/>
              </w:rPr>
            </w:pPr>
          </w:p>
        </w:tc>
        <w:tc>
          <w:tcPr>
            <w:tcW w:w="2865" w:type="pct"/>
          </w:tcPr>
          <w:p w14:paraId="3148018D" w14:textId="77777777" w:rsidR="00B77FE3" w:rsidRPr="00985111" w:rsidRDefault="00B77FE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B77FE3" w:rsidRPr="00985111" w14:paraId="14078A1A" w14:textId="77777777" w:rsidTr="005E7DF7">
        <w:trPr>
          <w:trHeight w:val="20"/>
        </w:trPr>
        <w:tc>
          <w:tcPr>
            <w:tcW w:w="661" w:type="pct"/>
            <w:vMerge/>
          </w:tcPr>
          <w:p w14:paraId="174339C7"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090C3F31" w14:textId="77777777" w:rsidR="00B77FE3" w:rsidRPr="00985111" w:rsidRDefault="00B77FE3" w:rsidP="001F3287">
            <w:pPr>
              <w:suppressAutoHyphens/>
              <w:rPr>
                <w:rFonts w:ascii="Times New Roman" w:eastAsia="Calibri" w:hAnsi="Times New Roman" w:cs="Times New Roman"/>
                <w:sz w:val="24"/>
                <w:szCs w:val="24"/>
              </w:rPr>
            </w:pPr>
          </w:p>
        </w:tc>
        <w:tc>
          <w:tcPr>
            <w:tcW w:w="2865" w:type="pct"/>
          </w:tcPr>
          <w:p w14:paraId="35E1019C" w14:textId="77777777" w:rsidR="00B77FE3" w:rsidRPr="00985111" w:rsidRDefault="00B77FE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B77FE3" w:rsidRPr="00985111" w14:paraId="5FE62CFB" w14:textId="77777777" w:rsidTr="005E7DF7">
        <w:trPr>
          <w:trHeight w:val="20"/>
        </w:trPr>
        <w:tc>
          <w:tcPr>
            <w:tcW w:w="661" w:type="pct"/>
            <w:vMerge/>
          </w:tcPr>
          <w:p w14:paraId="0049C56A"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29272F4D" w14:textId="77777777" w:rsidR="00B77FE3" w:rsidRPr="00985111" w:rsidRDefault="00B77FE3" w:rsidP="001F3287">
            <w:pPr>
              <w:suppressAutoHyphens/>
              <w:rPr>
                <w:rFonts w:ascii="Times New Roman" w:eastAsia="Calibri" w:hAnsi="Times New Roman" w:cs="Times New Roman"/>
                <w:sz w:val="24"/>
                <w:szCs w:val="24"/>
              </w:rPr>
            </w:pPr>
          </w:p>
        </w:tc>
        <w:tc>
          <w:tcPr>
            <w:tcW w:w="2865" w:type="pct"/>
          </w:tcPr>
          <w:p w14:paraId="5F4E74DD" w14:textId="77777777" w:rsidR="00B77FE3" w:rsidRPr="00985111" w:rsidRDefault="00B77FE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B77FE3" w:rsidRPr="00985111" w14:paraId="67DF6ED8" w14:textId="77777777" w:rsidTr="005E7DF7">
        <w:trPr>
          <w:trHeight w:val="20"/>
        </w:trPr>
        <w:tc>
          <w:tcPr>
            <w:tcW w:w="661" w:type="pct"/>
            <w:vMerge/>
          </w:tcPr>
          <w:p w14:paraId="1C588C33"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0C075367" w14:textId="77777777" w:rsidR="00B77FE3" w:rsidRPr="00985111" w:rsidRDefault="00B77FE3" w:rsidP="001F3287">
            <w:pPr>
              <w:suppressAutoHyphens/>
              <w:rPr>
                <w:rFonts w:ascii="Times New Roman" w:eastAsia="Calibri" w:hAnsi="Times New Roman" w:cs="Times New Roman"/>
                <w:sz w:val="24"/>
                <w:szCs w:val="24"/>
              </w:rPr>
            </w:pPr>
          </w:p>
        </w:tc>
        <w:tc>
          <w:tcPr>
            <w:tcW w:w="2865" w:type="pct"/>
          </w:tcPr>
          <w:p w14:paraId="101745DA" w14:textId="77777777" w:rsidR="00B77FE3" w:rsidRPr="00985111" w:rsidRDefault="00B77FE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B77FE3" w:rsidRPr="00985111" w14:paraId="76438410" w14:textId="77777777" w:rsidTr="005E7DF7">
        <w:trPr>
          <w:trHeight w:val="20"/>
        </w:trPr>
        <w:tc>
          <w:tcPr>
            <w:tcW w:w="661" w:type="pct"/>
            <w:vMerge/>
          </w:tcPr>
          <w:p w14:paraId="01AC4C95"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4A02AA20" w14:textId="77777777" w:rsidR="00B77FE3" w:rsidRPr="00985111" w:rsidRDefault="00B77FE3" w:rsidP="001F3287">
            <w:pPr>
              <w:suppressAutoHyphens/>
              <w:rPr>
                <w:rFonts w:ascii="Times New Roman" w:eastAsia="Calibri" w:hAnsi="Times New Roman" w:cs="Times New Roman"/>
                <w:sz w:val="24"/>
                <w:szCs w:val="24"/>
              </w:rPr>
            </w:pPr>
          </w:p>
        </w:tc>
        <w:tc>
          <w:tcPr>
            <w:tcW w:w="2865" w:type="pct"/>
          </w:tcPr>
          <w:p w14:paraId="634557BB" w14:textId="77777777" w:rsidR="00B77FE3" w:rsidRPr="00985111" w:rsidRDefault="00B77FE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B77FE3" w:rsidRPr="00985111" w14:paraId="320659E2" w14:textId="77777777" w:rsidTr="005E7DF7">
        <w:trPr>
          <w:trHeight w:val="20"/>
        </w:trPr>
        <w:tc>
          <w:tcPr>
            <w:tcW w:w="661" w:type="pct"/>
            <w:vMerge/>
          </w:tcPr>
          <w:p w14:paraId="172E3F91"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64496AED" w14:textId="77777777" w:rsidR="00B77FE3" w:rsidRPr="00985111" w:rsidRDefault="00B77FE3" w:rsidP="001F3287">
            <w:pPr>
              <w:suppressAutoHyphens/>
              <w:rPr>
                <w:rFonts w:ascii="Times New Roman" w:eastAsia="Calibri" w:hAnsi="Times New Roman" w:cs="Times New Roman"/>
                <w:sz w:val="24"/>
                <w:szCs w:val="24"/>
              </w:rPr>
            </w:pPr>
          </w:p>
        </w:tc>
        <w:tc>
          <w:tcPr>
            <w:tcW w:w="2865" w:type="pct"/>
          </w:tcPr>
          <w:p w14:paraId="6F97EA59" w14:textId="77777777" w:rsidR="00B77FE3" w:rsidRPr="00985111" w:rsidRDefault="00B77FE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B77FE3" w:rsidRPr="00985111" w14:paraId="2D5D2A64" w14:textId="77777777" w:rsidTr="005E7DF7">
        <w:trPr>
          <w:trHeight w:val="20"/>
        </w:trPr>
        <w:tc>
          <w:tcPr>
            <w:tcW w:w="661" w:type="pct"/>
            <w:vMerge/>
          </w:tcPr>
          <w:p w14:paraId="38B30F30"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485A8758" w14:textId="77777777" w:rsidR="00B77FE3" w:rsidRPr="00985111" w:rsidRDefault="00B77FE3" w:rsidP="001F3287">
            <w:pPr>
              <w:suppressAutoHyphens/>
              <w:rPr>
                <w:rFonts w:ascii="Times New Roman" w:eastAsia="Calibri" w:hAnsi="Times New Roman" w:cs="Times New Roman"/>
                <w:sz w:val="24"/>
                <w:szCs w:val="24"/>
              </w:rPr>
            </w:pPr>
          </w:p>
        </w:tc>
        <w:tc>
          <w:tcPr>
            <w:tcW w:w="2865" w:type="pct"/>
          </w:tcPr>
          <w:p w14:paraId="54070BD1" w14:textId="77777777" w:rsidR="00B77FE3" w:rsidRPr="00985111" w:rsidRDefault="00B77FE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B77FE3" w:rsidRPr="00985111" w14:paraId="1EF4DFDF" w14:textId="77777777" w:rsidTr="005E7DF7">
        <w:trPr>
          <w:trHeight w:val="20"/>
        </w:trPr>
        <w:tc>
          <w:tcPr>
            <w:tcW w:w="661" w:type="pct"/>
            <w:vMerge/>
          </w:tcPr>
          <w:p w14:paraId="6A301385"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5169C34F" w14:textId="77777777" w:rsidR="00B77FE3" w:rsidRPr="00985111" w:rsidRDefault="00B77FE3" w:rsidP="001F3287">
            <w:pPr>
              <w:suppressAutoHyphens/>
              <w:rPr>
                <w:rFonts w:ascii="Times New Roman" w:eastAsia="Calibri" w:hAnsi="Times New Roman" w:cs="Times New Roman"/>
                <w:sz w:val="24"/>
                <w:szCs w:val="24"/>
              </w:rPr>
            </w:pPr>
          </w:p>
        </w:tc>
        <w:tc>
          <w:tcPr>
            <w:tcW w:w="2865" w:type="pct"/>
          </w:tcPr>
          <w:p w14:paraId="6176A06A" w14:textId="77777777" w:rsidR="00B77FE3" w:rsidRPr="00985111" w:rsidRDefault="00B77FE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различные цифровые средства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для решения профессиональных задач</w:t>
            </w:r>
          </w:p>
        </w:tc>
      </w:tr>
      <w:tr w:rsidR="00B77FE3" w:rsidRPr="00985111" w14:paraId="320B8CB4" w14:textId="77777777" w:rsidTr="005E7DF7">
        <w:trPr>
          <w:trHeight w:val="20"/>
        </w:trPr>
        <w:tc>
          <w:tcPr>
            <w:tcW w:w="661" w:type="pct"/>
            <w:vMerge/>
          </w:tcPr>
          <w:p w14:paraId="333D2DED"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4D17B49D" w14:textId="77777777" w:rsidR="00B77FE3" w:rsidRPr="00985111" w:rsidRDefault="00B77FE3" w:rsidP="001F3287">
            <w:pPr>
              <w:suppressAutoHyphens/>
              <w:rPr>
                <w:rFonts w:ascii="Times New Roman" w:eastAsia="Calibri" w:hAnsi="Times New Roman" w:cs="Times New Roman"/>
                <w:sz w:val="24"/>
                <w:szCs w:val="24"/>
              </w:rPr>
            </w:pPr>
          </w:p>
        </w:tc>
        <w:tc>
          <w:tcPr>
            <w:tcW w:w="2865" w:type="pct"/>
          </w:tcPr>
          <w:p w14:paraId="2178CADF" w14:textId="77777777" w:rsidR="00B77FE3" w:rsidRPr="00985111" w:rsidRDefault="00B77FE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B77FE3" w:rsidRPr="00985111" w14:paraId="5AF3AF48" w14:textId="77777777" w:rsidTr="005E7DF7">
        <w:trPr>
          <w:trHeight w:val="20"/>
        </w:trPr>
        <w:tc>
          <w:tcPr>
            <w:tcW w:w="661" w:type="pct"/>
            <w:vMerge/>
          </w:tcPr>
          <w:p w14:paraId="00219802"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23D12433" w14:textId="77777777" w:rsidR="00B77FE3" w:rsidRPr="00985111" w:rsidRDefault="00B77FE3" w:rsidP="001F3287">
            <w:pPr>
              <w:suppressAutoHyphens/>
              <w:rPr>
                <w:rFonts w:ascii="Times New Roman" w:eastAsia="Calibri" w:hAnsi="Times New Roman" w:cs="Times New Roman"/>
                <w:sz w:val="24"/>
                <w:szCs w:val="24"/>
              </w:rPr>
            </w:pPr>
          </w:p>
        </w:tc>
        <w:tc>
          <w:tcPr>
            <w:tcW w:w="2865" w:type="pct"/>
          </w:tcPr>
          <w:p w14:paraId="29667718" w14:textId="77777777" w:rsidR="00B77FE3" w:rsidRPr="00985111" w:rsidRDefault="00B77FE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B77FE3" w:rsidRPr="00985111" w14:paraId="65ECE2EE" w14:textId="77777777" w:rsidTr="005E7DF7">
        <w:trPr>
          <w:trHeight w:val="20"/>
        </w:trPr>
        <w:tc>
          <w:tcPr>
            <w:tcW w:w="661" w:type="pct"/>
            <w:vMerge/>
          </w:tcPr>
          <w:p w14:paraId="519835A5"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574EE8A3" w14:textId="77777777" w:rsidR="00B77FE3" w:rsidRPr="00985111" w:rsidRDefault="00B77FE3" w:rsidP="001F3287">
            <w:pPr>
              <w:suppressAutoHyphens/>
              <w:rPr>
                <w:rFonts w:ascii="Times New Roman" w:eastAsia="Calibri" w:hAnsi="Times New Roman" w:cs="Times New Roman"/>
                <w:sz w:val="24"/>
                <w:szCs w:val="24"/>
              </w:rPr>
            </w:pPr>
          </w:p>
        </w:tc>
        <w:tc>
          <w:tcPr>
            <w:tcW w:w="2865" w:type="pct"/>
          </w:tcPr>
          <w:p w14:paraId="093F8C0F" w14:textId="77777777" w:rsidR="00B77FE3" w:rsidRPr="00985111" w:rsidRDefault="00B77FE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B77FE3" w:rsidRPr="00985111" w14:paraId="13CB38B6" w14:textId="77777777" w:rsidTr="005E7DF7">
        <w:trPr>
          <w:trHeight w:val="20"/>
        </w:trPr>
        <w:tc>
          <w:tcPr>
            <w:tcW w:w="661" w:type="pct"/>
            <w:vMerge/>
          </w:tcPr>
          <w:p w14:paraId="4BCAA93D"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38CB6EC4" w14:textId="77777777" w:rsidR="00B77FE3" w:rsidRPr="00985111" w:rsidRDefault="00B77FE3" w:rsidP="001F3287">
            <w:pPr>
              <w:suppressAutoHyphens/>
              <w:rPr>
                <w:rFonts w:ascii="Times New Roman" w:eastAsia="Calibri" w:hAnsi="Times New Roman" w:cs="Times New Roman"/>
                <w:sz w:val="24"/>
                <w:szCs w:val="24"/>
              </w:rPr>
            </w:pPr>
          </w:p>
        </w:tc>
        <w:tc>
          <w:tcPr>
            <w:tcW w:w="2865" w:type="pct"/>
          </w:tcPr>
          <w:p w14:paraId="6F65145D" w14:textId="77777777" w:rsidR="00B77FE3" w:rsidRPr="00985111" w:rsidRDefault="00B77FE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современные средства и устройства информатизации</w:t>
            </w:r>
          </w:p>
        </w:tc>
      </w:tr>
      <w:tr w:rsidR="00B77FE3" w:rsidRPr="00985111" w14:paraId="6977EBA4" w14:textId="77777777" w:rsidTr="005E7DF7">
        <w:trPr>
          <w:trHeight w:val="20"/>
        </w:trPr>
        <w:tc>
          <w:tcPr>
            <w:tcW w:w="661" w:type="pct"/>
            <w:vMerge/>
          </w:tcPr>
          <w:p w14:paraId="764B5A95"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43DEF65F" w14:textId="77777777" w:rsidR="00B77FE3" w:rsidRPr="00985111" w:rsidRDefault="00B77FE3" w:rsidP="001F3287">
            <w:pPr>
              <w:suppressAutoHyphens/>
              <w:rPr>
                <w:rFonts w:ascii="Times New Roman" w:eastAsia="Calibri" w:hAnsi="Times New Roman" w:cs="Times New Roman"/>
                <w:sz w:val="24"/>
                <w:szCs w:val="24"/>
              </w:rPr>
            </w:pPr>
          </w:p>
        </w:tc>
        <w:tc>
          <w:tcPr>
            <w:tcW w:w="2865" w:type="pct"/>
          </w:tcPr>
          <w:p w14:paraId="5B9E783F" w14:textId="77777777" w:rsidR="00B77FE3" w:rsidRPr="00985111" w:rsidRDefault="00B77FE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порядок их применения и программное обеспечение в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том числе с использованием цифровых средств</w:t>
            </w:r>
          </w:p>
        </w:tc>
      </w:tr>
      <w:tr w:rsidR="00B77FE3" w:rsidRPr="00985111" w14:paraId="30715B76" w14:textId="77777777" w:rsidTr="005E7DF7">
        <w:trPr>
          <w:trHeight w:val="20"/>
        </w:trPr>
        <w:tc>
          <w:tcPr>
            <w:tcW w:w="661" w:type="pct"/>
            <w:vMerge w:val="restart"/>
          </w:tcPr>
          <w:p w14:paraId="3897DBDA" w14:textId="77777777" w:rsidR="00B77FE3" w:rsidRPr="00985111" w:rsidRDefault="00B77FE3"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474" w:type="pct"/>
            <w:vMerge w:val="restart"/>
          </w:tcPr>
          <w:p w14:paraId="34DA1BE7" w14:textId="77777777" w:rsidR="00B77FE3" w:rsidRPr="00985111" w:rsidRDefault="00B77FE3"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sidRPr="00985111">
              <w:rPr>
                <w:rFonts w:ascii="Times New Roman" w:eastAsia="Calibri" w:hAnsi="Times New Roman" w:cs="Times New Roman"/>
                <w:sz w:val="24"/>
                <w:szCs w:val="24"/>
              </w:rPr>
              <w:br/>
              <w:t>в различных жизненных ситуациях</w:t>
            </w:r>
          </w:p>
        </w:tc>
        <w:tc>
          <w:tcPr>
            <w:tcW w:w="2865" w:type="pct"/>
          </w:tcPr>
          <w:p w14:paraId="2E6D415D" w14:textId="77777777" w:rsidR="00B77FE3" w:rsidRPr="00985111" w:rsidRDefault="00B77FE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t xml:space="preserve">Умения: </w:t>
            </w:r>
          </w:p>
        </w:tc>
      </w:tr>
      <w:tr w:rsidR="00B77FE3" w:rsidRPr="00985111" w14:paraId="15961D58" w14:textId="77777777" w:rsidTr="005E7DF7">
        <w:trPr>
          <w:trHeight w:val="20"/>
        </w:trPr>
        <w:tc>
          <w:tcPr>
            <w:tcW w:w="661" w:type="pct"/>
            <w:vMerge/>
          </w:tcPr>
          <w:p w14:paraId="07CE8D12"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1A069ECB" w14:textId="77777777" w:rsidR="00B77FE3" w:rsidRPr="00985111" w:rsidRDefault="00B77FE3" w:rsidP="001F3287">
            <w:pPr>
              <w:suppressAutoHyphens/>
              <w:rPr>
                <w:rFonts w:ascii="Times New Roman" w:eastAsia="Calibri" w:hAnsi="Times New Roman" w:cs="Times New Roman"/>
                <w:sz w:val="24"/>
                <w:szCs w:val="24"/>
              </w:rPr>
            </w:pPr>
          </w:p>
        </w:tc>
        <w:tc>
          <w:tcPr>
            <w:tcW w:w="2865" w:type="pct"/>
          </w:tcPr>
          <w:p w14:paraId="0B068E84" w14:textId="77777777" w:rsidR="00B77FE3" w:rsidRPr="00985111" w:rsidRDefault="00B77FE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B77FE3" w:rsidRPr="00985111" w14:paraId="73818F2C" w14:textId="77777777" w:rsidTr="005E7DF7">
        <w:trPr>
          <w:trHeight w:val="20"/>
        </w:trPr>
        <w:tc>
          <w:tcPr>
            <w:tcW w:w="661" w:type="pct"/>
            <w:vMerge/>
          </w:tcPr>
          <w:p w14:paraId="3AF08612"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385436DB" w14:textId="77777777" w:rsidR="00B77FE3" w:rsidRPr="00985111" w:rsidRDefault="00B77FE3" w:rsidP="001F3287">
            <w:pPr>
              <w:suppressAutoHyphens/>
              <w:rPr>
                <w:rFonts w:ascii="Times New Roman" w:eastAsia="Calibri" w:hAnsi="Times New Roman" w:cs="Times New Roman"/>
                <w:sz w:val="24"/>
                <w:szCs w:val="24"/>
              </w:rPr>
            </w:pPr>
          </w:p>
        </w:tc>
        <w:tc>
          <w:tcPr>
            <w:tcW w:w="2865" w:type="pct"/>
          </w:tcPr>
          <w:p w14:paraId="11C952FE" w14:textId="77777777" w:rsidR="00B77FE3" w:rsidRPr="00985111" w:rsidRDefault="00B77FE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B77FE3" w:rsidRPr="00985111" w14:paraId="1157AE5A" w14:textId="77777777" w:rsidTr="005E7DF7">
        <w:trPr>
          <w:trHeight w:val="20"/>
        </w:trPr>
        <w:tc>
          <w:tcPr>
            <w:tcW w:w="661" w:type="pct"/>
            <w:vMerge/>
          </w:tcPr>
          <w:p w14:paraId="4C5E6DF7"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5DAD749F" w14:textId="77777777" w:rsidR="00B77FE3" w:rsidRPr="00985111" w:rsidRDefault="00B77FE3" w:rsidP="001F3287">
            <w:pPr>
              <w:suppressAutoHyphens/>
              <w:rPr>
                <w:rFonts w:ascii="Times New Roman" w:eastAsia="Calibri" w:hAnsi="Times New Roman" w:cs="Times New Roman"/>
                <w:sz w:val="24"/>
                <w:szCs w:val="24"/>
              </w:rPr>
            </w:pPr>
          </w:p>
        </w:tc>
        <w:tc>
          <w:tcPr>
            <w:tcW w:w="2865" w:type="pct"/>
          </w:tcPr>
          <w:p w14:paraId="625FD412" w14:textId="77777777" w:rsidR="00B77FE3" w:rsidRPr="00985111" w:rsidRDefault="00B77FE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B77FE3" w:rsidRPr="00985111" w14:paraId="33DB985C" w14:textId="77777777" w:rsidTr="005E7DF7">
        <w:trPr>
          <w:trHeight w:val="20"/>
        </w:trPr>
        <w:tc>
          <w:tcPr>
            <w:tcW w:w="661" w:type="pct"/>
            <w:vMerge/>
          </w:tcPr>
          <w:p w14:paraId="6BC8772D"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0490FA4E" w14:textId="77777777" w:rsidR="00B77FE3" w:rsidRPr="00985111" w:rsidRDefault="00B77FE3" w:rsidP="001F3287">
            <w:pPr>
              <w:suppressAutoHyphens/>
              <w:rPr>
                <w:rFonts w:ascii="Times New Roman" w:eastAsia="Calibri" w:hAnsi="Times New Roman" w:cs="Times New Roman"/>
                <w:sz w:val="24"/>
                <w:szCs w:val="24"/>
              </w:rPr>
            </w:pPr>
          </w:p>
        </w:tc>
        <w:tc>
          <w:tcPr>
            <w:tcW w:w="2865" w:type="pct"/>
          </w:tcPr>
          <w:p w14:paraId="48DF26AD" w14:textId="77777777" w:rsidR="00B77FE3" w:rsidRPr="00985111" w:rsidRDefault="00B77FE3"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B77FE3" w:rsidRPr="00985111" w14:paraId="0234BB78" w14:textId="77777777" w:rsidTr="005E7DF7">
        <w:trPr>
          <w:trHeight w:val="20"/>
        </w:trPr>
        <w:tc>
          <w:tcPr>
            <w:tcW w:w="661" w:type="pct"/>
            <w:vMerge/>
          </w:tcPr>
          <w:p w14:paraId="0A70CF47"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24CC7FB5" w14:textId="77777777" w:rsidR="00B77FE3" w:rsidRPr="00985111" w:rsidRDefault="00B77FE3" w:rsidP="001F3287">
            <w:pPr>
              <w:suppressAutoHyphens/>
              <w:rPr>
                <w:rFonts w:ascii="Times New Roman" w:eastAsia="Calibri" w:hAnsi="Times New Roman" w:cs="Times New Roman"/>
                <w:sz w:val="24"/>
                <w:szCs w:val="24"/>
              </w:rPr>
            </w:pPr>
          </w:p>
        </w:tc>
        <w:tc>
          <w:tcPr>
            <w:tcW w:w="2865" w:type="pct"/>
          </w:tcPr>
          <w:p w14:paraId="544BFCF9" w14:textId="77777777" w:rsidR="00B77FE3" w:rsidRPr="00985111" w:rsidRDefault="00B77FE3"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презентовать идеи открытия собственного дела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в профессиональной деятельности; оформлять бизнес-план</w:t>
            </w:r>
          </w:p>
        </w:tc>
      </w:tr>
      <w:tr w:rsidR="00B77FE3" w:rsidRPr="00985111" w14:paraId="7F023B80" w14:textId="77777777" w:rsidTr="005E7DF7">
        <w:trPr>
          <w:trHeight w:val="20"/>
        </w:trPr>
        <w:tc>
          <w:tcPr>
            <w:tcW w:w="661" w:type="pct"/>
            <w:vMerge/>
          </w:tcPr>
          <w:p w14:paraId="3C08AA5C"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337C5501" w14:textId="77777777" w:rsidR="00B77FE3" w:rsidRPr="00985111" w:rsidRDefault="00B77FE3" w:rsidP="001F3287">
            <w:pPr>
              <w:suppressAutoHyphens/>
              <w:rPr>
                <w:rFonts w:ascii="Times New Roman" w:eastAsia="Calibri" w:hAnsi="Times New Roman" w:cs="Times New Roman"/>
                <w:sz w:val="24"/>
                <w:szCs w:val="24"/>
              </w:rPr>
            </w:pPr>
          </w:p>
        </w:tc>
        <w:tc>
          <w:tcPr>
            <w:tcW w:w="2865" w:type="pct"/>
          </w:tcPr>
          <w:p w14:paraId="43D5E014" w14:textId="77777777" w:rsidR="00B77FE3" w:rsidRPr="00985111" w:rsidRDefault="00B77FE3"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B77FE3" w:rsidRPr="00985111" w14:paraId="1FA68A55" w14:textId="77777777" w:rsidTr="005E7DF7">
        <w:trPr>
          <w:trHeight w:val="20"/>
        </w:trPr>
        <w:tc>
          <w:tcPr>
            <w:tcW w:w="661" w:type="pct"/>
            <w:vMerge/>
          </w:tcPr>
          <w:p w14:paraId="13B18E58"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1DAE8EBA" w14:textId="77777777" w:rsidR="00B77FE3" w:rsidRPr="00985111" w:rsidRDefault="00B77FE3" w:rsidP="001F3287">
            <w:pPr>
              <w:suppressAutoHyphens/>
              <w:rPr>
                <w:rFonts w:ascii="Times New Roman" w:eastAsia="Calibri" w:hAnsi="Times New Roman" w:cs="Times New Roman"/>
                <w:sz w:val="24"/>
                <w:szCs w:val="24"/>
              </w:rPr>
            </w:pPr>
          </w:p>
        </w:tc>
        <w:tc>
          <w:tcPr>
            <w:tcW w:w="2865" w:type="pct"/>
          </w:tcPr>
          <w:p w14:paraId="4CA6375B" w14:textId="77777777" w:rsidR="00B77FE3" w:rsidRPr="00985111" w:rsidRDefault="00B77FE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B77FE3" w:rsidRPr="00985111" w14:paraId="4FC8B03F" w14:textId="77777777" w:rsidTr="005E7DF7">
        <w:trPr>
          <w:trHeight w:val="20"/>
        </w:trPr>
        <w:tc>
          <w:tcPr>
            <w:tcW w:w="661" w:type="pct"/>
            <w:vMerge/>
          </w:tcPr>
          <w:p w14:paraId="5315A469"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00513F91" w14:textId="77777777" w:rsidR="00B77FE3" w:rsidRPr="00985111" w:rsidRDefault="00B77FE3" w:rsidP="001F3287">
            <w:pPr>
              <w:suppressAutoHyphens/>
              <w:rPr>
                <w:rFonts w:ascii="Times New Roman" w:eastAsia="Calibri" w:hAnsi="Times New Roman" w:cs="Times New Roman"/>
                <w:sz w:val="24"/>
                <w:szCs w:val="24"/>
              </w:rPr>
            </w:pPr>
          </w:p>
        </w:tc>
        <w:tc>
          <w:tcPr>
            <w:tcW w:w="2865" w:type="pct"/>
          </w:tcPr>
          <w:p w14:paraId="480054F9" w14:textId="77777777" w:rsidR="00B77FE3" w:rsidRPr="00985111" w:rsidRDefault="00B77FE3"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B77FE3" w:rsidRPr="00985111" w14:paraId="365D3545" w14:textId="77777777" w:rsidTr="005E7DF7">
        <w:trPr>
          <w:trHeight w:val="20"/>
        </w:trPr>
        <w:tc>
          <w:tcPr>
            <w:tcW w:w="661" w:type="pct"/>
            <w:vMerge/>
          </w:tcPr>
          <w:p w14:paraId="611E364E"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5F162ADF" w14:textId="77777777" w:rsidR="00B77FE3" w:rsidRPr="00985111" w:rsidRDefault="00B77FE3" w:rsidP="001F3287">
            <w:pPr>
              <w:suppressAutoHyphens/>
              <w:rPr>
                <w:rFonts w:ascii="Times New Roman" w:eastAsia="Calibri" w:hAnsi="Times New Roman" w:cs="Times New Roman"/>
                <w:sz w:val="24"/>
                <w:szCs w:val="24"/>
              </w:rPr>
            </w:pPr>
          </w:p>
        </w:tc>
        <w:tc>
          <w:tcPr>
            <w:tcW w:w="2865" w:type="pct"/>
          </w:tcPr>
          <w:p w14:paraId="7077935C" w14:textId="77777777" w:rsidR="00B77FE3" w:rsidRPr="00985111" w:rsidRDefault="00B77FE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B77FE3" w:rsidRPr="00985111" w14:paraId="0339DA7B" w14:textId="77777777" w:rsidTr="005E7DF7">
        <w:trPr>
          <w:trHeight w:val="20"/>
        </w:trPr>
        <w:tc>
          <w:tcPr>
            <w:tcW w:w="661" w:type="pct"/>
            <w:vMerge/>
          </w:tcPr>
          <w:p w14:paraId="30D173DB"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6E565F97" w14:textId="77777777" w:rsidR="00B77FE3" w:rsidRPr="00985111" w:rsidRDefault="00B77FE3" w:rsidP="001F3287">
            <w:pPr>
              <w:suppressAutoHyphens/>
              <w:rPr>
                <w:rFonts w:ascii="Times New Roman" w:eastAsia="Calibri" w:hAnsi="Times New Roman" w:cs="Times New Roman"/>
                <w:sz w:val="24"/>
                <w:szCs w:val="24"/>
              </w:rPr>
            </w:pPr>
          </w:p>
        </w:tc>
        <w:tc>
          <w:tcPr>
            <w:tcW w:w="2865" w:type="pct"/>
          </w:tcPr>
          <w:p w14:paraId="029E0531" w14:textId="77777777" w:rsidR="00B77FE3" w:rsidRPr="00985111" w:rsidRDefault="00B77FE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B77FE3" w:rsidRPr="00985111" w14:paraId="770990B8" w14:textId="77777777" w:rsidTr="005E7DF7">
        <w:trPr>
          <w:trHeight w:val="20"/>
        </w:trPr>
        <w:tc>
          <w:tcPr>
            <w:tcW w:w="661" w:type="pct"/>
            <w:vMerge/>
          </w:tcPr>
          <w:p w14:paraId="5D7F6492"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7B42153D" w14:textId="77777777" w:rsidR="00B77FE3" w:rsidRPr="00985111" w:rsidRDefault="00B77FE3" w:rsidP="001F3287">
            <w:pPr>
              <w:suppressAutoHyphens/>
              <w:rPr>
                <w:rFonts w:ascii="Times New Roman" w:eastAsia="Calibri" w:hAnsi="Times New Roman" w:cs="Times New Roman"/>
                <w:sz w:val="24"/>
                <w:szCs w:val="24"/>
              </w:rPr>
            </w:pPr>
          </w:p>
        </w:tc>
        <w:tc>
          <w:tcPr>
            <w:tcW w:w="2865" w:type="pct"/>
          </w:tcPr>
          <w:p w14:paraId="3135C66A" w14:textId="77777777" w:rsidR="00B77FE3" w:rsidRPr="00985111" w:rsidRDefault="00B77FE3"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B77FE3" w:rsidRPr="00985111" w14:paraId="27827850" w14:textId="77777777" w:rsidTr="005E7DF7">
        <w:trPr>
          <w:trHeight w:val="20"/>
        </w:trPr>
        <w:tc>
          <w:tcPr>
            <w:tcW w:w="661" w:type="pct"/>
            <w:vMerge/>
          </w:tcPr>
          <w:p w14:paraId="4501D63C"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72848B25" w14:textId="77777777" w:rsidR="00B77FE3" w:rsidRPr="00985111" w:rsidRDefault="00B77FE3" w:rsidP="001F3287">
            <w:pPr>
              <w:suppressAutoHyphens/>
              <w:rPr>
                <w:rFonts w:ascii="Times New Roman" w:eastAsia="Calibri" w:hAnsi="Times New Roman" w:cs="Times New Roman"/>
                <w:sz w:val="24"/>
                <w:szCs w:val="24"/>
              </w:rPr>
            </w:pPr>
          </w:p>
        </w:tc>
        <w:tc>
          <w:tcPr>
            <w:tcW w:w="2865" w:type="pct"/>
          </w:tcPr>
          <w:p w14:paraId="61DAF1FE" w14:textId="77777777" w:rsidR="00B77FE3" w:rsidRPr="00985111" w:rsidRDefault="00B77FE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B77FE3" w:rsidRPr="00985111" w14:paraId="73F1AE47" w14:textId="77777777" w:rsidTr="005E7DF7">
        <w:trPr>
          <w:trHeight w:val="20"/>
        </w:trPr>
        <w:tc>
          <w:tcPr>
            <w:tcW w:w="661" w:type="pct"/>
            <w:vMerge/>
          </w:tcPr>
          <w:p w14:paraId="534E6323"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013E19E6" w14:textId="77777777" w:rsidR="00B77FE3" w:rsidRPr="00985111" w:rsidRDefault="00B77FE3" w:rsidP="001F3287">
            <w:pPr>
              <w:suppressAutoHyphens/>
              <w:rPr>
                <w:rFonts w:ascii="Times New Roman" w:eastAsia="Calibri" w:hAnsi="Times New Roman" w:cs="Times New Roman"/>
                <w:sz w:val="24"/>
                <w:szCs w:val="24"/>
              </w:rPr>
            </w:pPr>
          </w:p>
        </w:tc>
        <w:tc>
          <w:tcPr>
            <w:tcW w:w="2865" w:type="pct"/>
          </w:tcPr>
          <w:p w14:paraId="46743A69" w14:textId="77777777" w:rsidR="00B77FE3" w:rsidRPr="00985111" w:rsidRDefault="00B77FE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B77FE3" w:rsidRPr="00985111" w14:paraId="345DDB58" w14:textId="77777777" w:rsidTr="005E7DF7">
        <w:trPr>
          <w:trHeight w:val="20"/>
        </w:trPr>
        <w:tc>
          <w:tcPr>
            <w:tcW w:w="661" w:type="pct"/>
            <w:vMerge/>
          </w:tcPr>
          <w:p w14:paraId="19B7C0D2"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396D08D6" w14:textId="77777777" w:rsidR="00B77FE3" w:rsidRPr="00985111" w:rsidRDefault="00B77FE3" w:rsidP="001F3287">
            <w:pPr>
              <w:suppressAutoHyphens/>
              <w:rPr>
                <w:rFonts w:ascii="Times New Roman" w:eastAsia="Calibri" w:hAnsi="Times New Roman" w:cs="Times New Roman"/>
                <w:sz w:val="24"/>
                <w:szCs w:val="24"/>
              </w:rPr>
            </w:pPr>
          </w:p>
        </w:tc>
        <w:tc>
          <w:tcPr>
            <w:tcW w:w="2865" w:type="pct"/>
          </w:tcPr>
          <w:p w14:paraId="26F8DDB3" w14:textId="77777777" w:rsidR="00B77FE3" w:rsidRPr="00985111" w:rsidRDefault="00B77FE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B77FE3" w:rsidRPr="00985111" w14:paraId="7F4C8A50" w14:textId="77777777" w:rsidTr="005E7DF7">
        <w:trPr>
          <w:trHeight w:val="20"/>
        </w:trPr>
        <w:tc>
          <w:tcPr>
            <w:tcW w:w="661" w:type="pct"/>
            <w:vMerge/>
          </w:tcPr>
          <w:p w14:paraId="0FB4851B"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1B6310E3" w14:textId="77777777" w:rsidR="00B77FE3" w:rsidRPr="00985111" w:rsidRDefault="00B77FE3" w:rsidP="001F3287">
            <w:pPr>
              <w:suppressAutoHyphens/>
              <w:rPr>
                <w:rFonts w:ascii="Times New Roman" w:eastAsia="Calibri" w:hAnsi="Times New Roman" w:cs="Times New Roman"/>
                <w:sz w:val="24"/>
                <w:szCs w:val="24"/>
              </w:rPr>
            </w:pPr>
          </w:p>
        </w:tc>
        <w:tc>
          <w:tcPr>
            <w:tcW w:w="2865" w:type="pct"/>
          </w:tcPr>
          <w:p w14:paraId="428B9128" w14:textId="77777777" w:rsidR="00B77FE3" w:rsidRPr="00985111" w:rsidRDefault="00B77FE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B77FE3" w:rsidRPr="00985111" w14:paraId="504DF09C" w14:textId="77777777" w:rsidTr="005E7DF7">
        <w:trPr>
          <w:trHeight w:val="20"/>
        </w:trPr>
        <w:tc>
          <w:tcPr>
            <w:tcW w:w="661" w:type="pct"/>
            <w:vMerge/>
          </w:tcPr>
          <w:p w14:paraId="366316A6"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1268B440" w14:textId="77777777" w:rsidR="00B77FE3" w:rsidRPr="00985111" w:rsidRDefault="00B77FE3" w:rsidP="001F3287">
            <w:pPr>
              <w:suppressAutoHyphens/>
              <w:rPr>
                <w:rFonts w:ascii="Times New Roman" w:eastAsia="Calibri" w:hAnsi="Times New Roman" w:cs="Times New Roman"/>
                <w:sz w:val="24"/>
                <w:szCs w:val="24"/>
              </w:rPr>
            </w:pPr>
          </w:p>
        </w:tc>
        <w:tc>
          <w:tcPr>
            <w:tcW w:w="2865" w:type="pct"/>
          </w:tcPr>
          <w:p w14:paraId="55D7BBD6" w14:textId="77777777" w:rsidR="00B77FE3" w:rsidRPr="00985111" w:rsidRDefault="00B77FE3"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B77FE3" w:rsidRPr="00985111" w14:paraId="34AD0BD4" w14:textId="77777777" w:rsidTr="005E7DF7">
        <w:trPr>
          <w:trHeight w:val="20"/>
        </w:trPr>
        <w:tc>
          <w:tcPr>
            <w:tcW w:w="661" w:type="pct"/>
            <w:vMerge/>
          </w:tcPr>
          <w:p w14:paraId="591471C7"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005DC8B9" w14:textId="77777777" w:rsidR="00B77FE3" w:rsidRPr="00985111" w:rsidRDefault="00B77FE3" w:rsidP="001F3287">
            <w:pPr>
              <w:suppressAutoHyphens/>
              <w:rPr>
                <w:rFonts w:ascii="Times New Roman" w:eastAsia="Calibri" w:hAnsi="Times New Roman" w:cs="Times New Roman"/>
                <w:sz w:val="24"/>
                <w:szCs w:val="24"/>
              </w:rPr>
            </w:pPr>
          </w:p>
        </w:tc>
        <w:tc>
          <w:tcPr>
            <w:tcW w:w="2865" w:type="pct"/>
          </w:tcPr>
          <w:p w14:paraId="28EA0420" w14:textId="77777777" w:rsidR="00B77FE3" w:rsidRPr="00985111" w:rsidRDefault="00B77FE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B77FE3" w:rsidRPr="00985111" w14:paraId="1C2AE392" w14:textId="77777777" w:rsidTr="005E7DF7">
        <w:trPr>
          <w:trHeight w:val="20"/>
        </w:trPr>
        <w:tc>
          <w:tcPr>
            <w:tcW w:w="661" w:type="pct"/>
            <w:vMerge w:val="restart"/>
          </w:tcPr>
          <w:p w14:paraId="6DABA1D3" w14:textId="77777777" w:rsidR="00B77FE3" w:rsidRPr="00985111" w:rsidRDefault="00B77FE3"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474" w:type="pct"/>
            <w:vMerge w:val="restart"/>
          </w:tcPr>
          <w:p w14:paraId="6C6C0560" w14:textId="77777777" w:rsidR="00B77FE3" w:rsidRPr="00985111" w:rsidRDefault="00B77FE3"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865" w:type="pct"/>
          </w:tcPr>
          <w:p w14:paraId="0717191B" w14:textId="77777777" w:rsidR="00B77FE3" w:rsidRPr="00985111" w:rsidRDefault="00B77FE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B77FE3" w:rsidRPr="00985111" w14:paraId="28809C93" w14:textId="77777777" w:rsidTr="005E7DF7">
        <w:trPr>
          <w:trHeight w:val="20"/>
        </w:trPr>
        <w:tc>
          <w:tcPr>
            <w:tcW w:w="661" w:type="pct"/>
            <w:vMerge/>
          </w:tcPr>
          <w:p w14:paraId="34692BCF"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41C280E3" w14:textId="77777777" w:rsidR="00B77FE3" w:rsidRPr="00985111" w:rsidRDefault="00B77FE3" w:rsidP="001F3287">
            <w:pPr>
              <w:suppressAutoHyphens/>
              <w:rPr>
                <w:rFonts w:ascii="Times New Roman" w:eastAsia="Calibri" w:hAnsi="Times New Roman" w:cs="Times New Roman"/>
                <w:sz w:val="24"/>
                <w:szCs w:val="24"/>
              </w:rPr>
            </w:pPr>
          </w:p>
        </w:tc>
        <w:tc>
          <w:tcPr>
            <w:tcW w:w="2865" w:type="pct"/>
          </w:tcPr>
          <w:p w14:paraId="5DD75264" w14:textId="77777777" w:rsidR="00B77FE3" w:rsidRPr="00985111" w:rsidRDefault="00B77FE3"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организовывать работу коллектива и команды</w:t>
            </w:r>
          </w:p>
        </w:tc>
      </w:tr>
      <w:tr w:rsidR="00B77FE3" w:rsidRPr="00985111" w14:paraId="567FFD17" w14:textId="77777777" w:rsidTr="005E7DF7">
        <w:trPr>
          <w:trHeight w:val="20"/>
        </w:trPr>
        <w:tc>
          <w:tcPr>
            <w:tcW w:w="661" w:type="pct"/>
            <w:vMerge/>
          </w:tcPr>
          <w:p w14:paraId="69036980"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42F332E2" w14:textId="77777777" w:rsidR="00B77FE3" w:rsidRPr="00985111" w:rsidRDefault="00B77FE3" w:rsidP="001F3287">
            <w:pPr>
              <w:suppressAutoHyphens/>
              <w:rPr>
                <w:rFonts w:ascii="Times New Roman" w:eastAsia="Calibri" w:hAnsi="Times New Roman" w:cs="Times New Roman"/>
                <w:sz w:val="24"/>
                <w:szCs w:val="24"/>
              </w:rPr>
            </w:pPr>
          </w:p>
        </w:tc>
        <w:tc>
          <w:tcPr>
            <w:tcW w:w="2865" w:type="pct"/>
          </w:tcPr>
          <w:p w14:paraId="06F3EAB6" w14:textId="77777777" w:rsidR="00B77FE3" w:rsidRPr="00985111" w:rsidRDefault="00B77FE3"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B77FE3" w:rsidRPr="00985111" w14:paraId="409BB12C" w14:textId="77777777" w:rsidTr="005E7DF7">
        <w:trPr>
          <w:trHeight w:val="20"/>
        </w:trPr>
        <w:tc>
          <w:tcPr>
            <w:tcW w:w="661" w:type="pct"/>
            <w:vMerge/>
          </w:tcPr>
          <w:p w14:paraId="071D454F"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08F89509" w14:textId="77777777" w:rsidR="00B77FE3" w:rsidRPr="00985111" w:rsidRDefault="00B77FE3" w:rsidP="001F3287">
            <w:pPr>
              <w:suppressAutoHyphens/>
              <w:rPr>
                <w:rFonts w:ascii="Times New Roman" w:eastAsia="Calibri" w:hAnsi="Times New Roman" w:cs="Times New Roman"/>
                <w:sz w:val="24"/>
                <w:szCs w:val="24"/>
              </w:rPr>
            </w:pPr>
          </w:p>
        </w:tc>
        <w:tc>
          <w:tcPr>
            <w:tcW w:w="2865" w:type="pct"/>
          </w:tcPr>
          <w:p w14:paraId="437A29A0" w14:textId="77777777" w:rsidR="00B77FE3" w:rsidRPr="00985111" w:rsidRDefault="00B77FE3"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B77FE3" w:rsidRPr="00985111" w14:paraId="17EA32FA" w14:textId="77777777" w:rsidTr="005E7DF7">
        <w:trPr>
          <w:trHeight w:val="20"/>
        </w:trPr>
        <w:tc>
          <w:tcPr>
            <w:tcW w:w="661" w:type="pct"/>
            <w:vMerge/>
          </w:tcPr>
          <w:p w14:paraId="2FE8BADA"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0E551D2F" w14:textId="77777777" w:rsidR="00B77FE3" w:rsidRPr="00985111" w:rsidRDefault="00B77FE3" w:rsidP="001F3287">
            <w:pPr>
              <w:suppressAutoHyphens/>
              <w:rPr>
                <w:rFonts w:ascii="Times New Roman" w:eastAsia="Calibri" w:hAnsi="Times New Roman" w:cs="Times New Roman"/>
                <w:sz w:val="24"/>
                <w:szCs w:val="24"/>
              </w:rPr>
            </w:pPr>
          </w:p>
        </w:tc>
        <w:tc>
          <w:tcPr>
            <w:tcW w:w="2865" w:type="pct"/>
          </w:tcPr>
          <w:p w14:paraId="724D3B55" w14:textId="77777777" w:rsidR="00B77FE3" w:rsidRPr="00985111" w:rsidRDefault="00B77FE3"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B77FE3" w:rsidRPr="00985111" w14:paraId="48787511" w14:textId="77777777" w:rsidTr="005E7DF7">
        <w:trPr>
          <w:trHeight w:val="20"/>
        </w:trPr>
        <w:tc>
          <w:tcPr>
            <w:tcW w:w="661" w:type="pct"/>
            <w:vMerge/>
          </w:tcPr>
          <w:p w14:paraId="0EB2677B"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6D38982C" w14:textId="77777777" w:rsidR="00B77FE3" w:rsidRPr="00985111" w:rsidRDefault="00B77FE3" w:rsidP="001F3287">
            <w:pPr>
              <w:suppressAutoHyphens/>
              <w:rPr>
                <w:rFonts w:ascii="Times New Roman" w:eastAsia="Calibri" w:hAnsi="Times New Roman" w:cs="Times New Roman"/>
                <w:sz w:val="24"/>
                <w:szCs w:val="24"/>
              </w:rPr>
            </w:pPr>
          </w:p>
        </w:tc>
        <w:tc>
          <w:tcPr>
            <w:tcW w:w="2865" w:type="pct"/>
          </w:tcPr>
          <w:p w14:paraId="2F32BC8F" w14:textId="77777777" w:rsidR="00B77FE3" w:rsidRPr="00985111" w:rsidRDefault="00B77FE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B77FE3" w:rsidRPr="00985111" w14:paraId="7EE24F52" w14:textId="77777777" w:rsidTr="005E7DF7">
        <w:trPr>
          <w:trHeight w:val="20"/>
        </w:trPr>
        <w:tc>
          <w:tcPr>
            <w:tcW w:w="661" w:type="pct"/>
            <w:vMerge w:val="restart"/>
          </w:tcPr>
          <w:p w14:paraId="502FF314" w14:textId="77777777" w:rsidR="00B77FE3" w:rsidRPr="00985111" w:rsidRDefault="00B77FE3"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1474" w:type="pct"/>
            <w:vMerge w:val="restart"/>
          </w:tcPr>
          <w:p w14:paraId="5A8D214D" w14:textId="77777777" w:rsidR="00B77FE3" w:rsidRPr="00985111" w:rsidRDefault="00B77FE3"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865" w:type="pct"/>
          </w:tcPr>
          <w:p w14:paraId="73437B69" w14:textId="77777777" w:rsidR="00B77FE3" w:rsidRPr="00985111" w:rsidRDefault="00B77FE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B77FE3" w:rsidRPr="00985111" w14:paraId="0296D773" w14:textId="77777777" w:rsidTr="005E7DF7">
        <w:trPr>
          <w:trHeight w:val="20"/>
        </w:trPr>
        <w:tc>
          <w:tcPr>
            <w:tcW w:w="661" w:type="pct"/>
            <w:vMerge/>
          </w:tcPr>
          <w:p w14:paraId="4B09F772"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5866B797" w14:textId="77777777" w:rsidR="00B77FE3" w:rsidRPr="00985111" w:rsidRDefault="00B77FE3" w:rsidP="001F3287">
            <w:pPr>
              <w:suppressAutoHyphens/>
              <w:rPr>
                <w:rFonts w:ascii="Times New Roman" w:eastAsia="Calibri" w:hAnsi="Times New Roman" w:cs="Times New Roman"/>
                <w:sz w:val="24"/>
                <w:szCs w:val="24"/>
              </w:rPr>
            </w:pPr>
          </w:p>
        </w:tc>
        <w:tc>
          <w:tcPr>
            <w:tcW w:w="2865" w:type="pct"/>
          </w:tcPr>
          <w:p w14:paraId="779DFA43" w14:textId="77777777" w:rsidR="00B77FE3" w:rsidRPr="00985111" w:rsidRDefault="00B77FE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B77FE3" w:rsidRPr="00985111" w14:paraId="1322BC76" w14:textId="77777777" w:rsidTr="005E7DF7">
        <w:trPr>
          <w:trHeight w:val="20"/>
        </w:trPr>
        <w:tc>
          <w:tcPr>
            <w:tcW w:w="661" w:type="pct"/>
            <w:vMerge/>
          </w:tcPr>
          <w:p w14:paraId="6FD41B09"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371E1452" w14:textId="77777777" w:rsidR="00B77FE3" w:rsidRPr="00985111" w:rsidRDefault="00B77FE3" w:rsidP="001F3287">
            <w:pPr>
              <w:suppressAutoHyphens/>
              <w:rPr>
                <w:rFonts w:ascii="Times New Roman" w:eastAsia="Calibri" w:hAnsi="Times New Roman" w:cs="Times New Roman"/>
                <w:sz w:val="24"/>
                <w:szCs w:val="24"/>
              </w:rPr>
            </w:pPr>
          </w:p>
        </w:tc>
        <w:tc>
          <w:tcPr>
            <w:tcW w:w="2865" w:type="pct"/>
          </w:tcPr>
          <w:p w14:paraId="17FE5580" w14:textId="77777777" w:rsidR="00B77FE3" w:rsidRPr="00985111" w:rsidRDefault="00B77FE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B77FE3" w:rsidRPr="00985111" w14:paraId="47BEE1B2" w14:textId="77777777" w:rsidTr="005E7DF7">
        <w:trPr>
          <w:trHeight w:val="20"/>
        </w:trPr>
        <w:tc>
          <w:tcPr>
            <w:tcW w:w="661" w:type="pct"/>
            <w:vMerge/>
          </w:tcPr>
          <w:p w14:paraId="36A4ADBF"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66AA38AC" w14:textId="77777777" w:rsidR="00B77FE3" w:rsidRPr="00985111" w:rsidRDefault="00B77FE3" w:rsidP="001F3287">
            <w:pPr>
              <w:suppressAutoHyphens/>
              <w:rPr>
                <w:rFonts w:ascii="Times New Roman" w:eastAsia="Calibri" w:hAnsi="Times New Roman" w:cs="Times New Roman"/>
                <w:sz w:val="24"/>
                <w:szCs w:val="24"/>
              </w:rPr>
            </w:pPr>
          </w:p>
        </w:tc>
        <w:tc>
          <w:tcPr>
            <w:tcW w:w="2865" w:type="pct"/>
          </w:tcPr>
          <w:p w14:paraId="2B4D18D8" w14:textId="77777777" w:rsidR="00B77FE3" w:rsidRPr="00985111" w:rsidRDefault="00B77FE3"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B77FE3" w:rsidRPr="00985111" w14:paraId="12C246DB" w14:textId="77777777" w:rsidTr="005E7DF7">
        <w:trPr>
          <w:trHeight w:val="20"/>
        </w:trPr>
        <w:tc>
          <w:tcPr>
            <w:tcW w:w="661" w:type="pct"/>
            <w:vMerge/>
          </w:tcPr>
          <w:p w14:paraId="00E55198"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7877E538" w14:textId="77777777" w:rsidR="00B77FE3" w:rsidRPr="00985111" w:rsidRDefault="00B77FE3" w:rsidP="001F3287">
            <w:pPr>
              <w:suppressAutoHyphens/>
              <w:rPr>
                <w:rFonts w:ascii="Times New Roman" w:eastAsia="Calibri" w:hAnsi="Times New Roman" w:cs="Times New Roman"/>
                <w:sz w:val="24"/>
                <w:szCs w:val="24"/>
              </w:rPr>
            </w:pPr>
          </w:p>
        </w:tc>
        <w:tc>
          <w:tcPr>
            <w:tcW w:w="2865" w:type="pct"/>
          </w:tcPr>
          <w:p w14:paraId="2AA18D9B" w14:textId="77777777" w:rsidR="00B77FE3" w:rsidRPr="00985111" w:rsidRDefault="00B77FE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оформления документов и построения устных сообщений</w:t>
            </w:r>
          </w:p>
        </w:tc>
      </w:tr>
      <w:tr w:rsidR="00B77FE3" w:rsidRPr="00985111" w14:paraId="38F8E9BA" w14:textId="77777777" w:rsidTr="005E7DF7">
        <w:trPr>
          <w:trHeight w:val="20"/>
        </w:trPr>
        <w:tc>
          <w:tcPr>
            <w:tcW w:w="661" w:type="pct"/>
            <w:vMerge w:val="restart"/>
            <w:shd w:val="clear" w:color="auto" w:fill="auto"/>
          </w:tcPr>
          <w:p w14:paraId="42250757" w14:textId="77777777" w:rsidR="00B77FE3" w:rsidRPr="00985111" w:rsidRDefault="00B77FE3"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lastRenderedPageBreak/>
              <w:t>ОК 06</w:t>
            </w:r>
          </w:p>
        </w:tc>
        <w:tc>
          <w:tcPr>
            <w:tcW w:w="1474" w:type="pct"/>
            <w:vMerge w:val="restart"/>
            <w:shd w:val="clear" w:color="auto" w:fill="auto"/>
          </w:tcPr>
          <w:p w14:paraId="21976EE5" w14:textId="77777777" w:rsidR="00B77FE3" w:rsidRPr="00985111" w:rsidRDefault="00B77FE3"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r w:rsidRPr="00985111">
              <w:rPr>
                <w:rFonts w:ascii="Times New Roman" w:eastAsia="Calibri" w:hAnsi="Times New Roman" w:cs="Times New Roman"/>
                <w:sz w:val="24"/>
                <w:szCs w:val="24"/>
              </w:rPr>
              <w:br/>
              <w:t xml:space="preserve">на основе традиционных общечеловеческих ценностей, в том числе </w:t>
            </w:r>
            <w:r w:rsidRPr="00985111">
              <w:rPr>
                <w:rFonts w:ascii="Times New Roman" w:eastAsia="Calibri" w:hAnsi="Times New Roman" w:cs="Times New Roman"/>
                <w:sz w:val="24"/>
                <w:szCs w:val="24"/>
              </w:rPr>
              <w:br/>
              <w:t xml:space="preserve">с учетом гармонизации межнациональных </w:t>
            </w:r>
            <w:r w:rsidRPr="00985111">
              <w:rPr>
                <w:rFonts w:ascii="Times New Roman" w:eastAsia="Calibri" w:hAnsi="Times New Roman" w:cs="Times New Roman"/>
                <w:sz w:val="24"/>
                <w:szCs w:val="24"/>
              </w:rPr>
              <w:br/>
              <w:t>и межрелигиозных отношений, применять стандарты антикоррупционного поведения</w:t>
            </w:r>
          </w:p>
        </w:tc>
        <w:tc>
          <w:tcPr>
            <w:tcW w:w="2865" w:type="pct"/>
            <w:shd w:val="clear" w:color="auto" w:fill="auto"/>
          </w:tcPr>
          <w:p w14:paraId="49861C4F" w14:textId="77777777" w:rsidR="00B77FE3" w:rsidRPr="00985111" w:rsidRDefault="00B77FE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bCs/>
                <w:iCs/>
                <w:sz w:val="24"/>
                <w:szCs w:val="24"/>
              </w:rPr>
              <w:t xml:space="preserve"> </w:t>
            </w:r>
          </w:p>
        </w:tc>
      </w:tr>
      <w:tr w:rsidR="00B77FE3" w:rsidRPr="00985111" w14:paraId="190FF24F" w14:textId="77777777" w:rsidTr="005E7DF7">
        <w:trPr>
          <w:trHeight w:val="20"/>
        </w:trPr>
        <w:tc>
          <w:tcPr>
            <w:tcW w:w="661" w:type="pct"/>
            <w:vMerge/>
            <w:shd w:val="clear" w:color="auto" w:fill="auto"/>
          </w:tcPr>
          <w:p w14:paraId="402B550B"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shd w:val="clear" w:color="auto" w:fill="auto"/>
          </w:tcPr>
          <w:p w14:paraId="596A63FB" w14:textId="77777777" w:rsidR="00B77FE3" w:rsidRPr="00985111" w:rsidRDefault="00B77FE3" w:rsidP="001F3287">
            <w:pPr>
              <w:suppressAutoHyphens/>
              <w:rPr>
                <w:rFonts w:ascii="Times New Roman" w:eastAsia="Calibri" w:hAnsi="Times New Roman" w:cs="Times New Roman"/>
                <w:sz w:val="24"/>
                <w:szCs w:val="24"/>
              </w:rPr>
            </w:pPr>
          </w:p>
        </w:tc>
        <w:tc>
          <w:tcPr>
            <w:tcW w:w="2865" w:type="pct"/>
            <w:shd w:val="clear" w:color="auto" w:fill="auto"/>
          </w:tcPr>
          <w:p w14:paraId="618A7DFB" w14:textId="77777777" w:rsidR="00B77FE3" w:rsidRPr="00985111" w:rsidRDefault="00B77FE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описывать значимость своей </w:t>
            </w:r>
            <w:r w:rsidRPr="00582B1C">
              <w:rPr>
                <w:rFonts w:ascii="Times New Roman" w:eastAsia="Calibri" w:hAnsi="Times New Roman" w:cs="Times New Roman"/>
                <w:bCs/>
                <w:noProof/>
                <w:sz w:val="24"/>
                <w:szCs w:val="24"/>
              </w:rPr>
              <w:t>специальности</w:t>
            </w:r>
          </w:p>
        </w:tc>
      </w:tr>
      <w:tr w:rsidR="00B77FE3" w:rsidRPr="00985111" w14:paraId="5E79E3A1" w14:textId="77777777" w:rsidTr="005E7DF7">
        <w:trPr>
          <w:trHeight w:val="20"/>
        </w:trPr>
        <w:tc>
          <w:tcPr>
            <w:tcW w:w="661" w:type="pct"/>
            <w:vMerge/>
            <w:shd w:val="clear" w:color="auto" w:fill="auto"/>
          </w:tcPr>
          <w:p w14:paraId="13CF784D"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shd w:val="clear" w:color="auto" w:fill="auto"/>
          </w:tcPr>
          <w:p w14:paraId="1946CCE9" w14:textId="77777777" w:rsidR="00B77FE3" w:rsidRPr="00985111" w:rsidRDefault="00B77FE3" w:rsidP="001F3287">
            <w:pPr>
              <w:suppressAutoHyphens/>
              <w:rPr>
                <w:rFonts w:ascii="Times New Roman" w:eastAsia="Calibri" w:hAnsi="Times New Roman" w:cs="Times New Roman"/>
                <w:sz w:val="24"/>
                <w:szCs w:val="24"/>
              </w:rPr>
            </w:pPr>
          </w:p>
        </w:tc>
        <w:tc>
          <w:tcPr>
            <w:tcW w:w="2865" w:type="pct"/>
            <w:shd w:val="clear" w:color="auto" w:fill="auto"/>
          </w:tcPr>
          <w:p w14:paraId="4C2FBD31" w14:textId="77777777" w:rsidR="00B77FE3" w:rsidRPr="00985111" w:rsidRDefault="00B77FE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B77FE3" w:rsidRPr="00985111" w14:paraId="6AACBEDE" w14:textId="77777777" w:rsidTr="005E7DF7">
        <w:trPr>
          <w:trHeight w:val="20"/>
        </w:trPr>
        <w:tc>
          <w:tcPr>
            <w:tcW w:w="661" w:type="pct"/>
            <w:vMerge/>
            <w:shd w:val="clear" w:color="auto" w:fill="auto"/>
          </w:tcPr>
          <w:p w14:paraId="051E87BC"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shd w:val="clear" w:color="auto" w:fill="auto"/>
          </w:tcPr>
          <w:p w14:paraId="7F49EE84" w14:textId="77777777" w:rsidR="00B77FE3" w:rsidRPr="00985111" w:rsidRDefault="00B77FE3" w:rsidP="001F3287">
            <w:pPr>
              <w:suppressAutoHyphens/>
              <w:rPr>
                <w:rFonts w:ascii="Times New Roman" w:eastAsia="Calibri" w:hAnsi="Times New Roman" w:cs="Times New Roman"/>
                <w:sz w:val="24"/>
                <w:szCs w:val="24"/>
              </w:rPr>
            </w:pPr>
          </w:p>
        </w:tc>
        <w:tc>
          <w:tcPr>
            <w:tcW w:w="2865" w:type="pct"/>
            <w:shd w:val="clear" w:color="auto" w:fill="auto"/>
          </w:tcPr>
          <w:p w14:paraId="52503922" w14:textId="77777777" w:rsidR="00B77FE3" w:rsidRPr="00985111" w:rsidRDefault="00B77FE3"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B77FE3" w:rsidRPr="00985111" w14:paraId="73B76BB0" w14:textId="77777777" w:rsidTr="005E7DF7">
        <w:trPr>
          <w:trHeight w:val="20"/>
        </w:trPr>
        <w:tc>
          <w:tcPr>
            <w:tcW w:w="661" w:type="pct"/>
            <w:vMerge/>
          </w:tcPr>
          <w:p w14:paraId="00232B9C"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604CB4CB" w14:textId="77777777" w:rsidR="00B77FE3" w:rsidRPr="00985111" w:rsidRDefault="00B77FE3" w:rsidP="001F3287">
            <w:pPr>
              <w:suppressAutoHyphens/>
              <w:rPr>
                <w:rFonts w:ascii="Times New Roman" w:eastAsia="Calibri" w:hAnsi="Times New Roman" w:cs="Times New Roman"/>
                <w:sz w:val="24"/>
                <w:szCs w:val="24"/>
              </w:rPr>
            </w:pPr>
          </w:p>
        </w:tc>
        <w:tc>
          <w:tcPr>
            <w:tcW w:w="2865" w:type="pct"/>
          </w:tcPr>
          <w:p w14:paraId="79C0C7A1" w14:textId="77777777" w:rsidR="00B77FE3" w:rsidRPr="00985111" w:rsidRDefault="00B77FE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B77FE3" w:rsidRPr="00985111" w14:paraId="3D9A2B4C" w14:textId="77777777" w:rsidTr="005E7DF7">
        <w:trPr>
          <w:trHeight w:val="20"/>
        </w:trPr>
        <w:tc>
          <w:tcPr>
            <w:tcW w:w="661" w:type="pct"/>
            <w:vMerge/>
          </w:tcPr>
          <w:p w14:paraId="5EAB370C"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696BA7CA" w14:textId="77777777" w:rsidR="00B77FE3" w:rsidRPr="00985111" w:rsidRDefault="00B77FE3" w:rsidP="001F3287">
            <w:pPr>
              <w:suppressAutoHyphens/>
              <w:rPr>
                <w:rFonts w:ascii="Times New Roman" w:eastAsia="Calibri" w:hAnsi="Times New Roman" w:cs="Times New Roman"/>
                <w:sz w:val="24"/>
                <w:szCs w:val="24"/>
              </w:rPr>
            </w:pPr>
          </w:p>
        </w:tc>
        <w:tc>
          <w:tcPr>
            <w:tcW w:w="2865" w:type="pct"/>
          </w:tcPr>
          <w:p w14:paraId="6210E7D1" w14:textId="77777777" w:rsidR="00B77FE3" w:rsidRPr="00985111" w:rsidRDefault="00B77FE3"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 xml:space="preserve">по </w:t>
            </w:r>
            <w:r w:rsidRPr="00582B1C">
              <w:rPr>
                <w:rFonts w:ascii="Times New Roman" w:eastAsia="Calibri" w:hAnsi="Times New Roman" w:cs="Times New Roman"/>
                <w:bCs/>
                <w:noProof/>
                <w:sz w:val="24"/>
                <w:szCs w:val="24"/>
              </w:rPr>
              <w:t>специальности</w:t>
            </w:r>
          </w:p>
        </w:tc>
      </w:tr>
      <w:tr w:rsidR="00B77FE3" w:rsidRPr="00985111" w14:paraId="1CF043D2" w14:textId="77777777" w:rsidTr="005E7DF7">
        <w:trPr>
          <w:trHeight w:val="20"/>
        </w:trPr>
        <w:tc>
          <w:tcPr>
            <w:tcW w:w="661" w:type="pct"/>
            <w:vMerge/>
          </w:tcPr>
          <w:p w14:paraId="5E7BCB70"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4E3876CE" w14:textId="77777777" w:rsidR="00B77FE3" w:rsidRPr="00985111" w:rsidRDefault="00B77FE3" w:rsidP="001F3287">
            <w:pPr>
              <w:suppressAutoHyphens/>
              <w:rPr>
                <w:rFonts w:ascii="Times New Roman" w:eastAsia="Calibri" w:hAnsi="Times New Roman" w:cs="Times New Roman"/>
                <w:sz w:val="24"/>
                <w:szCs w:val="24"/>
              </w:rPr>
            </w:pPr>
          </w:p>
        </w:tc>
        <w:tc>
          <w:tcPr>
            <w:tcW w:w="2865" w:type="pct"/>
          </w:tcPr>
          <w:p w14:paraId="6732A4FC" w14:textId="77777777" w:rsidR="00B77FE3" w:rsidRPr="00985111" w:rsidRDefault="00B77FE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B77FE3" w:rsidRPr="00985111" w14:paraId="68BA6A4B" w14:textId="77777777" w:rsidTr="005E7DF7">
        <w:trPr>
          <w:trHeight w:val="20"/>
        </w:trPr>
        <w:tc>
          <w:tcPr>
            <w:tcW w:w="661" w:type="pct"/>
            <w:vMerge w:val="restart"/>
          </w:tcPr>
          <w:p w14:paraId="486694D3" w14:textId="77777777" w:rsidR="00B77FE3" w:rsidRPr="00985111" w:rsidRDefault="00B77FE3"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1474" w:type="pct"/>
            <w:vMerge w:val="restart"/>
          </w:tcPr>
          <w:p w14:paraId="22682BB6" w14:textId="77777777" w:rsidR="00B77FE3" w:rsidRPr="00985111" w:rsidRDefault="00B77FE3"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865" w:type="pct"/>
          </w:tcPr>
          <w:p w14:paraId="11619C6B" w14:textId="77777777" w:rsidR="00B77FE3" w:rsidRPr="00985111" w:rsidRDefault="00B77FE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 xml:space="preserve">Умения: </w:t>
            </w:r>
          </w:p>
        </w:tc>
      </w:tr>
      <w:tr w:rsidR="00B77FE3" w:rsidRPr="00985111" w14:paraId="5C752E1A" w14:textId="77777777" w:rsidTr="005E7DF7">
        <w:trPr>
          <w:trHeight w:val="20"/>
        </w:trPr>
        <w:tc>
          <w:tcPr>
            <w:tcW w:w="661" w:type="pct"/>
            <w:vMerge/>
          </w:tcPr>
          <w:p w14:paraId="528CACA4"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79C7F0E8" w14:textId="77777777" w:rsidR="00B77FE3" w:rsidRPr="00985111" w:rsidRDefault="00B77FE3" w:rsidP="001F3287">
            <w:pPr>
              <w:suppressAutoHyphens/>
              <w:rPr>
                <w:rFonts w:ascii="Times New Roman" w:eastAsia="Calibri" w:hAnsi="Times New Roman" w:cs="Times New Roman"/>
                <w:sz w:val="24"/>
                <w:szCs w:val="24"/>
              </w:rPr>
            </w:pPr>
          </w:p>
        </w:tc>
        <w:tc>
          <w:tcPr>
            <w:tcW w:w="2865" w:type="pct"/>
          </w:tcPr>
          <w:p w14:paraId="0671F29D" w14:textId="77777777" w:rsidR="00B77FE3" w:rsidRPr="00985111" w:rsidRDefault="00B77FE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B77FE3" w:rsidRPr="00985111" w14:paraId="27F381E1" w14:textId="77777777" w:rsidTr="005E7DF7">
        <w:trPr>
          <w:trHeight w:val="20"/>
        </w:trPr>
        <w:tc>
          <w:tcPr>
            <w:tcW w:w="661" w:type="pct"/>
            <w:vMerge/>
          </w:tcPr>
          <w:p w14:paraId="167676B6"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59B4E0BC" w14:textId="77777777" w:rsidR="00B77FE3" w:rsidRPr="00985111" w:rsidRDefault="00B77FE3" w:rsidP="001F3287">
            <w:pPr>
              <w:suppressAutoHyphens/>
              <w:rPr>
                <w:rFonts w:ascii="Times New Roman" w:eastAsia="Calibri" w:hAnsi="Times New Roman" w:cs="Times New Roman"/>
                <w:sz w:val="24"/>
                <w:szCs w:val="24"/>
              </w:rPr>
            </w:pPr>
          </w:p>
        </w:tc>
        <w:tc>
          <w:tcPr>
            <w:tcW w:w="2865" w:type="pct"/>
          </w:tcPr>
          <w:p w14:paraId="0B1E641E" w14:textId="77777777" w:rsidR="00B77FE3" w:rsidRPr="00985111" w:rsidRDefault="00B77FE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Pr="00582B1C">
              <w:rPr>
                <w:rFonts w:ascii="Times New Roman" w:eastAsia="Calibri" w:hAnsi="Times New Roman" w:cs="Times New Roman"/>
                <w:bCs/>
                <w:noProof/>
                <w:sz w:val="24"/>
                <w:szCs w:val="24"/>
              </w:rPr>
              <w:t>специальности</w:t>
            </w:r>
            <w:r w:rsidRPr="00985111">
              <w:rPr>
                <w:rFonts w:ascii="Times New Roman" w:eastAsia="Calibri" w:hAnsi="Times New Roman" w:cs="Times New Roman"/>
                <w:bCs/>
                <w:i/>
                <w:iCs/>
                <w:sz w:val="24"/>
                <w:szCs w:val="24"/>
              </w:rPr>
              <w:t>,</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B77FE3" w:rsidRPr="00985111" w14:paraId="278328EF" w14:textId="77777777" w:rsidTr="005E7DF7">
        <w:trPr>
          <w:trHeight w:val="20"/>
        </w:trPr>
        <w:tc>
          <w:tcPr>
            <w:tcW w:w="661" w:type="pct"/>
            <w:vMerge/>
          </w:tcPr>
          <w:p w14:paraId="43CA6A4E"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475D1CCF" w14:textId="77777777" w:rsidR="00B77FE3" w:rsidRPr="00985111" w:rsidRDefault="00B77FE3" w:rsidP="001F3287">
            <w:pPr>
              <w:suppressAutoHyphens/>
              <w:rPr>
                <w:rFonts w:ascii="Times New Roman" w:eastAsia="Calibri" w:hAnsi="Times New Roman" w:cs="Times New Roman"/>
                <w:sz w:val="24"/>
                <w:szCs w:val="24"/>
              </w:rPr>
            </w:pPr>
          </w:p>
        </w:tc>
        <w:tc>
          <w:tcPr>
            <w:tcW w:w="2865" w:type="pct"/>
          </w:tcPr>
          <w:p w14:paraId="5A270F4F" w14:textId="77777777" w:rsidR="00B77FE3" w:rsidRPr="00985111" w:rsidRDefault="00B77FE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организовывать профессиональную деятельность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с учетом знаний об изменении климатических условий региона</w:t>
            </w:r>
          </w:p>
        </w:tc>
      </w:tr>
      <w:tr w:rsidR="00B77FE3" w:rsidRPr="00985111" w14:paraId="29304ACD" w14:textId="77777777" w:rsidTr="005E7DF7">
        <w:trPr>
          <w:trHeight w:val="20"/>
        </w:trPr>
        <w:tc>
          <w:tcPr>
            <w:tcW w:w="661" w:type="pct"/>
            <w:vMerge/>
          </w:tcPr>
          <w:p w14:paraId="6DC62D7E"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66CC1E5A" w14:textId="77777777" w:rsidR="00B77FE3" w:rsidRPr="00985111" w:rsidRDefault="00B77FE3" w:rsidP="001F3287">
            <w:pPr>
              <w:suppressAutoHyphens/>
              <w:rPr>
                <w:rFonts w:ascii="Times New Roman" w:eastAsia="Calibri" w:hAnsi="Times New Roman" w:cs="Times New Roman"/>
                <w:sz w:val="24"/>
                <w:szCs w:val="24"/>
              </w:rPr>
            </w:pPr>
          </w:p>
        </w:tc>
        <w:tc>
          <w:tcPr>
            <w:tcW w:w="2865" w:type="pct"/>
          </w:tcPr>
          <w:p w14:paraId="3FB54BF8" w14:textId="77777777" w:rsidR="00B77FE3" w:rsidRPr="00985111" w:rsidRDefault="00B77FE3"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B77FE3" w:rsidRPr="00985111" w14:paraId="21017291" w14:textId="77777777" w:rsidTr="005E7DF7">
        <w:trPr>
          <w:trHeight w:val="20"/>
        </w:trPr>
        <w:tc>
          <w:tcPr>
            <w:tcW w:w="661" w:type="pct"/>
            <w:vMerge/>
          </w:tcPr>
          <w:p w14:paraId="3CB26EEB"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2455FC0C" w14:textId="77777777" w:rsidR="00B77FE3" w:rsidRPr="00985111" w:rsidRDefault="00B77FE3" w:rsidP="001F3287">
            <w:pPr>
              <w:suppressAutoHyphens/>
              <w:rPr>
                <w:rFonts w:ascii="Times New Roman" w:eastAsia="Calibri" w:hAnsi="Times New Roman" w:cs="Times New Roman"/>
                <w:sz w:val="24"/>
                <w:szCs w:val="24"/>
              </w:rPr>
            </w:pPr>
          </w:p>
        </w:tc>
        <w:tc>
          <w:tcPr>
            <w:tcW w:w="2865" w:type="pct"/>
          </w:tcPr>
          <w:p w14:paraId="11B32790" w14:textId="77777777" w:rsidR="00B77FE3" w:rsidRPr="00985111" w:rsidRDefault="00B77FE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B77FE3" w:rsidRPr="00985111" w14:paraId="420FC581" w14:textId="77777777" w:rsidTr="005E7DF7">
        <w:trPr>
          <w:trHeight w:val="20"/>
        </w:trPr>
        <w:tc>
          <w:tcPr>
            <w:tcW w:w="661" w:type="pct"/>
            <w:vMerge/>
          </w:tcPr>
          <w:p w14:paraId="4F94E171"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1D9991CE" w14:textId="77777777" w:rsidR="00B77FE3" w:rsidRPr="00985111" w:rsidRDefault="00B77FE3" w:rsidP="001F3287">
            <w:pPr>
              <w:suppressAutoHyphens/>
              <w:rPr>
                <w:rFonts w:ascii="Times New Roman" w:eastAsia="Calibri" w:hAnsi="Times New Roman" w:cs="Times New Roman"/>
                <w:sz w:val="24"/>
                <w:szCs w:val="24"/>
              </w:rPr>
            </w:pPr>
          </w:p>
        </w:tc>
        <w:tc>
          <w:tcPr>
            <w:tcW w:w="2865" w:type="pct"/>
          </w:tcPr>
          <w:p w14:paraId="277B58F0" w14:textId="77777777" w:rsidR="00B77FE3" w:rsidRPr="00985111" w:rsidRDefault="00B77FE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профессиональной деятельности</w:t>
            </w:r>
          </w:p>
        </w:tc>
      </w:tr>
      <w:tr w:rsidR="00B77FE3" w:rsidRPr="00985111" w14:paraId="7DF773CF" w14:textId="77777777" w:rsidTr="005E7DF7">
        <w:trPr>
          <w:trHeight w:val="20"/>
        </w:trPr>
        <w:tc>
          <w:tcPr>
            <w:tcW w:w="661" w:type="pct"/>
            <w:vMerge/>
          </w:tcPr>
          <w:p w14:paraId="7218C94A"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3BEF1D82" w14:textId="77777777" w:rsidR="00B77FE3" w:rsidRPr="00985111" w:rsidRDefault="00B77FE3" w:rsidP="001F3287">
            <w:pPr>
              <w:suppressAutoHyphens/>
              <w:rPr>
                <w:rFonts w:ascii="Times New Roman" w:eastAsia="Calibri" w:hAnsi="Times New Roman" w:cs="Times New Roman"/>
                <w:sz w:val="24"/>
                <w:szCs w:val="24"/>
              </w:rPr>
            </w:pPr>
          </w:p>
        </w:tc>
        <w:tc>
          <w:tcPr>
            <w:tcW w:w="2865" w:type="pct"/>
          </w:tcPr>
          <w:p w14:paraId="5F4BE75B" w14:textId="77777777" w:rsidR="00B77FE3" w:rsidRPr="00985111" w:rsidRDefault="00B77FE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B77FE3" w:rsidRPr="00985111" w14:paraId="0E09D909" w14:textId="77777777" w:rsidTr="005E7DF7">
        <w:trPr>
          <w:trHeight w:val="20"/>
        </w:trPr>
        <w:tc>
          <w:tcPr>
            <w:tcW w:w="661" w:type="pct"/>
            <w:vMerge/>
          </w:tcPr>
          <w:p w14:paraId="1922BFAB"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651FB326" w14:textId="77777777" w:rsidR="00B77FE3" w:rsidRPr="00985111" w:rsidRDefault="00B77FE3" w:rsidP="001F3287">
            <w:pPr>
              <w:suppressAutoHyphens/>
              <w:rPr>
                <w:rFonts w:ascii="Times New Roman" w:eastAsia="Calibri" w:hAnsi="Times New Roman" w:cs="Times New Roman"/>
                <w:sz w:val="24"/>
                <w:szCs w:val="24"/>
              </w:rPr>
            </w:pPr>
          </w:p>
        </w:tc>
        <w:tc>
          <w:tcPr>
            <w:tcW w:w="2865" w:type="pct"/>
          </w:tcPr>
          <w:p w14:paraId="0C28A335" w14:textId="77777777" w:rsidR="00B77FE3" w:rsidRPr="00985111" w:rsidRDefault="00B77FE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B77FE3" w:rsidRPr="00985111" w14:paraId="7C0AA614" w14:textId="77777777" w:rsidTr="005E7DF7">
        <w:trPr>
          <w:trHeight w:val="20"/>
        </w:trPr>
        <w:tc>
          <w:tcPr>
            <w:tcW w:w="661" w:type="pct"/>
            <w:vMerge/>
          </w:tcPr>
          <w:p w14:paraId="2AD7EB43"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38693DA3" w14:textId="77777777" w:rsidR="00B77FE3" w:rsidRPr="00985111" w:rsidRDefault="00B77FE3" w:rsidP="001F3287">
            <w:pPr>
              <w:suppressAutoHyphens/>
              <w:rPr>
                <w:rFonts w:ascii="Times New Roman" w:eastAsia="Calibri" w:hAnsi="Times New Roman" w:cs="Times New Roman"/>
                <w:sz w:val="24"/>
                <w:szCs w:val="24"/>
              </w:rPr>
            </w:pPr>
          </w:p>
        </w:tc>
        <w:tc>
          <w:tcPr>
            <w:tcW w:w="2865" w:type="pct"/>
          </w:tcPr>
          <w:p w14:paraId="386E56F4" w14:textId="77777777" w:rsidR="00B77FE3" w:rsidRPr="00985111" w:rsidRDefault="00B77FE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B77FE3" w:rsidRPr="00985111" w14:paraId="0C234018" w14:textId="77777777" w:rsidTr="005E7DF7">
        <w:trPr>
          <w:trHeight w:val="20"/>
        </w:trPr>
        <w:tc>
          <w:tcPr>
            <w:tcW w:w="661" w:type="pct"/>
            <w:vMerge w:val="restart"/>
          </w:tcPr>
          <w:p w14:paraId="3F924C7F" w14:textId="77777777" w:rsidR="00B77FE3" w:rsidRPr="00985111" w:rsidRDefault="00B77FE3"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474" w:type="pct"/>
            <w:vMerge w:val="restart"/>
          </w:tcPr>
          <w:p w14:paraId="6A8D6818" w14:textId="77777777" w:rsidR="00B77FE3" w:rsidRPr="00985111" w:rsidRDefault="00B77FE3" w:rsidP="001F3287">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t>и поддержания необходимого уровня физической подготовленности</w:t>
            </w:r>
          </w:p>
        </w:tc>
        <w:tc>
          <w:tcPr>
            <w:tcW w:w="2865" w:type="pct"/>
          </w:tcPr>
          <w:p w14:paraId="4DDF5741" w14:textId="77777777" w:rsidR="00B77FE3" w:rsidRPr="00985111" w:rsidRDefault="00B77FE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Умения: </w:t>
            </w:r>
          </w:p>
        </w:tc>
      </w:tr>
      <w:tr w:rsidR="00B77FE3" w:rsidRPr="00985111" w14:paraId="5136488F" w14:textId="77777777" w:rsidTr="005E7DF7">
        <w:trPr>
          <w:trHeight w:val="20"/>
        </w:trPr>
        <w:tc>
          <w:tcPr>
            <w:tcW w:w="661" w:type="pct"/>
            <w:vMerge/>
          </w:tcPr>
          <w:p w14:paraId="3F5E8647"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2852160E" w14:textId="77777777" w:rsidR="00B77FE3" w:rsidRPr="00985111" w:rsidRDefault="00B77FE3" w:rsidP="001F3287">
            <w:pPr>
              <w:rPr>
                <w:rFonts w:ascii="Times New Roman" w:eastAsia="Calibri" w:hAnsi="Times New Roman" w:cs="Times New Roman"/>
                <w:sz w:val="24"/>
                <w:szCs w:val="24"/>
              </w:rPr>
            </w:pPr>
          </w:p>
        </w:tc>
        <w:tc>
          <w:tcPr>
            <w:tcW w:w="2865" w:type="pct"/>
          </w:tcPr>
          <w:p w14:paraId="7024DCC4" w14:textId="77777777" w:rsidR="00B77FE3" w:rsidRPr="00985111" w:rsidRDefault="00B77FE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B77FE3" w:rsidRPr="00985111" w14:paraId="2E6B0EC9" w14:textId="77777777" w:rsidTr="005E7DF7">
        <w:trPr>
          <w:trHeight w:val="20"/>
        </w:trPr>
        <w:tc>
          <w:tcPr>
            <w:tcW w:w="661" w:type="pct"/>
            <w:vMerge/>
          </w:tcPr>
          <w:p w14:paraId="2A8A6B72"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1B48B18F" w14:textId="77777777" w:rsidR="00B77FE3" w:rsidRPr="00985111" w:rsidRDefault="00B77FE3" w:rsidP="001F3287">
            <w:pPr>
              <w:rPr>
                <w:rFonts w:ascii="Times New Roman" w:eastAsia="Calibri" w:hAnsi="Times New Roman" w:cs="Times New Roman"/>
                <w:sz w:val="24"/>
                <w:szCs w:val="24"/>
              </w:rPr>
            </w:pPr>
          </w:p>
        </w:tc>
        <w:tc>
          <w:tcPr>
            <w:tcW w:w="2865" w:type="pct"/>
          </w:tcPr>
          <w:p w14:paraId="4ED076D1" w14:textId="77777777" w:rsidR="00B77FE3" w:rsidRPr="00985111" w:rsidRDefault="00B77FE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B77FE3" w:rsidRPr="00985111" w14:paraId="4D3D8170" w14:textId="77777777" w:rsidTr="005E7DF7">
        <w:trPr>
          <w:trHeight w:val="20"/>
        </w:trPr>
        <w:tc>
          <w:tcPr>
            <w:tcW w:w="661" w:type="pct"/>
            <w:vMerge/>
          </w:tcPr>
          <w:p w14:paraId="5C230D35"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47BEA270" w14:textId="77777777" w:rsidR="00B77FE3" w:rsidRPr="00985111" w:rsidRDefault="00B77FE3" w:rsidP="001F3287">
            <w:pPr>
              <w:rPr>
                <w:rFonts w:ascii="Times New Roman" w:eastAsia="Calibri" w:hAnsi="Times New Roman" w:cs="Times New Roman"/>
                <w:sz w:val="24"/>
                <w:szCs w:val="24"/>
              </w:rPr>
            </w:pPr>
          </w:p>
        </w:tc>
        <w:tc>
          <w:tcPr>
            <w:tcW w:w="2865" w:type="pct"/>
          </w:tcPr>
          <w:p w14:paraId="776A8A03" w14:textId="77777777" w:rsidR="00B77FE3" w:rsidRPr="00985111" w:rsidRDefault="00B77FE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582B1C">
              <w:rPr>
                <w:rFonts w:ascii="Times New Roman" w:eastAsia="Calibri" w:hAnsi="Times New Roman" w:cs="Times New Roman"/>
                <w:bCs/>
                <w:noProof/>
                <w:sz w:val="24"/>
                <w:szCs w:val="24"/>
              </w:rPr>
              <w:t>специальности</w:t>
            </w:r>
          </w:p>
        </w:tc>
      </w:tr>
      <w:tr w:rsidR="00B77FE3" w:rsidRPr="00985111" w14:paraId="77A60D8C" w14:textId="77777777" w:rsidTr="005E7DF7">
        <w:trPr>
          <w:trHeight w:val="20"/>
        </w:trPr>
        <w:tc>
          <w:tcPr>
            <w:tcW w:w="661" w:type="pct"/>
            <w:vMerge/>
          </w:tcPr>
          <w:p w14:paraId="4B9B7257"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257E467A" w14:textId="77777777" w:rsidR="00B77FE3" w:rsidRPr="00985111" w:rsidRDefault="00B77FE3" w:rsidP="001F3287">
            <w:pPr>
              <w:rPr>
                <w:rFonts w:ascii="Times New Roman" w:eastAsia="Calibri" w:hAnsi="Times New Roman" w:cs="Times New Roman"/>
                <w:sz w:val="24"/>
                <w:szCs w:val="24"/>
              </w:rPr>
            </w:pPr>
          </w:p>
        </w:tc>
        <w:tc>
          <w:tcPr>
            <w:tcW w:w="2865" w:type="pct"/>
          </w:tcPr>
          <w:p w14:paraId="78628C1C" w14:textId="77777777" w:rsidR="00B77FE3" w:rsidRPr="00985111" w:rsidRDefault="00B77FE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B77FE3" w:rsidRPr="00985111" w14:paraId="400BD3E8" w14:textId="77777777" w:rsidTr="005E7DF7">
        <w:trPr>
          <w:trHeight w:val="20"/>
        </w:trPr>
        <w:tc>
          <w:tcPr>
            <w:tcW w:w="661" w:type="pct"/>
            <w:vMerge/>
          </w:tcPr>
          <w:p w14:paraId="3862ABF8"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3C6C2987" w14:textId="77777777" w:rsidR="00B77FE3" w:rsidRPr="00985111" w:rsidRDefault="00B77FE3" w:rsidP="001F3287">
            <w:pPr>
              <w:rPr>
                <w:rFonts w:ascii="Times New Roman" w:eastAsia="Calibri" w:hAnsi="Times New Roman" w:cs="Times New Roman"/>
                <w:sz w:val="24"/>
                <w:szCs w:val="24"/>
              </w:rPr>
            </w:pPr>
          </w:p>
        </w:tc>
        <w:tc>
          <w:tcPr>
            <w:tcW w:w="2865" w:type="pct"/>
          </w:tcPr>
          <w:p w14:paraId="1C81F11E" w14:textId="77777777" w:rsidR="00B77FE3" w:rsidRPr="00985111" w:rsidRDefault="00B77FE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B77FE3" w:rsidRPr="00985111" w14:paraId="5811AF54" w14:textId="77777777" w:rsidTr="005E7DF7">
        <w:trPr>
          <w:trHeight w:val="20"/>
        </w:trPr>
        <w:tc>
          <w:tcPr>
            <w:tcW w:w="661" w:type="pct"/>
            <w:vMerge/>
          </w:tcPr>
          <w:p w14:paraId="20CD341D"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7B55054A" w14:textId="77777777" w:rsidR="00B77FE3" w:rsidRPr="00985111" w:rsidRDefault="00B77FE3" w:rsidP="001F3287">
            <w:pPr>
              <w:suppressAutoHyphens/>
              <w:jc w:val="both"/>
              <w:rPr>
                <w:rFonts w:ascii="Times New Roman" w:eastAsia="Calibri" w:hAnsi="Times New Roman" w:cs="Times New Roman"/>
                <w:sz w:val="24"/>
                <w:szCs w:val="24"/>
              </w:rPr>
            </w:pPr>
          </w:p>
        </w:tc>
        <w:tc>
          <w:tcPr>
            <w:tcW w:w="2865" w:type="pct"/>
          </w:tcPr>
          <w:p w14:paraId="07B8D009" w14:textId="77777777" w:rsidR="00B77FE3" w:rsidRPr="00985111" w:rsidRDefault="00B77FE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B77FE3" w:rsidRPr="00985111" w14:paraId="67F6C324" w14:textId="77777777" w:rsidTr="005E7DF7">
        <w:trPr>
          <w:trHeight w:val="20"/>
        </w:trPr>
        <w:tc>
          <w:tcPr>
            <w:tcW w:w="661" w:type="pct"/>
            <w:vMerge/>
          </w:tcPr>
          <w:p w14:paraId="397FFCFD"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7E1936B8" w14:textId="77777777" w:rsidR="00B77FE3" w:rsidRPr="00985111" w:rsidRDefault="00B77FE3" w:rsidP="001F3287">
            <w:pPr>
              <w:suppressAutoHyphens/>
              <w:jc w:val="both"/>
              <w:rPr>
                <w:rFonts w:ascii="Times New Roman" w:eastAsia="Calibri" w:hAnsi="Times New Roman" w:cs="Times New Roman"/>
                <w:sz w:val="24"/>
                <w:szCs w:val="24"/>
              </w:rPr>
            </w:pPr>
          </w:p>
        </w:tc>
        <w:tc>
          <w:tcPr>
            <w:tcW w:w="2865" w:type="pct"/>
          </w:tcPr>
          <w:p w14:paraId="2855359E" w14:textId="77777777" w:rsidR="00B77FE3" w:rsidRPr="00985111" w:rsidRDefault="00B77FE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582B1C">
              <w:rPr>
                <w:rFonts w:ascii="Times New Roman" w:eastAsia="Calibri" w:hAnsi="Times New Roman" w:cs="Times New Roman"/>
                <w:bCs/>
                <w:noProof/>
                <w:sz w:val="24"/>
                <w:szCs w:val="24"/>
              </w:rPr>
              <w:t>специальности</w:t>
            </w:r>
          </w:p>
        </w:tc>
      </w:tr>
      <w:tr w:rsidR="00B77FE3" w:rsidRPr="00985111" w14:paraId="66C529F2" w14:textId="77777777" w:rsidTr="005E7DF7">
        <w:trPr>
          <w:trHeight w:val="20"/>
        </w:trPr>
        <w:tc>
          <w:tcPr>
            <w:tcW w:w="661" w:type="pct"/>
            <w:vMerge/>
          </w:tcPr>
          <w:p w14:paraId="00A926A1"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743BAD33" w14:textId="77777777" w:rsidR="00B77FE3" w:rsidRPr="00985111" w:rsidRDefault="00B77FE3" w:rsidP="001F3287">
            <w:pPr>
              <w:suppressAutoHyphens/>
              <w:jc w:val="both"/>
              <w:rPr>
                <w:rFonts w:ascii="Times New Roman" w:eastAsia="Calibri" w:hAnsi="Times New Roman" w:cs="Times New Roman"/>
                <w:sz w:val="24"/>
                <w:szCs w:val="24"/>
              </w:rPr>
            </w:pPr>
          </w:p>
        </w:tc>
        <w:tc>
          <w:tcPr>
            <w:tcW w:w="2865" w:type="pct"/>
          </w:tcPr>
          <w:p w14:paraId="30707F02" w14:textId="77777777" w:rsidR="00B77FE3" w:rsidRPr="00985111" w:rsidRDefault="00B77FE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B77FE3" w:rsidRPr="00985111" w14:paraId="0D7BAF5D" w14:textId="77777777" w:rsidTr="005E7DF7">
        <w:trPr>
          <w:trHeight w:val="20"/>
        </w:trPr>
        <w:tc>
          <w:tcPr>
            <w:tcW w:w="661" w:type="pct"/>
            <w:vMerge w:val="restart"/>
          </w:tcPr>
          <w:p w14:paraId="34E707ED" w14:textId="77777777" w:rsidR="00B77FE3" w:rsidRPr="00985111" w:rsidRDefault="00B77FE3"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1474" w:type="pct"/>
            <w:vMerge w:val="restart"/>
          </w:tcPr>
          <w:p w14:paraId="1E27CEDD" w14:textId="77777777" w:rsidR="00B77FE3" w:rsidRPr="00985111" w:rsidRDefault="00B77FE3"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t xml:space="preserve">на государственном </w:t>
            </w:r>
            <w:r w:rsidRPr="00985111">
              <w:rPr>
                <w:rFonts w:ascii="Times New Roman" w:eastAsia="Calibri" w:hAnsi="Times New Roman" w:cs="Times New Roman"/>
                <w:sz w:val="24"/>
                <w:szCs w:val="24"/>
              </w:rPr>
              <w:br/>
              <w:t>и иностранном языках</w:t>
            </w:r>
          </w:p>
        </w:tc>
        <w:tc>
          <w:tcPr>
            <w:tcW w:w="2865" w:type="pct"/>
          </w:tcPr>
          <w:p w14:paraId="7837BDDD" w14:textId="77777777" w:rsidR="00B77FE3" w:rsidRPr="00985111" w:rsidRDefault="00B77FE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B77FE3" w:rsidRPr="00985111" w14:paraId="02C2E224" w14:textId="77777777" w:rsidTr="005E7DF7">
        <w:trPr>
          <w:trHeight w:val="20"/>
        </w:trPr>
        <w:tc>
          <w:tcPr>
            <w:tcW w:w="661" w:type="pct"/>
            <w:vMerge/>
          </w:tcPr>
          <w:p w14:paraId="5D0341CC"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61002618" w14:textId="77777777" w:rsidR="00B77FE3" w:rsidRPr="00985111" w:rsidRDefault="00B77FE3" w:rsidP="001F3287">
            <w:pPr>
              <w:suppressAutoHyphens/>
              <w:rPr>
                <w:rFonts w:ascii="Times New Roman" w:eastAsia="Calibri" w:hAnsi="Times New Roman" w:cs="Times New Roman"/>
                <w:sz w:val="24"/>
                <w:szCs w:val="24"/>
              </w:rPr>
            </w:pPr>
          </w:p>
        </w:tc>
        <w:tc>
          <w:tcPr>
            <w:tcW w:w="2865" w:type="pct"/>
          </w:tcPr>
          <w:p w14:paraId="5DC251A4" w14:textId="77777777" w:rsidR="00B77FE3" w:rsidRPr="00985111" w:rsidRDefault="00B77FE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B77FE3" w:rsidRPr="00985111" w14:paraId="00527059" w14:textId="77777777" w:rsidTr="005E7DF7">
        <w:trPr>
          <w:trHeight w:val="20"/>
        </w:trPr>
        <w:tc>
          <w:tcPr>
            <w:tcW w:w="661" w:type="pct"/>
            <w:vMerge/>
          </w:tcPr>
          <w:p w14:paraId="096A1F3A"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473CA4A0" w14:textId="77777777" w:rsidR="00B77FE3" w:rsidRPr="00985111" w:rsidRDefault="00B77FE3" w:rsidP="001F3287">
            <w:pPr>
              <w:suppressAutoHyphens/>
              <w:rPr>
                <w:rFonts w:ascii="Times New Roman" w:eastAsia="Calibri" w:hAnsi="Times New Roman" w:cs="Times New Roman"/>
                <w:sz w:val="24"/>
                <w:szCs w:val="24"/>
              </w:rPr>
            </w:pPr>
          </w:p>
        </w:tc>
        <w:tc>
          <w:tcPr>
            <w:tcW w:w="2865" w:type="pct"/>
          </w:tcPr>
          <w:p w14:paraId="7C847391" w14:textId="77777777" w:rsidR="00B77FE3" w:rsidRPr="00985111" w:rsidRDefault="00B77FE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B77FE3" w:rsidRPr="00985111" w14:paraId="5101396B" w14:textId="77777777" w:rsidTr="005E7DF7">
        <w:trPr>
          <w:trHeight w:val="20"/>
        </w:trPr>
        <w:tc>
          <w:tcPr>
            <w:tcW w:w="661" w:type="pct"/>
            <w:vMerge/>
          </w:tcPr>
          <w:p w14:paraId="75ACC4BF"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0004B8FF" w14:textId="77777777" w:rsidR="00B77FE3" w:rsidRPr="00985111" w:rsidRDefault="00B77FE3" w:rsidP="001F3287">
            <w:pPr>
              <w:suppressAutoHyphens/>
              <w:rPr>
                <w:rFonts w:ascii="Times New Roman" w:eastAsia="Calibri" w:hAnsi="Times New Roman" w:cs="Times New Roman"/>
                <w:sz w:val="24"/>
                <w:szCs w:val="24"/>
              </w:rPr>
            </w:pPr>
          </w:p>
        </w:tc>
        <w:tc>
          <w:tcPr>
            <w:tcW w:w="2865" w:type="pct"/>
          </w:tcPr>
          <w:p w14:paraId="5039B5D3" w14:textId="77777777" w:rsidR="00B77FE3" w:rsidRPr="00985111" w:rsidRDefault="00B77FE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B77FE3" w:rsidRPr="00985111" w14:paraId="5ABB0EB5" w14:textId="77777777" w:rsidTr="005E7DF7">
        <w:trPr>
          <w:trHeight w:val="20"/>
        </w:trPr>
        <w:tc>
          <w:tcPr>
            <w:tcW w:w="661" w:type="pct"/>
            <w:vMerge/>
          </w:tcPr>
          <w:p w14:paraId="37049670"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460C14FD" w14:textId="77777777" w:rsidR="00B77FE3" w:rsidRPr="00985111" w:rsidRDefault="00B77FE3" w:rsidP="001F3287">
            <w:pPr>
              <w:suppressAutoHyphens/>
              <w:rPr>
                <w:rFonts w:ascii="Times New Roman" w:eastAsia="Calibri" w:hAnsi="Times New Roman" w:cs="Times New Roman"/>
                <w:sz w:val="24"/>
                <w:szCs w:val="24"/>
              </w:rPr>
            </w:pPr>
          </w:p>
        </w:tc>
        <w:tc>
          <w:tcPr>
            <w:tcW w:w="2865" w:type="pct"/>
          </w:tcPr>
          <w:p w14:paraId="588E00A1" w14:textId="77777777" w:rsidR="00B77FE3" w:rsidRPr="00985111" w:rsidRDefault="00B77FE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B77FE3" w:rsidRPr="00985111" w14:paraId="4D174DA4" w14:textId="77777777" w:rsidTr="005E7DF7">
        <w:trPr>
          <w:trHeight w:val="20"/>
        </w:trPr>
        <w:tc>
          <w:tcPr>
            <w:tcW w:w="661" w:type="pct"/>
            <w:vMerge/>
          </w:tcPr>
          <w:p w14:paraId="55301703"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30EF9F17" w14:textId="77777777" w:rsidR="00B77FE3" w:rsidRPr="00985111" w:rsidRDefault="00B77FE3" w:rsidP="001F3287">
            <w:pPr>
              <w:suppressAutoHyphens/>
              <w:rPr>
                <w:rFonts w:ascii="Times New Roman" w:eastAsia="Calibri" w:hAnsi="Times New Roman" w:cs="Times New Roman"/>
                <w:sz w:val="24"/>
                <w:szCs w:val="24"/>
              </w:rPr>
            </w:pPr>
          </w:p>
        </w:tc>
        <w:tc>
          <w:tcPr>
            <w:tcW w:w="2865" w:type="pct"/>
          </w:tcPr>
          <w:p w14:paraId="73B6F664" w14:textId="77777777" w:rsidR="00B77FE3" w:rsidRPr="00985111" w:rsidRDefault="00B77FE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B77FE3" w:rsidRPr="00985111" w14:paraId="5A0D8C77" w14:textId="77777777" w:rsidTr="005E7DF7">
        <w:trPr>
          <w:trHeight w:val="20"/>
        </w:trPr>
        <w:tc>
          <w:tcPr>
            <w:tcW w:w="661" w:type="pct"/>
            <w:vMerge/>
          </w:tcPr>
          <w:p w14:paraId="120A7B66"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372CC455" w14:textId="77777777" w:rsidR="00B77FE3" w:rsidRPr="00985111" w:rsidRDefault="00B77FE3" w:rsidP="001F3287">
            <w:pPr>
              <w:suppressAutoHyphens/>
              <w:rPr>
                <w:rFonts w:ascii="Times New Roman" w:eastAsia="Calibri" w:hAnsi="Times New Roman" w:cs="Times New Roman"/>
                <w:sz w:val="24"/>
                <w:szCs w:val="24"/>
              </w:rPr>
            </w:pPr>
          </w:p>
        </w:tc>
        <w:tc>
          <w:tcPr>
            <w:tcW w:w="2865" w:type="pct"/>
          </w:tcPr>
          <w:p w14:paraId="4B74C745" w14:textId="77777777" w:rsidR="00B77FE3" w:rsidRPr="00985111" w:rsidRDefault="00B77FE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B77FE3" w:rsidRPr="00985111" w14:paraId="7C0ABBA6" w14:textId="77777777" w:rsidTr="005E7DF7">
        <w:trPr>
          <w:trHeight w:val="20"/>
        </w:trPr>
        <w:tc>
          <w:tcPr>
            <w:tcW w:w="661" w:type="pct"/>
            <w:vMerge/>
          </w:tcPr>
          <w:p w14:paraId="54D2885F"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2BC687DE" w14:textId="77777777" w:rsidR="00B77FE3" w:rsidRPr="00985111" w:rsidRDefault="00B77FE3" w:rsidP="001F3287">
            <w:pPr>
              <w:suppressAutoHyphens/>
              <w:rPr>
                <w:rFonts w:ascii="Times New Roman" w:eastAsia="Calibri" w:hAnsi="Times New Roman" w:cs="Times New Roman"/>
                <w:sz w:val="24"/>
                <w:szCs w:val="24"/>
              </w:rPr>
            </w:pPr>
          </w:p>
        </w:tc>
        <w:tc>
          <w:tcPr>
            <w:tcW w:w="2865" w:type="pct"/>
          </w:tcPr>
          <w:p w14:paraId="7A5723F1" w14:textId="77777777" w:rsidR="00B77FE3" w:rsidRPr="00985111" w:rsidRDefault="00B77FE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B77FE3" w:rsidRPr="00985111" w14:paraId="13323CB2" w14:textId="77777777" w:rsidTr="005E7DF7">
        <w:trPr>
          <w:trHeight w:val="20"/>
        </w:trPr>
        <w:tc>
          <w:tcPr>
            <w:tcW w:w="661" w:type="pct"/>
            <w:vMerge/>
          </w:tcPr>
          <w:p w14:paraId="42CDCD1C"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6C42841C" w14:textId="77777777" w:rsidR="00B77FE3" w:rsidRPr="00985111" w:rsidRDefault="00B77FE3" w:rsidP="001F3287">
            <w:pPr>
              <w:suppressAutoHyphens/>
              <w:rPr>
                <w:rFonts w:ascii="Times New Roman" w:eastAsia="Calibri" w:hAnsi="Times New Roman" w:cs="Times New Roman"/>
                <w:sz w:val="24"/>
                <w:szCs w:val="24"/>
              </w:rPr>
            </w:pPr>
          </w:p>
        </w:tc>
        <w:tc>
          <w:tcPr>
            <w:tcW w:w="2865" w:type="pct"/>
          </w:tcPr>
          <w:p w14:paraId="4ED31750" w14:textId="77777777" w:rsidR="00B77FE3" w:rsidRPr="00985111" w:rsidRDefault="00B77FE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B77FE3" w:rsidRPr="00985111" w14:paraId="113C226D" w14:textId="77777777" w:rsidTr="005E7DF7">
        <w:trPr>
          <w:trHeight w:val="20"/>
        </w:trPr>
        <w:tc>
          <w:tcPr>
            <w:tcW w:w="661" w:type="pct"/>
            <w:vMerge/>
          </w:tcPr>
          <w:p w14:paraId="094F29F8"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3D09D680" w14:textId="77777777" w:rsidR="00B77FE3" w:rsidRPr="00985111" w:rsidRDefault="00B77FE3" w:rsidP="001F3287">
            <w:pPr>
              <w:suppressAutoHyphens/>
              <w:rPr>
                <w:rFonts w:ascii="Times New Roman" w:eastAsia="Calibri" w:hAnsi="Times New Roman" w:cs="Times New Roman"/>
                <w:sz w:val="24"/>
                <w:szCs w:val="24"/>
              </w:rPr>
            </w:pPr>
          </w:p>
        </w:tc>
        <w:tc>
          <w:tcPr>
            <w:tcW w:w="2865" w:type="pct"/>
          </w:tcPr>
          <w:p w14:paraId="3D76CA50" w14:textId="77777777" w:rsidR="00B77FE3" w:rsidRPr="00985111" w:rsidRDefault="00B77FE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B77FE3" w:rsidRPr="00985111" w14:paraId="61475196" w14:textId="77777777" w:rsidTr="005E7DF7">
        <w:trPr>
          <w:trHeight w:val="20"/>
        </w:trPr>
        <w:tc>
          <w:tcPr>
            <w:tcW w:w="661" w:type="pct"/>
            <w:vMerge/>
          </w:tcPr>
          <w:p w14:paraId="4B016E63"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10F4AE0D" w14:textId="77777777" w:rsidR="00B77FE3" w:rsidRPr="00985111" w:rsidRDefault="00B77FE3" w:rsidP="001F3287">
            <w:pPr>
              <w:suppressAutoHyphens/>
              <w:rPr>
                <w:rFonts w:ascii="Times New Roman" w:eastAsia="Calibri" w:hAnsi="Times New Roman" w:cs="Times New Roman"/>
                <w:sz w:val="24"/>
                <w:szCs w:val="24"/>
              </w:rPr>
            </w:pPr>
          </w:p>
        </w:tc>
        <w:tc>
          <w:tcPr>
            <w:tcW w:w="2865" w:type="pct"/>
          </w:tcPr>
          <w:p w14:paraId="15C5D349" w14:textId="77777777" w:rsidR="00B77FE3" w:rsidRPr="00985111" w:rsidRDefault="00B77FE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B77FE3" w:rsidRPr="00985111" w14:paraId="495F2A5A" w14:textId="77777777" w:rsidTr="005E7DF7">
        <w:trPr>
          <w:trHeight w:val="20"/>
        </w:trPr>
        <w:tc>
          <w:tcPr>
            <w:tcW w:w="661" w:type="pct"/>
            <w:vMerge/>
          </w:tcPr>
          <w:p w14:paraId="0811DEEE" w14:textId="77777777" w:rsidR="00B77FE3" w:rsidRPr="00985111" w:rsidRDefault="00B77FE3" w:rsidP="001F3287">
            <w:pPr>
              <w:jc w:val="center"/>
              <w:rPr>
                <w:rFonts w:ascii="Times New Roman" w:eastAsia="Calibri" w:hAnsi="Times New Roman" w:cs="Times New Roman"/>
                <w:iCs/>
                <w:sz w:val="24"/>
                <w:szCs w:val="24"/>
              </w:rPr>
            </w:pPr>
          </w:p>
        </w:tc>
        <w:tc>
          <w:tcPr>
            <w:tcW w:w="1474" w:type="pct"/>
            <w:vMerge/>
          </w:tcPr>
          <w:p w14:paraId="30A21878" w14:textId="77777777" w:rsidR="00B77FE3" w:rsidRPr="00985111" w:rsidRDefault="00B77FE3" w:rsidP="001F3287">
            <w:pPr>
              <w:suppressAutoHyphens/>
              <w:rPr>
                <w:rFonts w:ascii="Times New Roman" w:eastAsia="Calibri" w:hAnsi="Times New Roman" w:cs="Times New Roman"/>
                <w:sz w:val="24"/>
                <w:szCs w:val="24"/>
              </w:rPr>
            </w:pPr>
          </w:p>
        </w:tc>
        <w:tc>
          <w:tcPr>
            <w:tcW w:w="2865" w:type="pct"/>
          </w:tcPr>
          <w:p w14:paraId="55917C6C" w14:textId="77777777" w:rsidR="00B77FE3" w:rsidRPr="00985111" w:rsidRDefault="00B77FE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правила чтения текстов профессиональной направленности</w:t>
            </w:r>
          </w:p>
        </w:tc>
      </w:tr>
    </w:tbl>
    <w:p w14:paraId="62E8A6D8" w14:textId="77777777" w:rsidR="00B77FE3" w:rsidRPr="005F59C7" w:rsidRDefault="00B77FE3" w:rsidP="00CD2973">
      <w:pPr>
        <w:pStyle w:val="af8"/>
        <w:spacing w:before="240"/>
        <w:rPr>
          <w:rFonts w:ascii="Times New Roman" w:hAnsi="Times New Roman" w:cs="Times New Roman"/>
          <w:sz w:val="24"/>
          <w:szCs w:val="24"/>
        </w:rPr>
      </w:pPr>
    </w:p>
    <w:p w14:paraId="125598BE" w14:textId="77777777" w:rsidR="00B77FE3" w:rsidRPr="00415F84" w:rsidRDefault="00B77FE3" w:rsidP="00415F84">
      <w:pPr>
        <w:pStyle w:val="114"/>
        <w:rPr>
          <w:color w:val="auto"/>
          <w:spacing w:val="0"/>
          <w:lang w:eastAsia="en-US"/>
        </w:rPr>
      </w:pPr>
      <w:r w:rsidRPr="007414DF">
        <w:rPr>
          <w:color w:val="auto"/>
          <w:spacing w:val="0"/>
          <w:lang w:eastAsia="en-US"/>
        </w:rPr>
        <w:t>4.2. Профессиональные компетенции</w:t>
      </w:r>
    </w:p>
    <w:p w14:paraId="49EFCD95" w14:textId="5BDFBECD" w:rsidR="00B77FE3" w:rsidRDefault="00B77FE3" w:rsidP="00064407">
      <w:pPr>
        <w:jc w:val="both"/>
        <w:rPr>
          <w:rFonts w:ascii="Times New Roman" w:hAnsi="Times New Roman" w:cs="Times New Roman"/>
          <w:sz w:val="24"/>
          <w:szCs w:val="24"/>
        </w:rPr>
      </w:pPr>
    </w:p>
    <w:tbl>
      <w:tblPr>
        <w:tblW w:w="5000" w:type="pct"/>
        <w:tblLook w:val="04A0" w:firstRow="1" w:lastRow="0" w:firstColumn="1" w:lastColumn="0" w:noHBand="0" w:noVBand="1"/>
      </w:tblPr>
      <w:tblGrid>
        <w:gridCol w:w="2359"/>
        <w:gridCol w:w="2311"/>
        <w:gridCol w:w="4958"/>
      </w:tblGrid>
      <w:tr w:rsidR="00A105F3" w:rsidRPr="00A105F3" w14:paraId="14624DF7" w14:textId="77777777" w:rsidTr="00A105F3">
        <w:tc>
          <w:tcPr>
            <w:tcW w:w="122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CB3E69" w14:textId="77777777" w:rsidR="00A105F3" w:rsidRPr="00A105F3" w:rsidRDefault="00A105F3" w:rsidP="00A105F3">
            <w:pPr>
              <w:jc w:val="center"/>
              <w:rPr>
                <w:rFonts w:ascii="Times New Roman" w:eastAsia="Times New Roman" w:hAnsi="Times New Roman" w:cs="Times New Roman"/>
                <w:b/>
                <w:bCs/>
                <w:color w:val="000000"/>
                <w:sz w:val="24"/>
                <w:szCs w:val="24"/>
                <w:lang w:eastAsia="ru-RU"/>
              </w:rPr>
            </w:pPr>
            <w:r w:rsidRPr="00A105F3">
              <w:rPr>
                <w:rFonts w:ascii="Times New Roman" w:eastAsia="Times New Roman" w:hAnsi="Times New Roman" w:cs="Times New Roman"/>
                <w:b/>
                <w:bCs/>
                <w:color w:val="000000"/>
                <w:sz w:val="24"/>
                <w:szCs w:val="20"/>
                <w:lang w:eastAsia="ru-RU"/>
              </w:rPr>
              <w:t>Виды деятельности</w:t>
            </w:r>
          </w:p>
        </w:tc>
        <w:tc>
          <w:tcPr>
            <w:tcW w:w="1200" w:type="pct"/>
            <w:tcBorders>
              <w:top w:val="single" w:sz="4" w:space="0" w:color="auto"/>
              <w:left w:val="nil"/>
              <w:bottom w:val="single" w:sz="4" w:space="0" w:color="auto"/>
              <w:right w:val="single" w:sz="4" w:space="0" w:color="auto"/>
            </w:tcBorders>
            <w:shd w:val="clear" w:color="auto" w:fill="auto"/>
            <w:vAlign w:val="center"/>
            <w:hideMark/>
          </w:tcPr>
          <w:p w14:paraId="26260343" w14:textId="77777777" w:rsidR="00A105F3" w:rsidRPr="00A105F3" w:rsidRDefault="00A105F3" w:rsidP="00A105F3">
            <w:pPr>
              <w:jc w:val="center"/>
              <w:rPr>
                <w:rFonts w:ascii="Times New Roman" w:eastAsia="Times New Roman" w:hAnsi="Times New Roman" w:cs="Times New Roman"/>
                <w:b/>
                <w:bCs/>
                <w:color w:val="000000"/>
                <w:sz w:val="24"/>
                <w:szCs w:val="24"/>
                <w:lang w:eastAsia="ru-RU"/>
              </w:rPr>
            </w:pPr>
            <w:r w:rsidRPr="00A105F3">
              <w:rPr>
                <w:rFonts w:ascii="Times New Roman" w:eastAsia="Times New Roman" w:hAnsi="Times New Roman" w:cs="Times New Roman"/>
                <w:b/>
                <w:bCs/>
                <w:color w:val="000000"/>
                <w:sz w:val="24"/>
                <w:szCs w:val="20"/>
                <w:lang w:eastAsia="ru-RU"/>
              </w:rPr>
              <w:t>Код и наименование компетенции</w:t>
            </w:r>
          </w:p>
        </w:tc>
        <w:tc>
          <w:tcPr>
            <w:tcW w:w="2575" w:type="pct"/>
            <w:tcBorders>
              <w:top w:val="single" w:sz="4" w:space="0" w:color="auto"/>
              <w:left w:val="nil"/>
              <w:bottom w:val="single" w:sz="4" w:space="0" w:color="auto"/>
              <w:right w:val="single" w:sz="4" w:space="0" w:color="auto"/>
            </w:tcBorders>
            <w:shd w:val="clear" w:color="auto" w:fill="auto"/>
            <w:vAlign w:val="center"/>
            <w:hideMark/>
          </w:tcPr>
          <w:p w14:paraId="1B57DA66" w14:textId="77777777" w:rsidR="00A105F3" w:rsidRPr="00A105F3" w:rsidRDefault="00A105F3" w:rsidP="00A105F3">
            <w:pPr>
              <w:jc w:val="center"/>
              <w:rPr>
                <w:rFonts w:ascii="Times New Roman" w:eastAsia="Times New Roman" w:hAnsi="Times New Roman" w:cs="Times New Roman"/>
                <w:b/>
                <w:bCs/>
                <w:color w:val="000000"/>
                <w:sz w:val="24"/>
                <w:szCs w:val="24"/>
                <w:lang w:eastAsia="ru-RU"/>
              </w:rPr>
            </w:pPr>
            <w:r w:rsidRPr="00A105F3">
              <w:rPr>
                <w:rFonts w:ascii="Times New Roman" w:eastAsia="Times New Roman" w:hAnsi="Times New Roman" w:cs="Times New Roman"/>
                <w:b/>
                <w:bCs/>
                <w:color w:val="000000"/>
                <w:sz w:val="24"/>
                <w:szCs w:val="20"/>
                <w:lang w:eastAsia="ru-RU"/>
              </w:rPr>
              <w:t>Показатели освоения компетенции</w:t>
            </w:r>
          </w:p>
        </w:tc>
      </w:tr>
      <w:tr w:rsidR="00A105F3" w:rsidRPr="00A105F3" w14:paraId="76C5EEFB" w14:textId="77777777" w:rsidTr="00A105F3">
        <w:tc>
          <w:tcPr>
            <w:tcW w:w="1225" w:type="pct"/>
            <w:vMerge w:val="restart"/>
            <w:tcBorders>
              <w:top w:val="nil"/>
              <w:left w:val="single" w:sz="4" w:space="0" w:color="auto"/>
              <w:bottom w:val="single" w:sz="4" w:space="0" w:color="auto"/>
              <w:right w:val="single" w:sz="4" w:space="0" w:color="auto"/>
            </w:tcBorders>
            <w:shd w:val="clear" w:color="auto" w:fill="auto"/>
            <w:hideMark/>
          </w:tcPr>
          <w:p w14:paraId="1A55C2D4"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Проведение работ по регистрации наземных и скважинных геофизических данных</w:t>
            </w:r>
          </w:p>
        </w:tc>
        <w:tc>
          <w:tcPr>
            <w:tcW w:w="1200" w:type="pct"/>
            <w:vMerge w:val="restart"/>
            <w:tcBorders>
              <w:top w:val="nil"/>
              <w:left w:val="single" w:sz="4" w:space="0" w:color="auto"/>
              <w:bottom w:val="single" w:sz="4" w:space="0" w:color="auto"/>
              <w:right w:val="single" w:sz="4" w:space="0" w:color="auto"/>
            </w:tcBorders>
            <w:shd w:val="clear" w:color="auto" w:fill="auto"/>
            <w:hideMark/>
          </w:tcPr>
          <w:p w14:paraId="672002C9"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ПК 1.1 Выполнять технические работы при регистрации наземных и скважинных геофизических данных</w:t>
            </w:r>
          </w:p>
        </w:tc>
        <w:tc>
          <w:tcPr>
            <w:tcW w:w="2575" w:type="pct"/>
            <w:tcBorders>
              <w:top w:val="nil"/>
              <w:left w:val="nil"/>
              <w:bottom w:val="single" w:sz="4" w:space="0" w:color="auto"/>
              <w:right w:val="single" w:sz="4" w:space="0" w:color="auto"/>
            </w:tcBorders>
            <w:shd w:val="clear" w:color="auto" w:fill="auto"/>
            <w:vAlign w:val="center"/>
            <w:hideMark/>
          </w:tcPr>
          <w:p w14:paraId="5217D151" w14:textId="77777777" w:rsidR="00A105F3" w:rsidRPr="00A105F3" w:rsidRDefault="00A105F3" w:rsidP="00A105F3">
            <w:pPr>
              <w:rPr>
                <w:rFonts w:ascii="Times New Roman" w:eastAsia="Times New Roman" w:hAnsi="Times New Roman" w:cs="Times New Roman"/>
                <w:b/>
                <w:bCs/>
                <w:color w:val="000000"/>
                <w:sz w:val="24"/>
                <w:szCs w:val="24"/>
                <w:lang w:eastAsia="ru-RU"/>
              </w:rPr>
            </w:pPr>
            <w:r w:rsidRPr="00A105F3">
              <w:rPr>
                <w:rFonts w:ascii="Times New Roman" w:eastAsia="Times New Roman" w:hAnsi="Times New Roman" w:cs="Times New Roman"/>
                <w:b/>
                <w:bCs/>
                <w:color w:val="000000"/>
                <w:sz w:val="24"/>
                <w:szCs w:val="20"/>
                <w:lang w:eastAsia="ru-RU"/>
              </w:rPr>
              <w:t>Навыки:</w:t>
            </w:r>
          </w:p>
        </w:tc>
      </w:tr>
      <w:tr w:rsidR="00A105F3" w:rsidRPr="00A105F3" w14:paraId="1385565B" w14:textId="77777777" w:rsidTr="00A105F3">
        <w:tc>
          <w:tcPr>
            <w:tcW w:w="1225" w:type="pct"/>
            <w:vMerge/>
            <w:tcBorders>
              <w:top w:val="nil"/>
              <w:left w:val="single" w:sz="4" w:space="0" w:color="auto"/>
              <w:bottom w:val="single" w:sz="4" w:space="0" w:color="auto"/>
              <w:right w:val="single" w:sz="4" w:space="0" w:color="auto"/>
            </w:tcBorders>
            <w:hideMark/>
          </w:tcPr>
          <w:p w14:paraId="226E1C3B"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753DBF73"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5CE68B92"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подготовки геофизической аппаратуры, контрольно-измерительных приборов и оборудования;</w:t>
            </w:r>
          </w:p>
        </w:tc>
      </w:tr>
      <w:tr w:rsidR="00A105F3" w:rsidRPr="00A105F3" w14:paraId="45C4A67A" w14:textId="77777777" w:rsidTr="00A105F3">
        <w:tc>
          <w:tcPr>
            <w:tcW w:w="1225" w:type="pct"/>
            <w:vMerge/>
            <w:tcBorders>
              <w:top w:val="nil"/>
              <w:left w:val="single" w:sz="4" w:space="0" w:color="auto"/>
              <w:bottom w:val="single" w:sz="4" w:space="0" w:color="auto"/>
              <w:right w:val="single" w:sz="4" w:space="0" w:color="auto"/>
            </w:tcBorders>
            <w:hideMark/>
          </w:tcPr>
          <w:p w14:paraId="7D4E8D43"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498E49FC"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72B9321E"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highlight w:val="white"/>
                <w:lang w:eastAsia="ru-RU"/>
              </w:rPr>
              <w:t>подготовки к монтажу и демонтажу технических средств регистрации геофизических данных;</w:t>
            </w:r>
          </w:p>
        </w:tc>
      </w:tr>
      <w:tr w:rsidR="00A105F3" w:rsidRPr="00A105F3" w14:paraId="6E2E6102" w14:textId="77777777" w:rsidTr="00A105F3">
        <w:tc>
          <w:tcPr>
            <w:tcW w:w="1225" w:type="pct"/>
            <w:vMerge/>
            <w:tcBorders>
              <w:top w:val="nil"/>
              <w:left w:val="single" w:sz="4" w:space="0" w:color="auto"/>
              <w:bottom w:val="single" w:sz="4" w:space="0" w:color="auto"/>
              <w:right w:val="single" w:sz="4" w:space="0" w:color="auto"/>
            </w:tcBorders>
            <w:hideMark/>
          </w:tcPr>
          <w:p w14:paraId="243380A5"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66DB0A1D"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7C1FE202"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монтажа (комплектации) установок для проведения геофизических работ;</w:t>
            </w:r>
          </w:p>
        </w:tc>
      </w:tr>
      <w:tr w:rsidR="00A105F3" w:rsidRPr="00A105F3" w14:paraId="47040CBE" w14:textId="77777777" w:rsidTr="00A105F3">
        <w:tc>
          <w:tcPr>
            <w:tcW w:w="1225" w:type="pct"/>
            <w:vMerge/>
            <w:tcBorders>
              <w:top w:val="nil"/>
              <w:left w:val="single" w:sz="4" w:space="0" w:color="auto"/>
              <w:bottom w:val="single" w:sz="4" w:space="0" w:color="auto"/>
              <w:right w:val="single" w:sz="4" w:space="0" w:color="auto"/>
            </w:tcBorders>
            <w:hideMark/>
          </w:tcPr>
          <w:p w14:paraId="044C745A"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04186675"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371F4E1A"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подбирать геофизическую аппаратуру и контрольно-измерительные приборы по выбранному методу геофизических исследований;</w:t>
            </w:r>
          </w:p>
        </w:tc>
      </w:tr>
      <w:tr w:rsidR="00A105F3" w:rsidRPr="00A105F3" w14:paraId="713A31B1" w14:textId="77777777" w:rsidTr="00A105F3">
        <w:tc>
          <w:tcPr>
            <w:tcW w:w="1225" w:type="pct"/>
            <w:vMerge/>
            <w:tcBorders>
              <w:top w:val="nil"/>
              <w:left w:val="single" w:sz="4" w:space="0" w:color="auto"/>
              <w:bottom w:val="single" w:sz="4" w:space="0" w:color="auto"/>
              <w:right w:val="single" w:sz="4" w:space="0" w:color="auto"/>
            </w:tcBorders>
            <w:hideMark/>
          </w:tcPr>
          <w:p w14:paraId="0169B1F0"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4EDC00A7"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6911F6E9"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highlight w:val="white"/>
                <w:lang w:eastAsia="ru-RU"/>
              </w:rPr>
              <w:t>проверять исправность и работоспособность геофизической аппаратуры и оборудования;</w:t>
            </w:r>
          </w:p>
        </w:tc>
      </w:tr>
      <w:tr w:rsidR="00A105F3" w:rsidRPr="00A105F3" w14:paraId="51FB8BBA" w14:textId="77777777" w:rsidTr="00A105F3">
        <w:tc>
          <w:tcPr>
            <w:tcW w:w="1225" w:type="pct"/>
            <w:vMerge/>
            <w:tcBorders>
              <w:top w:val="nil"/>
              <w:left w:val="single" w:sz="4" w:space="0" w:color="auto"/>
              <w:bottom w:val="single" w:sz="4" w:space="0" w:color="auto"/>
              <w:right w:val="single" w:sz="4" w:space="0" w:color="auto"/>
            </w:tcBorders>
            <w:hideMark/>
          </w:tcPr>
          <w:p w14:paraId="60914677"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4049241D"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50FB410E"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highlight w:val="white"/>
                <w:lang w:eastAsia="ru-RU"/>
              </w:rPr>
              <w:t>применять контрольно-измерительные и диагностические приборы;</w:t>
            </w:r>
          </w:p>
        </w:tc>
      </w:tr>
      <w:tr w:rsidR="00A105F3" w:rsidRPr="00A105F3" w14:paraId="7E8E0D85" w14:textId="77777777" w:rsidTr="00A105F3">
        <w:tc>
          <w:tcPr>
            <w:tcW w:w="1225" w:type="pct"/>
            <w:vMerge/>
            <w:tcBorders>
              <w:top w:val="nil"/>
              <w:left w:val="single" w:sz="4" w:space="0" w:color="auto"/>
              <w:bottom w:val="single" w:sz="4" w:space="0" w:color="auto"/>
              <w:right w:val="single" w:sz="4" w:space="0" w:color="auto"/>
            </w:tcBorders>
            <w:hideMark/>
          </w:tcPr>
          <w:p w14:paraId="3A2C5003"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51065D14"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7C2DA7DF"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highlight w:val="white"/>
                <w:lang w:eastAsia="ru-RU"/>
              </w:rPr>
              <w:t>подготавливать технические средства регистрации геофизических данных к монтажу/демонтажу;</w:t>
            </w:r>
          </w:p>
        </w:tc>
      </w:tr>
      <w:tr w:rsidR="00A105F3" w:rsidRPr="00A105F3" w14:paraId="1855B5E5" w14:textId="77777777" w:rsidTr="00A105F3">
        <w:tc>
          <w:tcPr>
            <w:tcW w:w="1225" w:type="pct"/>
            <w:vMerge/>
            <w:tcBorders>
              <w:top w:val="nil"/>
              <w:left w:val="single" w:sz="4" w:space="0" w:color="auto"/>
              <w:bottom w:val="single" w:sz="4" w:space="0" w:color="auto"/>
              <w:right w:val="single" w:sz="4" w:space="0" w:color="auto"/>
            </w:tcBorders>
            <w:hideMark/>
          </w:tcPr>
          <w:p w14:paraId="2AA99CBB"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47EE7DB0"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235894EB"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регулировать и настраивать геофизические приборы на прием соответствующего сигнала;</w:t>
            </w:r>
          </w:p>
        </w:tc>
      </w:tr>
      <w:tr w:rsidR="00A105F3" w:rsidRPr="00A105F3" w14:paraId="0650718C" w14:textId="77777777" w:rsidTr="00A105F3">
        <w:tc>
          <w:tcPr>
            <w:tcW w:w="1225" w:type="pct"/>
            <w:vMerge/>
            <w:tcBorders>
              <w:top w:val="nil"/>
              <w:left w:val="single" w:sz="4" w:space="0" w:color="auto"/>
              <w:bottom w:val="single" w:sz="4" w:space="0" w:color="auto"/>
              <w:right w:val="single" w:sz="4" w:space="0" w:color="auto"/>
            </w:tcBorders>
            <w:hideMark/>
          </w:tcPr>
          <w:p w14:paraId="2B2FC059"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61F2EBF9"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3F53A0E6"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снимать показания геофизических приборов;</w:t>
            </w:r>
          </w:p>
        </w:tc>
      </w:tr>
      <w:tr w:rsidR="00A105F3" w:rsidRPr="00A105F3" w14:paraId="0A0233E5" w14:textId="77777777" w:rsidTr="00A105F3">
        <w:tc>
          <w:tcPr>
            <w:tcW w:w="1225" w:type="pct"/>
            <w:vMerge/>
            <w:tcBorders>
              <w:top w:val="nil"/>
              <w:left w:val="single" w:sz="4" w:space="0" w:color="auto"/>
              <w:bottom w:val="single" w:sz="4" w:space="0" w:color="auto"/>
              <w:right w:val="single" w:sz="4" w:space="0" w:color="auto"/>
            </w:tcBorders>
            <w:hideMark/>
          </w:tcPr>
          <w:p w14:paraId="5720C11A"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1E9CF9F5"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072DFAFB"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определять чувствительность установок и оценивать качество сигнала;</w:t>
            </w:r>
          </w:p>
        </w:tc>
      </w:tr>
      <w:tr w:rsidR="00A105F3" w:rsidRPr="00A105F3" w14:paraId="1E26188B" w14:textId="77777777" w:rsidTr="00A105F3">
        <w:tc>
          <w:tcPr>
            <w:tcW w:w="1225" w:type="pct"/>
            <w:vMerge/>
            <w:tcBorders>
              <w:top w:val="nil"/>
              <w:left w:val="single" w:sz="4" w:space="0" w:color="auto"/>
              <w:bottom w:val="single" w:sz="4" w:space="0" w:color="auto"/>
              <w:right w:val="single" w:sz="4" w:space="0" w:color="auto"/>
            </w:tcBorders>
            <w:hideMark/>
          </w:tcPr>
          <w:p w14:paraId="118DA153"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0172AB6C"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2726FF8A"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выбирать оптимальные параметры искусственных геофизических полей;</w:t>
            </w:r>
          </w:p>
        </w:tc>
      </w:tr>
      <w:tr w:rsidR="00A105F3" w:rsidRPr="00A105F3" w14:paraId="281C2546" w14:textId="77777777" w:rsidTr="00A105F3">
        <w:tc>
          <w:tcPr>
            <w:tcW w:w="1225" w:type="pct"/>
            <w:vMerge/>
            <w:tcBorders>
              <w:top w:val="nil"/>
              <w:left w:val="single" w:sz="4" w:space="0" w:color="auto"/>
              <w:bottom w:val="single" w:sz="4" w:space="0" w:color="auto"/>
              <w:right w:val="single" w:sz="4" w:space="0" w:color="auto"/>
            </w:tcBorders>
            <w:hideMark/>
          </w:tcPr>
          <w:p w14:paraId="36884F72"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265C9A6D"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499D06D6"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выявлять аппаратурные причины ослабления и ухудшения качества регистрируемых сигналов;</w:t>
            </w:r>
          </w:p>
        </w:tc>
      </w:tr>
      <w:tr w:rsidR="00A105F3" w:rsidRPr="00A105F3" w14:paraId="2CB361E8" w14:textId="77777777" w:rsidTr="00A105F3">
        <w:tc>
          <w:tcPr>
            <w:tcW w:w="1225" w:type="pct"/>
            <w:vMerge/>
            <w:tcBorders>
              <w:top w:val="nil"/>
              <w:left w:val="single" w:sz="4" w:space="0" w:color="auto"/>
              <w:bottom w:val="single" w:sz="4" w:space="0" w:color="auto"/>
              <w:right w:val="single" w:sz="4" w:space="0" w:color="auto"/>
            </w:tcBorders>
            <w:hideMark/>
          </w:tcPr>
          <w:p w14:paraId="5ACEA6A0"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44DB2ACE"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27060325" w14:textId="77777777" w:rsidR="00A105F3" w:rsidRPr="00A105F3" w:rsidRDefault="00A105F3" w:rsidP="00A105F3">
            <w:pPr>
              <w:rPr>
                <w:rFonts w:ascii="Times New Roman" w:eastAsia="Times New Roman" w:hAnsi="Times New Roman" w:cs="Times New Roman"/>
                <w:b/>
                <w:bCs/>
                <w:color w:val="000000"/>
                <w:sz w:val="24"/>
                <w:szCs w:val="24"/>
                <w:lang w:eastAsia="ru-RU"/>
              </w:rPr>
            </w:pPr>
            <w:r w:rsidRPr="00A105F3">
              <w:rPr>
                <w:rFonts w:ascii="Times New Roman" w:eastAsia="Times New Roman" w:hAnsi="Times New Roman" w:cs="Times New Roman"/>
                <w:b/>
                <w:bCs/>
                <w:color w:val="000000"/>
                <w:sz w:val="24"/>
                <w:szCs w:val="20"/>
                <w:lang w:eastAsia="ru-RU"/>
              </w:rPr>
              <w:t>Знания:</w:t>
            </w:r>
          </w:p>
        </w:tc>
      </w:tr>
      <w:tr w:rsidR="00A105F3" w:rsidRPr="00A105F3" w14:paraId="25B87B8A" w14:textId="77777777" w:rsidTr="00A105F3">
        <w:tc>
          <w:tcPr>
            <w:tcW w:w="1225" w:type="pct"/>
            <w:vMerge/>
            <w:tcBorders>
              <w:top w:val="nil"/>
              <w:left w:val="single" w:sz="4" w:space="0" w:color="auto"/>
              <w:bottom w:val="single" w:sz="4" w:space="0" w:color="auto"/>
              <w:right w:val="single" w:sz="4" w:space="0" w:color="auto"/>
            </w:tcBorders>
            <w:hideMark/>
          </w:tcPr>
          <w:p w14:paraId="78BFD559"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7268AFE4"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3530A1B5"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виды регистрируемых сигналов и их основные характеристики;</w:t>
            </w:r>
          </w:p>
        </w:tc>
      </w:tr>
      <w:tr w:rsidR="00A105F3" w:rsidRPr="00A105F3" w14:paraId="381BCF25" w14:textId="77777777" w:rsidTr="00A105F3">
        <w:tc>
          <w:tcPr>
            <w:tcW w:w="1225" w:type="pct"/>
            <w:vMerge/>
            <w:tcBorders>
              <w:top w:val="nil"/>
              <w:left w:val="single" w:sz="4" w:space="0" w:color="auto"/>
              <w:bottom w:val="single" w:sz="4" w:space="0" w:color="auto"/>
              <w:right w:val="single" w:sz="4" w:space="0" w:color="auto"/>
            </w:tcBorders>
            <w:hideMark/>
          </w:tcPr>
          <w:p w14:paraId="31682E5B"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04C72F01"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6862F9F3"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принципы преобразования электрических сигналов в цифровые;</w:t>
            </w:r>
          </w:p>
        </w:tc>
      </w:tr>
      <w:tr w:rsidR="00A105F3" w:rsidRPr="00A105F3" w14:paraId="35E8D8AD" w14:textId="77777777" w:rsidTr="00A105F3">
        <w:tc>
          <w:tcPr>
            <w:tcW w:w="1225" w:type="pct"/>
            <w:vMerge/>
            <w:tcBorders>
              <w:top w:val="nil"/>
              <w:left w:val="single" w:sz="4" w:space="0" w:color="auto"/>
              <w:bottom w:val="single" w:sz="4" w:space="0" w:color="auto"/>
              <w:right w:val="single" w:sz="4" w:space="0" w:color="auto"/>
            </w:tcBorders>
            <w:hideMark/>
          </w:tcPr>
          <w:p w14:paraId="1DE69F8D"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3383A749"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5CB564CC"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способы измерения аппаратурой и приборами;</w:t>
            </w:r>
          </w:p>
        </w:tc>
      </w:tr>
      <w:tr w:rsidR="00A105F3" w:rsidRPr="00A105F3" w14:paraId="13C968DB" w14:textId="77777777" w:rsidTr="00A105F3">
        <w:tc>
          <w:tcPr>
            <w:tcW w:w="1225" w:type="pct"/>
            <w:vMerge/>
            <w:tcBorders>
              <w:top w:val="nil"/>
              <w:left w:val="single" w:sz="4" w:space="0" w:color="auto"/>
              <w:bottom w:val="single" w:sz="4" w:space="0" w:color="auto"/>
              <w:right w:val="single" w:sz="4" w:space="0" w:color="auto"/>
            </w:tcBorders>
            <w:hideMark/>
          </w:tcPr>
          <w:p w14:paraId="40CD3446"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1B5B2997"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13573643"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назначение, основные типы, устройство, принцип работы, технических характеристик и область применения геофизической аппаратуры и контрольно-измерительных приборов;</w:t>
            </w:r>
          </w:p>
        </w:tc>
      </w:tr>
      <w:tr w:rsidR="00A105F3" w:rsidRPr="00A105F3" w14:paraId="479BBD88" w14:textId="77777777" w:rsidTr="00A105F3">
        <w:tc>
          <w:tcPr>
            <w:tcW w:w="1225" w:type="pct"/>
            <w:vMerge/>
            <w:tcBorders>
              <w:top w:val="nil"/>
              <w:left w:val="single" w:sz="4" w:space="0" w:color="auto"/>
              <w:bottom w:val="single" w:sz="4" w:space="0" w:color="auto"/>
              <w:right w:val="single" w:sz="4" w:space="0" w:color="auto"/>
            </w:tcBorders>
            <w:hideMark/>
          </w:tcPr>
          <w:p w14:paraId="30C85C19"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1181E9F3"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3FF8D1F7"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схемы геофизических установок;</w:t>
            </w:r>
          </w:p>
        </w:tc>
      </w:tr>
      <w:tr w:rsidR="00A105F3" w:rsidRPr="00A105F3" w14:paraId="0EF30BB1" w14:textId="77777777" w:rsidTr="00A105F3">
        <w:tc>
          <w:tcPr>
            <w:tcW w:w="1225" w:type="pct"/>
            <w:vMerge/>
            <w:tcBorders>
              <w:top w:val="nil"/>
              <w:left w:val="single" w:sz="4" w:space="0" w:color="auto"/>
              <w:bottom w:val="single" w:sz="4" w:space="0" w:color="auto"/>
              <w:right w:val="single" w:sz="4" w:space="0" w:color="auto"/>
            </w:tcBorders>
            <w:hideMark/>
          </w:tcPr>
          <w:p w14:paraId="3CC2EB37"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1CC66A89"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02F1BD2D"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порядок, способы сборки (демонтажа) геофизических установок;</w:t>
            </w:r>
          </w:p>
        </w:tc>
      </w:tr>
      <w:tr w:rsidR="00A105F3" w:rsidRPr="00A105F3" w14:paraId="33FF25DB" w14:textId="77777777" w:rsidTr="00A105F3">
        <w:tc>
          <w:tcPr>
            <w:tcW w:w="1225" w:type="pct"/>
            <w:vMerge/>
            <w:tcBorders>
              <w:top w:val="nil"/>
              <w:left w:val="single" w:sz="4" w:space="0" w:color="auto"/>
              <w:bottom w:val="single" w:sz="4" w:space="0" w:color="auto"/>
              <w:right w:val="single" w:sz="4" w:space="0" w:color="auto"/>
            </w:tcBorders>
            <w:hideMark/>
          </w:tcPr>
          <w:p w14:paraId="1D143C74"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2C5FECA2"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7705C90E"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технологию настройки аппаратуры на конкретный сигнал;</w:t>
            </w:r>
          </w:p>
        </w:tc>
      </w:tr>
      <w:tr w:rsidR="00A105F3" w:rsidRPr="00A105F3" w14:paraId="3480C762" w14:textId="77777777" w:rsidTr="00A105F3">
        <w:tc>
          <w:tcPr>
            <w:tcW w:w="1225" w:type="pct"/>
            <w:vMerge/>
            <w:tcBorders>
              <w:top w:val="nil"/>
              <w:left w:val="single" w:sz="4" w:space="0" w:color="auto"/>
              <w:bottom w:val="single" w:sz="4" w:space="0" w:color="auto"/>
              <w:right w:val="single" w:sz="4" w:space="0" w:color="auto"/>
            </w:tcBorders>
            <w:hideMark/>
          </w:tcPr>
          <w:p w14:paraId="5E5C217E"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0F7DBDF0"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65EC4786"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правила обслуживания аппаратуры, приборов и установок;</w:t>
            </w:r>
          </w:p>
        </w:tc>
      </w:tr>
      <w:tr w:rsidR="00A105F3" w:rsidRPr="00A105F3" w14:paraId="7D6BEA8A" w14:textId="77777777" w:rsidTr="00A105F3">
        <w:tc>
          <w:tcPr>
            <w:tcW w:w="1225" w:type="pct"/>
            <w:vMerge/>
            <w:tcBorders>
              <w:top w:val="nil"/>
              <w:left w:val="single" w:sz="4" w:space="0" w:color="auto"/>
              <w:bottom w:val="single" w:sz="4" w:space="0" w:color="auto"/>
              <w:right w:val="single" w:sz="4" w:space="0" w:color="auto"/>
            </w:tcBorders>
            <w:hideMark/>
          </w:tcPr>
          <w:p w14:paraId="4B6DBD10"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4BFAED12"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7465B8B5"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источники тока электрических и электромагнитных полей;</w:t>
            </w:r>
          </w:p>
        </w:tc>
      </w:tr>
      <w:tr w:rsidR="00A105F3" w:rsidRPr="00A105F3" w14:paraId="332D238F" w14:textId="77777777" w:rsidTr="00A105F3">
        <w:tc>
          <w:tcPr>
            <w:tcW w:w="1225" w:type="pct"/>
            <w:vMerge/>
            <w:tcBorders>
              <w:top w:val="nil"/>
              <w:left w:val="single" w:sz="4" w:space="0" w:color="auto"/>
              <w:bottom w:val="single" w:sz="4" w:space="0" w:color="auto"/>
              <w:right w:val="single" w:sz="4" w:space="0" w:color="auto"/>
            </w:tcBorders>
            <w:hideMark/>
          </w:tcPr>
          <w:p w14:paraId="3011BAD4"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333912E2"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2F9646F6"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основные правила безопасной работы с источниками электропитания;</w:t>
            </w:r>
          </w:p>
        </w:tc>
      </w:tr>
      <w:tr w:rsidR="00A105F3" w:rsidRPr="00A105F3" w14:paraId="39757FDA" w14:textId="77777777" w:rsidTr="00A105F3">
        <w:tc>
          <w:tcPr>
            <w:tcW w:w="1225" w:type="pct"/>
            <w:vMerge/>
            <w:tcBorders>
              <w:top w:val="nil"/>
              <w:left w:val="single" w:sz="4" w:space="0" w:color="auto"/>
              <w:bottom w:val="single" w:sz="4" w:space="0" w:color="auto"/>
              <w:right w:val="single" w:sz="4" w:space="0" w:color="auto"/>
            </w:tcBorders>
            <w:hideMark/>
          </w:tcPr>
          <w:p w14:paraId="65B9F6C5"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2A3CCAE5"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7940792C"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волны, используемых в сейсморазведке;</w:t>
            </w:r>
          </w:p>
        </w:tc>
      </w:tr>
      <w:tr w:rsidR="00A105F3" w:rsidRPr="00A105F3" w14:paraId="7A917367" w14:textId="77777777" w:rsidTr="00A105F3">
        <w:tc>
          <w:tcPr>
            <w:tcW w:w="1225" w:type="pct"/>
            <w:vMerge/>
            <w:tcBorders>
              <w:top w:val="nil"/>
              <w:left w:val="single" w:sz="4" w:space="0" w:color="auto"/>
              <w:bottom w:val="single" w:sz="4" w:space="0" w:color="auto"/>
              <w:right w:val="single" w:sz="4" w:space="0" w:color="auto"/>
            </w:tcBorders>
            <w:hideMark/>
          </w:tcPr>
          <w:p w14:paraId="6BB69334"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563A16E5"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0D8D2357"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назначение источников возбуждения геофизических полей;</w:t>
            </w:r>
          </w:p>
        </w:tc>
      </w:tr>
      <w:tr w:rsidR="00A105F3" w:rsidRPr="00A105F3" w14:paraId="6E875E69" w14:textId="77777777" w:rsidTr="00A105F3">
        <w:tc>
          <w:tcPr>
            <w:tcW w:w="1225" w:type="pct"/>
            <w:vMerge/>
            <w:tcBorders>
              <w:top w:val="nil"/>
              <w:left w:val="single" w:sz="4" w:space="0" w:color="auto"/>
              <w:bottom w:val="single" w:sz="4" w:space="0" w:color="auto"/>
              <w:right w:val="single" w:sz="4" w:space="0" w:color="auto"/>
            </w:tcBorders>
            <w:hideMark/>
          </w:tcPr>
          <w:p w14:paraId="39053C77"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18ED796C"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6957F60E"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способы возбуждения геофизических полей.</w:t>
            </w:r>
          </w:p>
        </w:tc>
      </w:tr>
      <w:tr w:rsidR="00A105F3" w:rsidRPr="00A105F3" w14:paraId="2020FD64" w14:textId="77777777" w:rsidTr="00A105F3">
        <w:tc>
          <w:tcPr>
            <w:tcW w:w="1225" w:type="pct"/>
            <w:vMerge/>
            <w:tcBorders>
              <w:top w:val="nil"/>
              <w:left w:val="single" w:sz="4" w:space="0" w:color="auto"/>
              <w:bottom w:val="single" w:sz="4" w:space="0" w:color="auto"/>
              <w:right w:val="single" w:sz="4" w:space="0" w:color="auto"/>
            </w:tcBorders>
            <w:hideMark/>
          </w:tcPr>
          <w:p w14:paraId="5A3DCE7D"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val="restart"/>
            <w:tcBorders>
              <w:top w:val="nil"/>
              <w:left w:val="single" w:sz="4" w:space="0" w:color="auto"/>
              <w:bottom w:val="single" w:sz="4" w:space="0" w:color="auto"/>
              <w:right w:val="single" w:sz="4" w:space="0" w:color="auto"/>
            </w:tcBorders>
            <w:shd w:val="clear" w:color="auto" w:fill="auto"/>
            <w:hideMark/>
          </w:tcPr>
          <w:p w14:paraId="1027846E"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ПК 1.2 Осуществлять документационное обеспечение работ по регистрации наземных и скважинных геофизических данных</w:t>
            </w:r>
          </w:p>
        </w:tc>
        <w:tc>
          <w:tcPr>
            <w:tcW w:w="2575" w:type="pct"/>
            <w:tcBorders>
              <w:top w:val="nil"/>
              <w:left w:val="nil"/>
              <w:bottom w:val="single" w:sz="4" w:space="0" w:color="auto"/>
              <w:right w:val="single" w:sz="4" w:space="0" w:color="auto"/>
            </w:tcBorders>
            <w:shd w:val="clear" w:color="auto" w:fill="auto"/>
            <w:vAlign w:val="center"/>
            <w:hideMark/>
          </w:tcPr>
          <w:p w14:paraId="57101C78" w14:textId="77777777" w:rsidR="00A105F3" w:rsidRPr="00A105F3" w:rsidRDefault="00A105F3" w:rsidP="00A105F3">
            <w:pPr>
              <w:rPr>
                <w:rFonts w:ascii="Times New Roman" w:eastAsia="Times New Roman" w:hAnsi="Times New Roman" w:cs="Times New Roman"/>
                <w:b/>
                <w:bCs/>
                <w:color w:val="000000"/>
                <w:sz w:val="24"/>
                <w:szCs w:val="24"/>
                <w:lang w:eastAsia="ru-RU"/>
              </w:rPr>
            </w:pPr>
            <w:r w:rsidRPr="00A105F3">
              <w:rPr>
                <w:rFonts w:ascii="Times New Roman" w:eastAsia="Times New Roman" w:hAnsi="Times New Roman" w:cs="Times New Roman"/>
                <w:b/>
                <w:bCs/>
                <w:color w:val="000000"/>
                <w:sz w:val="24"/>
                <w:szCs w:val="20"/>
                <w:lang w:eastAsia="ru-RU"/>
              </w:rPr>
              <w:t>Навыки:</w:t>
            </w:r>
          </w:p>
        </w:tc>
      </w:tr>
      <w:tr w:rsidR="00A105F3" w:rsidRPr="00A105F3" w14:paraId="0A4CB566" w14:textId="77777777" w:rsidTr="00A105F3">
        <w:tc>
          <w:tcPr>
            <w:tcW w:w="1225" w:type="pct"/>
            <w:vMerge/>
            <w:tcBorders>
              <w:top w:val="nil"/>
              <w:left w:val="single" w:sz="4" w:space="0" w:color="auto"/>
              <w:bottom w:val="single" w:sz="4" w:space="0" w:color="auto"/>
              <w:right w:val="single" w:sz="4" w:space="0" w:color="auto"/>
            </w:tcBorders>
            <w:hideMark/>
          </w:tcPr>
          <w:p w14:paraId="2CA597FB"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67C449EE"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70550FD1"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подготовки геофизической аппаратуры, контрольно-измерительных приборов и оборудования;</w:t>
            </w:r>
          </w:p>
        </w:tc>
      </w:tr>
      <w:tr w:rsidR="00A105F3" w:rsidRPr="00A105F3" w14:paraId="4C4D2A5A" w14:textId="77777777" w:rsidTr="00A105F3">
        <w:tc>
          <w:tcPr>
            <w:tcW w:w="1225" w:type="pct"/>
            <w:vMerge/>
            <w:tcBorders>
              <w:top w:val="nil"/>
              <w:left w:val="single" w:sz="4" w:space="0" w:color="auto"/>
              <w:bottom w:val="single" w:sz="4" w:space="0" w:color="auto"/>
              <w:right w:val="single" w:sz="4" w:space="0" w:color="auto"/>
            </w:tcBorders>
            <w:hideMark/>
          </w:tcPr>
          <w:p w14:paraId="3BD7AFE5"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5C83B39D"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438E7C8E"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highlight w:val="white"/>
                <w:lang w:eastAsia="ru-RU"/>
              </w:rPr>
              <w:t>подготовки к монтажу и демонтажу технических средств регистрации геофизических данных;</w:t>
            </w:r>
          </w:p>
        </w:tc>
      </w:tr>
      <w:tr w:rsidR="00A105F3" w:rsidRPr="00A105F3" w14:paraId="04FAC190" w14:textId="77777777" w:rsidTr="00A105F3">
        <w:tc>
          <w:tcPr>
            <w:tcW w:w="1225" w:type="pct"/>
            <w:vMerge/>
            <w:tcBorders>
              <w:top w:val="nil"/>
              <w:left w:val="single" w:sz="4" w:space="0" w:color="auto"/>
              <w:bottom w:val="single" w:sz="4" w:space="0" w:color="auto"/>
              <w:right w:val="single" w:sz="4" w:space="0" w:color="auto"/>
            </w:tcBorders>
            <w:hideMark/>
          </w:tcPr>
          <w:p w14:paraId="475EA592"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1502BAF1"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24CA6E6B"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монтажа (комплектации) установок для проведения геофизических работ;</w:t>
            </w:r>
          </w:p>
        </w:tc>
      </w:tr>
      <w:tr w:rsidR="00A105F3" w:rsidRPr="00A105F3" w14:paraId="1FEC8044" w14:textId="77777777" w:rsidTr="00A105F3">
        <w:tc>
          <w:tcPr>
            <w:tcW w:w="1225" w:type="pct"/>
            <w:vMerge/>
            <w:tcBorders>
              <w:top w:val="nil"/>
              <w:left w:val="single" w:sz="4" w:space="0" w:color="auto"/>
              <w:bottom w:val="single" w:sz="4" w:space="0" w:color="auto"/>
              <w:right w:val="single" w:sz="4" w:space="0" w:color="auto"/>
            </w:tcBorders>
            <w:hideMark/>
          </w:tcPr>
          <w:p w14:paraId="22E057C1"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1393418F"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1346D881" w14:textId="77777777" w:rsidR="00A105F3" w:rsidRPr="00A105F3" w:rsidRDefault="00A105F3" w:rsidP="00A105F3">
            <w:pPr>
              <w:rPr>
                <w:rFonts w:ascii="Times New Roman" w:eastAsia="Times New Roman" w:hAnsi="Times New Roman" w:cs="Times New Roman"/>
                <w:b/>
                <w:bCs/>
                <w:color w:val="000000"/>
                <w:sz w:val="24"/>
                <w:szCs w:val="24"/>
                <w:lang w:eastAsia="ru-RU"/>
              </w:rPr>
            </w:pPr>
            <w:r w:rsidRPr="00A105F3">
              <w:rPr>
                <w:rFonts w:ascii="Times New Roman" w:eastAsia="Times New Roman" w:hAnsi="Times New Roman" w:cs="Times New Roman"/>
                <w:b/>
                <w:bCs/>
                <w:color w:val="000000"/>
                <w:sz w:val="24"/>
                <w:szCs w:val="20"/>
                <w:lang w:eastAsia="ru-RU"/>
              </w:rPr>
              <w:t>Умения:</w:t>
            </w:r>
          </w:p>
        </w:tc>
      </w:tr>
      <w:tr w:rsidR="00A105F3" w:rsidRPr="00A105F3" w14:paraId="2FCB3F5C" w14:textId="77777777" w:rsidTr="00A105F3">
        <w:tc>
          <w:tcPr>
            <w:tcW w:w="1225" w:type="pct"/>
            <w:vMerge/>
            <w:tcBorders>
              <w:top w:val="nil"/>
              <w:left w:val="single" w:sz="4" w:space="0" w:color="auto"/>
              <w:bottom w:val="single" w:sz="4" w:space="0" w:color="auto"/>
              <w:right w:val="single" w:sz="4" w:space="0" w:color="auto"/>
            </w:tcBorders>
            <w:hideMark/>
          </w:tcPr>
          <w:p w14:paraId="4F017B68"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06E8224C"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1278651A"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подбирать геофизическую аппаратуру и контрольно-измерительные приборы по выбранному методу геофизических исследований;</w:t>
            </w:r>
          </w:p>
        </w:tc>
      </w:tr>
      <w:tr w:rsidR="00A105F3" w:rsidRPr="00A105F3" w14:paraId="1CF2FD6B" w14:textId="77777777" w:rsidTr="00A105F3">
        <w:tc>
          <w:tcPr>
            <w:tcW w:w="1225" w:type="pct"/>
            <w:vMerge/>
            <w:tcBorders>
              <w:top w:val="nil"/>
              <w:left w:val="single" w:sz="4" w:space="0" w:color="auto"/>
              <w:bottom w:val="single" w:sz="4" w:space="0" w:color="auto"/>
              <w:right w:val="single" w:sz="4" w:space="0" w:color="auto"/>
            </w:tcBorders>
            <w:hideMark/>
          </w:tcPr>
          <w:p w14:paraId="234A66A5"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78508096"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4361E09F"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highlight w:val="white"/>
                <w:lang w:eastAsia="ru-RU"/>
              </w:rPr>
              <w:t>проверять исправность и работоспособность геофизической аппаратуры и оборудования;</w:t>
            </w:r>
          </w:p>
        </w:tc>
      </w:tr>
      <w:tr w:rsidR="00A105F3" w:rsidRPr="00A105F3" w14:paraId="65C5A7B8" w14:textId="77777777" w:rsidTr="00A105F3">
        <w:tc>
          <w:tcPr>
            <w:tcW w:w="1225" w:type="pct"/>
            <w:vMerge/>
            <w:tcBorders>
              <w:top w:val="nil"/>
              <w:left w:val="single" w:sz="4" w:space="0" w:color="auto"/>
              <w:bottom w:val="single" w:sz="4" w:space="0" w:color="auto"/>
              <w:right w:val="single" w:sz="4" w:space="0" w:color="auto"/>
            </w:tcBorders>
            <w:hideMark/>
          </w:tcPr>
          <w:p w14:paraId="30F0BA8E"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1E319468"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6F1723CF"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highlight w:val="white"/>
                <w:lang w:eastAsia="ru-RU"/>
              </w:rPr>
              <w:t>применять контрольно-измерительные и диагностические приборы;</w:t>
            </w:r>
          </w:p>
        </w:tc>
      </w:tr>
      <w:tr w:rsidR="00A105F3" w:rsidRPr="00A105F3" w14:paraId="0BD4AE27" w14:textId="77777777" w:rsidTr="00A105F3">
        <w:tc>
          <w:tcPr>
            <w:tcW w:w="1225" w:type="pct"/>
            <w:vMerge/>
            <w:tcBorders>
              <w:top w:val="nil"/>
              <w:left w:val="single" w:sz="4" w:space="0" w:color="auto"/>
              <w:bottom w:val="single" w:sz="4" w:space="0" w:color="auto"/>
              <w:right w:val="single" w:sz="4" w:space="0" w:color="auto"/>
            </w:tcBorders>
            <w:hideMark/>
          </w:tcPr>
          <w:p w14:paraId="6AC030DB"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6A1F3ACA"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4B1F538A"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highlight w:val="white"/>
                <w:lang w:eastAsia="ru-RU"/>
              </w:rPr>
              <w:t>подготавливать технические средства регистрации геофизических данных к монтажу/демонтажу;</w:t>
            </w:r>
          </w:p>
        </w:tc>
      </w:tr>
      <w:tr w:rsidR="00A105F3" w:rsidRPr="00A105F3" w14:paraId="4619D5AA" w14:textId="77777777" w:rsidTr="00A105F3">
        <w:tc>
          <w:tcPr>
            <w:tcW w:w="1225" w:type="pct"/>
            <w:vMerge/>
            <w:tcBorders>
              <w:top w:val="nil"/>
              <w:left w:val="single" w:sz="4" w:space="0" w:color="auto"/>
              <w:bottom w:val="single" w:sz="4" w:space="0" w:color="auto"/>
              <w:right w:val="single" w:sz="4" w:space="0" w:color="auto"/>
            </w:tcBorders>
            <w:hideMark/>
          </w:tcPr>
          <w:p w14:paraId="7929B98C"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50C03694"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78FABC61"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регулировать и настраивать геофизические приборы на прием соответствующего сигнала;</w:t>
            </w:r>
          </w:p>
        </w:tc>
      </w:tr>
      <w:tr w:rsidR="00A105F3" w:rsidRPr="00A105F3" w14:paraId="59672D77" w14:textId="77777777" w:rsidTr="00A105F3">
        <w:tc>
          <w:tcPr>
            <w:tcW w:w="1225" w:type="pct"/>
            <w:vMerge/>
            <w:tcBorders>
              <w:top w:val="nil"/>
              <w:left w:val="single" w:sz="4" w:space="0" w:color="auto"/>
              <w:bottom w:val="single" w:sz="4" w:space="0" w:color="auto"/>
              <w:right w:val="single" w:sz="4" w:space="0" w:color="auto"/>
            </w:tcBorders>
            <w:hideMark/>
          </w:tcPr>
          <w:p w14:paraId="6826C17B"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31D98D03"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02037333"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снимать показания геофизических приборов;</w:t>
            </w:r>
          </w:p>
        </w:tc>
      </w:tr>
      <w:tr w:rsidR="00A105F3" w:rsidRPr="00A105F3" w14:paraId="5151602A" w14:textId="77777777" w:rsidTr="00A105F3">
        <w:tc>
          <w:tcPr>
            <w:tcW w:w="1225" w:type="pct"/>
            <w:vMerge/>
            <w:tcBorders>
              <w:top w:val="nil"/>
              <w:left w:val="single" w:sz="4" w:space="0" w:color="auto"/>
              <w:bottom w:val="single" w:sz="4" w:space="0" w:color="auto"/>
              <w:right w:val="single" w:sz="4" w:space="0" w:color="auto"/>
            </w:tcBorders>
            <w:hideMark/>
          </w:tcPr>
          <w:p w14:paraId="66480213"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73848D8F"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3F378E0D"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определять чувствительность установок и оценивать качество сигнала;</w:t>
            </w:r>
          </w:p>
        </w:tc>
      </w:tr>
      <w:tr w:rsidR="00A105F3" w:rsidRPr="00A105F3" w14:paraId="0852CA75" w14:textId="77777777" w:rsidTr="00A105F3">
        <w:tc>
          <w:tcPr>
            <w:tcW w:w="1225" w:type="pct"/>
            <w:vMerge/>
            <w:tcBorders>
              <w:top w:val="nil"/>
              <w:left w:val="single" w:sz="4" w:space="0" w:color="auto"/>
              <w:bottom w:val="single" w:sz="4" w:space="0" w:color="auto"/>
              <w:right w:val="single" w:sz="4" w:space="0" w:color="auto"/>
            </w:tcBorders>
            <w:hideMark/>
          </w:tcPr>
          <w:p w14:paraId="39E30420"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5522036F"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14EAA1ED"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выбирать оптимальные параметры искусственных геофизических полей;</w:t>
            </w:r>
          </w:p>
        </w:tc>
      </w:tr>
      <w:tr w:rsidR="00A105F3" w:rsidRPr="00A105F3" w14:paraId="65D96753" w14:textId="77777777" w:rsidTr="00A105F3">
        <w:tc>
          <w:tcPr>
            <w:tcW w:w="1225" w:type="pct"/>
            <w:vMerge/>
            <w:tcBorders>
              <w:top w:val="nil"/>
              <w:left w:val="single" w:sz="4" w:space="0" w:color="auto"/>
              <w:bottom w:val="single" w:sz="4" w:space="0" w:color="auto"/>
              <w:right w:val="single" w:sz="4" w:space="0" w:color="auto"/>
            </w:tcBorders>
            <w:hideMark/>
          </w:tcPr>
          <w:p w14:paraId="6B2D974F"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4F12A35D"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191215C2"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выявлять аппаратурные причины ослабления и ухудшения качества регистрируемых сигналов;</w:t>
            </w:r>
          </w:p>
        </w:tc>
      </w:tr>
      <w:tr w:rsidR="00A105F3" w:rsidRPr="00A105F3" w14:paraId="18E1BCC0" w14:textId="77777777" w:rsidTr="00A105F3">
        <w:tc>
          <w:tcPr>
            <w:tcW w:w="1225" w:type="pct"/>
            <w:vMerge/>
            <w:tcBorders>
              <w:top w:val="nil"/>
              <w:left w:val="single" w:sz="4" w:space="0" w:color="auto"/>
              <w:bottom w:val="single" w:sz="4" w:space="0" w:color="auto"/>
              <w:right w:val="single" w:sz="4" w:space="0" w:color="auto"/>
            </w:tcBorders>
            <w:hideMark/>
          </w:tcPr>
          <w:p w14:paraId="605DCFAA"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09F497E9"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07746F62" w14:textId="77777777" w:rsidR="00A105F3" w:rsidRPr="00A105F3" w:rsidRDefault="00A105F3" w:rsidP="00A105F3">
            <w:pPr>
              <w:rPr>
                <w:rFonts w:ascii="Times New Roman" w:eastAsia="Times New Roman" w:hAnsi="Times New Roman" w:cs="Times New Roman"/>
                <w:b/>
                <w:bCs/>
                <w:color w:val="000000"/>
                <w:sz w:val="24"/>
                <w:szCs w:val="24"/>
                <w:lang w:eastAsia="ru-RU"/>
              </w:rPr>
            </w:pPr>
            <w:r w:rsidRPr="00A105F3">
              <w:rPr>
                <w:rFonts w:ascii="Times New Roman" w:eastAsia="Times New Roman" w:hAnsi="Times New Roman" w:cs="Times New Roman"/>
                <w:b/>
                <w:bCs/>
                <w:color w:val="000000"/>
                <w:sz w:val="24"/>
                <w:szCs w:val="20"/>
                <w:lang w:eastAsia="ru-RU"/>
              </w:rPr>
              <w:t>Знания:</w:t>
            </w:r>
          </w:p>
        </w:tc>
      </w:tr>
      <w:tr w:rsidR="00A105F3" w:rsidRPr="00A105F3" w14:paraId="3B46E0DE" w14:textId="77777777" w:rsidTr="00A105F3">
        <w:tc>
          <w:tcPr>
            <w:tcW w:w="1225" w:type="pct"/>
            <w:vMerge/>
            <w:tcBorders>
              <w:top w:val="nil"/>
              <w:left w:val="single" w:sz="4" w:space="0" w:color="auto"/>
              <w:bottom w:val="single" w:sz="4" w:space="0" w:color="auto"/>
              <w:right w:val="single" w:sz="4" w:space="0" w:color="auto"/>
            </w:tcBorders>
            <w:hideMark/>
          </w:tcPr>
          <w:p w14:paraId="2712C36E"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15E016D9"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50D94C09"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виды регистрируемых сигналов и их основные характеристики;</w:t>
            </w:r>
          </w:p>
        </w:tc>
      </w:tr>
      <w:tr w:rsidR="00A105F3" w:rsidRPr="00A105F3" w14:paraId="36DF0B03" w14:textId="77777777" w:rsidTr="00A105F3">
        <w:tc>
          <w:tcPr>
            <w:tcW w:w="1225" w:type="pct"/>
            <w:vMerge/>
            <w:tcBorders>
              <w:top w:val="nil"/>
              <w:left w:val="single" w:sz="4" w:space="0" w:color="auto"/>
              <w:bottom w:val="single" w:sz="4" w:space="0" w:color="auto"/>
              <w:right w:val="single" w:sz="4" w:space="0" w:color="auto"/>
            </w:tcBorders>
            <w:hideMark/>
          </w:tcPr>
          <w:p w14:paraId="292D7832"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5068DDF2"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62176733"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принципы преобразования электрических сигналов в цифровые;</w:t>
            </w:r>
          </w:p>
        </w:tc>
      </w:tr>
      <w:tr w:rsidR="00A105F3" w:rsidRPr="00A105F3" w14:paraId="670F631E" w14:textId="77777777" w:rsidTr="00A105F3">
        <w:tc>
          <w:tcPr>
            <w:tcW w:w="1225" w:type="pct"/>
            <w:vMerge/>
            <w:tcBorders>
              <w:top w:val="nil"/>
              <w:left w:val="single" w:sz="4" w:space="0" w:color="auto"/>
              <w:bottom w:val="single" w:sz="4" w:space="0" w:color="auto"/>
              <w:right w:val="single" w:sz="4" w:space="0" w:color="auto"/>
            </w:tcBorders>
            <w:hideMark/>
          </w:tcPr>
          <w:p w14:paraId="25B632C1"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59C5E696"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182BE57B"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способы измерения аппаратурой и приборами;</w:t>
            </w:r>
          </w:p>
        </w:tc>
      </w:tr>
      <w:tr w:rsidR="00A105F3" w:rsidRPr="00A105F3" w14:paraId="43BFE3C4" w14:textId="77777777" w:rsidTr="00A105F3">
        <w:tc>
          <w:tcPr>
            <w:tcW w:w="1225" w:type="pct"/>
            <w:vMerge/>
            <w:tcBorders>
              <w:top w:val="nil"/>
              <w:left w:val="single" w:sz="4" w:space="0" w:color="auto"/>
              <w:bottom w:val="single" w:sz="4" w:space="0" w:color="auto"/>
              <w:right w:val="single" w:sz="4" w:space="0" w:color="auto"/>
            </w:tcBorders>
            <w:hideMark/>
          </w:tcPr>
          <w:p w14:paraId="545A6205"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2A6F37C7"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07BB9E98"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назначение, основные типы, устройство, принцип работы, технических характеристик и область применения геофизической аппаратуры и контрольно-измерительных приборов;</w:t>
            </w:r>
          </w:p>
        </w:tc>
      </w:tr>
      <w:tr w:rsidR="00A105F3" w:rsidRPr="00A105F3" w14:paraId="5264DC39" w14:textId="77777777" w:rsidTr="00A105F3">
        <w:tc>
          <w:tcPr>
            <w:tcW w:w="1225" w:type="pct"/>
            <w:vMerge/>
            <w:tcBorders>
              <w:top w:val="nil"/>
              <w:left w:val="single" w:sz="4" w:space="0" w:color="auto"/>
              <w:bottom w:val="single" w:sz="4" w:space="0" w:color="auto"/>
              <w:right w:val="single" w:sz="4" w:space="0" w:color="auto"/>
            </w:tcBorders>
            <w:hideMark/>
          </w:tcPr>
          <w:p w14:paraId="3391B909"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78745825"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22668764"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схемы геофизических установок;</w:t>
            </w:r>
          </w:p>
        </w:tc>
      </w:tr>
      <w:tr w:rsidR="00A105F3" w:rsidRPr="00A105F3" w14:paraId="08B10075" w14:textId="77777777" w:rsidTr="00A105F3">
        <w:tc>
          <w:tcPr>
            <w:tcW w:w="1225" w:type="pct"/>
            <w:vMerge/>
            <w:tcBorders>
              <w:top w:val="nil"/>
              <w:left w:val="single" w:sz="4" w:space="0" w:color="auto"/>
              <w:bottom w:val="single" w:sz="4" w:space="0" w:color="auto"/>
              <w:right w:val="single" w:sz="4" w:space="0" w:color="auto"/>
            </w:tcBorders>
            <w:hideMark/>
          </w:tcPr>
          <w:p w14:paraId="026148D5"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6933C9D9"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02D38C10"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порядок, способы сборки (демонтажа) геофизических установок;</w:t>
            </w:r>
          </w:p>
        </w:tc>
      </w:tr>
      <w:tr w:rsidR="00A105F3" w:rsidRPr="00A105F3" w14:paraId="3602DF60" w14:textId="77777777" w:rsidTr="00A105F3">
        <w:tc>
          <w:tcPr>
            <w:tcW w:w="1225" w:type="pct"/>
            <w:vMerge/>
            <w:tcBorders>
              <w:top w:val="nil"/>
              <w:left w:val="single" w:sz="4" w:space="0" w:color="auto"/>
              <w:bottom w:val="single" w:sz="4" w:space="0" w:color="auto"/>
              <w:right w:val="single" w:sz="4" w:space="0" w:color="auto"/>
            </w:tcBorders>
            <w:hideMark/>
          </w:tcPr>
          <w:p w14:paraId="096B364B"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710E7EAD"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541EA092"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технологию настройки аппаратуры на конкретный сигнал;</w:t>
            </w:r>
          </w:p>
        </w:tc>
      </w:tr>
      <w:tr w:rsidR="00A105F3" w:rsidRPr="00A105F3" w14:paraId="510C0187" w14:textId="77777777" w:rsidTr="00A105F3">
        <w:tc>
          <w:tcPr>
            <w:tcW w:w="1225" w:type="pct"/>
            <w:vMerge/>
            <w:tcBorders>
              <w:top w:val="nil"/>
              <w:left w:val="single" w:sz="4" w:space="0" w:color="auto"/>
              <w:bottom w:val="single" w:sz="4" w:space="0" w:color="auto"/>
              <w:right w:val="single" w:sz="4" w:space="0" w:color="auto"/>
            </w:tcBorders>
            <w:hideMark/>
          </w:tcPr>
          <w:p w14:paraId="274033A7"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650A55F9"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58911629"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правила обслуживания аппаратуры, приборов и установок;</w:t>
            </w:r>
          </w:p>
        </w:tc>
      </w:tr>
      <w:tr w:rsidR="00A105F3" w:rsidRPr="00A105F3" w14:paraId="5B831FCC" w14:textId="77777777" w:rsidTr="00A105F3">
        <w:tc>
          <w:tcPr>
            <w:tcW w:w="1225" w:type="pct"/>
            <w:vMerge/>
            <w:tcBorders>
              <w:top w:val="nil"/>
              <w:left w:val="single" w:sz="4" w:space="0" w:color="auto"/>
              <w:bottom w:val="single" w:sz="4" w:space="0" w:color="auto"/>
              <w:right w:val="single" w:sz="4" w:space="0" w:color="auto"/>
            </w:tcBorders>
            <w:hideMark/>
          </w:tcPr>
          <w:p w14:paraId="54A381B1"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1FB3417D"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3AE41840"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источники тока электрических и электромагнитных полей;</w:t>
            </w:r>
          </w:p>
        </w:tc>
      </w:tr>
      <w:tr w:rsidR="00A105F3" w:rsidRPr="00A105F3" w14:paraId="3C68C9B8" w14:textId="77777777" w:rsidTr="00A105F3">
        <w:tc>
          <w:tcPr>
            <w:tcW w:w="1225" w:type="pct"/>
            <w:vMerge/>
            <w:tcBorders>
              <w:top w:val="nil"/>
              <w:left w:val="single" w:sz="4" w:space="0" w:color="auto"/>
              <w:bottom w:val="single" w:sz="4" w:space="0" w:color="auto"/>
              <w:right w:val="single" w:sz="4" w:space="0" w:color="auto"/>
            </w:tcBorders>
            <w:hideMark/>
          </w:tcPr>
          <w:p w14:paraId="5067B910"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3633807E"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70D527E7"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основные правила безопасной работы с источниками электропитания;</w:t>
            </w:r>
          </w:p>
        </w:tc>
      </w:tr>
      <w:tr w:rsidR="00A105F3" w:rsidRPr="00A105F3" w14:paraId="6E7F0529" w14:textId="77777777" w:rsidTr="00A105F3">
        <w:tc>
          <w:tcPr>
            <w:tcW w:w="1225" w:type="pct"/>
            <w:vMerge/>
            <w:tcBorders>
              <w:top w:val="nil"/>
              <w:left w:val="single" w:sz="4" w:space="0" w:color="auto"/>
              <w:bottom w:val="single" w:sz="4" w:space="0" w:color="auto"/>
              <w:right w:val="single" w:sz="4" w:space="0" w:color="auto"/>
            </w:tcBorders>
            <w:hideMark/>
          </w:tcPr>
          <w:p w14:paraId="1B0F7AFA"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3BED8836"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228F4CB8"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волны, используемых в сейсморазведке;</w:t>
            </w:r>
          </w:p>
        </w:tc>
      </w:tr>
      <w:tr w:rsidR="00A105F3" w:rsidRPr="00A105F3" w14:paraId="7EA7AE1D" w14:textId="77777777" w:rsidTr="00A105F3">
        <w:tc>
          <w:tcPr>
            <w:tcW w:w="1225" w:type="pct"/>
            <w:vMerge/>
            <w:tcBorders>
              <w:top w:val="nil"/>
              <w:left w:val="single" w:sz="4" w:space="0" w:color="auto"/>
              <w:bottom w:val="single" w:sz="4" w:space="0" w:color="auto"/>
              <w:right w:val="single" w:sz="4" w:space="0" w:color="auto"/>
            </w:tcBorders>
            <w:hideMark/>
          </w:tcPr>
          <w:p w14:paraId="19F5D954"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079F207E"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7EAE455B"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назначение источников возбуждения геофизических полей;</w:t>
            </w:r>
          </w:p>
        </w:tc>
      </w:tr>
      <w:tr w:rsidR="00A105F3" w:rsidRPr="00A105F3" w14:paraId="44B3433C" w14:textId="77777777" w:rsidTr="00A105F3">
        <w:tc>
          <w:tcPr>
            <w:tcW w:w="1225" w:type="pct"/>
            <w:vMerge/>
            <w:tcBorders>
              <w:top w:val="nil"/>
              <w:left w:val="single" w:sz="4" w:space="0" w:color="auto"/>
              <w:bottom w:val="single" w:sz="4" w:space="0" w:color="auto"/>
              <w:right w:val="single" w:sz="4" w:space="0" w:color="auto"/>
            </w:tcBorders>
            <w:hideMark/>
          </w:tcPr>
          <w:p w14:paraId="01CF8AB2"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12088165"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6B58B20B"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способы возбуждения геофизических полей.</w:t>
            </w:r>
          </w:p>
        </w:tc>
      </w:tr>
      <w:tr w:rsidR="00A105F3" w:rsidRPr="00A105F3" w14:paraId="4FC462FA" w14:textId="77777777" w:rsidTr="00A105F3">
        <w:tc>
          <w:tcPr>
            <w:tcW w:w="1225" w:type="pct"/>
            <w:vMerge/>
            <w:tcBorders>
              <w:top w:val="nil"/>
              <w:left w:val="single" w:sz="4" w:space="0" w:color="auto"/>
              <w:bottom w:val="single" w:sz="4" w:space="0" w:color="auto"/>
              <w:right w:val="single" w:sz="4" w:space="0" w:color="auto"/>
            </w:tcBorders>
            <w:hideMark/>
          </w:tcPr>
          <w:p w14:paraId="2C273CB9"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val="restart"/>
            <w:tcBorders>
              <w:top w:val="nil"/>
              <w:left w:val="single" w:sz="4" w:space="0" w:color="auto"/>
              <w:bottom w:val="single" w:sz="4" w:space="0" w:color="auto"/>
              <w:right w:val="single" w:sz="4" w:space="0" w:color="auto"/>
            </w:tcBorders>
            <w:shd w:val="clear" w:color="auto" w:fill="auto"/>
            <w:hideMark/>
          </w:tcPr>
          <w:p w14:paraId="78515C92"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ПК 1.3 Проверять техническое состояние оборудования, необходимого для проведения геофизических работ</w:t>
            </w:r>
          </w:p>
        </w:tc>
        <w:tc>
          <w:tcPr>
            <w:tcW w:w="2575" w:type="pct"/>
            <w:tcBorders>
              <w:top w:val="nil"/>
              <w:left w:val="nil"/>
              <w:bottom w:val="single" w:sz="4" w:space="0" w:color="auto"/>
              <w:right w:val="single" w:sz="4" w:space="0" w:color="auto"/>
            </w:tcBorders>
            <w:shd w:val="clear" w:color="auto" w:fill="auto"/>
            <w:vAlign w:val="center"/>
            <w:hideMark/>
          </w:tcPr>
          <w:p w14:paraId="6459454C" w14:textId="77777777" w:rsidR="00A105F3" w:rsidRPr="00A105F3" w:rsidRDefault="00A105F3" w:rsidP="00A105F3">
            <w:pPr>
              <w:rPr>
                <w:rFonts w:ascii="Times New Roman" w:eastAsia="Times New Roman" w:hAnsi="Times New Roman" w:cs="Times New Roman"/>
                <w:b/>
                <w:bCs/>
                <w:color w:val="000000"/>
                <w:sz w:val="24"/>
                <w:szCs w:val="24"/>
                <w:lang w:eastAsia="ru-RU"/>
              </w:rPr>
            </w:pPr>
            <w:r w:rsidRPr="00A105F3">
              <w:rPr>
                <w:rFonts w:ascii="Times New Roman" w:eastAsia="Times New Roman" w:hAnsi="Times New Roman" w:cs="Times New Roman"/>
                <w:b/>
                <w:bCs/>
                <w:color w:val="000000"/>
                <w:sz w:val="24"/>
                <w:szCs w:val="20"/>
                <w:lang w:eastAsia="ru-RU"/>
              </w:rPr>
              <w:t>Навыки:</w:t>
            </w:r>
          </w:p>
        </w:tc>
      </w:tr>
      <w:tr w:rsidR="00A105F3" w:rsidRPr="00A105F3" w14:paraId="232F22B1" w14:textId="77777777" w:rsidTr="00A105F3">
        <w:tc>
          <w:tcPr>
            <w:tcW w:w="1225" w:type="pct"/>
            <w:vMerge/>
            <w:tcBorders>
              <w:top w:val="nil"/>
              <w:left w:val="single" w:sz="4" w:space="0" w:color="auto"/>
              <w:bottom w:val="single" w:sz="4" w:space="0" w:color="auto"/>
              <w:right w:val="single" w:sz="4" w:space="0" w:color="auto"/>
            </w:tcBorders>
            <w:hideMark/>
          </w:tcPr>
          <w:p w14:paraId="3C160004"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330B6236"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56C37367"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подготовки геофизической аппаратуры, контрольно-измерительных приборов и оборудования;</w:t>
            </w:r>
          </w:p>
        </w:tc>
      </w:tr>
      <w:tr w:rsidR="00A105F3" w:rsidRPr="00A105F3" w14:paraId="011A175C" w14:textId="77777777" w:rsidTr="00A105F3">
        <w:tc>
          <w:tcPr>
            <w:tcW w:w="1225" w:type="pct"/>
            <w:vMerge/>
            <w:tcBorders>
              <w:top w:val="nil"/>
              <w:left w:val="single" w:sz="4" w:space="0" w:color="auto"/>
              <w:bottom w:val="single" w:sz="4" w:space="0" w:color="auto"/>
              <w:right w:val="single" w:sz="4" w:space="0" w:color="auto"/>
            </w:tcBorders>
            <w:hideMark/>
          </w:tcPr>
          <w:p w14:paraId="6252A5D5"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17B0CBCD"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74872EC4"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highlight w:val="white"/>
                <w:lang w:eastAsia="ru-RU"/>
              </w:rPr>
              <w:t>подготовки к монтажу и демонтажу технических средств регистрации геофизических данных;</w:t>
            </w:r>
          </w:p>
        </w:tc>
      </w:tr>
      <w:tr w:rsidR="00A105F3" w:rsidRPr="00A105F3" w14:paraId="57969C9D" w14:textId="77777777" w:rsidTr="00A105F3">
        <w:tc>
          <w:tcPr>
            <w:tcW w:w="1225" w:type="pct"/>
            <w:vMerge/>
            <w:tcBorders>
              <w:top w:val="nil"/>
              <w:left w:val="single" w:sz="4" w:space="0" w:color="auto"/>
              <w:bottom w:val="single" w:sz="4" w:space="0" w:color="auto"/>
              <w:right w:val="single" w:sz="4" w:space="0" w:color="auto"/>
            </w:tcBorders>
            <w:hideMark/>
          </w:tcPr>
          <w:p w14:paraId="60FEC52A"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28DEC490"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05278143"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монтажа (комплектации) установок для проведения геофизических работ;</w:t>
            </w:r>
          </w:p>
        </w:tc>
      </w:tr>
      <w:tr w:rsidR="00A105F3" w:rsidRPr="00A105F3" w14:paraId="3446FB2F" w14:textId="77777777" w:rsidTr="00A105F3">
        <w:tc>
          <w:tcPr>
            <w:tcW w:w="1225" w:type="pct"/>
            <w:vMerge/>
            <w:tcBorders>
              <w:top w:val="nil"/>
              <w:left w:val="single" w:sz="4" w:space="0" w:color="auto"/>
              <w:bottom w:val="single" w:sz="4" w:space="0" w:color="auto"/>
              <w:right w:val="single" w:sz="4" w:space="0" w:color="auto"/>
            </w:tcBorders>
            <w:hideMark/>
          </w:tcPr>
          <w:p w14:paraId="4803127E"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38E95559"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6A7C0E8C" w14:textId="77777777" w:rsidR="00A105F3" w:rsidRPr="00A105F3" w:rsidRDefault="00A105F3" w:rsidP="00A105F3">
            <w:pPr>
              <w:rPr>
                <w:rFonts w:ascii="Times New Roman" w:eastAsia="Times New Roman" w:hAnsi="Times New Roman" w:cs="Times New Roman"/>
                <w:b/>
                <w:bCs/>
                <w:color w:val="000000"/>
                <w:sz w:val="24"/>
                <w:szCs w:val="24"/>
                <w:lang w:eastAsia="ru-RU"/>
              </w:rPr>
            </w:pPr>
            <w:r w:rsidRPr="00A105F3">
              <w:rPr>
                <w:rFonts w:ascii="Times New Roman" w:eastAsia="Times New Roman" w:hAnsi="Times New Roman" w:cs="Times New Roman"/>
                <w:b/>
                <w:bCs/>
                <w:color w:val="000000"/>
                <w:sz w:val="24"/>
                <w:szCs w:val="20"/>
                <w:lang w:eastAsia="ru-RU"/>
              </w:rPr>
              <w:t>Умения:</w:t>
            </w:r>
          </w:p>
        </w:tc>
      </w:tr>
      <w:tr w:rsidR="00A105F3" w:rsidRPr="00A105F3" w14:paraId="00C10505" w14:textId="77777777" w:rsidTr="00A105F3">
        <w:tc>
          <w:tcPr>
            <w:tcW w:w="1225" w:type="pct"/>
            <w:vMerge/>
            <w:tcBorders>
              <w:top w:val="nil"/>
              <w:left w:val="single" w:sz="4" w:space="0" w:color="auto"/>
              <w:bottom w:val="single" w:sz="4" w:space="0" w:color="auto"/>
              <w:right w:val="single" w:sz="4" w:space="0" w:color="auto"/>
            </w:tcBorders>
            <w:hideMark/>
          </w:tcPr>
          <w:p w14:paraId="221F0A40"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1BD8FA5D"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6E0995B4"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подбирать геофизическую аппаратуру и контрольно-измерительные приборы по выбранному методу геофизических исследований;</w:t>
            </w:r>
          </w:p>
        </w:tc>
      </w:tr>
      <w:tr w:rsidR="00A105F3" w:rsidRPr="00A105F3" w14:paraId="5EC16EE8" w14:textId="77777777" w:rsidTr="00A105F3">
        <w:tc>
          <w:tcPr>
            <w:tcW w:w="1225" w:type="pct"/>
            <w:vMerge/>
            <w:tcBorders>
              <w:top w:val="nil"/>
              <w:left w:val="single" w:sz="4" w:space="0" w:color="auto"/>
              <w:bottom w:val="single" w:sz="4" w:space="0" w:color="auto"/>
              <w:right w:val="single" w:sz="4" w:space="0" w:color="auto"/>
            </w:tcBorders>
            <w:hideMark/>
          </w:tcPr>
          <w:p w14:paraId="07EA3037"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3E486594"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7A6DBB90"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highlight w:val="white"/>
                <w:lang w:eastAsia="ru-RU"/>
              </w:rPr>
              <w:t>проверять исправность и работоспособность геофизической аппаратуры и оборудования;</w:t>
            </w:r>
          </w:p>
        </w:tc>
      </w:tr>
      <w:tr w:rsidR="00A105F3" w:rsidRPr="00A105F3" w14:paraId="4BF36EFD" w14:textId="77777777" w:rsidTr="00A105F3">
        <w:tc>
          <w:tcPr>
            <w:tcW w:w="1225" w:type="pct"/>
            <w:vMerge/>
            <w:tcBorders>
              <w:top w:val="nil"/>
              <w:left w:val="single" w:sz="4" w:space="0" w:color="auto"/>
              <w:bottom w:val="single" w:sz="4" w:space="0" w:color="auto"/>
              <w:right w:val="single" w:sz="4" w:space="0" w:color="auto"/>
            </w:tcBorders>
            <w:hideMark/>
          </w:tcPr>
          <w:p w14:paraId="3DC8B431"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57B58395"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6985C56A"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highlight w:val="white"/>
                <w:lang w:eastAsia="ru-RU"/>
              </w:rPr>
              <w:t>применять контрольно-измерительные и диагностические приборы;</w:t>
            </w:r>
          </w:p>
        </w:tc>
      </w:tr>
      <w:tr w:rsidR="00A105F3" w:rsidRPr="00A105F3" w14:paraId="55CF001C" w14:textId="77777777" w:rsidTr="00A105F3">
        <w:tc>
          <w:tcPr>
            <w:tcW w:w="1225" w:type="pct"/>
            <w:vMerge/>
            <w:tcBorders>
              <w:top w:val="nil"/>
              <w:left w:val="single" w:sz="4" w:space="0" w:color="auto"/>
              <w:bottom w:val="single" w:sz="4" w:space="0" w:color="auto"/>
              <w:right w:val="single" w:sz="4" w:space="0" w:color="auto"/>
            </w:tcBorders>
            <w:hideMark/>
          </w:tcPr>
          <w:p w14:paraId="54F5C6F0"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73DDB5A8"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1B8EF162"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highlight w:val="white"/>
                <w:lang w:eastAsia="ru-RU"/>
              </w:rPr>
              <w:t>подготавливать технические средства регистрации геофизических данных к монтажу/демонтажу;</w:t>
            </w:r>
          </w:p>
        </w:tc>
      </w:tr>
      <w:tr w:rsidR="00A105F3" w:rsidRPr="00A105F3" w14:paraId="67D26F7E" w14:textId="77777777" w:rsidTr="00A105F3">
        <w:tc>
          <w:tcPr>
            <w:tcW w:w="1225" w:type="pct"/>
            <w:vMerge/>
            <w:tcBorders>
              <w:top w:val="nil"/>
              <w:left w:val="single" w:sz="4" w:space="0" w:color="auto"/>
              <w:bottom w:val="single" w:sz="4" w:space="0" w:color="auto"/>
              <w:right w:val="single" w:sz="4" w:space="0" w:color="auto"/>
            </w:tcBorders>
            <w:hideMark/>
          </w:tcPr>
          <w:p w14:paraId="01442544"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2E56552E"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410E9762"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регулировать и настраивать геофизические приборы на прием соответствующего сигнала;</w:t>
            </w:r>
          </w:p>
        </w:tc>
      </w:tr>
      <w:tr w:rsidR="00A105F3" w:rsidRPr="00A105F3" w14:paraId="7B7404FA" w14:textId="77777777" w:rsidTr="00A105F3">
        <w:tc>
          <w:tcPr>
            <w:tcW w:w="1225" w:type="pct"/>
            <w:vMerge/>
            <w:tcBorders>
              <w:top w:val="nil"/>
              <w:left w:val="single" w:sz="4" w:space="0" w:color="auto"/>
              <w:bottom w:val="single" w:sz="4" w:space="0" w:color="auto"/>
              <w:right w:val="single" w:sz="4" w:space="0" w:color="auto"/>
            </w:tcBorders>
            <w:hideMark/>
          </w:tcPr>
          <w:p w14:paraId="0F0C11B0"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5D0F4967"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2E7FE4A9"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снимать показания геофизических приборов;</w:t>
            </w:r>
          </w:p>
        </w:tc>
      </w:tr>
      <w:tr w:rsidR="00A105F3" w:rsidRPr="00A105F3" w14:paraId="47728522" w14:textId="77777777" w:rsidTr="00A105F3">
        <w:tc>
          <w:tcPr>
            <w:tcW w:w="1225" w:type="pct"/>
            <w:vMerge/>
            <w:tcBorders>
              <w:top w:val="nil"/>
              <w:left w:val="single" w:sz="4" w:space="0" w:color="auto"/>
              <w:bottom w:val="single" w:sz="4" w:space="0" w:color="auto"/>
              <w:right w:val="single" w:sz="4" w:space="0" w:color="auto"/>
            </w:tcBorders>
            <w:hideMark/>
          </w:tcPr>
          <w:p w14:paraId="2CEFE601"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0A577F85"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59C3CBE9"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определять чувствительность установок и оценивать качество сигнала;</w:t>
            </w:r>
          </w:p>
        </w:tc>
      </w:tr>
      <w:tr w:rsidR="00A105F3" w:rsidRPr="00A105F3" w14:paraId="670B0D33" w14:textId="77777777" w:rsidTr="00A105F3">
        <w:tc>
          <w:tcPr>
            <w:tcW w:w="1225" w:type="pct"/>
            <w:vMerge/>
            <w:tcBorders>
              <w:top w:val="nil"/>
              <w:left w:val="single" w:sz="4" w:space="0" w:color="auto"/>
              <w:bottom w:val="single" w:sz="4" w:space="0" w:color="auto"/>
              <w:right w:val="single" w:sz="4" w:space="0" w:color="auto"/>
            </w:tcBorders>
            <w:hideMark/>
          </w:tcPr>
          <w:p w14:paraId="0F6A3AE0"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79616ED3"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29E5917C"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выбирать оптимальные параметры искусственных геофизических полей;</w:t>
            </w:r>
          </w:p>
        </w:tc>
      </w:tr>
      <w:tr w:rsidR="00A105F3" w:rsidRPr="00A105F3" w14:paraId="5B5983B3" w14:textId="77777777" w:rsidTr="00A105F3">
        <w:tc>
          <w:tcPr>
            <w:tcW w:w="1225" w:type="pct"/>
            <w:vMerge/>
            <w:tcBorders>
              <w:top w:val="nil"/>
              <w:left w:val="single" w:sz="4" w:space="0" w:color="auto"/>
              <w:bottom w:val="single" w:sz="4" w:space="0" w:color="auto"/>
              <w:right w:val="single" w:sz="4" w:space="0" w:color="auto"/>
            </w:tcBorders>
            <w:hideMark/>
          </w:tcPr>
          <w:p w14:paraId="2E063E7C"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4097F689"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20D9B74B"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выявлять аппаратурные причины ослабления и ухудшения качества регистрируемых сигналов;</w:t>
            </w:r>
          </w:p>
        </w:tc>
      </w:tr>
      <w:tr w:rsidR="00A105F3" w:rsidRPr="00A105F3" w14:paraId="2359E5D0" w14:textId="77777777" w:rsidTr="00A105F3">
        <w:tc>
          <w:tcPr>
            <w:tcW w:w="1225" w:type="pct"/>
            <w:vMerge/>
            <w:tcBorders>
              <w:top w:val="nil"/>
              <w:left w:val="single" w:sz="4" w:space="0" w:color="auto"/>
              <w:bottom w:val="single" w:sz="4" w:space="0" w:color="auto"/>
              <w:right w:val="single" w:sz="4" w:space="0" w:color="auto"/>
            </w:tcBorders>
            <w:hideMark/>
          </w:tcPr>
          <w:p w14:paraId="141E407F"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679D1323"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0FF41F1A" w14:textId="77777777" w:rsidR="00A105F3" w:rsidRPr="00A105F3" w:rsidRDefault="00A105F3" w:rsidP="00A105F3">
            <w:pPr>
              <w:rPr>
                <w:rFonts w:ascii="Times New Roman" w:eastAsia="Times New Roman" w:hAnsi="Times New Roman" w:cs="Times New Roman"/>
                <w:b/>
                <w:bCs/>
                <w:color w:val="000000"/>
                <w:sz w:val="24"/>
                <w:szCs w:val="24"/>
                <w:lang w:eastAsia="ru-RU"/>
              </w:rPr>
            </w:pPr>
            <w:r w:rsidRPr="00A105F3">
              <w:rPr>
                <w:rFonts w:ascii="Times New Roman" w:eastAsia="Times New Roman" w:hAnsi="Times New Roman" w:cs="Times New Roman"/>
                <w:b/>
                <w:bCs/>
                <w:color w:val="000000"/>
                <w:sz w:val="24"/>
                <w:szCs w:val="20"/>
                <w:lang w:eastAsia="ru-RU"/>
              </w:rPr>
              <w:t>Знания:</w:t>
            </w:r>
          </w:p>
        </w:tc>
      </w:tr>
      <w:tr w:rsidR="00A105F3" w:rsidRPr="00A105F3" w14:paraId="229BDB14" w14:textId="77777777" w:rsidTr="00A105F3">
        <w:tc>
          <w:tcPr>
            <w:tcW w:w="1225" w:type="pct"/>
            <w:vMerge/>
            <w:tcBorders>
              <w:top w:val="nil"/>
              <w:left w:val="single" w:sz="4" w:space="0" w:color="auto"/>
              <w:bottom w:val="single" w:sz="4" w:space="0" w:color="auto"/>
              <w:right w:val="single" w:sz="4" w:space="0" w:color="auto"/>
            </w:tcBorders>
            <w:hideMark/>
          </w:tcPr>
          <w:p w14:paraId="4AD22D56"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7C220EBC"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419C41FA"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виды регистрируемых сигналов и их основные характеристики;</w:t>
            </w:r>
          </w:p>
        </w:tc>
      </w:tr>
      <w:tr w:rsidR="00A105F3" w:rsidRPr="00A105F3" w14:paraId="140FB12A" w14:textId="77777777" w:rsidTr="00A105F3">
        <w:tc>
          <w:tcPr>
            <w:tcW w:w="1225" w:type="pct"/>
            <w:vMerge/>
            <w:tcBorders>
              <w:top w:val="nil"/>
              <w:left w:val="single" w:sz="4" w:space="0" w:color="auto"/>
              <w:bottom w:val="single" w:sz="4" w:space="0" w:color="auto"/>
              <w:right w:val="single" w:sz="4" w:space="0" w:color="auto"/>
            </w:tcBorders>
            <w:hideMark/>
          </w:tcPr>
          <w:p w14:paraId="50305E23"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6A9856AE"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7142359D"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принципы преобразования электрических сигналов в цифровые;</w:t>
            </w:r>
          </w:p>
        </w:tc>
      </w:tr>
      <w:tr w:rsidR="00A105F3" w:rsidRPr="00A105F3" w14:paraId="42B0860D" w14:textId="77777777" w:rsidTr="00A105F3">
        <w:tc>
          <w:tcPr>
            <w:tcW w:w="1225" w:type="pct"/>
            <w:vMerge/>
            <w:tcBorders>
              <w:top w:val="nil"/>
              <w:left w:val="single" w:sz="4" w:space="0" w:color="auto"/>
              <w:bottom w:val="single" w:sz="4" w:space="0" w:color="auto"/>
              <w:right w:val="single" w:sz="4" w:space="0" w:color="auto"/>
            </w:tcBorders>
            <w:hideMark/>
          </w:tcPr>
          <w:p w14:paraId="390C45BD"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26DC4751"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6BA8B83A"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способы измерения аппаратурой и приборами;</w:t>
            </w:r>
          </w:p>
        </w:tc>
      </w:tr>
      <w:tr w:rsidR="00A105F3" w:rsidRPr="00A105F3" w14:paraId="586B5DFA" w14:textId="77777777" w:rsidTr="00A105F3">
        <w:tc>
          <w:tcPr>
            <w:tcW w:w="1225" w:type="pct"/>
            <w:vMerge/>
            <w:tcBorders>
              <w:top w:val="nil"/>
              <w:left w:val="single" w:sz="4" w:space="0" w:color="auto"/>
              <w:bottom w:val="single" w:sz="4" w:space="0" w:color="auto"/>
              <w:right w:val="single" w:sz="4" w:space="0" w:color="auto"/>
            </w:tcBorders>
            <w:hideMark/>
          </w:tcPr>
          <w:p w14:paraId="091379AB"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4B2F3989"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6DBF213F"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назначение, основные типы, устройство, принцип работы, технических характеристик и область применения геофизической аппаратуры и контрольно-измерительных приборов;</w:t>
            </w:r>
          </w:p>
        </w:tc>
      </w:tr>
      <w:tr w:rsidR="00A105F3" w:rsidRPr="00A105F3" w14:paraId="6E9F9023" w14:textId="77777777" w:rsidTr="00A105F3">
        <w:tc>
          <w:tcPr>
            <w:tcW w:w="1225" w:type="pct"/>
            <w:vMerge/>
            <w:tcBorders>
              <w:top w:val="nil"/>
              <w:left w:val="single" w:sz="4" w:space="0" w:color="auto"/>
              <w:bottom w:val="single" w:sz="4" w:space="0" w:color="auto"/>
              <w:right w:val="single" w:sz="4" w:space="0" w:color="auto"/>
            </w:tcBorders>
            <w:hideMark/>
          </w:tcPr>
          <w:p w14:paraId="2A0135D6"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0B7B0972"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0A25FE75"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схемы геофизических установок;</w:t>
            </w:r>
          </w:p>
        </w:tc>
      </w:tr>
      <w:tr w:rsidR="00A105F3" w:rsidRPr="00A105F3" w14:paraId="35C1B41E" w14:textId="77777777" w:rsidTr="00A105F3">
        <w:tc>
          <w:tcPr>
            <w:tcW w:w="1225" w:type="pct"/>
            <w:vMerge/>
            <w:tcBorders>
              <w:top w:val="nil"/>
              <w:left w:val="single" w:sz="4" w:space="0" w:color="auto"/>
              <w:bottom w:val="single" w:sz="4" w:space="0" w:color="auto"/>
              <w:right w:val="single" w:sz="4" w:space="0" w:color="auto"/>
            </w:tcBorders>
            <w:hideMark/>
          </w:tcPr>
          <w:p w14:paraId="7A699369"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3F49175C"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7211F3C5"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порядок, способы сборки (демонтажа) геофизических установок;</w:t>
            </w:r>
          </w:p>
        </w:tc>
      </w:tr>
      <w:tr w:rsidR="00A105F3" w:rsidRPr="00A105F3" w14:paraId="71F39688" w14:textId="77777777" w:rsidTr="00A105F3">
        <w:tc>
          <w:tcPr>
            <w:tcW w:w="1225" w:type="pct"/>
            <w:vMerge/>
            <w:tcBorders>
              <w:top w:val="nil"/>
              <w:left w:val="single" w:sz="4" w:space="0" w:color="auto"/>
              <w:bottom w:val="single" w:sz="4" w:space="0" w:color="auto"/>
              <w:right w:val="single" w:sz="4" w:space="0" w:color="auto"/>
            </w:tcBorders>
            <w:hideMark/>
          </w:tcPr>
          <w:p w14:paraId="6327BDEF"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06AE6E44"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6CC8E484"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технологию настройки аппаратуры на конкретный сигнал;</w:t>
            </w:r>
          </w:p>
        </w:tc>
      </w:tr>
      <w:tr w:rsidR="00A105F3" w:rsidRPr="00A105F3" w14:paraId="02323493" w14:textId="77777777" w:rsidTr="00A105F3">
        <w:tc>
          <w:tcPr>
            <w:tcW w:w="1225" w:type="pct"/>
            <w:vMerge/>
            <w:tcBorders>
              <w:top w:val="nil"/>
              <w:left w:val="single" w:sz="4" w:space="0" w:color="auto"/>
              <w:bottom w:val="single" w:sz="4" w:space="0" w:color="auto"/>
              <w:right w:val="single" w:sz="4" w:space="0" w:color="auto"/>
            </w:tcBorders>
            <w:hideMark/>
          </w:tcPr>
          <w:p w14:paraId="28E2E5E7"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239AAA8F"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7F8DE90B"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правила обслуживания аппаратуры, приборов и установок;</w:t>
            </w:r>
          </w:p>
        </w:tc>
      </w:tr>
      <w:tr w:rsidR="00A105F3" w:rsidRPr="00A105F3" w14:paraId="2485EF66" w14:textId="77777777" w:rsidTr="00A105F3">
        <w:tc>
          <w:tcPr>
            <w:tcW w:w="1225" w:type="pct"/>
            <w:vMerge/>
            <w:tcBorders>
              <w:top w:val="nil"/>
              <w:left w:val="single" w:sz="4" w:space="0" w:color="auto"/>
              <w:bottom w:val="single" w:sz="4" w:space="0" w:color="auto"/>
              <w:right w:val="single" w:sz="4" w:space="0" w:color="auto"/>
            </w:tcBorders>
            <w:hideMark/>
          </w:tcPr>
          <w:p w14:paraId="5B179C54"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33D533D0"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15316F42"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источники тока электрических и электромагнитных полей;</w:t>
            </w:r>
          </w:p>
        </w:tc>
      </w:tr>
      <w:tr w:rsidR="00A105F3" w:rsidRPr="00A105F3" w14:paraId="70F4E9E7" w14:textId="77777777" w:rsidTr="00A105F3">
        <w:tc>
          <w:tcPr>
            <w:tcW w:w="1225" w:type="pct"/>
            <w:vMerge/>
            <w:tcBorders>
              <w:top w:val="nil"/>
              <w:left w:val="single" w:sz="4" w:space="0" w:color="auto"/>
              <w:bottom w:val="single" w:sz="4" w:space="0" w:color="auto"/>
              <w:right w:val="single" w:sz="4" w:space="0" w:color="auto"/>
            </w:tcBorders>
            <w:hideMark/>
          </w:tcPr>
          <w:p w14:paraId="413DED47"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7FC492BB"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333E1D40"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основные правила безопасной работы с источниками электропитания;</w:t>
            </w:r>
          </w:p>
        </w:tc>
      </w:tr>
      <w:tr w:rsidR="00A105F3" w:rsidRPr="00A105F3" w14:paraId="242DB86D" w14:textId="77777777" w:rsidTr="00A105F3">
        <w:tc>
          <w:tcPr>
            <w:tcW w:w="1225" w:type="pct"/>
            <w:vMerge/>
            <w:tcBorders>
              <w:top w:val="nil"/>
              <w:left w:val="single" w:sz="4" w:space="0" w:color="auto"/>
              <w:bottom w:val="single" w:sz="4" w:space="0" w:color="auto"/>
              <w:right w:val="single" w:sz="4" w:space="0" w:color="auto"/>
            </w:tcBorders>
            <w:hideMark/>
          </w:tcPr>
          <w:p w14:paraId="7EBE31F5"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618F8BB3"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5AEF2A11"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волны, используемых в сейсморазведке;</w:t>
            </w:r>
          </w:p>
        </w:tc>
      </w:tr>
      <w:tr w:rsidR="00A105F3" w:rsidRPr="00A105F3" w14:paraId="164C53C7" w14:textId="77777777" w:rsidTr="00A105F3">
        <w:tc>
          <w:tcPr>
            <w:tcW w:w="1225" w:type="pct"/>
            <w:vMerge/>
            <w:tcBorders>
              <w:top w:val="nil"/>
              <w:left w:val="single" w:sz="4" w:space="0" w:color="auto"/>
              <w:bottom w:val="single" w:sz="4" w:space="0" w:color="auto"/>
              <w:right w:val="single" w:sz="4" w:space="0" w:color="auto"/>
            </w:tcBorders>
            <w:hideMark/>
          </w:tcPr>
          <w:p w14:paraId="0908F6CE"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37F10212"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33E94016"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назначение источников возбуждения геофизических полей;</w:t>
            </w:r>
          </w:p>
        </w:tc>
      </w:tr>
      <w:tr w:rsidR="00A105F3" w:rsidRPr="00A105F3" w14:paraId="716164A9" w14:textId="77777777" w:rsidTr="00A105F3">
        <w:tc>
          <w:tcPr>
            <w:tcW w:w="1225" w:type="pct"/>
            <w:vMerge/>
            <w:tcBorders>
              <w:top w:val="nil"/>
              <w:left w:val="single" w:sz="4" w:space="0" w:color="auto"/>
              <w:bottom w:val="single" w:sz="4" w:space="0" w:color="auto"/>
              <w:right w:val="single" w:sz="4" w:space="0" w:color="auto"/>
            </w:tcBorders>
            <w:hideMark/>
          </w:tcPr>
          <w:p w14:paraId="0936AD39"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11A01277"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44F11FE5"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способы возбуждения геофизических полей.</w:t>
            </w:r>
          </w:p>
        </w:tc>
      </w:tr>
      <w:tr w:rsidR="00A105F3" w:rsidRPr="00A105F3" w14:paraId="1AE19BFF" w14:textId="77777777" w:rsidTr="00A105F3">
        <w:tc>
          <w:tcPr>
            <w:tcW w:w="1225" w:type="pct"/>
            <w:vMerge w:val="restart"/>
            <w:tcBorders>
              <w:top w:val="nil"/>
              <w:left w:val="single" w:sz="4" w:space="0" w:color="auto"/>
              <w:bottom w:val="single" w:sz="4" w:space="0" w:color="auto"/>
              <w:right w:val="single" w:sz="4" w:space="0" w:color="auto"/>
            </w:tcBorders>
            <w:shd w:val="clear" w:color="auto" w:fill="auto"/>
            <w:hideMark/>
          </w:tcPr>
          <w:p w14:paraId="405FAABE"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Проведение работ по обработке и интерпретации наземных и скважинных геофизических данных</w:t>
            </w:r>
          </w:p>
        </w:tc>
        <w:tc>
          <w:tcPr>
            <w:tcW w:w="1200" w:type="pct"/>
            <w:vMerge w:val="restart"/>
            <w:tcBorders>
              <w:top w:val="nil"/>
              <w:left w:val="single" w:sz="4" w:space="0" w:color="auto"/>
              <w:bottom w:val="single" w:sz="4" w:space="0" w:color="auto"/>
              <w:right w:val="single" w:sz="4" w:space="0" w:color="auto"/>
            </w:tcBorders>
            <w:shd w:val="clear" w:color="auto" w:fill="auto"/>
            <w:hideMark/>
          </w:tcPr>
          <w:p w14:paraId="312624E6"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ПК 2.1 Выполнять технические работы по регистрации, обработке и интерпретации наземных геофизических данных</w:t>
            </w:r>
          </w:p>
        </w:tc>
        <w:tc>
          <w:tcPr>
            <w:tcW w:w="2575" w:type="pct"/>
            <w:tcBorders>
              <w:top w:val="nil"/>
              <w:left w:val="nil"/>
              <w:bottom w:val="single" w:sz="4" w:space="0" w:color="auto"/>
              <w:right w:val="single" w:sz="4" w:space="0" w:color="auto"/>
            </w:tcBorders>
            <w:shd w:val="clear" w:color="auto" w:fill="auto"/>
            <w:vAlign w:val="center"/>
            <w:hideMark/>
          </w:tcPr>
          <w:p w14:paraId="1F625849" w14:textId="77777777" w:rsidR="00A105F3" w:rsidRPr="00A105F3" w:rsidRDefault="00A105F3" w:rsidP="00A105F3">
            <w:pPr>
              <w:jc w:val="both"/>
              <w:rPr>
                <w:rFonts w:ascii="Times New Roman" w:eastAsia="Times New Roman" w:hAnsi="Times New Roman" w:cs="Times New Roman"/>
                <w:b/>
                <w:bCs/>
                <w:color w:val="000000"/>
                <w:sz w:val="24"/>
                <w:szCs w:val="24"/>
                <w:lang w:eastAsia="ru-RU"/>
              </w:rPr>
            </w:pPr>
            <w:r w:rsidRPr="00A105F3">
              <w:rPr>
                <w:rFonts w:ascii="Times New Roman" w:eastAsia="Times New Roman" w:hAnsi="Times New Roman" w:cs="Times New Roman"/>
                <w:b/>
                <w:bCs/>
                <w:color w:val="000000"/>
                <w:sz w:val="24"/>
                <w:szCs w:val="20"/>
                <w:lang w:eastAsia="ru-RU"/>
              </w:rPr>
              <w:t>Навыки:</w:t>
            </w:r>
          </w:p>
        </w:tc>
      </w:tr>
      <w:tr w:rsidR="00A105F3" w:rsidRPr="00A105F3" w14:paraId="3FA842E2" w14:textId="77777777" w:rsidTr="00A105F3">
        <w:tc>
          <w:tcPr>
            <w:tcW w:w="1225" w:type="pct"/>
            <w:vMerge/>
            <w:tcBorders>
              <w:top w:val="nil"/>
              <w:left w:val="single" w:sz="4" w:space="0" w:color="auto"/>
              <w:bottom w:val="single" w:sz="4" w:space="0" w:color="auto"/>
              <w:right w:val="single" w:sz="4" w:space="0" w:color="auto"/>
            </w:tcBorders>
            <w:hideMark/>
          </w:tcPr>
          <w:p w14:paraId="5C2A574F"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5F644B16"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25A17F95"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выполнения геофизических исследований;</w:t>
            </w:r>
          </w:p>
        </w:tc>
      </w:tr>
      <w:tr w:rsidR="00A105F3" w:rsidRPr="00A105F3" w14:paraId="4E3407CB" w14:textId="77777777" w:rsidTr="00A105F3">
        <w:tc>
          <w:tcPr>
            <w:tcW w:w="1225" w:type="pct"/>
            <w:vMerge/>
            <w:tcBorders>
              <w:top w:val="nil"/>
              <w:left w:val="single" w:sz="4" w:space="0" w:color="auto"/>
              <w:bottom w:val="single" w:sz="4" w:space="0" w:color="auto"/>
              <w:right w:val="single" w:sz="4" w:space="0" w:color="auto"/>
            </w:tcBorders>
            <w:hideMark/>
          </w:tcPr>
          <w:p w14:paraId="351AA414"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5A157426"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0415AA54"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подготовки материалов геофизических исследований к обработке, обобщению результатов геофизических данных;</w:t>
            </w:r>
          </w:p>
        </w:tc>
      </w:tr>
      <w:tr w:rsidR="00A105F3" w:rsidRPr="00A105F3" w14:paraId="45362E67" w14:textId="77777777" w:rsidTr="00A105F3">
        <w:tc>
          <w:tcPr>
            <w:tcW w:w="1225" w:type="pct"/>
            <w:vMerge/>
            <w:tcBorders>
              <w:top w:val="nil"/>
              <w:left w:val="single" w:sz="4" w:space="0" w:color="auto"/>
              <w:bottom w:val="single" w:sz="4" w:space="0" w:color="auto"/>
              <w:right w:val="single" w:sz="4" w:space="0" w:color="auto"/>
            </w:tcBorders>
            <w:hideMark/>
          </w:tcPr>
          <w:p w14:paraId="3D1BE830"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72A7536C"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18385C35"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ведения текущей документации по обработке и интерпретации геофизических данных.</w:t>
            </w:r>
          </w:p>
        </w:tc>
      </w:tr>
      <w:tr w:rsidR="00A105F3" w:rsidRPr="00A105F3" w14:paraId="1FE05A7E" w14:textId="77777777" w:rsidTr="00A105F3">
        <w:tc>
          <w:tcPr>
            <w:tcW w:w="1225" w:type="pct"/>
            <w:vMerge/>
            <w:tcBorders>
              <w:top w:val="nil"/>
              <w:left w:val="single" w:sz="4" w:space="0" w:color="auto"/>
              <w:bottom w:val="single" w:sz="4" w:space="0" w:color="auto"/>
              <w:right w:val="single" w:sz="4" w:space="0" w:color="auto"/>
            </w:tcBorders>
            <w:hideMark/>
          </w:tcPr>
          <w:p w14:paraId="4A9EF464"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4F128B66"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157AB78D" w14:textId="77777777" w:rsidR="00A105F3" w:rsidRPr="00A105F3" w:rsidRDefault="00A105F3" w:rsidP="00A105F3">
            <w:pPr>
              <w:jc w:val="both"/>
              <w:rPr>
                <w:rFonts w:ascii="Times New Roman" w:eastAsia="Times New Roman" w:hAnsi="Times New Roman" w:cs="Times New Roman"/>
                <w:b/>
                <w:bCs/>
                <w:color w:val="000000"/>
                <w:sz w:val="24"/>
                <w:szCs w:val="24"/>
                <w:lang w:eastAsia="ru-RU"/>
              </w:rPr>
            </w:pPr>
            <w:r w:rsidRPr="00A105F3">
              <w:rPr>
                <w:rFonts w:ascii="Times New Roman" w:eastAsia="Times New Roman" w:hAnsi="Times New Roman" w:cs="Times New Roman"/>
                <w:b/>
                <w:bCs/>
                <w:color w:val="000000"/>
                <w:sz w:val="24"/>
                <w:szCs w:val="20"/>
                <w:lang w:eastAsia="ru-RU"/>
              </w:rPr>
              <w:t>Умения:</w:t>
            </w:r>
          </w:p>
        </w:tc>
      </w:tr>
      <w:tr w:rsidR="00A105F3" w:rsidRPr="00A105F3" w14:paraId="38E269EB" w14:textId="77777777" w:rsidTr="00A105F3">
        <w:tc>
          <w:tcPr>
            <w:tcW w:w="1225" w:type="pct"/>
            <w:vMerge/>
            <w:tcBorders>
              <w:top w:val="nil"/>
              <w:left w:val="single" w:sz="4" w:space="0" w:color="auto"/>
              <w:bottom w:val="single" w:sz="4" w:space="0" w:color="auto"/>
              <w:right w:val="single" w:sz="4" w:space="0" w:color="auto"/>
            </w:tcBorders>
            <w:hideMark/>
          </w:tcPr>
          <w:p w14:paraId="7CFC4513"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74F2D7AB"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2348BF5F"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производить измерения и вести полевую документацию;</w:t>
            </w:r>
          </w:p>
        </w:tc>
      </w:tr>
      <w:tr w:rsidR="00A105F3" w:rsidRPr="00A105F3" w14:paraId="22DF492A" w14:textId="77777777" w:rsidTr="00A105F3">
        <w:tc>
          <w:tcPr>
            <w:tcW w:w="1225" w:type="pct"/>
            <w:vMerge/>
            <w:tcBorders>
              <w:top w:val="nil"/>
              <w:left w:val="single" w:sz="4" w:space="0" w:color="auto"/>
              <w:bottom w:val="single" w:sz="4" w:space="0" w:color="auto"/>
              <w:right w:val="single" w:sz="4" w:space="0" w:color="auto"/>
            </w:tcBorders>
            <w:hideMark/>
          </w:tcPr>
          <w:p w14:paraId="61061E02"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42BA1110"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772D6096"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выявлять методические причины ослабления и ухудшения качества регистрируемых сигналов;</w:t>
            </w:r>
          </w:p>
        </w:tc>
      </w:tr>
      <w:tr w:rsidR="00A105F3" w:rsidRPr="00A105F3" w14:paraId="49B26BF3" w14:textId="77777777" w:rsidTr="00A105F3">
        <w:tc>
          <w:tcPr>
            <w:tcW w:w="1225" w:type="pct"/>
            <w:vMerge/>
            <w:tcBorders>
              <w:top w:val="nil"/>
              <w:left w:val="single" w:sz="4" w:space="0" w:color="auto"/>
              <w:bottom w:val="single" w:sz="4" w:space="0" w:color="auto"/>
              <w:right w:val="single" w:sz="4" w:space="0" w:color="auto"/>
            </w:tcBorders>
            <w:hideMark/>
          </w:tcPr>
          <w:p w14:paraId="6B068EAC"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759C4216"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06A02B86"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оценивать качество и состав геофизических данных;</w:t>
            </w:r>
          </w:p>
        </w:tc>
      </w:tr>
      <w:tr w:rsidR="00A105F3" w:rsidRPr="00A105F3" w14:paraId="73B175F8" w14:textId="77777777" w:rsidTr="00A105F3">
        <w:tc>
          <w:tcPr>
            <w:tcW w:w="1225" w:type="pct"/>
            <w:vMerge/>
            <w:tcBorders>
              <w:top w:val="nil"/>
              <w:left w:val="single" w:sz="4" w:space="0" w:color="auto"/>
              <w:bottom w:val="single" w:sz="4" w:space="0" w:color="auto"/>
              <w:right w:val="single" w:sz="4" w:space="0" w:color="auto"/>
            </w:tcBorders>
            <w:hideMark/>
          </w:tcPr>
          <w:p w14:paraId="5CE432ED"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39828C49"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604C8C5B"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оценивать параметры и природу месторождения полезных ископаемых;</w:t>
            </w:r>
          </w:p>
        </w:tc>
      </w:tr>
      <w:tr w:rsidR="00A105F3" w:rsidRPr="00A105F3" w14:paraId="76F88B4A" w14:textId="77777777" w:rsidTr="00A105F3">
        <w:tc>
          <w:tcPr>
            <w:tcW w:w="1225" w:type="pct"/>
            <w:vMerge/>
            <w:tcBorders>
              <w:top w:val="nil"/>
              <w:left w:val="single" w:sz="4" w:space="0" w:color="auto"/>
              <w:bottom w:val="single" w:sz="4" w:space="0" w:color="auto"/>
              <w:right w:val="single" w:sz="4" w:space="0" w:color="auto"/>
            </w:tcBorders>
            <w:hideMark/>
          </w:tcPr>
          <w:p w14:paraId="7A078F0B"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0F07A531"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3358F695"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наносить результаты исследований на геологические и геофизические карты;</w:t>
            </w:r>
          </w:p>
        </w:tc>
      </w:tr>
      <w:tr w:rsidR="00A105F3" w:rsidRPr="00A105F3" w14:paraId="2F2E33BD" w14:textId="77777777" w:rsidTr="00A105F3">
        <w:tc>
          <w:tcPr>
            <w:tcW w:w="1225" w:type="pct"/>
            <w:vMerge/>
            <w:tcBorders>
              <w:top w:val="nil"/>
              <w:left w:val="single" w:sz="4" w:space="0" w:color="auto"/>
              <w:bottom w:val="single" w:sz="4" w:space="0" w:color="auto"/>
              <w:right w:val="single" w:sz="4" w:space="0" w:color="auto"/>
            </w:tcBorders>
            <w:hideMark/>
          </w:tcPr>
          <w:p w14:paraId="38049BEE"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23DED1A7"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361DC57E"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осуществлять обработку и качественную интерпретацию результатов исследований;</w:t>
            </w:r>
          </w:p>
        </w:tc>
      </w:tr>
      <w:tr w:rsidR="00A105F3" w:rsidRPr="00A105F3" w14:paraId="477CB75E" w14:textId="77777777" w:rsidTr="00A105F3">
        <w:tc>
          <w:tcPr>
            <w:tcW w:w="1225" w:type="pct"/>
            <w:vMerge/>
            <w:tcBorders>
              <w:top w:val="nil"/>
              <w:left w:val="single" w:sz="4" w:space="0" w:color="auto"/>
              <w:bottom w:val="single" w:sz="4" w:space="0" w:color="auto"/>
              <w:right w:val="single" w:sz="4" w:space="0" w:color="auto"/>
            </w:tcBorders>
            <w:hideMark/>
          </w:tcPr>
          <w:p w14:paraId="1A839FA5"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46904971"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285E5F5A"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строить графики, карты и разрезы результатов исследований;</w:t>
            </w:r>
          </w:p>
        </w:tc>
      </w:tr>
      <w:tr w:rsidR="00A105F3" w:rsidRPr="00A105F3" w14:paraId="37E86649" w14:textId="77777777" w:rsidTr="00A105F3">
        <w:tc>
          <w:tcPr>
            <w:tcW w:w="1225" w:type="pct"/>
            <w:vMerge/>
            <w:tcBorders>
              <w:top w:val="nil"/>
              <w:left w:val="single" w:sz="4" w:space="0" w:color="auto"/>
              <w:bottom w:val="single" w:sz="4" w:space="0" w:color="auto"/>
              <w:right w:val="single" w:sz="4" w:space="0" w:color="auto"/>
            </w:tcBorders>
            <w:hideMark/>
          </w:tcPr>
          <w:p w14:paraId="1693696B"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303FE04D"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1D8CA6D1"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выбирать параметры взрывного и невзрывного возбуждения колебаний;</w:t>
            </w:r>
          </w:p>
        </w:tc>
      </w:tr>
      <w:tr w:rsidR="00A105F3" w:rsidRPr="00A105F3" w14:paraId="0D42D7C7" w14:textId="77777777" w:rsidTr="00A105F3">
        <w:tc>
          <w:tcPr>
            <w:tcW w:w="1225" w:type="pct"/>
            <w:vMerge/>
            <w:tcBorders>
              <w:top w:val="nil"/>
              <w:left w:val="single" w:sz="4" w:space="0" w:color="auto"/>
              <w:bottom w:val="single" w:sz="4" w:space="0" w:color="auto"/>
              <w:right w:val="single" w:sz="4" w:space="0" w:color="auto"/>
            </w:tcBorders>
            <w:hideMark/>
          </w:tcPr>
          <w:p w14:paraId="69A8C77F"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0AFA5032"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3FE347B6"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обрабатывать результаты измерений наземных и скважинных исследований;</w:t>
            </w:r>
          </w:p>
        </w:tc>
      </w:tr>
      <w:tr w:rsidR="00A105F3" w:rsidRPr="00A105F3" w14:paraId="10C75542" w14:textId="77777777" w:rsidTr="00A105F3">
        <w:tc>
          <w:tcPr>
            <w:tcW w:w="1225" w:type="pct"/>
            <w:vMerge/>
            <w:tcBorders>
              <w:top w:val="nil"/>
              <w:left w:val="single" w:sz="4" w:space="0" w:color="auto"/>
              <w:bottom w:val="single" w:sz="4" w:space="0" w:color="auto"/>
              <w:right w:val="single" w:sz="4" w:space="0" w:color="auto"/>
            </w:tcBorders>
            <w:hideMark/>
          </w:tcPr>
          <w:p w14:paraId="585CABC8"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76370439"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37AA067A"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оформлять текущую документацию по обработке и интерпретации наземных геофизических данных и вести ее учет;</w:t>
            </w:r>
          </w:p>
        </w:tc>
      </w:tr>
      <w:tr w:rsidR="00A105F3" w:rsidRPr="00A105F3" w14:paraId="38A67443" w14:textId="77777777" w:rsidTr="00A105F3">
        <w:tc>
          <w:tcPr>
            <w:tcW w:w="1225" w:type="pct"/>
            <w:vMerge/>
            <w:tcBorders>
              <w:top w:val="nil"/>
              <w:left w:val="single" w:sz="4" w:space="0" w:color="auto"/>
              <w:bottom w:val="single" w:sz="4" w:space="0" w:color="auto"/>
              <w:right w:val="single" w:sz="4" w:space="0" w:color="auto"/>
            </w:tcBorders>
            <w:hideMark/>
          </w:tcPr>
          <w:p w14:paraId="4A1E7DC6"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0ECBE2A2"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3EC22230"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выбирать комплекс геофизических методов исследований по геологическому заданию на месторождениях полезных ископаемых;</w:t>
            </w:r>
          </w:p>
        </w:tc>
      </w:tr>
      <w:tr w:rsidR="00A105F3" w:rsidRPr="00A105F3" w14:paraId="74F4D075" w14:textId="77777777" w:rsidTr="00A105F3">
        <w:tc>
          <w:tcPr>
            <w:tcW w:w="1225" w:type="pct"/>
            <w:vMerge/>
            <w:tcBorders>
              <w:top w:val="nil"/>
              <w:left w:val="single" w:sz="4" w:space="0" w:color="auto"/>
              <w:bottom w:val="single" w:sz="4" w:space="0" w:color="auto"/>
              <w:right w:val="single" w:sz="4" w:space="0" w:color="auto"/>
            </w:tcBorders>
            <w:hideMark/>
          </w:tcPr>
          <w:p w14:paraId="64C70C99"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433B36C1"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51B0568A"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пользоваться научно-технической документацией в области обработки и интерпретации геофизических данных;</w:t>
            </w:r>
          </w:p>
        </w:tc>
      </w:tr>
      <w:tr w:rsidR="00A105F3" w:rsidRPr="00A105F3" w14:paraId="27F6994C" w14:textId="77777777" w:rsidTr="00A105F3">
        <w:tc>
          <w:tcPr>
            <w:tcW w:w="1225" w:type="pct"/>
            <w:vMerge/>
            <w:tcBorders>
              <w:top w:val="nil"/>
              <w:left w:val="single" w:sz="4" w:space="0" w:color="auto"/>
              <w:bottom w:val="single" w:sz="4" w:space="0" w:color="auto"/>
              <w:right w:val="single" w:sz="4" w:space="0" w:color="auto"/>
            </w:tcBorders>
            <w:hideMark/>
          </w:tcPr>
          <w:p w14:paraId="6EEE2105"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4075BB39"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7F9C3DAA"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соблюдать правила охраны труда, окружающей среды и техники безопасности при геофизических исследованиях;</w:t>
            </w:r>
          </w:p>
        </w:tc>
      </w:tr>
      <w:tr w:rsidR="00A105F3" w:rsidRPr="00A105F3" w14:paraId="158C6D57" w14:textId="77777777" w:rsidTr="00A105F3">
        <w:tc>
          <w:tcPr>
            <w:tcW w:w="1225" w:type="pct"/>
            <w:vMerge/>
            <w:tcBorders>
              <w:top w:val="nil"/>
              <w:left w:val="single" w:sz="4" w:space="0" w:color="auto"/>
              <w:bottom w:val="single" w:sz="4" w:space="0" w:color="auto"/>
              <w:right w:val="single" w:sz="4" w:space="0" w:color="auto"/>
            </w:tcBorders>
            <w:hideMark/>
          </w:tcPr>
          <w:p w14:paraId="3A63B9DF"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1EDE81DF"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59290407" w14:textId="77777777" w:rsidR="00A105F3" w:rsidRPr="00A105F3" w:rsidRDefault="00A105F3" w:rsidP="00A105F3">
            <w:pPr>
              <w:jc w:val="both"/>
              <w:rPr>
                <w:rFonts w:ascii="Times New Roman" w:eastAsia="Times New Roman" w:hAnsi="Times New Roman" w:cs="Times New Roman"/>
                <w:b/>
                <w:bCs/>
                <w:color w:val="000000"/>
                <w:sz w:val="24"/>
                <w:szCs w:val="24"/>
                <w:lang w:eastAsia="ru-RU"/>
              </w:rPr>
            </w:pPr>
            <w:r w:rsidRPr="00A105F3">
              <w:rPr>
                <w:rFonts w:ascii="Times New Roman" w:eastAsia="Times New Roman" w:hAnsi="Times New Roman" w:cs="Times New Roman"/>
                <w:b/>
                <w:bCs/>
                <w:color w:val="000000"/>
                <w:sz w:val="24"/>
                <w:szCs w:val="20"/>
                <w:lang w:eastAsia="ru-RU"/>
              </w:rPr>
              <w:t>Знания:</w:t>
            </w:r>
          </w:p>
        </w:tc>
      </w:tr>
      <w:tr w:rsidR="00A105F3" w:rsidRPr="00A105F3" w14:paraId="6A7C5F0F" w14:textId="77777777" w:rsidTr="00A105F3">
        <w:tc>
          <w:tcPr>
            <w:tcW w:w="1225" w:type="pct"/>
            <w:vMerge/>
            <w:tcBorders>
              <w:top w:val="nil"/>
              <w:left w:val="single" w:sz="4" w:space="0" w:color="auto"/>
              <w:bottom w:val="single" w:sz="4" w:space="0" w:color="auto"/>
              <w:right w:val="single" w:sz="4" w:space="0" w:color="auto"/>
            </w:tcBorders>
            <w:hideMark/>
          </w:tcPr>
          <w:p w14:paraId="474B728E"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34768428"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41B8D2D0"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 xml:space="preserve">физические основы и геолого-геофизические предпосылки применения методов поисков и </w:t>
            </w:r>
            <w:r w:rsidRPr="00A105F3">
              <w:rPr>
                <w:rFonts w:ascii="Times New Roman" w:eastAsia="Times New Roman" w:hAnsi="Times New Roman" w:cs="Times New Roman"/>
                <w:color w:val="000000"/>
                <w:sz w:val="24"/>
                <w:szCs w:val="24"/>
                <w:lang w:eastAsia="ru-RU"/>
              </w:rPr>
              <w:lastRenderedPageBreak/>
              <w:t>разведки месторождений полезных ископаемых;</w:t>
            </w:r>
          </w:p>
        </w:tc>
      </w:tr>
      <w:tr w:rsidR="00A105F3" w:rsidRPr="00A105F3" w14:paraId="457366E9" w14:textId="77777777" w:rsidTr="00A105F3">
        <w:tc>
          <w:tcPr>
            <w:tcW w:w="1225" w:type="pct"/>
            <w:vMerge/>
            <w:tcBorders>
              <w:top w:val="nil"/>
              <w:left w:val="single" w:sz="4" w:space="0" w:color="auto"/>
              <w:bottom w:val="single" w:sz="4" w:space="0" w:color="auto"/>
              <w:right w:val="single" w:sz="4" w:space="0" w:color="auto"/>
            </w:tcBorders>
            <w:hideMark/>
          </w:tcPr>
          <w:p w14:paraId="4057B910"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006362E6"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7FD5BAFD"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методы и технологии геофизических исследований;</w:t>
            </w:r>
          </w:p>
        </w:tc>
      </w:tr>
      <w:tr w:rsidR="00A105F3" w:rsidRPr="00A105F3" w14:paraId="3A201E9F" w14:textId="77777777" w:rsidTr="00A105F3">
        <w:tc>
          <w:tcPr>
            <w:tcW w:w="1225" w:type="pct"/>
            <w:vMerge/>
            <w:tcBorders>
              <w:top w:val="nil"/>
              <w:left w:val="single" w:sz="4" w:space="0" w:color="auto"/>
              <w:bottom w:val="single" w:sz="4" w:space="0" w:color="auto"/>
              <w:right w:val="single" w:sz="4" w:space="0" w:color="auto"/>
            </w:tcBorders>
            <w:hideMark/>
          </w:tcPr>
          <w:p w14:paraId="773FC930"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651640C1"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21BF11F1"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методику и технику проведения наземных геофизических работ и скважинных исследований;</w:t>
            </w:r>
          </w:p>
        </w:tc>
      </w:tr>
      <w:tr w:rsidR="00A105F3" w:rsidRPr="00A105F3" w14:paraId="235578EE" w14:textId="77777777" w:rsidTr="00A105F3">
        <w:tc>
          <w:tcPr>
            <w:tcW w:w="1225" w:type="pct"/>
            <w:vMerge/>
            <w:tcBorders>
              <w:top w:val="nil"/>
              <w:left w:val="single" w:sz="4" w:space="0" w:color="auto"/>
              <w:bottom w:val="single" w:sz="4" w:space="0" w:color="auto"/>
              <w:right w:val="single" w:sz="4" w:space="0" w:color="auto"/>
            </w:tcBorders>
            <w:hideMark/>
          </w:tcPr>
          <w:p w14:paraId="7D438BF4"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235D19CF"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45B3F1F1"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свойства горных пород;</w:t>
            </w:r>
          </w:p>
        </w:tc>
      </w:tr>
      <w:tr w:rsidR="00A105F3" w:rsidRPr="00A105F3" w14:paraId="09C8E8E3" w14:textId="77777777" w:rsidTr="00A105F3">
        <w:tc>
          <w:tcPr>
            <w:tcW w:w="1225" w:type="pct"/>
            <w:vMerge/>
            <w:tcBorders>
              <w:top w:val="nil"/>
              <w:left w:val="single" w:sz="4" w:space="0" w:color="auto"/>
              <w:bottom w:val="single" w:sz="4" w:space="0" w:color="auto"/>
              <w:right w:val="single" w:sz="4" w:space="0" w:color="auto"/>
            </w:tcBorders>
            <w:hideMark/>
          </w:tcPr>
          <w:p w14:paraId="210CF5CA"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093E0A1F"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2C170288"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качественные характеристики сигналов конкретного геофизического поля;</w:t>
            </w:r>
          </w:p>
        </w:tc>
      </w:tr>
      <w:tr w:rsidR="00A105F3" w:rsidRPr="00A105F3" w14:paraId="61C6103F" w14:textId="77777777" w:rsidTr="00A105F3">
        <w:tc>
          <w:tcPr>
            <w:tcW w:w="1225" w:type="pct"/>
            <w:vMerge/>
            <w:tcBorders>
              <w:top w:val="nil"/>
              <w:left w:val="single" w:sz="4" w:space="0" w:color="auto"/>
              <w:bottom w:val="single" w:sz="4" w:space="0" w:color="auto"/>
              <w:right w:val="single" w:sz="4" w:space="0" w:color="auto"/>
            </w:tcBorders>
            <w:hideMark/>
          </w:tcPr>
          <w:p w14:paraId="7B9AF8E5"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034B5E62"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7D708C5F"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содержание и последовательность обработки материалов наземных геофизических работ и скважинных исследований;</w:t>
            </w:r>
          </w:p>
        </w:tc>
      </w:tr>
      <w:tr w:rsidR="00A105F3" w:rsidRPr="00A105F3" w14:paraId="4C318ADB" w14:textId="77777777" w:rsidTr="00A105F3">
        <w:tc>
          <w:tcPr>
            <w:tcW w:w="1225" w:type="pct"/>
            <w:vMerge/>
            <w:tcBorders>
              <w:top w:val="nil"/>
              <w:left w:val="single" w:sz="4" w:space="0" w:color="auto"/>
              <w:bottom w:val="single" w:sz="4" w:space="0" w:color="auto"/>
              <w:right w:val="single" w:sz="4" w:space="0" w:color="auto"/>
            </w:tcBorders>
            <w:hideMark/>
          </w:tcPr>
          <w:p w14:paraId="066A3BD9"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3486AA15"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2D37AE96"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содержание и последовательность качественной и количественной интерпретации результатов измерений;</w:t>
            </w:r>
          </w:p>
        </w:tc>
      </w:tr>
      <w:tr w:rsidR="00A105F3" w:rsidRPr="00A105F3" w14:paraId="5EF454AC" w14:textId="77777777" w:rsidTr="00A105F3">
        <w:tc>
          <w:tcPr>
            <w:tcW w:w="1225" w:type="pct"/>
            <w:vMerge/>
            <w:tcBorders>
              <w:top w:val="nil"/>
              <w:left w:val="single" w:sz="4" w:space="0" w:color="auto"/>
              <w:bottom w:val="single" w:sz="4" w:space="0" w:color="auto"/>
              <w:right w:val="single" w:sz="4" w:space="0" w:color="auto"/>
            </w:tcBorders>
            <w:hideMark/>
          </w:tcPr>
          <w:p w14:paraId="23A8CFA6"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1E32CFD9"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1E5C88AF"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геологические задачи, решаемые геофизическими методами исследований;</w:t>
            </w:r>
          </w:p>
        </w:tc>
      </w:tr>
      <w:tr w:rsidR="00A105F3" w:rsidRPr="00A105F3" w14:paraId="3301C478" w14:textId="77777777" w:rsidTr="00A105F3">
        <w:tc>
          <w:tcPr>
            <w:tcW w:w="1225" w:type="pct"/>
            <w:vMerge/>
            <w:tcBorders>
              <w:top w:val="nil"/>
              <w:left w:val="single" w:sz="4" w:space="0" w:color="auto"/>
              <w:bottom w:val="single" w:sz="4" w:space="0" w:color="auto"/>
              <w:right w:val="single" w:sz="4" w:space="0" w:color="auto"/>
            </w:tcBorders>
            <w:hideMark/>
          </w:tcPr>
          <w:p w14:paraId="5E61460A"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54C8DBA0"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389E7BD7"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методику и технику возбуждения упругих колебаний и приема сейсмических волн;</w:t>
            </w:r>
          </w:p>
        </w:tc>
      </w:tr>
      <w:tr w:rsidR="00A105F3" w:rsidRPr="00A105F3" w14:paraId="782BBC9C" w14:textId="77777777" w:rsidTr="00A105F3">
        <w:tc>
          <w:tcPr>
            <w:tcW w:w="1225" w:type="pct"/>
            <w:vMerge/>
            <w:tcBorders>
              <w:top w:val="nil"/>
              <w:left w:val="single" w:sz="4" w:space="0" w:color="auto"/>
              <w:bottom w:val="single" w:sz="4" w:space="0" w:color="auto"/>
              <w:right w:val="single" w:sz="4" w:space="0" w:color="auto"/>
            </w:tcBorders>
            <w:hideMark/>
          </w:tcPr>
          <w:p w14:paraId="65DAEF81"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1B2325BF"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2E6BC9DC"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системы наблюдений геофизических методов;</w:t>
            </w:r>
          </w:p>
        </w:tc>
      </w:tr>
      <w:tr w:rsidR="00A105F3" w:rsidRPr="00A105F3" w14:paraId="4667E702" w14:textId="77777777" w:rsidTr="00A105F3">
        <w:tc>
          <w:tcPr>
            <w:tcW w:w="1225" w:type="pct"/>
            <w:vMerge/>
            <w:tcBorders>
              <w:top w:val="nil"/>
              <w:left w:val="single" w:sz="4" w:space="0" w:color="auto"/>
              <w:bottom w:val="single" w:sz="4" w:space="0" w:color="auto"/>
              <w:right w:val="single" w:sz="4" w:space="0" w:color="auto"/>
            </w:tcBorders>
            <w:hideMark/>
          </w:tcPr>
          <w:p w14:paraId="40EF95A6"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424CC737"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16834E84"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принципы комплексирования геофизических методов исследований;</w:t>
            </w:r>
          </w:p>
        </w:tc>
      </w:tr>
      <w:tr w:rsidR="00A105F3" w:rsidRPr="00A105F3" w14:paraId="0A0BD5C7" w14:textId="77777777" w:rsidTr="00A105F3">
        <w:tc>
          <w:tcPr>
            <w:tcW w:w="1225" w:type="pct"/>
            <w:vMerge/>
            <w:tcBorders>
              <w:top w:val="nil"/>
              <w:left w:val="single" w:sz="4" w:space="0" w:color="auto"/>
              <w:bottom w:val="single" w:sz="4" w:space="0" w:color="auto"/>
              <w:right w:val="single" w:sz="4" w:space="0" w:color="auto"/>
            </w:tcBorders>
            <w:hideMark/>
          </w:tcPr>
          <w:p w14:paraId="1B161564"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393F52C1"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4D567D25"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стандарты, технические регламенты, руководства (инструкции), устанавливающие требования к формированию отчетности в области геофизических исследований;</w:t>
            </w:r>
          </w:p>
        </w:tc>
      </w:tr>
      <w:tr w:rsidR="00A105F3" w:rsidRPr="00A105F3" w14:paraId="57CAE761" w14:textId="77777777" w:rsidTr="00A105F3">
        <w:tc>
          <w:tcPr>
            <w:tcW w:w="1225" w:type="pct"/>
            <w:vMerge/>
            <w:tcBorders>
              <w:top w:val="nil"/>
              <w:left w:val="single" w:sz="4" w:space="0" w:color="auto"/>
              <w:bottom w:val="single" w:sz="4" w:space="0" w:color="auto"/>
              <w:right w:val="single" w:sz="4" w:space="0" w:color="auto"/>
            </w:tcBorders>
            <w:hideMark/>
          </w:tcPr>
          <w:p w14:paraId="0314E4E6"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539E0878"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70B7D748"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порядок ведения текущей документации по регистрации геофизических данных;</w:t>
            </w:r>
          </w:p>
        </w:tc>
      </w:tr>
      <w:tr w:rsidR="00A105F3" w:rsidRPr="00A105F3" w14:paraId="2250EA2E" w14:textId="77777777" w:rsidTr="00A105F3">
        <w:tc>
          <w:tcPr>
            <w:tcW w:w="1225" w:type="pct"/>
            <w:vMerge/>
            <w:tcBorders>
              <w:top w:val="nil"/>
              <w:left w:val="single" w:sz="4" w:space="0" w:color="auto"/>
              <w:bottom w:val="single" w:sz="4" w:space="0" w:color="auto"/>
              <w:right w:val="single" w:sz="4" w:space="0" w:color="auto"/>
            </w:tcBorders>
            <w:hideMark/>
          </w:tcPr>
          <w:p w14:paraId="1E1B68C1"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1C8E78E6"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20C0DFA8"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основные положения безопасности труда при геофизических исследованиях.</w:t>
            </w:r>
          </w:p>
        </w:tc>
      </w:tr>
      <w:tr w:rsidR="00A105F3" w:rsidRPr="00A105F3" w14:paraId="5F1239AB" w14:textId="77777777" w:rsidTr="00A105F3">
        <w:tc>
          <w:tcPr>
            <w:tcW w:w="1225" w:type="pct"/>
            <w:vMerge/>
            <w:tcBorders>
              <w:top w:val="nil"/>
              <w:left w:val="single" w:sz="4" w:space="0" w:color="auto"/>
              <w:bottom w:val="single" w:sz="4" w:space="0" w:color="auto"/>
              <w:right w:val="single" w:sz="4" w:space="0" w:color="auto"/>
            </w:tcBorders>
            <w:hideMark/>
          </w:tcPr>
          <w:p w14:paraId="15349864"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val="restart"/>
            <w:tcBorders>
              <w:top w:val="nil"/>
              <w:left w:val="single" w:sz="4" w:space="0" w:color="auto"/>
              <w:bottom w:val="single" w:sz="4" w:space="0" w:color="auto"/>
              <w:right w:val="single" w:sz="4" w:space="0" w:color="auto"/>
            </w:tcBorders>
            <w:shd w:val="clear" w:color="auto" w:fill="auto"/>
            <w:hideMark/>
          </w:tcPr>
          <w:p w14:paraId="1DC6F837"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ПК 2.2 Осуществлять документационное обеспечение работ по обработке и интерпретации наземных и скважинных геофизических данных</w:t>
            </w:r>
          </w:p>
        </w:tc>
        <w:tc>
          <w:tcPr>
            <w:tcW w:w="2575" w:type="pct"/>
            <w:tcBorders>
              <w:top w:val="nil"/>
              <w:left w:val="nil"/>
              <w:bottom w:val="single" w:sz="4" w:space="0" w:color="auto"/>
              <w:right w:val="single" w:sz="4" w:space="0" w:color="auto"/>
            </w:tcBorders>
            <w:shd w:val="clear" w:color="auto" w:fill="auto"/>
            <w:vAlign w:val="center"/>
            <w:hideMark/>
          </w:tcPr>
          <w:p w14:paraId="752D1F2F" w14:textId="77777777" w:rsidR="00A105F3" w:rsidRPr="00A105F3" w:rsidRDefault="00A105F3" w:rsidP="00A105F3">
            <w:pPr>
              <w:jc w:val="both"/>
              <w:rPr>
                <w:rFonts w:ascii="Times New Roman" w:eastAsia="Times New Roman" w:hAnsi="Times New Roman" w:cs="Times New Roman"/>
                <w:b/>
                <w:bCs/>
                <w:color w:val="000000"/>
                <w:sz w:val="24"/>
                <w:szCs w:val="24"/>
                <w:lang w:eastAsia="ru-RU"/>
              </w:rPr>
            </w:pPr>
            <w:r w:rsidRPr="00A105F3">
              <w:rPr>
                <w:rFonts w:ascii="Times New Roman" w:eastAsia="Times New Roman" w:hAnsi="Times New Roman" w:cs="Times New Roman"/>
                <w:b/>
                <w:bCs/>
                <w:color w:val="000000"/>
                <w:sz w:val="24"/>
                <w:szCs w:val="20"/>
                <w:lang w:eastAsia="ru-RU"/>
              </w:rPr>
              <w:t>Навыки:</w:t>
            </w:r>
          </w:p>
        </w:tc>
      </w:tr>
      <w:tr w:rsidR="00A105F3" w:rsidRPr="00A105F3" w14:paraId="115D6D31" w14:textId="77777777" w:rsidTr="00A105F3">
        <w:tc>
          <w:tcPr>
            <w:tcW w:w="1225" w:type="pct"/>
            <w:vMerge/>
            <w:tcBorders>
              <w:top w:val="nil"/>
              <w:left w:val="single" w:sz="4" w:space="0" w:color="auto"/>
              <w:bottom w:val="single" w:sz="4" w:space="0" w:color="auto"/>
              <w:right w:val="single" w:sz="4" w:space="0" w:color="auto"/>
            </w:tcBorders>
            <w:hideMark/>
          </w:tcPr>
          <w:p w14:paraId="593B4F07"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5353ADB0"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4C3B133A"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выполнения геофизических исследований;</w:t>
            </w:r>
          </w:p>
        </w:tc>
      </w:tr>
      <w:tr w:rsidR="00A105F3" w:rsidRPr="00A105F3" w14:paraId="4E7E0CAC" w14:textId="77777777" w:rsidTr="00A105F3">
        <w:tc>
          <w:tcPr>
            <w:tcW w:w="1225" w:type="pct"/>
            <w:vMerge/>
            <w:tcBorders>
              <w:top w:val="nil"/>
              <w:left w:val="single" w:sz="4" w:space="0" w:color="auto"/>
              <w:bottom w:val="single" w:sz="4" w:space="0" w:color="auto"/>
              <w:right w:val="single" w:sz="4" w:space="0" w:color="auto"/>
            </w:tcBorders>
            <w:hideMark/>
          </w:tcPr>
          <w:p w14:paraId="4832B177"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5BCEF2B4"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2D41C061"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подготовки материалов геофизических исследований к обработке, обобщению результатов геофизических данных;</w:t>
            </w:r>
          </w:p>
        </w:tc>
      </w:tr>
      <w:tr w:rsidR="00A105F3" w:rsidRPr="00A105F3" w14:paraId="041072B3" w14:textId="77777777" w:rsidTr="00A105F3">
        <w:tc>
          <w:tcPr>
            <w:tcW w:w="1225" w:type="pct"/>
            <w:vMerge/>
            <w:tcBorders>
              <w:top w:val="nil"/>
              <w:left w:val="single" w:sz="4" w:space="0" w:color="auto"/>
              <w:bottom w:val="single" w:sz="4" w:space="0" w:color="auto"/>
              <w:right w:val="single" w:sz="4" w:space="0" w:color="auto"/>
            </w:tcBorders>
            <w:hideMark/>
          </w:tcPr>
          <w:p w14:paraId="54B90E9B"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5A722E44"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6965DE5D"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ведения текущей документации по обработке и интерпретации геофизических данных.</w:t>
            </w:r>
          </w:p>
        </w:tc>
      </w:tr>
      <w:tr w:rsidR="00A105F3" w:rsidRPr="00A105F3" w14:paraId="626B4E73" w14:textId="77777777" w:rsidTr="00A105F3">
        <w:tc>
          <w:tcPr>
            <w:tcW w:w="1225" w:type="pct"/>
            <w:vMerge/>
            <w:tcBorders>
              <w:top w:val="nil"/>
              <w:left w:val="single" w:sz="4" w:space="0" w:color="auto"/>
              <w:bottom w:val="single" w:sz="4" w:space="0" w:color="auto"/>
              <w:right w:val="single" w:sz="4" w:space="0" w:color="auto"/>
            </w:tcBorders>
            <w:hideMark/>
          </w:tcPr>
          <w:p w14:paraId="060CF980"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3ACC4704"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49CD420A" w14:textId="77777777" w:rsidR="00A105F3" w:rsidRPr="00A105F3" w:rsidRDefault="00A105F3" w:rsidP="00A105F3">
            <w:pPr>
              <w:jc w:val="both"/>
              <w:rPr>
                <w:rFonts w:ascii="Times New Roman" w:eastAsia="Times New Roman" w:hAnsi="Times New Roman" w:cs="Times New Roman"/>
                <w:b/>
                <w:bCs/>
                <w:color w:val="000000"/>
                <w:sz w:val="24"/>
                <w:szCs w:val="24"/>
                <w:lang w:eastAsia="ru-RU"/>
              </w:rPr>
            </w:pPr>
            <w:r w:rsidRPr="00A105F3">
              <w:rPr>
                <w:rFonts w:ascii="Times New Roman" w:eastAsia="Times New Roman" w:hAnsi="Times New Roman" w:cs="Times New Roman"/>
                <w:b/>
                <w:bCs/>
                <w:color w:val="000000"/>
                <w:sz w:val="24"/>
                <w:szCs w:val="20"/>
                <w:lang w:eastAsia="ru-RU"/>
              </w:rPr>
              <w:t>Умения:</w:t>
            </w:r>
          </w:p>
        </w:tc>
      </w:tr>
      <w:tr w:rsidR="00A105F3" w:rsidRPr="00A105F3" w14:paraId="7010C5C2" w14:textId="77777777" w:rsidTr="00A105F3">
        <w:tc>
          <w:tcPr>
            <w:tcW w:w="1225" w:type="pct"/>
            <w:vMerge/>
            <w:tcBorders>
              <w:top w:val="nil"/>
              <w:left w:val="single" w:sz="4" w:space="0" w:color="auto"/>
              <w:bottom w:val="single" w:sz="4" w:space="0" w:color="auto"/>
              <w:right w:val="single" w:sz="4" w:space="0" w:color="auto"/>
            </w:tcBorders>
            <w:hideMark/>
          </w:tcPr>
          <w:p w14:paraId="49AD834B"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2092B535"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373E6761"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производить измерения и вести полевую документацию;</w:t>
            </w:r>
          </w:p>
        </w:tc>
      </w:tr>
      <w:tr w:rsidR="00A105F3" w:rsidRPr="00A105F3" w14:paraId="1BFFA0F6" w14:textId="77777777" w:rsidTr="00A105F3">
        <w:tc>
          <w:tcPr>
            <w:tcW w:w="1225" w:type="pct"/>
            <w:vMerge/>
            <w:tcBorders>
              <w:top w:val="nil"/>
              <w:left w:val="single" w:sz="4" w:space="0" w:color="auto"/>
              <w:bottom w:val="single" w:sz="4" w:space="0" w:color="auto"/>
              <w:right w:val="single" w:sz="4" w:space="0" w:color="auto"/>
            </w:tcBorders>
            <w:hideMark/>
          </w:tcPr>
          <w:p w14:paraId="4E7F954B"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0F8F34CB"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03E8FB5C"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выявлять методические причины ослабления и ухудшения качества регистрируемых сигналов;</w:t>
            </w:r>
          </w:p>
        </w:tc>
      </w:tr>
      <w:tr w:rsidR="00A105F3" w:rsidRPr="00A105F3" w14:paraId="123E5BC0" w14:textId="77777777" w:rsidTr="00A105F3">
        <w:tc>
          <w:tcPr>
            <w:tcW w:w="1225" w:type="pct"/>
            <w:vMerge/>
            <w:tcBorders>
              <w:top w:val="nil"/>
              <w:left w:val="single" w:sz="4" w:space="0" w:color="auto"/>
              <w:bottom w:val="single" w:sz="4" w:space="0" w:color="auto"/>
              <w:right w:val="single" w:sz="4" w:space="0" w:color="auto"/>
            </w:tcBorders>
            <w:hideMark/>
          </w:tcPr>
          <w:p w14:paraId="38CEBB1C"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6DECEE6C"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3583897D"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оценивать качество и состав геофизических данных;</w:t>
            </w:r>
          </w:p>
        </w:tc>
      </w:tr>
      <w:tr w:rsidR="00A105F3" w:rsidRPr="00A105F3" w14:paraId="081F7034" w14:textId="77777777" w:rsidTr="00A105F3">
        <w:tc>
          <w:tcPr>
            <w:tcW w:w="1225" w:type="pct"/>
            <w:vMerge/>
            <w:tcBorders>
              <w:top w:val="nil"/>
              <w:left w:val="single" w:sz="4" w:space="0" w:color="auto"/>
              <w:bottom w:val="single" w:sz="4" w:space="0" w:color="auto"/>
              <w:right w:val="single" w:sz="4" w:space="0" w:color="auto"/>
            </w:tcBorders>
            <w:hideMark/>
          </w:tcPr>
          <w:p w14:paraId="7D529855"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64AAEEEF"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0C9D42FC"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оценивать параметры и природу месторождения полезных ископаемых;</w:t>
            </w:r>
          </w:p>
        </w:tc>
      </w:tr>
      <w:tr w:rsidR="00A105F3" w:rsidRPr="00A105F3" w14:paraId="534FBD89" w14:textId="77777777" w:rsidTr="00A105F3">
        <w:tc>
          <w:tcPr>
            <w:tcW w:w="1225" w:type="pct"/>
            <w:vMerge/>
            <w:tcBorders>
              <w:top w:val="nil"/>
              <w:left w:val="single" w:sz="4" w:space="0" w:color="auto"/>
              <w:bottom w:val="single" w:sz="4" w:space="0" w:color="auto"/>
              <w:right w:val="single" w:sz="4" w:space="0" w:color="auto"/>
            </w:tcBorders>
            <w:hideMark/>
          </w:tcPr>
          <w:p w14:paraId="39202646"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21692BCA"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5AC1AE7C"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наносить результаты исследований на геологические и геофизические карты;</w:t>
            </w:r>
          </w:p>
        </w:tc>
      </w:tr>
      <w:tr w:rsidR="00A105F3" w:rsidRPr="00A105F3" w14:paraId="0A46096D" w14:textId="77777777" w:rsidTr="00A105F3">
        <w:tc>
          <w:tcPr>
            <w:tcW w:w="1225" w:type="pct"/>
            <w:vMerge/>
            <w:tcBorders>
              <w:top w:val="nil"/>
              <w:left w:val="single" w:sz="4" w:space="0" w:color="auto"/>
              <w:bottom w:val="single" w:sz="4" w:space="0" w:color="auto"/>
              <w:right w:val="single" w:sz="4" w:space="0" w:color="auto"/>
            </w:tcBorders>
            <w:hideMark/>
          </w:tcPr>
          <w:p w14:paraId="35271F97"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38F3B022"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77B8DEBE"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осуществлять обработку и качественную интерпретацию результатов исследований;</w:t>
            </w:r>
          </w:p>
        </w:tc>
      </w:tr>
      <w:tr w:rsidR="00A105F3" w:rsidRPr="00A105F3" w14:paraId="258F52AC" w14:textId="77777777" w:rsidTr="00A105F3">
        <w:tc>
          <w:tcPr>
            <w:tcW w:w="1225" w:type="pct"/>
            <w:vMerge/>
            <w:tcBorders>
              <w:top w:val="nil"/>
              <w:left w:val="single" w:sz="4" w:space="0" w:color="auto"/>
              <w:bottom w:val="single" w:sz="4" w:space="0" w:color="auto"/>
              <w:right w:val="single" w:sz="4" w:space="0" w:color="auto"/>
            </w:tcBorders>
            <w:hideMark/>
          </w:tcPr>
          <w:p w14:paraId="3BE44B60"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402C853B"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06FFFCBB"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строить графики, карты и разрезы результатов исследований;</w:t>
            </w:r>
          </w:p>
        </w:tc>
      </w:tr>
      <w:tr w:rsidR="00A105F3" w:rsidRPr="00A105F3" w14:paraId="3E0E20BC" w14:textId="77777777" w:rsidTr="00A105F3">
        <w:tc>
          <w:tcPr>
            <w:tcW w:w="1225" w:type="pct"/>
            <w:vMerge/>
            <w:tcBorders>
              <w:top w:val="nil"/>
              <w:left w:val="single" w:sz="4" w:space="0" w:color="auto"/>
              <w:bottom w:val="single" w:sz="4" w:space="0" w:color="auto"/>
              <w:right w:val="single" w:sz="4" w:space="0" w:color="auto"/>
            </w:tcBorders>
            <w:hideMark/>
          </w:tcPr>
          <w:p w14:paraId="066367EE"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2E96C7F7"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6982128A"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выбирать параметры взрывного и невзрывного возбуждения колебаний;</w:t>
            </w:r>
          </w:p>
        </w:tc>
      </w:tr>
      <w:tr w:rsidR="00A105F3" w:rsidRPr="00A105F3" w14:paraId="2071E5AD" w14:textId="77777777" w:rsidTr="00A105F3">
        <w:tc>
          <w:tcPr>
            <w:tcW w:w="1225" w:type="pct"/>
            <w:vMerge/>
            <w:tcBorders>
              <w:top w:val="nil"/>
              <w:left w:val="single" w:sz="4" w:space="0" w:color="auto"/>
              <w:bottom w:val="single" w:sz="4" w:space="0" w:color="auto"/>
              <w:right w:val="single" w:sz="4" w:space="0" w:color="auto"/>
            </w:tcBorders>
            <w:hideMark/>
          </w:tcPr>
          <w:p w14:paraId="3F0A95A7"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141BFAD7"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1072D569"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обрабатывать результаты измерений наземных и скважинных исследований;</w:t>
            </w:r>
          </w:p>
        </w:tc>
      </w:tr>
      <w:tr w:rsidR="00A105F3" w:rsidRPr="00A105F3" w14:paraId="7A1C0031" w14:textId="77777777" w:rsidTr="00A105F3">
        <w:tc>
          <w:tcPr>
            <w:tcW w:w="1225" w:type="pct"/>
            <w:vMerge/>
            <w:tcBorders>
              <w:top w:val="nil"/>
              <w:left w:val="single" w:sz="4" w:space="0" w:color="auto"/>
              <w:bottom w:val="single" w:sz="4" w:space="0" w:color="auto"/>
              <w:right w:val="single" w:sz="4" w:space="0" w:color="auto"/>
            </w:tcBorders>
            <w:hideMark/>
          </w:tcPr>
          <w:p w14:paraId="4C84F118"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2321F7FE"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69338FAE"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оформлять текущую документацию по обработке и интерпретации наземных геофизических данных и вести ее учет;</w:t>
            </w:r>
          </w:p>
        </w:tc>
      </w:tr>
      <w:tr w:rsidR="00A105F3" w:rsidRPr="00A105F3" w14:paraId="522AC780" w14:textId="77777777" w:rsidTr="00A105F3">
        <w:tc>
          <w:tcPr>
            <w:tcW w:w="1225" w:type="pct"/>
            <w:vMerge/>
            <w:tcBorders>
              <w:top w:val="nil"/>
              <w:left w:val="single" w:sz="4" w:space="0" w:color="auto"/>
              <w:bottom w:val="single" w:sz="4" w:space="0" w:color="auto"/>
              <w:right w:val="single" w:sz="4" w:space="0" w:color="auto"/>
            </w:tcBorders>
            <w:hideMark/>
          </w:tcPr>
          <w:p w14:paraId="1F404CEB"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00D38341"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4D5F0AB6"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выбирать комплекс геофизических методов исследований по геологическому заданию на месторождениях полезных ископаемых;</w:t>
            </w:r>
          </w:p>
        </w:tc>
      </w:tr>
      <w:tr w:rsidR="00A105F3" w:rsidRPr="00A105F3" w14:paraId="7D806B0B" w14:textId="77777777" w:rsidTr="00A105F3">
        <w:tc>
          <w:tcPr>
            <w:tcW w:w="1225" w:type="pct"/>
            <w:vMerge/>
            <w:tcBorders>
              <w:top w:val="nil"/>
              <w:left w:val="single" w:sz="4" w:space="0" w:color="auto"/>
              <w:bottom w:val="single" w:sz="4" w:space="0" w:color="auto"/>
              <w:right w:val="single" w:sz="4" w:space="0" w:color="auto"/>
            </w:tcBorders>
            <w:hideMark/>
          </w:tcPr>
          <w:p w14:paraId="4E346792"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4B761F5C"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0D9DE5AA"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пользоваться научно-технической документацией в области обработки и интерпретации геофизических данных;</w:t>
            </w:r>
          </w:p>
        </w:tc>
      </w:tr>
      <w:tr w:rsidR="00A105F3" w:rsidRPr="00A105F3" w14:paraId="1D41A7AC" w14:textId="77777777" w:rsidTr="00A105F3">
        <w:tc>
          <w:tcPr>
            <w:tcW w:w="1225" w:type="pct"/>
            <w:vMerge/>
            <w:tcBorders>
              <w:top w:val="nil"/>
              <w:left w:val="single" w:sz="4" w:space="0" w:color="auto"/>
              <w:bottom w:val="single" w:sz="4" w:space="0" w:color="auto"/>
              <w:right w:val="single" w:sz="4" w:space="0" w:color="auto"/>
            </w:tcBorders>
            <w:hideMark/>
          </w:tcPr>
          <w:p w14:paraId="42977F5B"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48FD915C"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42BE6551"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соблюдать правила охраны труда, окружающей среды и техники безопасности при геофизических исследованиях;</w:t>
            </w:r>
          </w:p>
        </w:tc>
      </w:tr>
      <w:tr w:rsidR="00A105F3" w:rsidRPr="00A105F3" w14:paraId="7349C79C" w14:textId="77777777" w:rsidTr="00A105F3">
        <w:tc>
          <w:tcPr>
            <w:tcW w:w="1225" w:type="pct"/>
            <w:vMerge/>
            <w:tcBorders>
              <w:top w:val="nil"/>
              <w:left w:val="single" w:sz="4" w:space="0" w:color="auto"/>
              <w:bottom w:val="single" w:sz="4" w:space="0" w:color="auto"/>
              <w:right w:val="single" w:sz="4" w:space="0" w:color="auto"/>
            </w:tcBorders>
            <w:hideMark/>
          </w:tcPr>
          <w:p w14:paraId="7ACA43C1"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3C962DE3"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686B3128" w14:textId="77777777" w:rsidR="00A105F3" w:rsidRPr="00A105F3" w:rsidRDefault="00A105F3" w:rsidP="00A105F3">
            <w:pPr>
              <w:jc w:val="both"/>
              <w:rPr>
                <w:rFonts w:ascii="Times New Roman" w:eastAsia="Times New Roman" w:hAnsi="Times New Roman" w:cs="Times New Roman"/>
                <w:b/>
                <w:bCs/>
                <w:color w:val="000000"/>
                <w:sz w:val="24"/>
                <w:szCs w:val="24"/>
                <w:lang w:eastAsia="ru-RU"/>
              </w:rPr>
            </w:pPr>
            <w:r w:rsidRPr="00A105F3">
              <w:rPr>
                <w:rFonts w:ascii="Times New Roman" w:eastAsia="Times New Roman" w:hAnsi="Times New Roman" w:cs="Times New Roman"/>
                <w:b/>
                <w:bCs/>
                <w:color w:val="000000"/>
                <w:sz w:val="24"/>
                <w:szCs w:val="20"/>
                <w:lang w:eastAsia="ru-RU"/>
              </w:rPr>
              <w:t>Знания:</w:t>
            </w:r>
          </w:p>
        </w:tc>
      </w:tr>
      <w:tr w:rsidR="00A105F3" w:rsidRPr="00A105F3" w14:paraId="67C74BA6" w14:textId="77777777" w:rsidTr="00A105F3">
        <w:tc>
          <w:tcPr>
            <w:tcW w:w="1225" w:type="pct"/>
            <w:vMerge/>
            <w:tcBorders>
              <w:top w:val="nil"/>
              <w:left w:val="single" w:sz="4" w:space="0" w:color="auto"/>
              <w:bottom w:val="single" w:sz="4" w:space="0" w:color="auto"/>
              <w:right w:val="single" w:sz="4" w:space="0" w:color="auto"/>
            </w:tcBorders>
            <w:hideMark/>
          </w:tcPr>
          <w:p w14:paraId="707BA414"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52528F92"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445ABB11"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физические основы и геолого-геофизические предпосылки применения методов поисков и разведки месторождений полезных ископаемых;</w:t>
            </w:r>
          </w:p>
        </w:tc>
      </w:tr>
      <w:tr w:rsidR="00A105F3" w:rsidRPr="00A105F3" w14:paraId="533C29D7" w14:textId="77777777" w:rsidTr="00A105F3">
        <w:tc>
          <w:tcPr>
            <w:tcW w:w="1225" w:type="pct"/>
            <w:vMerge/>
            <w:tcBorders>
              <w:top w:val="nil"/>
              <w:left w:val="single" w:sz="4" w:space="0" w:color="auto"/>
              <w:bottom w:val="single" w:sz="4" w:space="0" w:color="auto"/>
              <w:right w:val="single" w:sz="4" w:space="0" w:color="auto"/>
            </w:tcBorders>
            <w:hideMark/>
          </w:tcPr>
          <w:p w14:paraId="63ADFC4A"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24B48CAF"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3D85DB55"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методы и технологии геофизических исследований;</w:t>
            </w:r>
          </w:p>
        </w:tc>
      </w:tr>
      <w:tr w:rsidR="00A105F3" w:rsidRPr="00A105F3" w14:paraId="072A6737" w14:textId="77777777" w:rsidTr="00A105F3">
        <w:tc>
          <w:tcPr>
            <w:tcW w:w="1225" w:type="pct"/>
            <w:vMerge/>
            <w:tcBorders>
              <w:top w:val="nil"/>
              <w:left w:val="single" w:sz="4" w:space="0" w:color="auto"/>
              <w:bottom w:val="single" w:sz="4" w:space="0" w:color="auto"/>
              <w:right w:val="single" w:sz="4" w:space="0" w:color="auto"/>
            </w:tcBorders>
            <w:hideMark/>
          </w:tcPr>
          <w:p w14:paraId="461DEE67"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054FC255"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5FDEF358"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методику и технику проведения наземных геофизических работ и скважинных исследований;</w:t>
            </w:r>
          </w:p>
        </w:tc>
      </w:tr>
      <w:tr w:rsidR="00A105F3" w:rsidRPr="00A105F3" w14:paraId="279F277D" w14:textId="77777777" w:rsidTr="00A105F3">
        <w:tc>
          <w:tcPr>
            <w:tcW w:w="1225" w:type="pct"/>
            <w:vMerge/>
            <w:tcBorders>
              <w:top w:val="nil"/>
              <w:left w:val="single" w:sz="4" w:space="0" w:color="auto"/>
              <w:bottom w:val="single" w:sz="4" w:space="0" w:color="auto"/>
              <w:right w:val="single" w:sz="4" w:space="0" w:color="auto"/>
            </w:tcBorders>
            <w:hideMark/>
          </w:tcPr>
          <w:p w14:paraId="00C66035"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55657FB5"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31E13446"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свойства горных пород;</w:t>
            </w:r>
          </w:p>
        </w:tc>
      </w:tr>
      <w:tr w:rsidR="00A105F3" w:rsidRPr="00A105F3" w14:paraId="376E5B9E" w14:textId="77777777" w:rsidTr="00A105F3">
        <w:tc>
          <w:tcPr>
            <w:tcW w:w="1225" w:type="pct"/>
            <w:vMerge/>
            <w:tcBorders>
              <w:top w:val="nil"/>
              <w:left w:val="single" w:sz="4" w:space="0" w:color="auto"/>
              <w:bottom w:val="single" w:sz="4" w:space="0" w:color="auto"/>
              <w:right w:val="single" w:sz="4" w:space="0" w:color="auto"/>
            </w:tcBorders>
            <w:hideMark/>
          </w:tcPr>
          <w:p w14:paraId="1FBAB9E2"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5979D3EA"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31C3966B"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качественные характеристики сигналов конкретного геофизического поля;</w:t>
            </w:r>
          </w:p>
        </w:tc>
      </w:tr>
      <w:tr w:rsidR="00A105F3" w:rsidRPr="00A105F3" w14:paraId="09614832" w14:textId="77777777" w:rsidTr="00A105F3">
        <w:tc>
          <w:tcPr>
            <w:tcW w:w="1225" w:type="pct"/>
            <w:vMerge/>
            <w:tcBorders>
              <w:top w:val="nil"/>
              <w:left w:val="single" w:sz="4" w:space="0" w:color="auto"/>
              <w:bottom w:val="single" w:sz="4" w:space="0" w:color="auto"/>
              <w:right w:val="single" w:sz="4" w:space="0" w:color="auto"/>
            </w:tcBorders>
            <w:hideMark/>
          </w:tcPr>
          <w:p w14:paraId="1FBD8096"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43FAB935"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04A0015F"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содержание и последовательность обработки материалов наземных геофизических работ и скважинных исследований;</w:t>
            </w:r>
          </w:p>
        </w:tc>
      </w:tr>
      <w:tr w:rsidR="00A105F3" w:rsidRPr="00A105F3" w14:paraId="1CAAFC82" w14:textId="77777777" w:rsidTr="00A105F3">
        <w:tc>
          <w:tcPr>
            <w:tcW w:w="1225" w:type="pct"/>
            <w:vMerge/>
            <w:tcBorders>
              <w:top w:val="nil"/>
              <w:left w:val="single" w:sz="4" w:space="0" w:color="auto"/>
              <w:bottom w:val="single" w:sz="4" w:space="0" w:color="auto"/>
              <w:right w:val="single" w:sz="4" w:space="0" w:color="auto"/>
            </w:tcBorders>
            <w:hideMark/>
          </w:tcPr>
          <w:p w14:paraId="741B5FDB"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59394F84"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06AC57A5"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содержание и последовательность качественной и количественной интерпретации результатов измерений;</w:t>
            </w:r>
          </w:p>
        </w:tc>
      </w:tr>
      <w:tr w:rsidR="00A105F3" w:rsidRPr="00A105F3" w14:paraId="05537776" w14:textId="77777777" w:rsidTr="00A105F3">
        <w:tc>
          <w:tcPr>
            <w:tcW w:w="1225" w:type="pct"/>
            <w:vMerge/>
            <w:tcBorders>
              <w:top w:val="nil"/>
              <w:left w:val="single" w:sz="4" w:space="0" w:color="auto"/>
              <w:bottom w:val="single" w:sz="4" w:space="0" w:color="auto"/>
              <w:right w:val="single" w:sz="4" w:space="0" w:color="auto"/>
            </w:tcBorders>
            <w:hideMark/>
          </w:tcPr>
          <w:p w14:paraId="66A5B71B"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7E6E6344"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6BE32D73"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геологические задачи, решаемые геофизическими методами исследований;</w:t>
            </w:r>
          </w:p>
        </w:tc>
      </w:tr>
      <w:tr w:rsidR="00A105F3" w:rsidRPr="00A105F3" w14:paraId="0F22C570" w14:textId="77777777" w:rsidTr="00A105F3">
        <w:tc>
          <w:tcPr>
            <w:tcW w:w="1225" w:type="pct"/>
            <w:vMerge/>
            <w:tcBorders>
              <w:top w:val="nil"/>
              <w:left w:val="single" w:sz="4" w:space="0" w:color="auto"/>
              <w:bottom w:val="single" w:sz="4" w:space="0" w:color="auto"/>
              <w:right w:val="single" w:sz="4" w:space="0" w:color="auto"/>
            </w:tcBorders>
            <w:hideMark/>
          </w:tcPr>
          <w:p w14:paraId="6E1AA5E2"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0F5ABBE7"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26E73681"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методику и технику возбуждения упругих колебаний и приема сейсмических волн;</w:t>
            </w:r>
          </w:p>
        </w:tc>
      </w:tr>
      <w:tr w:rsidR="00A105F3" w:rsidRPr="00A105F3" w14:paraId="49A83EDC" w14:textId="77777777" w:rsidTr="00A105F3">
        <w:tc>
          <w:tcPr>
            <w:tcW w:w="1225" w:type="pct"/>
            <w:vMerge/>
            <w:tcBorders>
              <w:top w:val="nil"/>
              <w:left w:val="single" w:sz="4" w:space="0" w:color="auto"/>
              <w:bottom w:val="single" w:sz="4" w:space="0" w:color="auto"/>
              <w:right w:val="single" w:sz="4" w:space="0" w:color="auto"/>
            </w:tcBorders>
            <w:hideMark/>
          </w:tcPr>
          <w:p w14:paraId="43FD139B"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5EE60ACE"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3A397773"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системы наблюдений геофизических методов;</w:t>
            </w:r>
          </w:p>
        </w:tc>
      </w:tr>
      <w:tr w:rsidR="00A105F3" w:rsidRPr="00A105F3" w14:paraId="0B064F3E" w14:textId="77777777" w:rsidTr="00A105F3">
        <w:tc>
          <w:tcPr>
            <w:tcW w:w="1225" w:type="pct"/>
            <w:vMerge/>
            <w:tcBorders>
              <w:top w:val="nil"/>
              <w:left w:val="single" w:sz="4" w:space="0" w:color="auto"/>
              <w:bottom w:val="single" w:sz="4" w:space="0" w:color="auto"/>
              <w:right w:val="single" w:sz="4" w:space="0" w:color="auto"/>
            </w:tcBorders>
            <w:hideMark/>
          </w:tcPr>
          <w:p w14:paraId="56804DB8"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133276D8"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1205FEA2"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принципы комплексирования геофизических методов исследований;</w:t>
            </w:r>
          </w:p>
        </w:tc>
      </w:tr>
      <w:tr w:rsidR="00A105F3" w:rsidRPr="00A105F3" w14:paraId="5FD809C8" w14:textId="77777777" w:rsidTr="00A105F3">
        <w:tc>
          <w:tcPr>
            <w:tcW w:w="1225" w:type="pct"/>
            <w:vMerge/>
            <w:tcBorders>
              <w:top w:val="nil"/>
              <w:left w:val="single" w:sz="4" w:space="0" w:color="auto"/>
              <w:bottom w:val="single" w:sz="4" w:space="0" w:color="auto"/>
              <w:right w:val="single" w:sz="4" w:space="0" w:color="auto"/>
            </w:tcBorders>
            <w:hideMark/>
          </w:tcPr>
          <w:p w14:paraId="0C1AAE75"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76A36311"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751C7597"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стандарты, технические регламенты, руководства (инструкции), устанавливающие требования к формированию отчетности в области геофизических исследований;</w:t>
            </w:r>
          </w:p>
        </w:tc>
      </w:tr>
      <w:tr w:rsidR="00A105F3" w:rsidRPr="00A105F3" w14:paraId="269DA256" w14:textId="77777777" w:rsidTr="00A105F3">
        <w:tc>
          <w:tcPr>
            <w:tcW w:w="1225" w:type="pct"/>
            <w:vMerge/>
            <w:tcBorders>
              <w:top w:val="nil"/>
              <w:left w:val="single" w:sz="4" w:space="0" w:color="auto"/>
              <w:bottom w:val="single" w:sz="4" w:space="0" w:color="auto"/>
              <w:right w:val="single" w:sz="4" w:space="0" w:color="auto"/>
            </w:tcBorders>
            <w:hideMark/>
          </w:tcPr>
          <w:p w14:paraId="7DFC1518"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4AC238F2"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180F863D"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порядок ведения текущей документации по регистрации геофизических данных;</w:t>
            </w:r>
          </w:p>
        </w:tc>
      </w:tr>
      <w:tr w:rsidR="00A105F3" w:rsidRPr="00A105F3" w14:paraId="40353419" w14:textId="77777777" w:rsidTr="00A105F3">
        <w:tc>
          <w:tcPr>
            <w:tcW w:w="1225" w:type="pct"/>
            <w:vMerge/>
            <w:tcBorders>
              <w:top w:val="nil"/>
              <w:left w:val="single" w:sz="4" w:space="0" w:color="auto"/>
              <w:bottom w:val="single" w:sz="4" w:space="0" w:color="auto"/>
              <w:right w:val="single" w:sz="4" w:space="0" w:color="auto"/>
            </w:tcBorders>
            <w:hideMark/>
          </w:tcPr>
          <w:p w14:paraId="08697E5C"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52213CFA"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602D2D71"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основные положения безопасности труда при геофизических исследованиях.</w:t>
            </w:r>
          </w:p>
        </w:tc>
      </w:tr>
      <w:tr w:rsidR="00A105F3" w:rsidRPr="00A105F3" w14:paraId="45842481" w14:textId="77777777" w:rsidTr="00A105F3">
        <w:tc>
          <w:tcPr>
            <w:tcW w:w="1225" w:type="pct"/>
            <w:vMerge/>
            <w:tcBorders>
              <w:top w:val="nil"/>
              <w:left w:val="single" w:sz="4" w:space="0" w:color="auto"/>
              <w:bottom w:val="single" w:sz="4" w:space="0" w:color="auto"/>
              <w:right w:val="single" w:sz="4" w:space="0" w:color="auto"/>
            </w:tcBorders>
            <w:hideMark/>
          </w:tcPr>
          <w:p w14:paraId="541C7A13"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val="restart"/>
            <w:tcBorders>
              <w:top w:val="nil"/>
              <w:left w:val="single" w:sz="4" w:space="0" w:color="auto"/>
              <w:bottom w:val="single" w:sz="4" w:space="0" w:color="auto"/>
              <w:right w:val="single" w:sz="4" w:space="0" w:color="auto"/>
            </w:tcBorders>
            <w:shd w:val="clear" w:color="auto" w:fill="auto"/>
            <w:hideMark/>
          </w:tcPr>
          <w:p w14:paraId="63840052"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ПК 2.3 Осуществлять обработку и интерпретацию наземных и скважинных геофизических данных</w:t>
            </w:r>
          </w:p>
        </w:tc>
        <w:tc>
          <w:tcPr>
            <w:tcW w:w="2575" w:type="pct"/>
            <w:tcBorders>
              <w:top w:val="nil"/>
              <w:left w:val="nil"/>
              <w:bottom w:val="single" w:sz="4" w:space="0" w:color="auto"/>
              <w:right w:val="single" w:sz="4" w:space="0" w:color="auto"/>
            </w:tcBorders>
            <w:shd w:val="clear" w:color="auto" w:fill="auto"/>
            <w:vAlign w:val="center"/>
            <w:hideMark/>
          </w:tcPr>
          <w:p w14:paraId="5A0D2653" w14:textId="77777777" w:rsidR="00A105F3" w:rsidRPr="00A105F3" w:rsidRDefault="00A105F3" w:rsidP="00A105F3">
            <w:pPr>
              <w:jc w:val="both"/>
              <w:rPr>
                <w:rFonts w:ascii="Times New Roman" w:eastAsia="Times New Roman" w:hAnsi="Times New Roman" w:cs="Times New Roman"/>
                <w:b/>
                <w:bCs/>
                <w:color w:val="000000"/>
                <w:sz w:val="24"/>
                <w:szCs w:val="24"/>
                <w:lang w:eastAsia="ru-RU"/>
              </w:rPr>
            </w:pPr>
            <w:r w:rsidRPr="00A105F3">
              <w:rPr>
                <w:rFonts w:ascii="Times New Roman" w:eastAsia="Times New Roman" w:hAnsi="Times New Roman" w:cs="Times New Roman"/>
                <w:b/>
                <w:bCs/>
                <w:color w:val="000000"/>
                <w:sz w:val="24"/>
                <w:szCs w:val="20"/>
                <w:lang w:eastAsia="ru-RU"/>
              </w:rPr>
              <w:t>Навыки:</w:t>
            </w:r>
          </w:p>
        </w:tc>
      </w:tr>
      <w:tr w:rsidR="00A105F3" w:rsidRPr="00A105F3" w14:paraId="287F95B0" w14:textId="77777777" w:rsidTr="00A105F3">
        <w:tc>
          <w:tcPr>
            <w:tcW w:w="1225" w:type="pct"/>
            <w:vMerge/>
            <w:tcBorders>
              <w:top w:val="nil"/>
              <w:left w:val="single" w:sz="4" w:space="0" w:color="auto"/>
              <w:bottom w:val="single" w:sz="4" w:space="0" w:color="auto"/>
              <w:right w:val="single" w:sz="4" w:space="0" w:color="auto"/>
            </w:tcBorders>
            <w:hideMark/>
          </w:tcPr>
          <w:p w14:paraId="79794758"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3CB2FD0B"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39A2756C"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выполнения геофизических исследований;</w:t>
            </w:r>
          </w:p>
        </w:tc>
      </w:tr>
      <w:tr w:rsidR="00A105F3" w:rsidRPr="00A105F3" w14:paraId="1844137B" w14:textId="77777777" w:rsidTr="00A105F3">
        <w:tc>
          <w:tcPr>
            <w:tcW w:w="1225" w:type="pct"/>
            <w:vMerge/>
            <w:tcBorders>
              <w:top w:val="nil"/>
              <w:left w:val="single" w:sz="4" w:space="0" w:color="auto"/>
              <w:bottom w:val="single" w:sz="4" w:space="0" w:color="auto"/>
              <w:right w:val="single" w:sz="4" w:space="0" w:color="auto"/>
            </w:tcBorders>
            <w:hideMark/>
          </w:tcPr>
          <w:p w14:paraId="419E5887"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72B719D8"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75675566"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подготовки материалов геофизических исследований к обработке, обобщению результатов геофизических данных;</w:t>
            </w:r>
          </w:p>
        </w:tc>
      </w:tr>
      <w:tr w:rsidR="00A105F3" w:rsidRPr="00A105F3" w14:paraId="1A87EC9C" w14:textId="77777777" w:rsidTr="00A105F3">
        <w:tc>
          <w:tcPr>
            <w:tcW w:w="1225" w:type="pct"/>
            <w:vMerge/>
            <w:tcBorders>
              <w:top w:val="nil"/>
              <w:left w:val="single" w:sz="4" w:space="0" w:color="auto"/>
              <w:bottom w:val="single" w:sz="4" w:space="0" w:color="auto"/>
              <w:right w:val="single" w:sz="4" w:space="0" w:color="auto"/>
            </w:tcBorders>
            <w:hideMark/>
          </w:tcPr>
          <w:p w14:paraId="06AC1F0B"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142F95CE"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0092CB25"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ведения текущей документации по обработке и интерпретации геофизических данных.</w:t>
            </w:r>
          </w:p>
        </w:tc>
      </w:tr>
      <w:tr w:rsidR="00A105F3" w:rsidRPr="00A105F3" w14:paraId="5F7BC077" w14:textId="77777777" w:rsidTr="00A105F3">
        <w:tc>
          <w:tcPr>
            <w:tcW w:w="1225" w:type="pct"/>
            <w:vMerge/>
            <w:tcBorders>
              <w:top w:val="nil"/>
              <w:left w:val="single" w:sz="4" w:space="0" w:color="auto"/>
              <w:bottom w:val="single" w:sz="4" w:space="0" w:color="auto"/>
              <w:right w:val="single" w:sz="4" w:space="0" w:color="auto"/>
            </w:tcBorders>
            <w:hideMark/>
          </w:tcPr>
          <w:p w14:paraId="6B8CEFEB"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18DCE826"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6DC2A689" w14:textId="77777777" w:rsidR="00A105F3" w:rsidRPr="00A105F3" w:rsidRDefault="00A105F3" w:rsidP="00A105F3">
            <w:pPr>
              <w:jc w:val="both"/>
              <w:rPr>
                <w:rFonts w:ascii="Times New Roman" w:eastAsia="Times New Roman" w:hAnsi="Times New Roman" w:cs="Times New Roman"/>
                <w:b/>
                <w:bCs/>
                <w:color w:val="000000"/>
                <w:sz w:val="24"/>
                <w:szCs w:val="24"/>
                <w:lang w:eastAsia="ru-RU"/>
              </w:rPr>
            </w:pPr>
            <w:r w:rsidRPr="00A105F3">
              <w:rPr>
                <w:rFonts w:ascii="Times New Roman" w:eastAsia="Times New Roman" w:hAnsi="Times New Roman" w:cs="Times New Roman"/>
                <w:b/>
                <w:bCs/>
                <w:color w:val="000000"/>
                <w:sz w:val="24"/>
                <w:szCs w:val="20"/>
                <w:lang w:eastAsia="ru-RU"/>
              </w:rPr>
              <w:t>Умения:</w:t>
            </w:r>
          </w:p>
        </w:tc>
      </w:tr>
      <w:tr w:rsidR="00A105F3" w:rsidRPr="00A105F3" w14:paraId="0CD3BB16" w14:textId="77777777" w:rsidTr="00A105F3">
        <w:tc>
          <w:tcPr>
            <w:tcW w:w="1225" w:type="pct"/>
            <w:vMerge/>
            <w:tcBorders>
              <w:top w:val="nil"/>
              <w:left w:val="single" w:sz="4" w:space="0" w:color="auto"/>
              <w:bottom w:val="single" w:sz="4" w:space="0" w:color="auto"/>
              <w:right w:val="single" w:sz="4" w:space="0" w:color="auto"/>
            </w:tcBorders>
            <w:hideMark/>
          </w:tcPr>
          <w:p w14:paraId="2993883F"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1BDEABC3"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48700745"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производить измерения и вести полевую документацию;</w:t>
            </w:r>
          </w:p>
        </w:tc>
      </w:tr>
      <w:tr w:rsidR="00A105F3" w:rsidRPr="00A105F3" w14:paraId="31E1CE0C" w14:textId="77777777" w:rsidTr="00A105F3">
        <w:tc>
          <w:tcPr>
            <w:tcW w:w="1225" w:type="pct"/>
            <w:vMerge/>
            <w:tcBorders>
              <w:top w:val="nil"/>
              <w:left w:val="single" w:sz="4" w:space="0" w:color="auto"/>
              <w:bottom w:val="single" w:sz="4" w:space="0" w:color="auto"/>
              <w:right w:val="single" w:sz="4" w:space="0" w:color="auto"/>
            </w:tcBorders>
            <w:hideMark/>
          </w:tcPr>
          <w:p w14:paraId="31BCE660"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36DED13C"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1D0DB4E7"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выявлять методические причины ослабления и ухудшения качества регистрируемых сигналов;</w:t>
            </w:r>
          </w:p>
        </w:tc>
      </w:tr>
      <w:tr w:rsidR="00A105F3" w:rsidRPr="00A105F3" w14:paraId="0569D18F" w14:textId="77777777" w:rsidTr="00A105F3">
        <w:tc>
          <w:tcPr>
            <w:tcW w:w="1225" w:type="pct"/>
            <w:vMerge/>
            <w:tcBorders>
              <w:top w:val="nil"/>
              <w:left w:val="single" w:sz="4" w:space="0" w:color="auto"/>
              <w:bottom w:val="single" w:sz="4" w:space="0" w:color="auto"/>
              <w:right w:val="single" w:sz="4" w:space="0" w:color="auto"/>
            </w:tcBorders>
            <w:hideMark/>
          </w:tcPr>
          <w:p w14:paraId="3EAA6AD1"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2AD0A034"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209EC149"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оценивать качество и состав геофизических данных;</w:t>
            </w:r>
          </w:p>
        </w:tc>
      </w:tr>
      <w:tr w:rsidR="00A105F3" w:rsidRPr="00A105F3" w14:paraId="588B646E" w14:textId="77777777" w:rsidTr="00A105F3">
        <w:tc>
          <w:tcPr>
            <w:tcW w:w="1225" w:type="pct"/>
            <w:vMerge/>
            <w:tcBorders>
              <w:top w:val="nil"/>
              <w:left w:val="single" w:sz="4" w:space="0" w:color="auto"/>
              <w:bottom w:val="single" w:sz="4" w:space="0" w:color="auto"/>
              <w:right w:val="single" w:sz="4" w:space="0" w:color="auto"/>
            </w:tcBorders>
            <w:hideMark/>
          </w:tcPr>
          <w:p w14:paraId="47990BBA"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5563C1ED"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6F137564"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оценивать параметры и природу месторождения полезных ископаемых;</w:t>
            </w:r>
          </w:p>
        </w:tc>
      </w:tr>
      <w:tr w:rsidR="00A105F3" w:rsidRPr="00A105F3" w14:paraId="12436DDC" w14:textId="77777777" w:rsidTr="00A105F3">
        <w:tc>
          <w:tcPr>
            <w:tcW w:w="1225" w:type="pct"/>
            <w:vMerge/>
            <w:tcBorders>
              <w:top w:val="nil"/>
              <w:left w:val="single" w:sz="4" w:space="0" w:color="auto"/>
              <w:bottom w:val="single" w:sz="4" w:space="0" w:color="auto"/>
              <w:right w:val="single" w:sz="4" w:space="0" w:color="auto"/>
            </w:tcBorders>
            <w:hideMark/>
          </w:tcPr>
          <w:p w14:paraId="7698A766"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595AF348"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1133FB7C"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наносить результаты исследований на геологические и геофизические карты;</w:t>
            </w:r>
          </w:p>
        </w:tc>
      </w:tr>
      <w:tr w:rsidR="00A105F3" w:rsidRPr="00A105F3" w14:paraId="1B334680" w14:textId="77777777" w:rsidTr="00A105F3">
        <w:tc>
          <w:tcPr>
            <w:tcW w:w="1225" w:type="pct"/>
            <w:vMerge/>
            <w:tcBorders>
              <w:top w:val="nil"/>
              <w:left w:val="single" w:sz="4" w:space="0" w:color="auto"/>
              <w:bottom w:val="single" w:sz="4" w:space="0" w:color="auto"/>
              <w:right w:val="single" w:sz="4" w:space="0" w:color="auto"/>
            </w:tcBorders>
            <w:hideMark/>
          </w:tcPr>
          <w:p w14:paraId="3FDA5209"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3589F731"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08DCD710"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осуществлять обработку и качественную интерпретацию результатов исследований;</w:t>
            </w:r>
          </w:p>
        </w:tc>
      </w:tr>
      <w:tr w:rsidR="00A105F3" w:rsidRPr="00A105F3" w14:paraId="581833C7" w14:textId="77777777" w:rsidTr="00A105F3">
        <w:tc>
          <w:tcPr>
            <w:tcW w:w="1225" w:type="pct"/>
            <w:vMerge/>
            <w:tcBorders>
              <w:top w:val="nil"/>
              <w:left w:val="single" w:sz="4" w:space="0" w:color="auto"/>
              <w:bottom w:val="single" w:sz="4" w:space="0" w:color="auto"/>
              <w:right w:val="single" w:sz="4" w:space="0" w:color="auto"/>
            </w:tcBorders>
            <w:hideMark/>
          </w:tcPr>
          <w:p w14:paraId="19244D22"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20AFC069"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11753252"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строить графики, карты и разрезы результатов исследований;</w:t>
            </w:r>
          </w:p>
        </w:tc>
      </w:tr>
      <w:tr w:rsidR="00A105F3" w:rsidRPr="00A105F3" w14:paraId="014537D7" w14:textId="77777777" w:rsidTr="00A105F3">
        <w:tc>
          <w:tcPr>
            <w:tcW w:w="1225" w:type="pct"/>
            <w:vMerge/>
            <w:tcBorders>
              <w:top w:val="nil"/>
              <w:left w:val="single" w:sz="4" w:space="0" w:color="auto"/>
              <w:bottom w:val="single" w:sz="4" w:space="0" w:color="auto"/>
              <w:right w:val="single" w:sz="4" w:space="0" w:color="auto"/>
            </w:tcBorders>
            <w:hideMark/>
          </w:tcPr>
          <w:p w14:paraId="338737C7"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6573A901"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212771CB"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выбирать параметры взрывного и невзрывного возбуждения колебаний;</w:t>
            </w:r>
          </w:p>
        </w:tc>
      </w:tr>
      <w:tr w:rsidR="00A105F3" w:rsidRPr="00A105F3" w14:paraId="7F528AA3" w14:textId="77777777" w:rsidTr="00A105F3">
        <w:tc>
          <w:tcPr>
            <w:tcW w:w="1225" w:type="pct"/>
            <w:vMerge/>
            <w:tcBorders>
              <w:top w:val="nil"/>
              <w:left w:val="single" w:sz="4" w:space="0" w:color="auto"/>
              <w:bottom w:val="single" w:sz="4" w:space="0" w:color="auto"/>
              <w:right w:val="single" w:sz="4" w:space="0" w:color="auto"/>
            </w:tcBorders>
            <w:hideMark/>
          </w:tcPr>
          <w:p w14:paraId="577BE455"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46F377AE"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05433B9C"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обрабатывать результаты измерений наземных и скважинных исследований;</w:t>
            </w:r>
          </w:p>
        </w:tc>
      </w:tr>
      <w:tr w:rsidR="00A105F3" w:rsidRPr="00A105F3" w14:paraId="40969F67" w14:textId="77777777" w:rsidTr="00A105F3">
        <w:tc>
          <w:tcPr>
            <w:tcW w:w="1225" w:type="pct"/>
            <w:vMerge/>
            <w:tcBorders>
              <w:top w:val="nil"/>
              <w:left w:val="single" w:sz="4" w:space="0" w:color="auto"/>
              <w:bottom w:val="single" w:sz="4" w:space="0" w:color="auto"/>
              <w:right w:val="single" w:sz="4" w:space="0" w:color="auto"/>
            </w:tcBorders>
            <w:hideMark/>
          </w:tcPr>
          <w:p w14:paraId="1C9D8D8C"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634BF0ED"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73668F5C"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оформлять текущую документацию по обработке и интерпретации наземных геофизических данных и вести ее учет;</w:t>
            </w:r>
          </w:p>
        </w:tc>
      </w:tr>
      <w:tr w:rsidR="00A105F3" w:rsidRPr="00A105F3" w14:paraId="4F8CE39E" w14:textId="77777777" w:rsidTr="00A105F3">
        <w:tc>
          <w:tcPr>
            <w:tcW w:w="1225" w:type="pct"/>
            <w:vMerge/>
            <w:tcBorders>
              <w:top w:val="nil"/>
              <w:left w:val="single" w:sz="4" w:space="0" w:color="auto"/>
              <w:bottom w:val="single" w:sz="4" w:space="0" w:color="auto"/>
              <w:right w:val="single" w:sz="4" w:space="0" w:color="auto"/>
            </w:tcBorders>
            <w:hideMark/>
          </w:tcPr>
          <w:p w14:paraId="6D6E0A4E"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318E5503"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3C60258A"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выбирать комплекс геофизических методов исследований по геологическому заданию на месторождениях полезных ископаемых;</w:t>
            </w:r>
          </w:p>
        </w:tc>
      </w:tr>
      <w:tr w:rsidR="00A105F3" w:rsidRPr="00A105F3" w14:paraId="5D27FCD1" w14:textId="77777777" w:rsidTr="00A105F3">
        <w:tc>
          <w:tcPr>
            <w:tcW w:w="1225" w:type="pct"/>
            <w:vMerge/>
            <w:tcBorders>
              <w:top w:val="nil"/>
              <w:left w:val="single" w:sz="4" w:space="0" w:color="auto"/>
              <w:bottom w:val="single" w:sz="4" w:space="0" w:color="auto"/>
              <w:right w:val="single" w:sz="4" w:space="0" w:color="auto"/>
            </w:tcBorders>
            <w:hideMark/>
          </w:tcPr>
          <w:p w14:paraId="6B04FEFC"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39B6FA8A"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3BB656AD"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пользоваться научно-технической документацией в области обработки и интерпретации геофизических данных;</w:t>
            </w:r>
          </w:p>
        </w:tc>
      </w:tr>
      <w:tr w:rsidR="00A105F3" w:rsidRPr="00A105F3" w14:paraId="7DEA9CA3" w14:textId="77777777" w:rsidTr="00A105F3">
        <w:tc>
          <w:tcPr>
            <w:tcW w:w="1225" w:type="pct"/>
            <w:vMerge/>
            <w:tcBorders>
              <w:top w:val="nil"/>
              <w:left w:val="single" w:sz="4" w:space="0" w:color="auto"/>
              <w:bottom w:val="single" w:sz="4" w:space="0" w:color="auto"/>
              <w:right w:val="single" w:sz="4" w:space="0" w:color="auto"/>
            </w:tcBorders>
            <w:hideMark/>
          </w:tcPr>
          <w:p w14:paraId="621AD330"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3A24BC8B"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2E61EDC0"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соблюдать правила охраны труда, окружающей среды и техники безопасности при геофизических исследованиях;</w:t>
            </w:r>
          </w:p>
        </w:tc>
      </w:tr>
      <w:tr w:rsidR="00A105F3" w:rsidRPr="00A105F3" w14:paraId="2986603B" w14:textId="77777777" w:rsidTr="00A105F3">
        <w:tc>
          <w:tcPr>
            <w:tcW w:w="1225" w:type="pct"/>
            <w:vMerge/>
            <w:tcBorders>
              <w:top w:val="nil"/>
              <w:left w:val="single" w:sz="4" w:space="0" w:color="auto"/>
              <w:bottom w:val="single" w:sz="4" w:space="0" w:color="auto"/>
              <w:right w:val="single" w:sz="4" w:space="0" w:color="auto"/>
            </w:tcBorders>
            <w:hideMark/>
          </w:tcPr>
          <w:p w14:paraId="2C881AC4"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7C77AD49"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163FD2CB" w14:textId="77777777" w:rsidR="00A105F3" w:rsidRPr="00A105F3" w:rsidRDefault="00A105F3" w:rsidP="00A105F3">
            <w:pPr>
              <w:jc w:val="both"/>
              <w:rPr>
                <w:rFonts w:ascii="Times New Roman" w:eastAsia="Times New Roman" w:hAnsi="Times New Roman" w:cs="Times New Roman"/>
                <w:b/>
                <w:bCs/>
                <w:color w:val="000000"/>
                <w:sz w:val="24"/>
                <w:szCs w:val="24"/>
                <w:lang w:eastAsia="ru-RU"/>
              </w:rPr>
            </w:pPr>
            <w:r w:rsidRPr="00A105F3">
              <w:rPr>
                <w:rFonts w:ascii="Times New Roman" w:eastAsia="Times New Roman" w:hAnsi="Times New Roman" w:cs="Times New Roman"/>
                <w:b/>
                <w:bCs/>
                <w:color w:val="000000"/>
                <w:sz w:val="24"/>
                <w:szCs w:val="20"/>
                <w:lang w:eastAsia="ru-RU"/>
              </w:rPr>
              <w:t>Знания:</w:t>
            </w:r>
          </w:p>
        </w:tc>
      </w:tr>
      <w:tr w:rsidR="00A105F3" w:rsidRPr="00A105F3" w14:paraId="1BA130F5" w14:textId="77777777" w:rsidTr="00A105F3">
        <w:tc>
          <w:tcPr>
            <w:tcW w:w="1225" w:type="pct"/>
            <w:vMerge/>
            <w:tcBorders>
              <w:top w:val="nil"/>
              <w:left w:val="single" w:sz="4" w:space="0" w:color="auto"/>
              <w:bottom w:val="single" w:sz="4" w:space="0" w:color="auto"/>
              <w:right w:val="single" w:sz="4" w:space="0" w:color="auto"/>
            </w:tcBorders>
            <w:hideMark/>
          </w:tcPr>
          <w:p w14:paraId="232690E6"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19919CC0"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02373963"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физические основы и геолого-геофизические предпосылки применения методов поисков и разведки месторождений полезных ископаемых;</w:t>
            </w:r>
          </w:p>
        </w:tc>
      </w:tr>
      <w:tr w:rsidR="00A105F3" w:rsidRPr="00A105F3" w14:paraId="43114DF7" w14:textId="77777777" w:rsidTr="00A105F3">
        <w:tc>
          <w:tcPr>
            <w:tcW w:w="1225" w:type="pct"/>
            <w:vMerge/>
            <w:tcBorders>
              <w:top w:val="nil"/>
              <w:left w:val="single" w:sz="4" w:space="0" w:color="auto"/>
              <w:bottom w:val="single" w:sz="4" w:space="0" w:color="auto"/>
              <w:right w:val="single" w:sz="4" w:space="0" w:color="auto"/>
            </w:tcBorders>
            <w:hideMark/>
          </w:tcPr>
          <w:p w14:paraId="11DFDE02"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5454A347"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4E08CF9B"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методы и технологии геофизических исследований;</w:t>
            </w:r>
          </w:p>
        </w:tc>
      </w:tr>
      <w:tr w:rsidR="00A105F3" w:rsidRPr="00A105F3" w14:paraId="37FC3D4D" w14:textId="77777777" w:rsidTr="00A105F3">
        <w:tc>
          <w:tcPr>
            <w:tcW w:w="1225" w:type="pct"/>
            <w:vMerge/>
            <w:tcBorders>
              <w:top w:val="nil"/>
              <w:left w:val="single" w:sz="4" w:space="0" w:color="auto"/>
              <w:bottom w:val="single" w:sz="4" w:space="0" w:color="auto"/>
              <w:right w:val="single" w:sz="4" w:space="0" w:color="auto"/>
            </w:tcBorders>
            <w:hideMark/>
          </w:tcPr>
          <w:p w14:paraId="09E8E2B6"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464E1BC3"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3D8BD1CB"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методику и технику проведения наземных геофизических работ и скважинных исследований;</w:t>
            </w:r>
          </w:p>
        </w:tc>
      </w:tr>
      <w:tr w:rsidR="00A105F3" w:rsidRPr="00A105F3" w14:paraId="2F2C42ED" w14:textId="77777777" w:rsidTr="00A105F3">
        <w:tc>
          <w:tcPr>
            <w:tcW w:w="1225" w:type="pct"/>
            <w:vMerge/>
            <w:tcBorders>
              <w:top w:val="nil"/>
              <w:left w:val="single" w:sz="4" w:space="0" w:color="auto"/>
              <w:bottom w:val="single" w:sz="4" w:space="0" w:color="auto"/>
              <w:right w:val="single" w:sz="4" w:space="0" w:color="auto"/>
            </w:tcBorders>
            <w:hideMark/>
          </w:tcPr>
          <w:p w14:paraId="62C883AB"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41702903"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06E23587"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свойства горных пород;</w:t>
            </w:r>
          </w:p>
        </w:tc>
      </w:tr>
      <w:tr w:rsidR="00A105F3" w:rsidRPr="00A105F3" w14:paraId="4A5F81D9" w14:textId="77777777" w:rsidTr="00A105F3">
        <w:tc>
          <w:tcPr>
            <w:tcW w:w="1225" w:type="pct"/>
            <w:vMerge/>
            <w:tcBorders>
              <w:top w:val="nil"/>
              <w:left w:val="single" w:sz="4" w:space="0" w:color="auto"/>
              <w:bottom w:val="single" w:sz="4" w:space="0" w:color="auto"/>
              <w:right w:val="single" w:sz="4" w:space="0" w:color="auto"/>
            </w:tcBorders>
            <w:hideMark/>
          </w:tcPr>
          <w:p w14:paraId="5010517E"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1D132EFC"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03FE35B8"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качественные характеристики сигналов конкретного геофизического поля;</w:t>
            </w:r>
          </w:p>
        </w:tc>
      </w:tr>
      <w:tr w:rsidR="00A105F3" w:rsidRPr="00A105F3" w14:paraId="27265CB5" w14:textId="77777777" w:rsidTr="00A105F3">
        <w:tc>
          <w:tcPr>
            <w:tcW w:w="1225" w:type="pct"/>
            <w:vMerge/>
            <w:tcBorders>
              <w:top w:val="nil"/>
              <w:left w:val="single" w:sz="4" w:space="0" w:color="auto"/>
              <w:bottom w:val="single" w:sz="4" w:space="0" w:color="auto"/>
              <w:right w:val="single" w:sz="4" w:space="0" w:color="auto"/>
            </w:tcBorders>
            <w:hideMark/>
          </w:tcPr>
          <w:p w14:paraId="4D054FE7"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5FD7243D"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5B961166"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содержание и последовательность обработки материалов наземных геофизических работ и скважинных исследований;</w:t>
            </w:r>
          </w:p>
        </w:tc>
      </w:tr>
      <w:tr w:rsidR="00A105F3" w:rsidRPr="00A105F3" w14:paraId="555087C1" w14:textId="77777777" w:rsidTr="00A105F3">
        <w:tc>
          <w:tcPr>
            <w:tcW w:w="1225" w:type="pct"/>
            <w:vMerge/>
            <w:tcBorders>
              <w:top w:val="nil"/>
              <w:left w:val="single" w:sz="4" w:space="0" w:color="auto"/>
              <w:bottom w:val="single" w:sz="4" w:space="0" w:color="auto"/>
              <w:right w:val="single" w:sz="4" w:space="0" w:color="auto"/>
            </w:tcBorders>
            <w:hideMark/>
          </w:tcPr>
          <w:p w14:paraId="05BF5FC1"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19C913FB"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521045BF"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содержание и последовательность качественной и количественной интерпретации результатов измерений;</w:t>
            </w:r>
          </w:p>
        </w:tc>
      </w:tr>
      <w:tr w:rsidR="00A105F3" w:rsidRPr="00A105F3" w14:paraId="2836BAE0" w14:textId="77777777" w:rsidTr="00A105F3">
        <w:tc>
          <w:tcPr>
            <w:tcW w:w="1225" w:type="pct"/>
            <w:vMerge/>
            <w:tcBorders>
              <w:top w:val="nil"/>
              <w:left w:val="single" w:sz="4" w:space="0" w:color="auto"/>
              <w:bottom w:val="single" w:sz="4" w:space="0" w:color="auto"/>
              <w:right w:val="single" w:sz="4" w:space="0" w:color="auto"/>
            </w:tcBorders>
            <w:hideMark/>
          </w:tcPr>
          <w:p w14:paraId="0D74C903"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54504005"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25B4E80B"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геологические задачи, решаемые геофизическими методами исследований;</w:t>
            </w:r>
          </w:p>
        </w:tc>
      </w:tr>
      <w:tr w:rsidR="00A105F3" w:rsidRPr="00A105F3" w14:paraId="7A830392" w14:textId="77777777" w:rsidTr="00A105F3">
        <w:tc>
          <w:tcPr>
            <w:tcW w:w="1225" w:type="pct"/>
            <w:vMerge/>
            <w:tcBorders>
              <w:top w:val="nil"/>
              <w:left w:val="single" w:sz="4" w:space="0" w:color="auto"/>
              <w:bottom w:val="single" w:sz="4" w:space="0" w:color="auto"/>
              <w:right w:val="single" w:sz="4" w:space="0" w:color="auto"/>
            </w:tcBorders>
            <w:hideMark/>
          </w:tcPr>
          <w:p w14:paraId="56ABE4C9"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1B74E2D1"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6E2E1FB3"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методику и технику возбуждения упругих колебаний и приема сейсмических волн;</w:t>
            </w:r>
          </w:p>
        </w:tc>
      </w:tr>
      <w:tr w:rsidR="00A105F3" w:rsidRPr="00A105F3" w14:paraId="5298C148" w14:textId="77777777" w:rsidTr="00A105F3">
        <w:tc>
          <w:tcPr>
            <w:tcW w:w="1225" w:type="pct"/>
            <w:vMerge/>
            <w:tcBorders>
              <w:top w:val="nil"/>
              <w:left w:val="single" w:sz="4" w:space="0" w:color="auto"/>
              <w:bottom w:val="single" w:sz="4" w:space="0" w:color="auto"/>
              <w:right w:val="single" w:sz="4" w:space="0" w:color="auto"/>
            </w:tcBorders>
            <w:hideMark/>
          </w:tcPr>
          <w:p w14:paraId="0F2CE776"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48B8513D"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621173EA"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системы наблюдений геофизических методов;</w:t>
            </w:r>
          </w:p>
        </w:tc>
      </w:tr>
      <w:tr w:rsidR="00A105F3" w:rsidRPr="00A105F3" w14:paraId="53991DDF" w14:textId="77777777" w:rsidTr="00A105F3">
        <w:tc>
          <w:tcPr>
            <w:tcW w:w="1225" w:type="pct"/>
            <w:vMerge/>
            <w:tcBorders>
              <w:top w:val="nil"/>
              <w:left w:val="single" w:sz="4" w:space="0" w:color="auto"/>
              <w:bottom w:val="single" w:sz="4" w:space="0" w:color="auto"/>
              <w:right w:val="single" w:sz="4" w:space="0" w:color="auto"/>
            </w:tcBorders>
            <w:hideMark/>
          </w:tcPr>
          <w:p w14:paraId="493BC8DD"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15959ABB"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275DC69C"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принципы комплексирования геофизических методов исследований;</w:t>
            </w:r>
          </w:p>
        </w:tc>
      </w:tr>
      <w:tr w:rsidR="00A105F3" w:rsidRPr="00A105F3" w14:paraId="6C53A03F" w14:textId="77777777" w:rsidTr="00A105F3">
        <w:tc>
          <w:tcPr>
            <w:tcW w:w="1225" w:type="pct"/>
            <w:vMerge/>
            <w:tcBorders>
              <w:top w:val="nil"/>
              <w:left w:val="single" w:sz="4" w:space="0" w:color="auto"/>
              <w:bottom w:val="single" w:sz="4" w:space="0" w:color="auto"/>
              <w:right w:val="single" w:sz="4" w:space="0" w:color="auto"/>
            </w:tcBorders>
            <w:hideMark/>
          </w:tcPr>
          <w:p w14:paraId="341BCDA1"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29AC5642"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5375E15D"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стандарты, технические регламенты, руководства (инструкции), устанавливающие требования к формированию отчетности в области геофизических исследований;</w:t>
            </w:r>
          </w:p>
        </w:tc>
      </w:tr>
      <w:tr w:rsidR="00A105F3" w:rsidRPr="00A105F3" w14:paraId="2A8F4FAC" w14:textId="77777777" w:rsidTr="00A105F3">
        <w:tc>
          <w:tcPr>
            <w:tcW w:w="1225" w:type="pct"/>
            <w:vMerge/>
            <w:tcBorders>
              <w:top w:val="nil"/>
              <w:left w:val="single" w:sz="4" w:space="0" w:color="auto"/>
              <w:bottom w:val="single" w:sz="4" w:space="0" w:color="auto"/>
              <w:right w:val="single" w:sz="4" w:space="0" w:color="auto"/>
            </w:tcBorders>
            <w:hideMark/>
          </w:tcPr>
          <w:p w14:paraId="5F378D91"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713ED71A"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12CF0213"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порядок ведения текущей документации по регистрации геофизических данных;</w:t>
            </w:r>
          </w:p>
        </w:tc>
      </w:tr>
      <w:tr w:rsidR="00A105F3" w:rsidRPr="00A105F3" w14:paraId="4F261CA5" w14:textId="77777777" w:rsidTr="00A105F3">
        <w:tc>
          <w:tcPr>
            <w:tcW w:w="1225" w:type="pct"/>
            <w:vMerge/>
            <w:tcBorders>
              <w:top w:val="nil"/>
              <w:left w:val="single" w:sz="4" w:space="0" w:color="auto"/>
              <w:bottom w:val="single" w:sz="4" w:space="0" w:color="auto"/>
              <w:right w:val="single" w:sz="4" w:space="0" w:color="auto"/>
            </w:tcBorders>
            <w:hideMark/>
          </w:tcPr>
          <w:p w14:paraId="56F038DF"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58C2B67A"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40DF3CA3"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основные положения безопасности труда при геофизических исследованиях.</w:t>
            </w:r>
          </w:p>
        </w:tc>
      </w:tr>
      <w:tr w:rsidR="00A105F3" w:rsidRPr="00A105F3" w14:paraId="19402E5D" w14:textId="77777777" w:rsidTr="00A105F3">
        <w:tc>
          <w:tcPr>
            <w:tcW w:w="1225" w:type="pct"/>
            <w:vMerge w:val="restart"/>
            <w:tcBorders>
              <w:top w:val="nil"/>
              <w:left w:val="single" w:sz="4" w:space="0" w:color="auto"/>
              <w:bottom w:val="single" w:sz="4" w:space="0" w:color="auto"/>
              <w:right w:val="single" w:sz="4" w:space="0" w:color="auto"/>
            </w:tcBorders>
            <w:shd w:val="clear" w:color="auto" w:fill="auto"/>
            <w:hideMark/>
          </w:tcPr>
          <w:p w14:paraId="0425C135"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Организация геофизических работ в нефтегазовой отрасли</w:t>
            </w:r>
          </w:p>
        </w:tc>
        <w:tc>
          <w:tcPr>
            <w:tcW w:w="1200" w:type="pct"/>
            <w:vMerge w:val="restart"/>
            <w:tcBorders>
              <w:top w:val="nil"/>
              <w:left w:val="single" w:sz="4" w:space="0" w:color="auto"/>
              <w:bottom w:val="single" w:sz="4" w:space="0" w:color="auto"/>
              <w:right w:val="single" w:sz="4" w:space="0" w:color="auto"/>
            </w:tcBorders>
            <w:shd w:val="clear" w:color="auto" w:fill="auto"/>
            <w:hideMark/>
          </w:tcPr>
          <w:p w14:paraId="3771CADF"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ПК 3.1 Организовывать работу структурного подразделения</w:t>
            </w:r>
          </w:p>
        </w:tc>
        <w:tc>
          <w:tcPr>
            <w:tcW w:w="2575" w:type="pct"/>
            <w:tcBorders>
              <w:top w:val="nil"/>
              <w:left w:val="nil"/>
              <w:bottom w:val="single" w:sz="4" w:space="0" w:color="auto"/>
              <w:right w:val="single" w:sz="4" w:space="0" w:color="auto"/>
            </w:tcBorders>
            <w:shd w:val="clear" w:color="auto" w:fill="auto"/>
            <w:vAlign w:val="center"/>
            <w:hideMark/>
          </w:tcPr>
          <w:p w14:paraId="2380A4D4" w14:textId="77777777" w:rsidR="00A105F3" w:rsidRPr="00A105F3" w:rsidRDefault="00A105F3" w:rsidP="00A105F3">
            <w:pPr>
              <w:jc w:val="both"/>
              <w:rPr>
                <w:rFonts w:ascii="Times New Roman" w:eastAsia="Times New Roman" w:hAnsi="Times New Roman" w:cs="Times New Roman"/>
                <w:b/>
                <w:bCs/>
                <w:color w:val="000000"/>
                <w:sz w:val="24"/>
                <w:szCs w:val="24"/>
                <w:lang w:eastAsia="ru-RU"/>
              </w:rPr>
            </w:pPr>
            <w:r w:rsidRPr="00A105F3">
              <w:rPr>
                <w:rFonts w:ascii="Times New Roman" w:eastAsia="Times New Roman" w:hAnsi="Times New Roman" w:cs="Times New Roman"/>
                <w:b/>
                <w:bCs/>
                <w:color w:val="000000"/>
                <w:sz w:val="24"/>
                <w:szCs w:val="20"/>
                <w:lang w:eastAsia="ru-RU"/>
              </w:rPr>
              <w:t>Навыки:</w:t>
            </w:r>
          </w:p>
        </w:tc>
      </w:tr>
      <w:tr w:rsidR="00A105F3" w:rsidRPr="00A105F3" w14:paraId="5561765A" w14:textId="77777777" w:rsidTr="00A105F3">
        <w:tc>
          <w:tcPr>
            <w:tcW w:w="1225" w:type="pct"/>
            <w:vMerge/>
            <w:tcBorders>
              <w:top w:val="nil"/>
              <w:left w:val="single" w:sz="4" w:space="0" w:color="auto"/>
              <w:bottom w:val="single" w:sz="4" w:space="0" w:color="auto"/>
              <w:right w:val="single" w:sz="4" w:space="0" w:color="auto"/>
            </w:tcBorders>
            <w:hideMark/>
          </w:tcPr>
          <w:p w14:paraId="4E3F54FD"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6EAC5861"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64C785B6"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организации работы структурного подразделения для реализации производственной деятельности;</w:t>
            </w:r>
          </w:p>
        </w:tc>
      </w:tr>
      <w:tr w:rsidR="00A105F3" w:rsidRPr="00A105F3" w14:paraId="77B0AC48" w14:textId="77777777" w:rsidTr="00A105F3">
        <w:tc>
          <w:tcPr>
            <w:tcW w:w="1225" w:type="pct"/>
            <w:vMerge/>
            <w:tcBorders>
              <w:top w:val="nil"/>
              <w:left w:val="single" w:sz="4" w:space="0" w:color="auto"/>
              <w:bottom w:val="single" w:sz="4" w:space="0" w:color="auto"/>
              <w:right w:val="single" w:sz="4" w:space="0" w:color="auto"/>
            </w:tcBorders>
            <w:hideMark/>
          </w:tcPr>
          <w:p w14:paraId="17062F5E"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6353E65D"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24B966FD"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анализа и оценки качества и экономической эффективности работ, выполняемых структурным подразделением;</w:t>
            </w:r>
          </w:p>
        </w:tc>
      </w:tr>
      <w:tr w:rsidR="00A105F3" w:rsidRPr="00A105F3" w14:paraId="7E7BFBBA" w14:textId="77777777" w:rsidTr="00A105F3">
        <w:tc>
          <w:tcPr>
            <w:tcW w:w="1225" w:type="pct"/>
            <w:vMerge/>
            <w:tcBorders>
              <w:top w:val="nil"/>
              <w:left w:val="single" w:sz="4" w:space="0" w:color="auto"/>
              <w:bottom w:val="single" w:sz="4" w:space="0" w:color="auto"/>
              <w:right w:val="single" w:sz="4" w:space="0" w:color="auto"/>
            </w:tcBorders>
            <w:hideMark/>
          </w:tcPr>
          <w:p w14:paraId="4FCE4516"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373D2B71"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40B86EB5" w14:textId="77777777" w:rsidR="00A105F3" w:rsidRPr="00A105F3" w:rsidRDefault="00A105F3" w:rsidP="00A105F3">
            <w:pPr>
              <w:jc w:val="both"/>
              <w:rPr>
                <w:rFonts w:ascii="Times New Roman" w:eastAsia="Times New Roman" w:hAnsi="Times New Roman" w:cs="Times New Roman"/>
                <w:b/>
                <w:bCs/>
                <w:color w:val="000000"/>
                <w:sz w:val="24"/>
                <w:szCs w:val="24"/>
                <w:lang w:eastAsia="ru-RU"/>
              </w:rPr>
            </w:pPr>
            <w:r w:rsidRPr="00A105F3">
              <w:rPr>
                <w:rFonts w:ascii="Times New Roman" w:eastAsia="Times New Roman" w:hAnsi="Times New Roman" w:cs="Times New Roman"/>
                <w:b/>
                <w:bCs/>
                <w:color w:val="000000"/>
                <w:sz w:val="24"/>
                <w:szCs w:val="20"/>
                <w:lang w:eastAsia="ru-RU"/>
              </w:rPr>
              <w:t>Умения:</w:t>
            </w:r>
          </w:p>
        </w:tc>
      </w:tr>
      <w:tr w:rsidR="00A105F3" w:rsidRPr="00A105F3" w14:paraId="71B43B70" w14:textId="77777777" w:rsidTr="00A105F3">
        <w:tc>
          <w:tcPr>
            <w:tcW w:w="1225" w:type="pct"/>
            <w:vMerge/>
            <w:tcBorders>
              <w:top w:val="nil"/>
              <w:left w:val="single" w:sz="4" w:space="0" w:color="auto"/>
              <w:bottom w:val="single" w:sz="4" w:space="0" w:color="auto"/>
              <w:right w:val="single" w:sz="4" w:space="0" w:color="auto"/>
            </w:tcBorders>
            <w:hideMark/>
          </w:tcPr>
          <w:p w14:paraId="757516F0"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27FDE582"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525A6A7E"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 xml:space="preserve">рационально планировать свои доходы и расходы; </w:t>
            </w:r>
          </w:p>
        </w:tc>
      </w:tr>
      <w:tr w:rsidR="00A105F3" w:rsidRPr="00A105F3" w14:paraId="6172CB10" w14:textId="77777777" w:rsidTr="00A105F3">
        <w:tc>
          <w:tcPr>
            <w:tcW w:w="1225" w:type="pct"/>
            <w:vMerge/>
            <w:tcBorders>
              <w:top w:val="nil"/>
              <w:left w:val="single" w:sz="4" w:space="0" w:color="auto"/>
              <w:bottom w:val="single" w:sz="4" w:space="0" w:color="auto"/>
              <w:right w:val="single" w:sz="4" w:space="0" w:color="auto"/>
            </w:tcBorders>
            <w:hideMark/>
          </w:tcPr>
          <w:p w14:paraId="2A592576"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38FED764"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2399E1A9"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грамотно применять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tc>
      </w:tr>
      <w:tr w:rsidR="00A105F3" w:rsidRPr="00A105F3" w14:paraId="2B85B42E" w14:textId="77777777" w:rsidTr="00A105F3">
        <w:tc>
          <w:tcPr>
            <w:tcW w:w="1225" w:type="pct"/>
            <w:vMerge/>
            <w:tcBorders>
              <w:top w:val="nil"/>
              <w:left w:val="single" w:sz="4" w:space="0" w:color="auto"/>
              <w:bottom w:val="single" w:sz="4" w:space="0" w:color="auto"/>
              <w:right w:val="single" w:sz="4" w:space="0" w:color="auto"/>
            </w:tcBorders>
            <w:hideMark/>
          </w:tcPr>
          <w:p w14:paraId="0BE50746"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6C54AF77"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07DC5A6D"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использовать приобретенные знания для выполнения практических заданий, основанных на ситуациях, связанных с банковскими операциями, рынком ценных бумаг, страховым рынком, фондовой и валютной биржами;</w:t>
            </w:r>
          </w:p>
        </w:tc>
      </w:tr>
      <w:tr w:rsidR="00A105F3" w:rsidRPr="00A105F3" w14:paraId="48D94843" w14:textId="77777777" w:rsidTr="00A105F3">
        <w:tc>
          <w:tcPr>
            <w:tcW w:w="1225" w:type="pct"/>
            <w:vMerge/>
            <w:tcBorders>
              <w:top w:val="nil"/>
              <w:left w:val="single" w:sz="4" w:space="0" w:color="auto"/>
              <w:bottom w:val="single" w:sz="4" w:space="0" w:color="auto"/>
              <w:right w:val="single" w:sz="4" w:space="0" w:color="auto"/>
            </w:tcBorders>
            <w:hideMark/>
          </w:tcPr>
          <w:p w14:paraId="435E2579"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0DD067DB"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0F2CE852"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планировать и анализировать семейный бюджет и личный финансовый план;</w:t>
            </w:r>
          </w:p>
        </w:tc>
      </w:tr>
      <w:tr w:rsidR="00A105F3" w:rsidRPr="00A105F3" w14:paraId="3835DDF9" w14:textId="77777777" w:rsidTr="00A105F3">
        <w:tc>
          <w:tcPr>
            <w:tcW w:w="1225" w:type="pct"/>
            <w:vMerge/>
            <w:tcBorders>
              <w:top w:val="nil"/>
              <w:left w:val="single" w:sz="4" w:space="0" w:color="auto"/>
              <w:bottom w:val="single" w:sz="4" w:space="0" w:color="auto"/>
              <w:right w:val="single" w:sz="4" w:space="0" w:color="auto"/>
            </w:tcBorders>
            <w:hideMark/>
          </w:tcPr>
          <w:p w14:paraId="52B60E33"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2D4BAEE4"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4B813E0A"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находить и использовать необходимую экономическую информацию;</w:t>
            </w:r>
          </w:p>
        </w:tc>
      </w:tr>
      <w:tr w:rsidR="00A105F3" w:rsidRPr="00A105F3" w14:paraId="30489C1B" w14:textId="77777777" w:rsidTr="00A105F3">
        <w:tc>
          <w:tcPr>
            <w:tcW w:w="1225" w:type="pct"/>
            <w:vMerge/>
            <w:tcBorders>
              <w:top w:val="nil"/>
              <w:left w:val="single" w:sz="4" w:space="0" w:color="auto"/>
              <w:bottom w:val="single" w:sz="4" w:space="0" w:color="auto"/>
              <w:right w:val="single" w:sz="4" w:space="0" w:color="auto"/>
            </w:tcBorders>
            <w:hideMark/>
          </w:tcPr>
          <w:p w14:paraId="05917938"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38E41211"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2095DCE9"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определять состав материальных, трудовых и финансовых ресурсов организации;</w:t>
            </w:r>
          </w:p>
        </w:tc>
      </w:tr>
      <w:tr w:rsidR="00A105F3" w:rsidRPr="00A105F3" w14:paraId="2D4C5370" w14:textId="77777777" w:rsidTr="00A105F3">
        <w:tc>
          <w:tcPr>
            <w:tcW w:w="1225" w:type="pct"/>
            <w:vMerge/>
            <w:tcBorders>
              <w:top w:val="nil"/>
              <w:left w:val="single" w:sz="4" w:space="0" w:color="auto"/>
              <w:bottom w:val="single" w:sz="4" w:space="0" w:color="auto"/>
              <w:right w:val="single" w:sz="4" w:space="0" w:color="auto"/>
            </w:tcBorders>
            <w:hideMark/>
          </w:tcPr>
          <w:p w14:paraId="6C9979E5"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56E627F9"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569856F2"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рассчитывать основные технико-экономические показатели деятельности подразделения (организации);</w:t>
            </w:r>
          </w:p>
        </w:tc>
      </w:tr>
      <w:tr w:rsidR="00A105F3" w:rsidRPr="00A105F3" w14:paraId="65787C4E" w14:textId="77777777" w:rsidTr="00A105F3">
        <w:tc>
          <w:tcPr>
            <w:tcW w:w="1225" w:type="pct"/>
            <w:vMerge/>
            <w:tcBorders>
              <w:top w:val="nil"/>
              <w:left w:val="single" w:sz="4" w:space="0" w:color="auto"/>
              <w:bottom w:val="single" w:sz="4" w:space="0" w:color="auto"/>
              <w:right w:val="single" w:sz="4" w:space="0" w:color="auto"/>
            </w:tcBorders>
            <w:hideMark/>
          </w:tcPr>
          <w:p w14:paraId="6429BB23"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2FFD2A8C"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1E5607DD"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 xml:space="preserve">планировать работу структурного подразделения; </w:t>
            </w:r>
          </w:p>
        </w:tc>
      </w:tr>
      <w:tr w:rsidR="00A105F3" w:rsidRPr="00A105F3" w14:paraId="0D4CAD3F" w14:textId="77777777" w:rsidTr="00A105F3">
        <w:tc>
          <w:tcPr>
            <w:tcW w:w="1225" w:type="pct"/>
            <w:vMerge/>
            <w:tcBorders>
              <w:top w:val="nil"/>
              <w:left w:val="single" w:sz="4" w:space="0" w:color="auto"/>
              <w:bottom w:val="single" w:sz="4" w:space="0" w:color="auto"/>
              <w:right w:val="single" w:sz="4" w:space="0" w:color="auto"/>
            </w:tcBorders>
            <w:hideMark/>
          </w:tcPr>
          <w:p w14:paraId="5A45A010"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3C1A7CF3"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5F3848C6"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организовывать работу персонала;</w:t>
            </w:r>
          </w:p>
        </w:tc>
      </w:tr>
      <w:tr w:rsidR="00A105F3" w:rsidRPr="00A105F3" w14:paraId="3A928BF3" w14:textId="77777777" w:rsidTr="00A105F3">
        <w:tc>
          <w:tcPr>
            <w:tcW w:w="1225" w:type="pct"/>
            <w:vMerge/>
            <w:tcBorders>
              <w:top w:val="nil"/>
              <w:left w:val="single" w:sz="4" w:space="0" w:color="auto"/>
              <w:bottom w:val="single" w:sz="4" w:space="0" w:color="auto"/>
              <w:right w:val="single" w:sz="4" w:space="0" w:color="auto"/>
            </w:tcBorders>
            <w:hideMark/>
          </w:tcPr>
          <w:p w14:paraId="519F1125"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5E618850"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5EB75707"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составлять и оформлять техническую и отчетную документацию с применением информационно-компьютерных технологий;</w:t>
            </w:r>
          </w:p>
        </w:tc>
      </w:tr>
      <w:tr w:rsidR="00A105F3" w:rsidRPr="00A105F3" w14:paraId="17D4FCBD" w14:textId="77777777" w:rsidTr="00A105F3">
        <w:tc>
          <w:tcPr>
            <w:tcW w:w="1225" w:type="pct"/>
            <w:vMerge/>
            <w:tcBorders>
              <w:top w:val="nil"/>
              <w:left w:val="single" w:sz="4" w:space="0" w:color="auto"/>
              <w:bottom w:val="single" w:sz="4" w:space="0" w:color="auto"/>
              <w:right w:val="single" w:sz="4" w:space="0" w:color="auto"/>
            </w:tcBorders>
            <w:hideMark/>
          </w:tcPr>
          <w:p w14:paraId="230FAC0A"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2B47CF67"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7CEC7F1A"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контролировать соблюдение техники безопасности на производственном участке;</w:t>
            </w:r>
          </w:p>
        </w:tc>
      </w:tr>
      <w:tr w:rsidR="00A105F3" w:rsidRPr="00A105F3" w14:paraId="2595648E" w14:textId="77777777" w:rsidTr="00A105F3">
        <w:tc>
          <w:tcPr>
            <w:tcW w:w="1225" w:type="pct"/>
            <w:vMerge/>
            <w:tcBorders>
              <w:top w:val="nil"/>
              <w:left w:val="single" w:sz="4" w:space="0" w:color="auto"/>
              <w:bottom w:val="single" w:sz="4" w:space="0" w:color="auto"/>
              <w:right w:val="single" w:sz="4" w:space="0" w:color="auto"/>
            </w:tcBorders>
            <w:hideMark/>
          </w:tcPr>
          <w:p w14:paraId="60F08E8A"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07992099"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1884469B" w14:textId="77777777" w:rsidR="00A105F3" w:rsidRPr="00A105F3" w:rsidRDefault="00A105F3" w:rsidP="00A105F3">
            <w:pPr>
              <w:jc w:val="both"/>
              <w:rPr>
                <w:rFonts w:ascii="Times New Roman" w:eastAsia="Times New Roman" w:hAnsi="Times New Roman" w:cs="Times New Roman"/>
                <w:b/>
                <w:bCs/>
                <w:color w:val="000000"/>
                <w:sz w:val="24"/>
                <w:szCs w:val="24"/>
                <w:lang w:eastAsia="ru-RU"/>
              </w:rPr>
            </w:pPr>
            <w:r w:rsidRPr="00A105F3">
              <w:rPr>
                <w:rFonts w:ascii="Times New Roman" w:eastAsia="Times New Roman" w:hAnsi="Times New Roman" w:cs="Times New Roman"/>
                <w:b/>
                <w:bCs/>
                <w:color w:val="000000"/>
                <w:sz w:val="24"/>
                <w:szCs w:val="20"/>
                <w:lang w:eastAsia="ru-RU"/>
              </w:rPr>
              <w:t>Знания:</w:t>
            </w:r>
          </w:p>
        </w:tc>
      </w:tr>
      <w:tr w:rsidR="00A105F3" w:rsidRPr="00A105F3" w14:paraId="245A4AC9" w14:textId="77777777" w:rsidTr="00A105F3">
        <w:tc>
          <w:tcPr>
            <w:tcW w:w="1225" w:type="pct"/>
            <w:vMerge/>
            <w:tcBorders>
              <w:top w:val="nil"/>
              <w:left w:val="single" w:sz="4" w:space="0" w:color="auto"/>
              <w:bottom w:val="single" w:sz="4" w:space="0" w:color="auto"/>
              <w:right w:val="single" w:sz="4" w:space="0" w:color="auto"/>
            </w:tcBorders>
            <w:hideMark/>
          </w:tcPr>
          <w:p w14:paraId="6F3F508F"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6B0267E5"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5658B666"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основные понятия финансовой грамотности и основные законодательные акты, регламентирующие ее вопросы;</w:t>
            </w:r>
          </w:p>
        </w:tc>
      </w:tr>
      <w:tr w:rsidR="00A105F3" w:rsidRPr="00A105F3" w14:paraId="102E795E" w14:textId="77777777" w:rsidTr="00A105F3">
        <w:tc>
          <w:tcPr>
            <w:tcW w:w="1225" w:type="pct"/>
            <w:vMerge/>
            <w:tcBorders>
              <w:top w:val="nil"/>
              <w:left w:val="single" w:sz="4" w:space="0" w:color="auto"/>
              <w:bottom w:val="single" w:sz="4" w:space="0" w:color="auto"/>
              <w:right w:val="single" w:sz="4" w:space="0" w:color="auto"/>
            </w:tcBorders>
            <w:hideMark/>
          </w:tcPr>
          <w:p w14:paraId="36F3D1CB"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42C42B3E"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7ABBC2D6"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устройство банковской системы, основные виды банков и их операций; сущность понятий «депозит» и «кредит», их виды и принципы;</w:t>
            </w:r>
          </w:p>
        </w:tc>
      </w:tr>
      <w:tr w:rsidR="00A105F3" w:rsidRPr="00A105F3" w14:paraId="4F5E99F6" w14:textId="77777777" w:rsidTr="00A105F3">
        <w:tc>
          <w:tcPr>
            <w:tcW w:w="1225" w:type="pct"/>
            <w:vMerge/>
            <w:tcBorders>
              <w:top w:val="nil"/>
              <w:left w:val="single" w:sz="4" w:space="0" w:color="auto"/>
              <w:bottom w:val="single" w:sz="4" w:space="0" w:color="auto"/>
              <w:right w:val="single" w:sz="4" w:space="0" w:color="auto"/>
            </w:tcBorders>
            <w:hideMark/>
          </w:tcPr>
          <w:p w14:paraId="61F2B4BB"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370C62DE"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7139BEEE"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устройство налоговой системы, виды налогообложения физических лиц;</w:t>
            </w:r>
          </w:p>
        </w:tc>
      </w:tr>
      <w:tr w:rsidR="00A105F3" w:rsidRPr="00A105F3" w14:paraId="079DC66D" w14:textId="77777777" w:rsidTr="00A105F3">
        <w:tc>
          <w:tcPr>
            <w:tcW w:w="1225" w:type="pct"/>
            <w:vMerge/>
            <w:tcBorders>
              <w:top w:val="nil"/>
              <w:left w:val="single" w:sz="4" w:space="0" w:color="auto"/>
              <w:bottom w:val="single" w:sz="4" w:space="0" w:color="auto"/>
              <w:right w:val="single" w:sz="4" w:space="0" w:color="auto"/>
            </w:tcBorders>
            <w:hideMark/>
          </w:tcPr>
          <w:p w14:paraId="7B45429D"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2B196F7B"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09D691A3"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признаки финансового мошенничества;</w:t>
            </w:r>
          </w:p>
        </w:tc>
      </w:tr>
      <w:tr w:rsidR="00A105F3" w:rsidRPr="00A105F3" w14:paraId="7999D87B" w14:textId="77777777" w:rsidTr="00A105F3">
        <w:tc>
          <w:tcPr>
            <w:tcW w:w="1225" w:type="pct"/>
            <w:vMerge/>
            <w:tcBorders>
              <w:top w:val="nil"/>
              <w:left w:val="single" w:sz="4" w:space="0" w:color="auto"/>
              <w:bottom w:val="single" w:sz="4" w:space="0" w:color="auto"/>
              <w:right w:val="single" w:sz="4" w:space="0" w:color="auto"/>
            </w:tcBorders>
            <w:hideMark/>
          </w:tcPr>
          <w:p w14:paraId="4AD1FD84"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74F79A73"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59ED2463"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основные виды ценных бумаг и их доходность;</w:t>
            </w:r>
          </w:p>
        </w:tc>
      </w:tr>
      <w:tr w:rsidR="00A105F3" w:rsidRPr="00A105F3" w14:paraId="775A1180" w14:textId="77777777" w:rsidTr="00A105F3">
        <w:tc>
          <w:tcPr>
            <w:tcW w:w="1225" w:type="pct"/>
            <w:vMerge/>
            <w:tcBorders>
              <w:top w:val="nil"/>
              <w:left w:val="single" w:sz="4" w:space="0" w:color="auto"/>
              <w:bottom w:val="single" w:sz="4" w:space="0" w:color="auto"/>
              <w:right w:val="single" w:sz="4" w:space="0" w:color="auto"/>
            </w:tcBorders>
            <w:hideMark/>
          </w:tcPr>
          <w:p w14:paraId="1E12E3D1"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55BA8997"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703D3653"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классификацию инвестиций, основные разделы бизнес-плана;</w:t>
            </w:r>
          </w:p>
        </w:tc>
      </w:tr>
      <w:tr w:rsidR="00A105F3" w:rsidRPr="00A105F3" w14:paraId="5576B395" w14:textId="77777777" w:rsidTr="00A105F3">
        <w:tc>
          <w:tcPr>
            <w:tcW w:w="1225" w:type="pct"/>
            <w:vMerge/>
            <w:tcBorders>
              <w:top w:val="nil"/>
              <w:left w:val="single" w:sz="4" w:space="0" w:color="auto"/>
              <w:bottom w:val="single" w:sz="4" w:space="0" w:color="auto"/>
              <w:right w:val="single" w:sz="4" w:space="0" w:color="auto"/>
            </w:tcBorders>
            <w:hideMark/>
          </w:tcPr>
          <w:p w14:paraId="555E455F"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1C9840AE"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17F60DA8"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виды страхования;</w:t>
            </w:r>
          </w:p>
        </w:tc>
      </w:tr>
      <w:tr w:rsidR="00A105F3" w:rsidRPr="00A105F3" w14:paraId="41CFB43E" w14:textId="77777777" w:rsidTr="00A105F3">
        <w:tc>
          <w:tcPr>
            <w:tcW w:w="1225" w:type="pct"/>
            <w:vMerge/>
            <w:tcBorders>
              <w:top w:val="nil"/>
              <w:left w:val="single" w:sz="4" w:space="0" w:color="auto"/>
              <w:bottom w:val="single" w:sz="4" w:space="0" w:color="auto"/>
              <w:right w:val="single" w:sz="4" w:space="0" w:color="auto"/>
            </w:tcBorders>
            <w:hideMark/>
          </w:tcPr>
          <w:p w14:paraId="45D434E5"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78FDFFE4"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434ED1B4"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виды пенсий, способы увеличения пенсий;</w:t>
            </w:r>
          </w:p>
        </w:tc>
      </w:tr>
      <w:tr w:rsidR="00A105F3" w:rsidRPr="00A105F3" w14:paraId="79A160D3" w14:textId="77777777" w:rsidTr="00A105F3">
        <w:tc>
          <w:tcPr>
            <w:tcW w:w="1225" w:type="pct"/>
            <w:vMerge/>
            <w:tcBorders>
              <w:top w:val="nil"/>
              <w:left w:val="single" w:sz="4" w:space="0" w:color="auto"/>
              <w:bottom w:val="single" w:sz="4" w:space="0" w:color="auto"/>
              <w:right w:val="single" w:sz="4" w:space="0" w:color="auto"/>
            </w:tcBorders>
            <w:hideMark/>
          </w:tcPr>
          <w:p w14:paraId="58427DCC"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09E0DBB2"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1258F450"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действующие законы и иные нормативные правовые акты, регулирующие производственно-хозяйственную деятельность;</w:t>
            </w:r>
          </w:p>
        </w:tc>
      </w:tr>
      <w:tr w:rsidR="00A105F3" w:rsidRPr="00A105F3" w14:paraId="37E4A5A9" w14:textId="77777777" w:rsidTr="00A105F3">
        <w:tc>
          <w:tcPr>
            <w:tcW w:w="1225" w:type="pct"/>
            <w:vMerge/>
            <w:tcBorders>
              <w:top w:val="nil"/>
              <w:left w:val="single" w:sz="4" w:space="0" w:color="auto"/>
              <w:bottom w:val="single" w:sz="4" w:space="0" w:color="auto"/>
              <w:right w:val="single" w:sz="4" w:space="0" w:color="auto"/>
            </w:tcBorders>
            <w:hideMark/>
          </w:tcPr>
          <w:p w14:paraId="3F0C6E98"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5AFBA571"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0306D34B"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состав материальных, трудовых и финансовых ресурсов организации, показатели их эффективного использования;</w:t>
            </w:r>
          </w:p>
        </w:tc>
      </w:tr>
      <w:tr w:rsidR="00A105F3" w:rsidRPr="00A105F3" w14:paraId="75ED12DF" w14:textId="77777777" w:rsidTr="00A105F3">
        <w:tc>
          <w:tcPr>
            <w:tcW w:w="1225" w:type="pct"/>
            <w:vMerge/>
            <w:tcBorders>
              <w:top w:val="nil"/>
              <w:left w:val="single" w:sz="4" w:space="0" w:color="auto"/>
              <w:bottom w:val="single" w:sz="4" w:space="0" w:color="auto"/>
              <w:right w:val="single" w:sz="4" w:space="0" w:color="auto"/>
            </w:tcBorders>
            <w:hideMark/>
          </w:tcPr>
          <w:p w14:paraId="59B40DD3"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6B8348CB"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268C783A"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методы управления основными и оборотными средствами и оценки эффективности их использования;</w:t>
            </w:r>
          </w:p>
        </w:tc>
      </w:tr>
      <w:tr w:rsidR="00A105F3" w:rsidRPr="00A105F3" w14:paraId="6F2584F4" w14:textId="77777777" w:rsidTr="00A105F3">
        <w:tc>
          <w:tcPr>
            <w:tcW w:w="1225" w:type="pct"/>
            <w:vMerge/>
            <w:tcBorders>
              <w:top w:val="nil"/>
              <w:left w:val="single" w:sz="4" w:space="0" w:color="auto"/>
              <w:bottom w:val="single" w:sz="4" w:space="0" w:color="auto"/>
              <w:right w:val="single" w:sz="4" w:space="0" w:color="auto"/>
            </w:tcBorders>
            <w:hideMark/>
          </w:tcPr>
          <w:p w14:paraId="22F9F1FF"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69C57636"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5754E6C2"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механизмы ценообразования на продукцию (услуги), формы оплаты труда в современных условиях;</w:t>
            </w:r>
          </w:p>
        </w:tc>
      </w:tr>
      <w:tr w:rsidR="00A105F3" w:rsidRPr="00A105F3" w14:paraId="29FB383A" w14:textId="77777777" w:rsidTr="00A105F3">
        <w:tc>
          <w:tcPr>
            <w:tcW w:w="1225" w:type="pct"/>
            <w:vMerge/>
            <w:tcBorders>
              <w:top w:val="nil"/>
              <w:left w:val="single" w:sz="4" w:space="0" w:color="auto"/>
              <w:bottom w:val="single" w:sz="4" w:space="0" w:color="auto"/>
              <w:right w:val="single" w:sz="4" w:space="0" w:color="auto"/>
            </w:tcBorders>
            <w:hideMark/>
          </w:tcPr>
          <w:p w14:paraId="0D6A74BD"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480D1FF2"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3A8F63FA"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формы организации и оплаты труда;</w:t>
            </w:r>
          </w:p>
        </w:tc>
      </w:tr>
      <w:tr w:rsidR="00A105F3" w:rsidRPr="00A105F3" w14:paraId="4C8180A8" w14:textId="77777777" w:rsidTr="00A105F3">
        <w:tc>
          <w:tcPr>
            <w:tcW w:w="1225" w:type="pct"/>
            <w:vMerge/>
            <w:tcBorders>
              <w:top w:val="nil"/>
              <w:left w:val="single" w:sz="4" w:space="0" w:color="auto"/>
              <w:bottom w:val="single" w:sz="4" w:space="0" w:color="auto"/>
              <w:right w:val="single" w:sz="4" w:space="0" w:color="auto"/>
            </w:tcBorders>
            <w:hideMark/>
          </w:tcPr>
          <w:p w14:paraId="25A8CAB6"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57756016"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4CF42021"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основные технико-экономические показатели деятельности организации;</w:t>
            </w:r>
          </w:p>
        </w:tc>
      </w:tr>
      <w:tr w:rsidR="00A105F3" w:rsidRPr="00A105F3" w14:paraId="1F89835C" w14:textId="77777777" w:rsidTr="00A105F3">
        <w:tc>
          <w:tcPr>
            <w:tcW w:w="1225" w:type="pct"/>
            <w:vMerge/>
            <w:tcBorders>
              <w:top w:val="nil"/>
              <w:left w:val="single" w:sz="4" w:space="0" w:color="auto"/>
              <w:bottom w:val="single" w:sz="4" w:space="0" w:color="auto"/>
              <w:right w:val="single" w:sz="4" w:space="0" w:color="auto"/>
            </w:tcBorders>
            <w:hideMark/>
          </w:tcPr>
          <w:p w14:paraId="1F3191BD"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4BB0B7EE"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558D0F1C"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 xml:space="preserve">цели и задачи управления организациями различных организационно-правовых форм; </w:t>
            </w:r>
          </w:p>
        </w:tc>
      </w:tr>
      <w:tr w:rsidR="00A105F3" w:rsidRPr="00A105F3" w14:paraId="5C02E06B" w14:textId="77777777" w:rsidTr="00A105F3">
        <w:tc>
          <w:tcPr>
            <w:tcW w:w="1225" w:type="pct"/>
            <w:vMerge/>
            <w:tcBorders>
              <w:top w:val="nil"/>
              <w:left w:val="single" w:sz="4" w:space="0" w:color="auto"/>
              <w:bottom w:val="single" w:sz="4" w:space="0" w:color="auto"/>
              <w:right w:val="single" w:sz="4" w:space="0" w:color="auto"/>
            </w:tcBorders>
            <w:hideMark/>
          </w:tcPr>
          <w:p w14:paraId="79812042"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69BF7AE3"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71DA3A7E"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 xml:space="preserve">внутреннюю и внешнюю среду организации; </w:t>
            </w:r>
          </w:p>
        </w:tc>
      </w:tr>
      <w:tr w:rsidR="00A105F3" w:rsidRPr="00A105F3" w14:paraId="1FC9E0A4" w14:textId="77777777" w:rsidTr="00A105F3">
        <w:tc>
          <w:tcPr>
            <w:tcW w:w="1225" w:type="pct"/>
            <w:vMerge/>
            <w:tcBorders>
              <w:top w:val="nil"/>
              <w:left w:val="single" w:sz="4" w:space="0" w:color="auto"/>
              <w:bottom w:val="single" w:sz="4" w:space="0" w:color="auto"/>
              <w:right w:val="single" w:sz="4" w:space="0" w:color="auto"/>
            </w:tcBorders>
            <w:hideMark/>
          </w:tcPr>
          <w:p w14:paraId="75685165"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3E077871"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3FA45E7E"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 xml:space="preserve">функции менеджмента; </w:t>
            </w:r>
          </w:p>
        </w:tc>
      </w:tr>
      <w:tr w:rsidR="00A105F3" w:rsidRPr="00A105F3" w14:paraId="31E0BB14" w14:textId="77777777" w:rsidTr="00A105F3">
        <w:tc>
          <w:tcPr>
            <w:tcW w:w="1225" w:type="pct"/>
            <w:vMerge/>
            <w:tcBorders>
              <w:top w:val="nil"/>
              <w:left w:val="single" w:sz="4" w:space="0" w:color="auto"/>
              <w:bottom w:val="single" w:sz="4" w:space="0" w:color="auto"/>
              <w:right w:val="single" w:sz="4" w:space="0" w:color="auto"/>
            </w:tcBorders>
            <w:hideMark/>
          </w:tcPr>
          <w:p w14:paraId="1EBBB764"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22773991"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52E83908"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 xml:space="preserve">систему мотивации труда; </w:t>
            </w:r>
          </w:p>
        </w:tc>
      </w:tr>
      <w:tr w:rsidR="00A105F3" w:rsidRPr="00A105F3" w14:paraId="783B74CA" w14:textId="77777777" w:rsidTr="00A105F3">
        <w:tc>
          <w:tcPr>
            <w:tcW w:w="1225" w:type="pct"/>
            <w:vMerge/>
            <w:tcBorders>
              <w:top w:val="nil"/>
              <w:left w:val="single" w:sz="4" w:space="0" w:color="auto"/>
              <w:bottom w:val="single" w:sz="4" w:space="0" w:color="auto"/>
              <w:right w:val="single" w:sz="4" w:space="0" w:color="auto"/>
            </w:tcBorders>
            <w:hideMark/>
          </w:tcPr>
          <w:p w14:paraId="1575B992"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605CDE91"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65D35A48"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основы теории принятия решений;</w:t>
            </w:r>
          </w:p>
        </w:tc>
      </w:tr>
      <w:tr w:rsidR="00A105F3" w:rsidRPr="00A105F3" w14:paraId="623F4B6D" w14:textId="77777777" w:rsidTr="00A105F3">
        <w:tc>
          <w:tcPr>
            <w:tcW w:w="1225" w:type="pct"/>
            <w:vMerge/>
            <w:tcBorders>
              <w:top w:val="nil"/>
              <w:left w:val="single" w:sz="4" w:space="0" w:color="auto"/>
              <w:bottom w:val="single" w:sz="4" w:space="0" w:color="auto"/>
              <w:right w:val="single" w:sz="4" w:space="0" w:color="auto"/>
            </w:tcBorders>
            <w:hideMark/>
          </w:tcPr>
          <w:p w14:paraId="1BFC5428"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3A35563A"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2B39C4CA"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 xml:space="preserve">психологию менеджмента; </w:t>
            </w:r>
          </w:p>
        </w:tc>
      </w:tr>
      <w:tr w:rsidR="00A105F3" w:rsidRPr="00A105F3" w14:paraId="7ACBB0DB" w14:textId="77777777" w:rsidTr="00A105F3">
        <w:tc>
          <w:tcPr>
            <w:tcW w:w="1225" w:type="pct"/>
            <w:vMerge/>
            <w:tcBorders>
              <w:top w:val="nil"/>
              <w:left w:val="single" w:sz="4" w:space="0" w:color="auto"/>
              <w:bottom w:val="single" w:sz="4" w:space="0" w:color="auto"/>
              <w:right w:val="single" w:sz="4" w:space="0" w:color="auto"/>
            </w:tcBorders>
            <w:hideMark/>
          </w:tcPr>
          <w:p w14:paraId="313D90D4"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21E9F500"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2768CEA1"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 xml:space="preserve">управление конфликтами; </w:t>
            </w:r>
          </w:p>
        </w:tc>
      </w:tr>
      <w:tr w:rsidR="00A105F3" w:rsidRPr="00A105F3" w14:paraId="72B98BF2" w14:textId="77777777" w:rsidTr="00A105F3">
        <w:tc>
          <w:tcPr>
            <w:tcW w:w="1225" w:type="pct"/>
            <w:vMerge/>
            <w:tcBorders>
              <w:top w:val="nil"/>
              <w:left w:val="single" w:sz="4" w:space="0" w:color="auto"/>
              <w:bottom w:val="single" w:sz="4" w:space="0" w:color="auto"/>
              <w:right w:val="single" w:sz="4" w:space="0" w:color="auto"/>
            </w:tcBorders>
            <w:hideMark/>
          </w:tcPr>
          <w:p w14:paraId="734CAE80"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5FCF68E6"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32F817E5"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этику делового общения;</w:t>
            </w:r>
          </w:p>
        </w:tc>
      </w:tr>
      <w:tr w:rsidR="00A105F3" w:rsidRPr="00A105F3" w14:paraId="6DA0D345" w14:textId="77777777" w:rsidTr="00A105F3">
        <w:tc>
          <w:tcPr>
            <w:tcW w:w="1225" w:type="pct"/>
            <w:vMerge/>
            <w:tcBorders>
              <w:top w:val="nil"/>
              <w:left w:val="single" w:sz="4" w:space="0" w:color="auto"/>
              <w:bottom w:val="single" w:sz="4" w:space="0" w:color="auto"/>
              <w:right w:val="single" w:sz="4" w:space="0" w:color="auto"/>
            </w:tcBorders>
            <w:hideMark/>
          </w:tcPr>
          <w:p w14:paraId="533AC85C"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11255E98"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61AAB9A5"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особенности менеджмента в области профессиональной деятельности;</w:t>
            </w:r>
          </w:p>
        </w:tc>
      </w:tr>
      <w:tr w:rsidR="00A105F3" w:rsidRPr="00A105F3" w14:paraId="0AE34D6C" w14:textId="77777777" w:rsidTr="00A105F3">
        <w:tc>
          <w:tcPr>
            <w:tcW w:w="1225" w:type="pct"/>
            <w:vMerge/>
            <w:tcBorders>
              <w:top w:val="nil"/>
              <w:left w:val="single" w:sz="4" w:space="0" w:color="auto"/>
              <w:bottom w:val="single" w:sz="4" w:space="0" w:color="auto"/>
              <w:right w:val="single" w:sz="4" w:space="0" w:color="auto"/>
            </w:tcBorders>
            <w:hideMark/>
          </w:tcPr>
          <w:p w14:paraId="4DD5E039"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2107C2C0"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41C703A3"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4"/>
                <w:lang w:eastAsia="ru-RU"/>
              </w:rPr>
              <w:t>особенности обеспечения безопасности на геофизическом предприятии.</w:t>
            </w:r>
          </w:p>
        </w:tc>
      </w:tr>
      <w:tr w:rsidR="00A105F3" w:rsidRPr="00A105F3" w14:paraId="5810F636" w14:textId="77777777" w:rsidTr="00A105F3">
        <w:tc>
          <w:tcPr>
            <w:tcW w:w="1225" w:type="pct"/>
            <w:vMerge/>
            <w:tcBorders>
              <w:top w:val="nil"/>
              <w:left w:val="single" w:sz="4" w:space="0" w:color="auto"/>
              <w:bottom w:val="single" w:sz="4" w:space="0" w:color="auto"/>
              <w:right w:val="single" w:sz="4" w:space="0" w:color="auto"/>
            </w:tcBorders>
            <w:hideMark/>
          </w:tcPr>
          <w:p w14:paraId="4D1DED78"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val="restart"/>
            <w:tcBorders>
              <w:top w:val="nil"/>
              <w:left w:val="single" w:sz="4" w:space="0" w:color="auto"/>
              <w:bottom w:val="single" w:sz="4" w:space="0" w:color="auto"/>
              <w:right w:val="single" w:sz="4" w:space="0" w:color="auto"/>
            </w:tcBorders>
            <w:shd w:val="clear" w:color="auto" w:fill="auto"/>
            <w:hideMark/>
          </w:tcPr>
          <w:p w14:paraId="102BE824"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ПК 3.2 Контролировать качество при производстве геофизических работ</w:t>
            </w:r>
          </w:p>
        </w:tc>
        <w:tc>
          <w:tcPr>
            <w:tcW w:w="2575" w:type="pct"/>
            <w:tcBorders>
              <w:top w:val="nil"/>
              <w:left w:val="nil"/>
              <w:bottom w:val="single" w:sz="4" w:space="0" w:color="auto"/>
              <w:right w:val="single" w:sz="4" w:space="0" w:color="auto"/>
            </w:tcBorders>
            <w:shd w:val="clear" w:color="auto" w:fill="auto"/>
            <w:vAlign w:val="center"/>
            <w:hideMark/>
          </w:tcPr>
          <w:p w14:paraId="7F7574DB" w14:textId="77777777" w:rsidR="00A105F3" w:rsidRPr="00A105F3" w:rsidRDefault="00A105F3" w:rsidP="00A105F3">
            <w:pPr>
              <w:jc w:val="both"/>
              <w:rPr>
                <w:rFonts w:ascii="Times New Roman" w:eastAsia="Times New Roman" w:hAnsi="Times New Roman" w:cs="Times New Roman"/>
                <w:b/>
                <w:bCs/>
                <w:color w:val="000000"/>
                <w:sz w:val="24"/>
                <w:szCs w:val="24"/>
                <w:lang w:eastAsia="ru-RU"/>
              </w:rPr>
            </w:pPr>
            <w:r w:rsidRPr="00A105F3">
              <w:rPr>
                <w:rFonts w:ascii="Times New Roman" w:eastAsia="Times New Roman" w:hAnsi="Times New Roman" w:cs="Times New Roman"/>
                <w:b/>
                <w:bCs/>
                <w:color w:val="000000"/>
                <w:sz w:val="24"/>
                <w:szCs w:val="20"/>
                <w:lang w:eastAsia="ru-RU"/>
              </w:rPr>
              <w:t>Навыки:</w:t>
            </w:r>
          </w:p>
        </w:tc>
      </w:tr>
      <w:tr w:rsidR="00A105F3" w:rsidRPr="00A105F3" w14:paraId="65FFC450" w14:textId="77777777" w:rsidTr="00A105F3">
        <w:tc>
          <w:tcPr>
            <w:tcW w:w="1225" w:type="pct"/>
            <w:vMerge/>
            <w:tcBorders>
              <w:top w:val="nil"/>
              <w:left w:val="single" w:sz="4" w:space="0" w:color="auto"/>
              <w:bottom w:val="single" w:sz="4" w:space="0" w:color="auto"/>
              <w:right w:val="single" w:sz="4" w:space="0" w:color="auto"/>
            </w:tcBorders>
            <w:hideMark/>
          </w:tcPr>
          <w:p w14:paraId="1DC24AD0"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41BCD532"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044BAB85"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организации работы структурного подразделения для реализации производственной деятельности;</w:t>
            </w:r>
          </w:p>
        </w:tc>
      </w:tr>
      <w:tr w:rsidR="00A105F3" w:rsidRPr="00A105F3" w14:paraId="0B19EBC6" w14:textId="77777777" w:rsidTr="00A105F3">
        <w:tc>
          <w:tcPr>
            <w:tcW w:w="1225" w:type="pct"/>
            <w:vMerge/>
            <w:tcBorders>
              <w:top w:val="nil"/>
              <w:left w:val="single" w:sz="4" w:space="0" w:color="auto"/>
              <w:bottom w:val="single" w:sz="4" w:space="0" w:color="auto"/>
              <w:right w:val="single" w:sz="4" w:space="0" w:color="auto"/>
            </w:tcBorders>
            <w:hideMark/>
          </w:tcPr>
          <w:p w14:paraId="201B1758"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4A5B3C1F"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291E5119"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анализа и оценки качества и экономической эффективности работ, выполняемых структурным подразделением;</w:t>
            </w:r>
          </w:p>
        </w:tc>
      </w:tr>
      <w:tr w:rsidR="00A105F3" w:rsidRPr="00A105F3" w14:paraId="732F7CAA" w14:textId="77777777" w:rsidTr="00A105F3">
        <w:tc>
          <w:tcPr>
            <w:tcW w:w="1225" w:type="pct"/>
            <w:vMerge/>
            <w:tcBorders>
              <w:top w:val="nil"/>
              <w:left w:val="single" w:sz="4" w:space="0" w:color="auto"/>
              <w:bottom w:val="single" w:sz="4" w:space="0" w:color="auto"/>
              <w:right w:val="single" w:sz="4" w:space="0" w:color="auto"/>
            </w:tcBorders>
            <w:hideMark/>
          </w:tcPr>
          <w:p w14:paraId="7C76CD8A"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74B81354"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54CA6271" w14:textId="77777777" w:rsidR="00A105F3" w:rsidRPr="00A105F3" w:rsidRDefault="00A105F3" w:rsidP="00A105F3">
            <w:pPr>
              <w:jc w:val="both"/>
              <w:rPr>
                <w:rFonts w:ascii="Times New Roman" w:eastAsia="Times New Roman" w:hAnsi="Times New Roman" w:cs="Times New Roman"/>
                <w:b/>
                <w:bCs/>
                <w:color w:val="000000"/>
                <w:sz w:val="24"/>
                <w:szCs w:val="24"/>
                <w:lang w:eastAsia="ru-RU"/>
              </w:rPr>
            </w:pPr>
            <w:r w:rsidRPr="00A105F3">
              <w:rPr>
                <w:rFonts w:ascii="Times New Roman" w:eastAsia="Times New Roman" w:hAnsi="Times New Roman" w:cs="Times New Roman"/>
                <w:b/>
                <w:bCs/>
                <w:color w:val="000000"/>
                <w:sz w:val="24"/>
                <w:szCs w:val="20"/>
                <w:lang w:eastAsia="ru-RU"/>
              </w:rPr>
              <w:t>Умения:</w:t>
            </w:r>
          </w:p>
        </w:tc>
      </w:tr>
      <w:tr w:rsidR="00A105F3" w:rsidRPr="00A105F3" w14:paraId="2DFEE16D" w14:textId="77777777" w:rsidTr="00A105F3">
        <w:tc>
          <w:tcPr>
            <w:tcW w:w="1225" w:type="pct"/>
            <w:vMerge/>
            <w:tcBorders>
              <w:top w:val="nil"/>
              <w:left w:val="single" w:sz="4" w:space="0" w:color="auto"/>
              <w:bottom w:val="single" w:sz="4" w:space="0" w:color="auto"/>
              <w:right w:val="single" w:sz="4" w:space="0" w:color="auto"/>
            </w:tcBorders>
            <w:hideMark/>
          </w:tcPr>
          <w:p w14:paraId="7FCE6A02"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2CC5D06E"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3BD9CF9F"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грамотно применять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tc>
      </w:tr>
      <w:tr w:rsidR="00A105F3" w:rsidRPr="00A105F3" w14:paraId="52F0E38F" w14:textId="77777777" w:rsidTr="00A105F3">
        <w:tc>
          <w:tcPr>
            <w:tcW w:w="1225" w:type="pct"/>
            <w:vMerge/>
            <w:tcBorders>
              <w:top w:val="nil"/>
              <w:left w:val="single" w:sz="4" w:space="0" w:color="auto"/>
              <w:bottom w:val="single" w:sz="4" w:space="0" w:color="auto"/>
              <w:right w:val="single" w:sz="4" w:space="0" w:color="auto"/>
            </w:tcBorders>
            <w:hideMark/>
          </w:tcPr>
          <w:p w14:paraId="261AE432"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70B12495"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56D560D6"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использовать приобретенные знания для выполнения практических заданий, основанных на ситуациях, связанных с банковскими операциями, рынком ценных бумаг, страховым рынком, фондовой и валютной биржами;</w:t>
            </w:r>
          </w:p>
        </w:tc>
      </w:tr>
      <w:tr w:rsidR="00A105F3" w:rsidRPr="00A105F3" w14:paraId="37038C4B" w14:textId="77777777" w:rsidTr="00A105F3">
        <w:tc>
          <w:tcPr>
            <w:tcW w:w="1225" w:type="pct"/>
            <w:vMerge/>
            <w:tcBorders>
              <w:top w:val="nil"/>
              <w:left w:val="single" w:sz="4" w:space="0" w:color="auto"/>
              <w:bottom w:val="single" w:sz="4" w:space="0" w:color="auto"/>
              <w:right w:val="single" w:sz="4" w:space="0" w:color="auto"/>
            </w:tcBorders>
            <w:hideMark/>
          </w:tcPr>
          <w:p w14:paraId="7E56BB6A"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6060C2DF"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7B20DE78"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находить и использовать необходимую экономическую информацию;</w:t>
            </w:r>
          </w:p>
        </w:tc>
      </w:tr>
      <w:tr w:rsidR="00A105F3" w:rsidRPr="00A105F3" w14:paraId="51930758" w14:textId="77777777" w:rsidTr="00A105F3">
        <w:tc>
          <w:tcPr>
            <w:tcW w:w="1225" w:type="pct"/>
            <w:vMerge/>
            <w:tcBorders>
              <w:top w:val="nil"/>
              <w:left w:val="single" w:sz="4" w:space="0" w:color="auto"/>
              <w:bottom w:val="single" w:sz="4" w:space="0" w:color="auto"/>
              <w:right w:val="single" w:sz="4" w:space="0" w:color="auto"/>
            </w:tcBorders>
            <w:hideMark/>
          </w:tcPr>
          <w:p w14:paraId="1E29E5E6"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48657B6D"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783CDA63"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определять состав материальных, трудовых и финансовых ресурсов организации;</w:t>
            </w:r>
          </w:p>
        </w:tc>
      </w:tr>
      <w:tr w:rsidR="00A105F3" w:rsidRPr="00A105F3" w14:paraId="3B9E05BF" w14:textId="77777777" w:rsidTr="00A105F3">
        <w:tc>
          <w:tcPr>
            <w:tcW w:w="1225" w:type="pct"/>
            <w:vMerge/>
            <w:tcBorders>
              <w:top w:val="nil"/>
              <w:left w:val="single" w:sz="4" w:space="0" w:color="auto"/>
              <w:bottom w:val="single" w:sz="4" w:space="0" w:color="auto"/>
              <w:right w:val="single" w:sz="4" w:space="0" w:color="auto"/>
            </w:tcBorders>
            <w:hideMark/>
          </w:tcPr>
          <w:p w14:paraId="108D8CB8"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215C28D7"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67978A35"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рассчитывать основные технико-экономические показатели деятельности подразделения (организации);</w:t>
            </w:r>
          </w:p>
        </w:tc>
      </w:tr>
      <w:tr w:rsidR="00A105F3" w:rsidRPr="00A105F3" w14:paraId="4A5C4FB1" w14:textId="77777777" w:rsidTr="00A105F3">
        <w:tc>
          <w:tcPr>
            <w:tcW w:w="1225" w:type="pct"/>
            <w:vMerge/>
            <w:tcBorders>
              <w:top w:val="nil"/>
              <w:left w:val="single" w:sz="4" w:space="0" w:color="auto"/>
              <w:bottom w:val="single" w:sz="4" w:space="0" w:color="auto"/>
              <w:right w:val="single" w:sz="4" w:space="0" w:color="auto"/>
            </w:tcBorders>
            <w:hideMark/>
          </w:tcPr>
          <w:p w14:paraId="384F38D8"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524482BF"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2958AFC8"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 xml:space="preserve">планировать работу структурного подразделения; </w:t>
            </w:r>
          </w:p>
        </w:tc>
      </w:tr>
      <w:tr w:rsidR="00A105F3" w:rsidRPr="00A105F3" w14:paraId="51247401" w14:textId="77777777" w:rsidTr="00A105F3">
        <w:tc>
          <w:tcPr>
            <w:tcW w:w="1225" w:type="pct"/>
            <w:vMerge/>
            <w:tcBorders>
              <w:top w:val="nil"/>
              <w:left w:val="single" w:sz="4" w:space="0" w:color="auto"/>
              <w:bottom w:val="single" w:sz="4" w:space="0" w:color="auto"/>
              <w:right w:val="single" w:sz="4" w:space="0" w:color="auto"/>
            </w:tcBorders>
            <w:hideMark/>
          </w:tcPr>
          <w:p w14:paraId="526A1071"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4A05A268"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55344413"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организовывать работу персонала;</w:t>
            </w:r>
          </w:p>
        </w:tc>
      </w:tr>
      <w:tr w:rsidR="00A105F3" w:rsidRPr="00A105F3" w14:paraId="205D49DF" w14:textId="77777777" w:rsidTr="00A105F3">
        <w:tc>
          <w:tcPr>
            <w:tcW w:w="1225" w:type="pct"/>
            <w:vMerge/>
            <w:tcBorders>
              <w:top w:val="nil"/>
              <w:left w:val="single" w:sz="4" w:space="0" w:color="auto"/>
              <w:bottom w:val="single" w:sz="4" w:space="0" w:color="auto"/>
              <w:right w:val="single" w:sz="4" w:space="0" w:color="auto"/>
            </w:tcBorders>
            <w:hideMark/>
          </w:tcPr>
          <w:p w14:paraId="7E8321CD"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07B4B4B4"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3A85215A"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составлять и оформлять техническую и отчетную документацию с применением информационно-компьютерных технологий;</w:t>
            </w:r>
          </w:p>
        </w:tc>
      </w:tr>
      <w:tr w:rsidR="00A105F3" w:rsidRPr="00A105F3" w14:paraId="4FB519F2" w14:textId="77777777" w:rsidTr="00A105F3">
        <w:tc>
          <w:tcPr>
            <w:tcW w:w="1225" w:type="pct"/>
            <w:vMerge/>
            <w:tcBorders>
              <w:top w:val="nil"/>
              <w:left w:val="single" w:sz="4" w:space="0" w:color="auto"/>
              <w:bottom w:val="single" w:sz="4" w:space="0" w:color="auto"/>
              <w:right w:val="single" w:sz="4" w:space="0" w:color="auto"/>
            </w:tcBorders>
            <w:hideMark/>
          </w:tcPr>
          <w:p w14:paraId="35E7B120"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1482EC8C"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7DB97B1E"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контролировать соблюдение техники безопасности на производственном участке;</w:t>
            </w:r>
          </w:p>
        </w:tc>
      </w:tr>
      <w:tr w:rsidR="00A105F3" w:rsidRPr="00A105F3" w14:paraId="68A779CF" w14:textId="77777777" w:rsidTr="00A105F3">
        <w:tc>
          <w:tcPr>
            <w:tcW w:w="1225" w:type="pct"/>
            <w:vMerge/>
            <w:tcBorders>
              <w:top w:val="nil"/>
              <w:left w:val="single" w:sz="4" w:space="0" w:color="auto"/>
              <w:bottom w:val="single" w:sz="4" w:space="0" w:color="auto"/>
              <w:right w:val="single" w:sz="4" w:space="0" w:color="auto"/>
            </w:tcBorders>
            <w:hideMark/>
          </w:tcPr>
          <w:p w14:paraId="71B1300E"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358D6C71"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0D85FF80"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 xml:space="preserve">пользоваться актуальной нормативно-правовой базой; </w:t>
            </w:r>
          </w:p>
        </w:tc>
      </w:tr>
      <w:tr w:rsidR="00A105F3" w:rsidRPr="00A105F3" w14:paraId="283B1AD2" w14:textId="77777777" w:rsidTr="00A105F3">
        <w:tc>
          <w:tcPr>
            <w:tcW w:w="1225" w:type="pct"/>
            <w:vMerge/>
            <w:tcBorders>
              <w:top w:val="nil"/>
              <w:left w:val="single" w:sz="4" w:space="0" w:color="auto"/>
              <w:bottom w:val="single" w:sz="4" w:space="0" w:color="auto"/>
              <w:right w:val="single" w:sz="4" w:space="0" w:color="auto"/>
            </w:tcBorders>
            <w:hideMark/>
          </w:tcPr>
          <w:p w14:paraId="7BF8EFC2"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val="restart"/>
            <w:tcBorders>
              <w:top w:val="nil"/>
              <w:left w:val="single" w:sz="4" w:space="0" w:color="auto"/>
              <w:bottom w:val="single" w:sz="4" w:space="0" w:color="auto"/>
              <w:right w:val="single" w:sz="4" w:space="0" w:color="auto"/>
            </w:tcBorders>
            <w:shd w:val="clear" w:color="auto" w:fill="auto"/>
            <w:hideMark/>
          </w:tcPr>
          <w:p w14:paraId="1812E575" w14:textId="77777777" w:rsidR="00A105F3" w:rsidRPr="00A105F3" w:rsidRDefault="00A105F3" w:rsidP="00A105F3">
            <w:pPr>
              <w:rPr>
                <w:rFonts w:ascii="Times New Roman" w:eastAsia="Times New Roman" w:hAnsi="Times New Roman" w:cs="Times New Roman"/>
                <w:color w:val="7030A0"/>
                <w:sz w:val="24"/>
                <w:szCs w:val="24"/>
                <w:lang w:eastAsia="ru-RU"/>
              </w:rPr>
            </w:pPr>
            <w:r w:rsidRPr="00A105F3">
              <w:rPr>
                <w:rFonts w:ascii="Times New Roman" w:eastAsia="Times New Roman" w:hAnsi="Times New Roman" w:cs="Times New Roman"/>
                <w:color w:val="7030A0"/>
                <w:sz w:val="24"/>
                <w:szCs w:val="20"/>
                <w:lang w:eastAsia="ru-RU"/>
              </w:rPr>
              <w:t> </w:t>
            </w:r>
          </w:p>
        </w:tc>
        <w:tc>
          <w:tcPr>
            <w:tcW w:w="2575" w:type="pct"/>
            <w:tcBorders>
              <w:top w:val="nil"/>
              <w:left w:val="nil"/>
              <w:bottom w:val="single" w:sz="4" w:space="0" w:color="auto"/>
              <w:right w:val="single" w:sz="4" w:space="0" w:color="auto"/>
            </w:tcBorders>
            <w:shd w:val="clear" w:color="auto" w:fill="auto"/>
            <w:vAlign w:val="center"/>
            <w:hideMark/>
          </w:tcPr>
          <w:p w14:paraId="27F97646" w14:textId="77777777" w:rsidR="00A105F3" w:rsidRPr="00A105F3" w:rsidRDefault="00A105F3" w:rsidP="00A105F3">
            <w:pPr>
              <w:jc w:val="both"/>
              <w:rPr>
                <w:rFonts w:ascii="Times New Roman" w:eastAsia="Times New Roman" w:hAnsi="Times New Roman" w:cs="Times New Roman"/>
                <w:b/>
                <w:bCs/>
                <w:color w:val="000000"/>
                <w:sz w:val="24"/>
                <w:szCs w:val="24"/>
                <w:lang w:eastAsia="ru-RU"/>
              </w:rPr>
            </w:pPr>
            <w:r w:rsidRPr="00A105F3">
              <w:rPr>
                <w:rFonts w:ascii="Times New Roman" w:eastAsia="Times New Roman" w:hAnsi="Times New Roman" w:cs="Times New Roman"/>
                <w:b/>
                <w:bCs/>
                <w:color w:val="000000"/>
                <w:sz w:val="24"/>
                <w:szCs w:val="20"/>
                <w:lang w:eastAsia="ru-RU"/>
              </w:rPr>
              <w:t>Знания:</w:t>
            </w:r>
          </w:p>
        </w:tc>
      </w:tr>
      <w:tr w:rsidR="00A105F3" w:rsidRPr="00A105F3" w14:paraId="6A7095C6" w14:textId="77777777" w:rsidTr="00A105F3">
        <w:tc>
          <w:tcPr>
            <w:tcW w:w="1225" w:type="pct"/>
            <w:vMerge/>
            <w:tcBorders>
              <w:top w:val="nil"/>
              <w:left w:val="single" w:sz="4" w:space="0" w:color="auto"/>
              <w:bottom w:val="single" w:sz="4" w:space="0" w:color="auto"/>
              <w:right w:val="single" w:sz="4" w:space="0" w:color="auto"/>
            </w:tcBorders>
            <w:hideMark/>
          </w:tcPr>
          <w:p w14:paraId="7E80B763"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2B084DA6" w14:textId="77777777" w:rsidR="00A105F3" w:rsidRPr="00A105F3" w:rsidRDefault="00A105F3" w:rsidP="00A105F3">
            <w:pPr>
              <w:rPr>
                <w:rFonts w:ascii="Times New Roman" w:eastAsia="Times New Roman" w:hAnsi="Times New Roman" w:cs="Times New Roman"/>
                <w:color w:val="7030A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7897965E"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действующие законы и иные нормативные правовые акты, регулирующие производственно-хозяйственную деятельность;</w:t>
            </w:r>
          </w:p>
        </w:tc>
      </w:tr>
      <w:tr w:rsidR="00A105F3" w:rsidRPr="00A105F3" w14:paraId="7EBBFE54" w14:textId="77777777" w:rsidTr="00A105F3">
        <w:tc>
          <w:tcPr>
            <w:tcW w:w="1225" w:type="pct"/>
            <w:vMerge/>
            <w:tcBorders>
              <w:top w:val="nil"/>
              <w:left w:val="single" w:sz="4" w:space="0" w:color="auto"/>
              <w:bottom w:val="single" w:sz="4" w:space="0" w:color="auto"/>
              <w:right w:val="single" w:sz="4" w:space="0" w:color="auto"/>
            </w:tcBorders>
            <w:hideMark/>
          </w:tcPr>
          <w:p w14:paraId="7C2EB00E"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26251534" w14:textId="77777777" w:rsidR="00A105F3" w:rsidRPr="00A105F3" w:rsidRDefault="00A105F3" w:rsidP="00A105F3">
            <w:pPr>
              <w:rPr>
                <w:rFonts w:ascii="Times New Roman" w:eastAsia="Times New Roman" w:hAnsi="Times New Roman" w:cs="Times New Roman"/>
                <w:color w:val="7030A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77AB3923"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состав материальных, трудовых и финансовых ресурсов организации, показатели их эффективного использования;</w:t>
            </w:r>
          </w:p>
        </w:tc>
      </w:tr>
      <w:tr w:rsidR="00A105F3" w:rsidRPr="00A105F3" w14:paraId="3FFDF924" w14:textId="77777777" w:rsidTr="00A105F3">
        <w:tc>
          <w:tcPr>
            <w:tcW w:w="1225" w:type="pct"/>
            <w:vMerge/>
            <w:tcBorders>
              <w:top w:val="nil"/>
              <w:left w:val="single" w:sz="4" w:space="0" w:color="auto"/>
              <w:bottom w:val="single" w:sz="4" w:space="0" w:color="auto"/>
              <w:right w:val="single" w:sz="4" w:space="0" w:color="auto"/>
            </w:tcBorders>
            <w:hideMark/>
          </w:tcPr>
          <w:p w14:paraId="0D18DE38"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0E11CE02" w14:textId="77777777" w:rsidR="00A105F3" w:rsidRPr="00A105F3" w:rsidRDefault="00A105F3" w:rsidP="00A105F3">
            <w:pPr>
              <w:rPr>
                <w:rFonts w:ascii="Times New Roman" w:eastAsia="Times New Roman" w:hAnsi="Times New Roman" w:cs="Times New Roman"/>
                <w:color w:val="7030A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5C18D706"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методы управления основными и оборотными средствами и оценки эффективности их использования;</w:t>
            </w:r>
          </w:p>
        </w:tc>
      </w:tr>
      <w:tr w:rsidR="00A105F3" w:rsidRPr="00A105F3" w14:paraId="4565531E" w14:textId="77777777" w:rsidTr="00A105F3">
        <w:tc>
          <w:tcPr>
            <w:tcW w:w="1225" w:type="pct"/>
            <w:vMerge/>
            <w:tcBorders>
              <w:top w:val="nil"/>
              <w:left w:val="single" w:sz="4" w:space="0" w:color="auto"/>
              <w:bottom w:val="single" w:sz="4" w:space="0" w:color="auto"/>
              <w:right w:val="single" w:sz="4" w:space="0" w:color="auto"/>
            </w:tcBorders>
            <w:hideMark/>
          </w:tcPr>
          <w:p w14:paraId="0D4BAC81"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2B257CD9" w14:textId="77777777" w:rsidR="00A105F3" w:rsidRPr="00A105F3" w:rsidRDefault="00A105F3" w:rsidP="00A105F3">
            <w:pPr>
              <w:rPr>
                <w:rFonts w:ascii="Times New Roman" w:eastAsia="Times New Roman" w:hAnsi="Times New Roman" w:cs="Times New Roman"/>
                <w:color w:val="7030A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58335C35"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механизмы ценообразования на продукцию (услуги), формы оплаты труда в современных условиях;</w:t>
            </w:r>
          </w:p>
        </w:tc>
      </w:tr>
      <w:tr w:rsidR="00A105F3" w:rsidRPr="00A105F3" w14:paraId="5F1B954B" w14:textId="77777777" w:rsidTr="00A105F3">
        <w:tc>
          <w:tcPr>
            <w:tcW w:w="1225" w:type="pct"/>
            <w:vMerge/>
            <w:tcBorders>
              <w:top w:val="nil"/>
              <w:left w:val="single" w:sz="4" w:space="0" w:color="auto"/>
              <w:bottom w:val="single" w:sz="4" w:space="0" w:color="auto"/>
              <w:right w:val="single" w:sz="4" w:space="0" w:color="auto"/>
            </w:tcBorders>
            <w:hideMark/>
          </w:tcPr>
          <w:p w14:paraId="5B327505"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39C039D4" w14:textId="77777777" w:rsidR="00A105F3" w:rsidRPr="00A105F3" w:rsidRDefault="00A105F3" w:rsidP="00A105F3">
            <w:pPr>
              <w:rPr>
                <w:rFonts w:ascii="Times New Roman" w:eastAsia="Times New Roman" w:hAnsi="Times New Roman" w:cs="Times New Roman"/>
                <w:color w:val="7030A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1E773AE8"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формы организации и оплаты труда;</w:t>
            </w:r>
          </w:p>
        </w:tc>
      </w:tr>
      <w:tr w:rsidR="00A105F3" w:rsidRPr="00A105F3" w14:paraId="203E62E9" w14:textId="77777777" w:rsidTr="00A105F3">
        <w:tc>
          <w:tcPr>
            <w:tcW w:w="1225" w:type="pct"/>
            <w:vMerge/>
            <w:tcBorders>
              <w:top w:val="nil"/>
              <w:left w:val="single" w:sz="4" w:space="0" w:color="auto"/>
              <w:bottom w:val="single" w:sz="4" w:space="0" w:color="auto"/>
              <w:right w:val="single" w:sz="4" w:space="0" w:color="auto"/>
            </w:tcBorders>
            <w:hideMark/>
          </w:tcPr>
          <w:p w14:paraId="403B553C"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3F41A35B" w14:textId="77777777" w:rsidR="00A105F3" w:rsidRPr="00A105F3" w:rsidRDefault="00A105F3" w:rsidP="00A105F3">
            <w:pPr>
              <w:rPr>
                <w:rFonts w:ascii="Times New Roman" w:eastAsia="Times New Roman" w:hAnsi="Times New Roman" w:cs="Times New Roman"/>
                <w:color w:val="7030A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5424BB9D"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основные технико-экономические показатели деятельности организации;</w:t>
            </w:r>
          </w:p>
        </w:tc>
      </w:tr>
      <w:tr w:rsidR="00A105F3" w:rsidRPr="00A105F3" w14:paraId="04EC544D" w14:textId="77777777" w:rsidTr="00A105F3">
        <w:tc>
          <w:tcPr>
            <w:tcW w:w="1225" w:type="pct"/>
            <w:vMerge/>
            <w:tcBorders>
              <w:top w:val="nil"/>
              <w:left w:val="single" w:sz="4" w:space="0" w:color="auto"/>
              <w:bottom w:val="single" w:sz="4" w:space="0" w:color="auto"/>
              <w:right w:val="single" w:sz="4" w:space="0" w:color="auto"/>
            </w:tcBorders>
            <w:hideMark/>
          </w:tcPr>
          <w:p w14:paraId="14653533"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09B6B3FB" w14:textId="77777777" w:rsidR="00A105F3" w:rsidRPr="00A105F3" w:rsidRDefault="00A105F3" w:rsidP="00A105F3">
            <w:pPr>
              <w:rPr>
                <w:rFonts w:ascii="Times New Roman" w:eastAsia="Times New Roman" w:hAnsi="Times New Roman" w:cs="Times New Roman"/>
                <w:color w:val="7030A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41235E7A"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 xml:space="preserve">цели и задачи управления организациями различных организационно-правовых форм; </w:t>
            </w:r>
          </w:p>
        </w:tc>
      </w:tr>
      <w:tr w:rsidR="00A105F3" w:rsidRPr="00A105F3" w14:paraId="59AEE0D1" w14:textId="77777777" w:rsidTr="00A105F3">
        <w:tc>
          <w:tcPr>
            <w:tcW w:w="1225" w:type="pct"/>
            <w:vMerge/>
            <w:tcBorders>
              <w:top w:val="nil"/>
              <w:left w:val="single" w:sz="4" w:space="0" w:color="auto"/>
              <w:bottom w:val="single" w:sz="4" w:space="0" w:color="auto"/>
              <w:right w:val="single" w:sz="4" w:space="0" w:color="auto"/>
            </w:tcBorders>
            <w:hideMark/>
          </w:tcPr>
          <w:p w14:paraId="796AC99D"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10C57C5B" w14:textId="77777777" w:rsidR="00A105F3" w:rsidRPr="00A105F3" w:rsidRDefault="00A105F3" w:rsidP="00A105F3">
            <w:pPr>
              <w:rPr>
                <w:rFonts w:ascii="Times New Roman" w:eastAsia="Times New Roman" w:hAnsi="Times New Roman" w:cs="Times New Roman"/>
                <w:color w:val="7030A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03406D54"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 xml:space="preserve">внутреннюю и внешнюю среду организации; </w:t>
            </w:r>
          </w:p>
        </w:tc>
      </w:tr>
      <w:tr w:rsidR="00A105F3" w:rsidRPr="00A105F3" w14:paraId="626868CC" w14:textId="77777777" w:rsidTr="00A105F3">
        <w:tc>
          <w:tcPr>
            <w:tcW w:w="1225" w:type="pct"/>
            <w:vMerge/>
            <w:tcBorders>
              <w:top w:val="nil"/>
              <w:left w:val="single" w:sz="4" w:space="0" w:color="auto"/>
              <w:bottom w:val="single" w:sz="4" w:space="0" w:color="auto"/>
              <w:right w:val="single" w:sz="4" w:space="0" w:color="auto"/>
            </w:tcBorders>
            <w:hideMark/>
          </w:tcPr>
          <w:p w14:paraId="24F39FB3"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3142647A" w14:textId="77777777" w:rsidR="00A105F3" w:rsidRPr="00A105F3" w:rsidRDefault="00A105F3" w:rsidP="00A105F3">
            <w:pPr>
              <w:rPr>
                <w:rFonts w:ascii="Times New Roman" w:eastAsia="Times New Roman" w:hAnsi="Times New Roman" w:cs="Times New Roman"/>
                <w:color w:val="7030A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5B157CFA"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 xml:space="preserve">функции менеджмента; </w:t>
            </w:r>
          </w:p>
        </w:tc>
      </w:tr>
      <w:tr w:rsidR="00A105F3" w:rsidRPr="00A105F3" w14:paraId="68383D72" w14:textId="77777777" w:rsidTr="00A105F3">
        <w:tc>
          <w:tcPr>
            <w:tcW w:w="1225" w:type="pct"/>
            <w:vMerge/>
            <w:tcBorders>
              <w:top w:val="nil"/>
              <w:left w:val="single" w:sz="4" w:space="0" w:color="auto"/>
              <w:bottom w:val="single" w:sz="4" w:space="0" w:color="auto"/>
              <w:right w:val="single" w:sz="4" w:space="0" w:color="auto"/>
            </w:tcBorders>
            <w:hideMark/>
          </w:tcPr>
          <w:p w14:paraId="5A893C1D"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5DD414DA" w14:textId="77777777" w:rsidR="00A105F3" w:rsidRPr="00A105F3" w:rsidRDefault="00A105F3" w:rsidP="00A105F3">
            <w:pPr>
              <w:rPr>
                <w:rFonts w:ascii="Times New Roman" w:eastAsia="Times New Roman" w:hAnsi="Times New Roman" w:cs="Times New Roman"/>
                <w:color w:val="7030A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2C30D3C0"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 xml:space="preserve">систему мотивации труда; </w:t>
            </w:r>
          </w:p>
        </w:tc>
      </w:tr>
      <w:tr w:rsidR="00A105F3" w:rsidRPr="00A105F3" w14:paraId="78660DF4" w14:textId="77777777" w:rsidTr="00A105F3">
        <w:tc>
          <w:tcPr>
            <w:tcW w:w="1225" w:type="pct"/>
            <w:vMerge/>
            <w:tcBorders>
              <w:top w:val="nil"/>
              <w:left w:val="single" w:sz="4" w:space="0" w:color="auto"/>
              <w:bottom w:val="single" w:sz="4" w:space="0" w:color="auto"/>
              <w:right w:val="single" w:sz="4" w:space="0" w:color="auto"/>
            </w:tcBorders>
            <w:hideMark/>
          </w:tcPr>
          <w:p w14:paraId="509A304E"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463BFDC5" w14:textId="77777777" w:rsidR="00A105F3" w:rsidRPr="00A105F3" w:rsidRDefault="00A105F3" w:rsidP="00A105F3">
            <w:pPr>
              <w:rPr>
                <w:rFonts w:ascii="Times New Roman" w:eastAsia="Times New Roman" w:hAnsi="Times New Roman" w:cs="Times New Roman"/>
                <w:color w:val="7030A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06835BD1"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основы теории принятия решений;</w:t>
            </w:r>
          </w:p>
        </w:tc>
      </w:tr>
      <w:tr w:rsidR="00A105F3" w:rsidRPr="00A105F3" w14:paraId="2C3AEE00" w14:textId="77777777" w:rsidTr="00A105F3">
        <w:tc>
          <w:tcPr>
            <w:tcW w:w="1225" w:type="pct"/>
            <w:vMerge/>
            <w:tcBorders>
              <w:top w:val="nil"/>
              <w:left w:val="single" w:sz="4" w:space="0" w:color="auto"/>
              <w:bottom w:val="single" w:sz="4" w:space="0" w:color="auto"/>
              <w:right w:val="single" w:sz="4" w:space="0" w:color="auto"/>
            </w:tcBorders>
            <w:hideMark/>
          </w:tcPr>
          <w:p w14:paraId="7E325035"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6B3C0A25" w14:textId="77777777" w:rsidR="00A105F3" w:rsidRPr="00A105F3" w:rsidRDefault="00A105F3" w:rsidP="00A105F3">
            <w:pPr>
              <w:rPr>
                <w:rFonts w:ascii="Times New Roman" w:eastAsia="Times New Roman" w:hAnsi="Times New Roman" w:cs="Times New Roman"/>
                <w:color w:val="7030A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795E283F"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 xml:space="preserve">психологию менеджмента; </w:t>
            </w:r>
          </w:p>
        </w:tc>
      </w:tr>
      <w:tr w:rsidR="00A105F3" w:rsidRPr="00A105F3" w14:paraId="7B6778CE" w14:textId="77777777" w:rsidTr="00A105F3">
        <w:tc>
          <w:tcPr>
            <w:tcW w:w="1225" w:type="pct"/>
            <w:vMerge/>
            <w:tcBorders>
              <w:top w:val="nil"/>
              <w:left w:val="single" w:sz="4" w:space="0" w:color="auto"/>
              <w:bottom w:val="single" w:sz="4" w:space="0" w:color="auto"/>
              <w:right w:val="single" w:sz="4" w:space="0" w:color="auto"/>
            </w:tcBorders>
            <w:hideMark/>
          </w:tcPr>
          <w:p w14:paraId="6BC94C3D"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247EC2FD" w14:textId="77777777" w:rsidR="00A105F3" w:rsidRPr="00A105F3" w:rsidRDefault="00A105F3" w:rsidP="00A105F3">
            <w:pPr>
              <w:rPr>
                <w:rFonts w:ascii="Times New Roman" w:eastAsia="Times New Roman" w:hAnsi="Times New Roman" w:cs="Times New Roman"/>
                <w:color w:val="7030A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2E0B1D15"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 xml:space="preserve">управление конфликтами; </w:t>
            </w:r>
          </w:p>
        </w:tc>
      </w:tr>
      <w:tr w:rsidR="00A105F3" w:rsidRPr="00A105F3" w14:paraId="17B99671" w14:textId="77777777" w:rsidTr="00A105F3">
        <w:tc>
          <w:tcPr>
            <w:tcW w:w="1225" w:type="pct"/>
            <w:vMerge/>
            <w:tcBorders>
              <w:top w:val="nil"/>
              <w:left w:val="single" w:sz="4" w:space="0" w:color="auto"/>
              <w:bottom w:val="single" w:sz="4" w:space="0" w:color="auto"/>
              <w:right w:val="single" w:sz="4" w:space="0" w:color="auto"/>
            </w:tcBorders>
            <w:hideMark/>
          </w:tcPr>
          <w:p w14:paraId="4B92704B"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4BEAD805" w14:textId="77777777" w:rsidR="00A105F3" w:rsidRPr="00A105F3" w:rsidRDefault="00A105F3" w:rsidP="00A105F3">
            <w:pPr>
              <w:rPr>
                <w:rFonts w:ascii="Times New Roman" w:eastAsia="Times New Roman" w:hAnsi="Times New Roman" w:cs="Times New Roman"/>
                <w:color w:val="7030A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0B6E0B71"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этику делового общения;</w:t>
            </w:r>
          </w:p>
        </w:tc>
      </w:tr>
      <w:tr w:rsidR="00A105F3" w:rsidRPr="00A105F3" w14:paraId="7641FC4C" w14:textId="77777777" w:rsidTr="00A105F3">
        <w:tc>
          <w:tcPr>
            <w:tcW w:w="1225" w:type="pct"/>
            <w:vMerge/>
            <w:tcBorders>
              <w:top w:val="nil"/>
              <w:left w:val="single" w:sz="4" w:space="0" w:color="auto"/>
              <w:bottom w:val="single" w:sz="4" w:space="0" w:color="auto"/>
              <w:right w:val="single" w:sz="4" w:space="0" w:color="auto"/>
            </w:tcBorders>
            <w:hideMark/>
          </w:tcPr>
          <w:p w14:paraId="45CD1CDB"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68D8D30D" w14:textId="77777777" w:rsidR="00A105F3" w:rsidRPr="00A105F3" w:rsidRDefault="00A105F3" w:rsidP="00A105F3">
            <w:pPr>
              <w:rPr>
                <w:rFonts w:ascii="Times New Roman" w:eastAsia="Times New Roman" w:hAnsi="Times New Roman" w:cs="Times New Roman"/>
                <w:color w:val="7030A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61257D3A"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особенности менеджмента в области профессиональной деятельности;</w:t>
            </w:r>
          </w:p>
        </w:tc>
      </w:tr>
      <w:tr w:rsidR="00A105F3" w:rsidRPr="00A105F3" w14:paraId="41DA3C08" w14:textId="77777777" w:rsidTr="00A105F3">
        <w:tc>
          <w:tcPr>
            <w:tcW w:w="1225" w:type="pct"/>
            <w:vMerge/>
            <w:tcBorders>
              <w:top w:val="nil"/>
              <w:left w:val="single" w:sz="4" w:space="0" w:color="auto"/>
              <w:bottom w:val="single" w:sz="4" w:space="0" w:color="auto"/>
              <w:right w:val="single" w:sz="4" w:space="0" w:color="auto"/>
            </w:tcBorders>
            <w:hideMark/>
          </w:tcPr>
          <w:p w14:paraId="5C78F4D5"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275567B9" w14:textId="77777777" w:rsidR="00A105F3" w:rsidRPr="00A105F3" w:rsidRDefault="00A105F3" w:rsidP="00A105F3">
            <w:pPr>
              <w:rPr>
                <w:rFonts w:ascii="Times New Roman" w:eastAsia="Times New Roman" w:hAnsi="Times New Roman" w:cs="Times New Roman"/>
                <w:color w:val="7030A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1278DD9B"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особенности обеспечения безопасности на геофизическом предприятии.</w:t>
            </w:r>
          </w:p>
        </w:tc>
      </w:tr>
      <w:tr w:rsidR="00A105F3" w:rsidRPr="00A105F3" w14:paraId="1523AB80" w14:textId="77777777" w:rsidTr="00A105F3">
        <w:tc>
          <w:tcPr>
            <w:tcW w:w="1225" w:type="pct"/>
            <w:vMerge/>
            <w:tcBorders>
              <w:top w:val="nil"/>
              <w:left w:val="single" w:sz="4" w:space="0" w:color="auto"/>
              <w:bottom w:val="single" w:sz="4" w:space="0" w:color="auto"/>
              <w:right w:val="single" w:sz="4" w:space="0" w:color="auto"/>
            </w:tcBorders>
            <w:hideMark/>
          </w:tcPr>
          <w:p w14:paraId="6C3DC5A3"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val="restart"/>
            <w:tcBorders>
              <w:top w:val="nil"/>
              <w:left w:val="single" w:sz="4" w:space="0" w:color="auto"/>
              <w:bottom w:val="single" w:sz="4" w:space="0" w:color="auto"/>
              <w:right w:val="single" w:sz="4" w:space="0" w:color="auto"/>
            </w:tcBorders>
            <w:shd w:val="clear" w:color="auto" w:fill="auto"/>
            <w:hideMark/>
          </w:tcPr>
          <w:p w14:paraId="18D3EA0A"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ПК 3.3 Контролировать и анализировать процесс и результаты деятельности персонала</w:t>
            </w:r>
          </w:p>
        </w:tc>
        <w:tc>
          <w:tcPr>
            <w:tcW w:w="2575" w:type="pct"/>
            <w:tcBorders>
              <w:top w:val="nil"/>
              <w:left w:val="nil"/>
              <w:bottom w:val="single" w:sz="4" w:space="0" w:color="auto"/>
              <w:right w:val="single" w:sz="4" w:space="0" w:color="auto"/>
            </w:tcBorders>
            <w:shd w:val="clear" w:color="auto" w:fill="auto"/>
            <w:vAlign w:val="center"/>
            <w:hideMark/>
          </w:tcPr>
          <w:p w14:paraId="14C643CC" w14:textId="77777777" w:rsidR="00A105F3" w:rsidRPr="00A105F3" w:rsidRDefault="00A105F3" w:rsidP="00A105F3">
            <w:pPr>
              <w:jc w:val="both"/>
              <w:rPr>
                <w:rFonts w:ascii="Times New Roman" w:eastAsia="Times New Roman" w:hAnsi="Times New Roman" w:cs="Times New Roman"/>
                <w:b/>
                <w:bCs/>
                <w:color w:val="000000"/>
                <w:sz w:val="24"/>
                <w:szCs w:val="24"/>
                <w:lang w:eastAsia="ru-RU"/>
              </w:rPr>
            </w:pPr>
            <w:r w:rsidRPr="00A105F3">
              <w:rPr>
                <w:rFonts w:ascii="Times New Roman" w:eastAsia="Times New Roman" w:hAnsi="Times New Roman" w:cs="Times New Roman"/>
                <w:b/>
                <w:bCs/>
                <w:color w:val="000000"/>
                <w:sz w:val="24"/>
                <w:szCs w:val="20"/>
                <w:lang w:eastAsia="ru-RU"/>
              </w:rPr>
              <w:t>Навыки:</w:t>
            </w:r>
          </w:p>
        </w:tc>
      </w:tr>
      <w:tr w:rsidR="00A105F3" w:rsidRPr="00A105F3" w14:paraId="4B2EE997" w14:textId="77777777" w:rsidTr="00A105F3">
        <w:tc>
          <w:tcPr>
            <w:tcW w:w="1225" w:type="pct"/>
            <w:vMerge/>
            <w:tcBorders>
              <w:top w:val="nil"/>
              <w:left w:val="single" w:sz="4" w:space="0" w:color="auto"/>
              <w:bottom w:val="single" w:sz="4" w:space="0" w:color="auto"/>
              <w:right w:val="single" w:sz="4" w:space="0" w:color="auto"/>
            </w:tcBorders>
            <w:hideMark/>
          </w:tcPr>
          <w:p w14:paraId="1476FE6E"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340B8CE4"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3A28D2E2"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организации работы структурного подразделения для реализации производственной деятельности;</w:t>
            </w:r>
          </w:p>
        </w:tc>
      </w:tr>
      <w:tr w:rsidR="00A105F3" w:rsidRPr="00A105F3" w14:paraId="4FEB7087" w14:textId="77777777" w:rsidTr="00A105F3">
        <w:tc>
          <w:tcPr>
            <w:tcW w:w="1225" w:type="pct"/>
            <w:vMerge/>
            <w:tcBorders>
              <w:top w:val="nil"/>
              <w:left w:val="single" w:sz="4" w:space="0" w:color="auto"/>
              <w:bottom w:val="single" w:sz="4" w:space="0" w:color="auto"/>
              <w:right w:val="single" w:sz="4" w:space="0" w:color="auto"/>
            </w:tcBorders>
            <w:hideMark/>
          </w:tcPr>
          <w:p w14:paraId="61C41640"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3A9691A2"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3D5DBB69"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анализа и оценки качества и экономической эффективности работ, выполняемых структурным подразделением;</w:t>
            </w:r>
          </w:p>
        </w:tc>
      </w:tr>
      <w:tr w:rsidR="00A105F3" w:rsidRPr="00A105F3" w14:paraId="4E1798B3" w14:textId="77777777" w:rsidTr="00A105F3">
        <w:tc>
          <w:tcPr>
            <w:tcW w:w="1225" w:type="pct"/>
            <w:vMerge/>
            <w:tcBorders>
              <w:top w:val="nil"/>
              <w:left w:val="single" w:sz="4" w:space="0" w:color="auto"/>
              <w:bottom w:val="single" w:sz="4" w:space="0" w:color="auto"/>
              <w:right w:val="single" w:sz="4" w:space="0" w:color="auto"/>
            </w:tcBorders>
            <w:hideMark/>
          </w:tcPr>
          <w:p w14:paraId="1648CC87"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01DB1696"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4CFE2D2B" w14:textId="77777777" w:rsidR="00A105F3" w:rsidRPr="00A105F3" w:rsidRDefault="00A105F3" w:rsidP="00A105F3">
            <w:pPr>
              <w:jc w:val="both"/>
              <w:rPr>
                <w:rFonts w:ascii="Times New Roman" w:eastAsia="Times New Roman" w:hAnsi="Times New Roman" w:cs="Times New Roman"/>
                <w:b/>
                <w:bCs/>
                <w:color w:val="000000"/>
                <w:sz w:val="24"/>
                <w:szCs w:val="24"/>
                <w:lang w:eastAsia="ru-RU"/>
              </w:rPr>
            </w:pPr>
            <w:r w:rsidRPr="00A105F3">
              <w:rPr>
                <w:rFonts w:ascii="Times New Roman" w:eastAsia="Times New Roman" w:hAnsi="Times New Roman" w:cs="Times New Roman"/>
                <w:b/>
                <w:bCs/>
                <w:color w:val="000000"/>
                <w:sz w:val="24"/>
                <w:szCs w:val="20"/>
                <w:lang w:eastAsia="ru-RU"/>
              </w:rPr>
              <w:t>Умения:</w:t>
            </w:r>
          </w:p>
        </w:tc>
      </w:tr>
      <w:tr w:rsidR="00A105F3" w:rsidRPr="00A105F3" w14:paraId="2270064C" w14:textId="77777777" w:rsidTr="00A105F3">
        <w:tc>
          <w:tcPr>
            <w:tcW w:w="1225" w:type="pct"/>
            <w:vMerge/>
            <w:tcBorders>
              <w:top w:val="nil"/>
              <w:left w:val="single" w:sz="4" w:space="0" w:color="auto"/>
              <w:bottom w:val="single" w:sz="4" w:space="0" w:color="auto"/>
              <w:right w:val="single" w:sz="4" w:space="0" w:color="auto"/>
            </w:tcBorders>
            <w:hideMark/>
          </w:tcPr>
          <w:p w14:paraId="7A49DFD8"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7F1D52FB"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23056E95"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находить и использовать необходимую экономическую информацию;</w:t>
            </w:r>
          </w:p>
        </w:tc>
      </w:tr>
      <w:tr w:rsidR="00A105F3" w:rsidRPr="00A105F3" w14:paraId="568D4E0B" w14:textId="77777777" w:rsidTr="00A105F3">
        <w:tc>
          <w:tcPr>
            <w:tcW w:w="1225" w:type="pct"/>
            <w:vMerge/>
            <w:tcBorders>
              <w:top w:val="nil"/>
              <w:left w:val="single" w:sz="4" w:space="0" w:color="auto"/>
              <w:bottom w:val="single" w:sz="4" w:space="0" w:color="auto"/>
              <w:right w:val="single" w:sz="4" w:space="0" w:color="auto"/>
            </w:tcBorders>
            <w:hideMark/>
          </w:tcPr>
          <w:p w14:paraId="3EAE65FB"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438B15E4"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49D39F26"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определять состав материальных, трудовых и финансовых ресурсов организации;</w:t>
            </w:r>
          </w:p>
        </w:tc>
      </w:tr>
      <w:tr w:rsidR="00A105F3" w:rsidRPr="00A105F3" w14:paraId="0E6F2B75" w14:textId="77777777" w:rsidTr="00A105F3">
        <w:tc>
          <w:tcPr>
            <w:tcW w:w="1225" w:type="pct"/>
            <w:vMerge/>
            <w:tcBorders>
              <w:top w:val="nil"/>
              <w:left w:val="single" w:sz="4" w:space="0" w:color="auto"/>
              <w:bottom w:val="single" w:sz="4" w:space="0" w:color="auto"/>
              <w:right w:val="single" w:sz="4" w:space="0" w:color="auto"/>
            </w:tcBorders>
            <w:hideMark/>
          </w:tcPr>
          <w:p w14:paraId="05F7E2A7"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11BECE4D"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5FFD2B33"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рассчитывать основные технико-экономические показатели деятельности подразделения (организации);</w:t>
            </w:r>
          </w:p>
        </w:tc>
      </w:tr>
      <w:tr w:rsidR="00A105F3" w:rsidRPr="00A105F3" w14:paraId="26BA43D0" w14:textId="77777777" w:rsidTr="00A105F3">
        <w:tc>
          <w:tcPr>
            <w:tcW w:w="1225" w:type="pct"/>
            <w:vMerge/>
            <w:tcBorders>
              <w:top w:val="nil"/>
              <w:left w:val="single" w:sz="4" w:space="0" w:color="auto"/>
              <w:bottom w:val="single" w:sz="4" w:space="0" w:color="auto"/>
              <w:right w:val="single" w:sz="4" w:space="0" w:color="auto"/>
            </w:tcBorders>
            <w:hideMark/>
          </w:tcPr>
          <w:p w14:paraId="59E2D881"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6E98C51F"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75CF248E"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 xml:space="preserve">планировать работу структурного подразделения; </w:t>
            </w:r>
          </w:p>
        </w:tc>
      </w:tr>
      <w:tr w:rsidR="00A105F3" w:rsidRPr="00A105F3" w14:paraId="41E69EBC" w14:textId="77777777" w:rsidTr="00A105F3">
        <w:tc>
          <w:tcPr>
            <w:tcW w:w="1225" w:type="pct"/>
            <w:vMerge/>
            <w:tcBorders>
              <w:top w:val="nil"/>
              <w:left w:val="single" w:sz="4" w:space="0" w:color="auto"/>
              <w:bottom w:val="single" w:sz="4" w:space="0" w:color="auto"/>
              <w:right w:val="single" w:sz="4" w:space="0" w:color="auto"/>
            </w:tcBorders>
            <w:hideMark/>
          </w:tcPr>
          <w:p w14:paraId="52C84F83"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699F4355"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1DE6FF8E"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организовывать работу персонала;</w:t>
            </w:r>
          </w:p>
        </w:tc>
      </w:tr>
      <w:tr w:rsidR="00A105F3" w:rsidRPr="00A105F3" w14:paraId="3CDB5C28" w14:textId="77777777" w:rsidTr="00A105F3">
        <w:tc>
          <w:tcPr>
            <w:tcW w:w="1225" w:type="pct"/>
            <w:vMerge/>
            <w:tcBorders>
              <w:top w:val="nil"/>
              <w:left w:val="single" w:sz="4" w:space="0" w:color="auto"/>
              <w:bottom w:val="single" w:sz="4" w:space="0" w:color="auto"/>
              <w:right w:val="single" w:sz="4" w:space="0" w:color="auto"/>
            </w:tcBorders>
            <w:hideMark/>
          </w:tcPr>
          <w:p w14:paraId="47647C52"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75023073"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7009A3BC"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составлять и оформлять техническую и отчетную документацию с применением информационно-компьютерных технологий;</w:t>
            </w:r>
          </w:p>
        </w:tc>
      </w:tr>
      <w:tr w:rsidR="00A105F3" w:rsidRPr="00A105F3" w14:paraId="3E32E83D" w14:textId="77777777" w:rsidTr="00A105F3">
        <w:tc>
          <w:tcPr>
            <w:tcW w:w="1225" w:type="pct"/>
            <w:vMerge/>
            <w:tcBorders>
              <w:top w:val="nil"/>
              <w:left w:val="single" w:sz="4" w:space="0" w:color="auto"/>
              <w:bottom w:val="single" w:sz="4" w:space="0" w:color="auto"/>
              <w:right w:val="single" w:sz="4" w:space="0" w:color="auto"/>
            </w:tcBorders>
            <w:hideMark/>
          </w:tcPr>
          <w:p w14:paraId="466B43EC"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1C1982F6"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19C1E31F"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контролировать соблюдение техники безопасности на производственном участке;</w:t>
            </w:r>
          </w:p>
        </w:tc>
      </w:tr>
      <w:tr w:rsidR="00A105F3" w:rsidRPr="00A105F3" w14:paraId="5EF80CA9" w14:textId="77777777" w:rsidTr="00A105F3">
        <w:tc>
          <w:tcPr>
            <w:tcW w:w="1225" w:type="pct"/>
            <w:vMerge/>
            <w:tcBorders>
              <w:top w:val="nil"/>
              <w:left w:val="single" w:sz="4" w:space="0" w:color="auto"/>
              <w:bottom w:val="single" w:sz="4" w:space="0" w:color="auto"/>
              <w:right w:val="single" w:sz="4" w:space="0" w:color="auto"/>
            </w:tcBorders>
            <w:hideMark/>
          </w:tcPr>
          <w:p w14:paraId="42044D0B"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3A0C7384"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0AB8649A"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 xml:space="preserve">пользоваться актуальной нормативно-правовой базой; </w:t>
            </w:r>
          </w:p>
        </w:tc>
      </w:tr>
      <w:tr w:rsidR="00A105F3" w:rsidRPr="00A105F3" w14:paraId="25A56A2E" w14:textId="77777777" w:rsidTr="00A105F3">
        <w:tc>
          <w:tcPr>
            <w:tcW w:w="1225" w:type="pct"/>
            <w:vMerge/>
            <w:tcBorders>
              <w:top w:val="nil"/>
              <w:left w:val="single" w:sz="4" w:space="0" w:color="auto"/>
              <w:bottom w:val="single" w:sz="4" w:space="0" w:color="auto"/>
              <w:right w:val="single" w:sz="4" w:space="0" w:color="auto"/>
            </w:tcBorders>
            <w:hideMark/>
          </w:tcPr>
          <w:p w14:paraId="6D0A8962"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48455436"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26BC6CC4" w14:textId="77777777" w:rsidR="00A105F3" w:rsidRPr="00A105F3" w:rsidRDefault="00A105F3" w:rsidP="00A105F3">
            <w:pPr>
              <w:jc w:val="both"/>
              <w:rPr>
                <w:rFonts w:ascii="Times New Roman" w:eastAsia="Times New Roman" w:hAnsi="Times New Roman" w:cs="Times New Roman"/>
                <w:b/>
                <w:bCs/>
                <w:color w:val="000000"/>
                <w:sz w:val="24"/>
                <w:szCs w:val="24"/>
                <w:lang w:eastAsia="ru-RU"/>
              </w:rPr>
            </w:pPr>
            <w:r w:rsidRPr="00A105F3">
              <w:rPr>
                <w:rFonts w:ascii="Times New Roman" w:eastAsia="Times New Roman" w:hAnsi="Times New Roman" w:cs="Times New Roman"/>
                <w:b/>
                <w:bCs/>
                <w:color w:val="000000"/>
                <w:sz w:val="24"/>
                <w:szCs w:val="20"/>
                <w:lang w:eastAsia="ru-RU"/>
              </w:rPr>
              <w:t>Знания:</w:t>
            </w:r>
          </w:p>
        </w:tc>
      </w:tr>
      <w:tr w:rsidR="00A105F3" w:rsidRPr="00A105F3" w14:paraId="5C464D2C" w14:textId="77777777" w:rsidTr="00A105F3">
        <w:tc>
          <w:tcPr>
            <w:tcW w:w="1225" w:type="pct"/>
            <w:vMerge/>
            <w:tcBorders>
              <w:top w:val="nil"/>
              <w:left w:val="single" w:sz="4" w:space="0" w:color="auto"/>
              <w:bottom w:val="single" w:sz="4" w:space="0" w:color="auto"/>
              <w:right w:val="single" w:sz="4" w:space="0" w:color="auto"/>
            </w:tcBorders>
            <w:hideMark/>
          </w:tcPr>
          <w:p w14:paraId="55E72B6B"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2079975E"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73B0AF69"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действующие законы и иные нормативные правовые акты, регулирующие производственно-хозяйственную деятельность;</w:t>
            </w:r>
          </w:p>
        </w:tc>
      </w:tr>
      <w:tr w:rsidR="00A105F3" w:rsidRPr="00A105F3" w14:paraId="75A8200F" w14:textId="77777777" w:rsidTr="00A105F3">
        <w:tc>
          <w:tcPr>
            <w:tcW w:w="1225" w:type="pct"/>
            <w:vMerge/>
            <w:tcBorders>
              <w:top w:val="nil"/>
              <w:left w:val="single" w:sz="4" w:space="0" w:color="auto"/>
              <w:bottom w:val="single" w:sz="4" w:space="0" w:color="auto"/>
              <w:right w:val="single" w:sz="4" w:space="0" w:color="auto"/>
            </w:tcBorders>
            <w:hideMark/>
          </w:tcPr>
          <w:p w14:paraId="100B7EE8"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24104FAB"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20CD0E3E"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состав материальных, трудовых и финансовых ресурсов организации, показатели их эффективного использования;</w:t>
            </w:r>
          </w:p>
        </w:tc>
      </w:tr>
      <w:tr w:rsidR="00A105F3" w:rsidRPr="00A105F3" w14:paraId="68067EFF" w14:textId="77777777" w:rsidTr="00A105F3">
        <w:tc>
          <w:tcPr>
            <w:tcW w:w="1225" w:type="pct"/>
            <w:vMerge/>
            <w:tcBorders>
              <w:top w:val="nil"/>
              <w:left w:val="single" w:sz="4" w:space="0" w:color="auto"/>
              <w:bottom w:val="single" w:sz="4" w:space="0" w:color="auto"/>
              <w:right w:val="single" w:sz="4" w:space="0" w:color="auto"/>
            </w:tcBorders>
            <w:hideMark/>
          </w:tcPr>
          <w:p w14:paraId="4DE2E0DA"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13D8D959"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0116F01F"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методы управления основными и оборотными средствами и оценки эффективности их использования;</w:t>
            </w:r>
          </w:p>
        </w:tc>
      </w:tr>
      <w:tr w:rsidR="00A105F3" w:rsidRPr="00A105F3" w14:paraId="6735E74C" w14:textId="77777777" w:rsidTr="00A105F3">
        <w:tc>
          <w:tcPr>
            <w:tcW w:w="1225" w:type="pct"/>
            <w:vMerge/>
            <w:tcBorders>
              <w:top w:val="nil"/>
              <w:left w:val="single" w:sz="4" w:space="0" w:color="auto"/>
              <w:bottom w:val="single" w:sz="4" w:space="0" w:color="auto"/>
              <w:right w:val="single" w:sz="4" w:space="0" w:color="auto"/>
            </w:tcBorders>
            <w:hideMark/>
          </w:tcPr>
          <w:p w14:paraId="5C42DD25"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0C2AB7F3"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5DDFA125"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механизмы ценообразования на продукцию (услуги), формы оплаты труда в современных условиях;</w:t>
            </w:r>
          </w:p>
        </w:tc>
      </w:tr>
      <w:tr w:rsidR="00A105F3" w:rsidRPr="00A105F3" w14:paraId="7A756133" w14:textId="77777777" w:rsidTr="00A105F3">
        <w:tc>
          <w:tcPr>
            <w:tcW w:w="1225" w:type="pct"/>
            <w:vMerge/>
            <w:tcBorders>
              <w:top w:val="nil"/>
              <w:left w:val="single" w:sz="4" w:space="0" w:color="auto"/>
              <w:bottom w:val="single" w:sz="4" w:space="0" w:color="auto"/>
              <w:right w:val="single" w:sz="4" w:space="0" w:color="auto"/>
            </w:tcBorders>
            <w:hideMark/>
          </w:tcPr>
          <w:p w14:paraId="19F74D2A"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3F581614"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3153E498"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формы организации и оплаты труда;</w:t>
            </w:r>
          </w:p>
        </w:tc>
      </w:tr>
      <w:tr w:rsidR="00A105F3" w:rsidRPr="00A105F3" w14:paraId="7F79620C" w14:textId="77777777" w:rsidTr="00A105F3">
        <w:tc>
          <w:tcPr>
            <w:tcW w:w="1225" w:type="pct"/>
            <w:vMerge/>
            <w:tcBorders>
              <w:top w:val="nil"/>
              <w:left w:val="single" w:sz="4" w:space="0" w:color="auto"/>
              <w:bottom w:val="single" w:sz="4" w:space="0" w:color="auto"/>
              <w:right w:val="single" w:sz="4" w:space="0" w:color="auto"/>
            </w:tcBorders>
            <w:hideMark/>
          </w:tcPr>
          <w:p w14:paraId="041ED465"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2DC6EBB4"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434D1708"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основные технико-экономические показатели деятельности организации;</w:t>
            </w:r>
          </w:p>
        </w:tc>
      </w:tr>
      <w:tr w:rsidR="00A105F3" w:rsidRPr="00A105F3" w14:paraId="2F5F9E51" w14:textId="77777777" w:rsidTr="00A105F3">
        <w:tc>
          <w:tcPr>
            <w:tcW w:w="1225" w:type="pct"/>
            <w:vMerge/>
            <w:tcBorders>
              <w:top w:val="nil"/>
              <w:left w:val="single" w:sz="4" w:space="0" w:color="auto"/>
              <w:bottom w:val="single" w:sz="4" w:space="0" w:color="auto"/>
              <w:right w:val="single" w:sz="4" w:space="0" w:color="auto"/>
            </w:tcBorders>
            <w:hideMark/>
          </w:tcPr>
          <w:p w14:paraId="6EB365E3"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7358954C"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28646ABD"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 xml:space="preserve">цели и задачи управления организациями различных организационно-правовых форм; </w:t>
            </w:r>
          </w:p>
        </w:tc>
      </w:tr>
      <w:tr w:rsidR="00A105F3" w:rsidRPr="00A105F3" w14:paraId="44F1A47F" w14:textId="77777777" w:rsidTr="00A105F3">
        <w:tc>
          <w:tcPr>
            <w:tcW w:w="1225" w:type="pct"/>
            <w:vMerge/>
            <w:tcBorders>
              <w:top w:val="nil"/>
              <w:left w:val="single" w:sz="4" w:space="0" w:color="auto"/>
              <w:bottom w:val="single" w:sz="4" w:space="0" w:color="auto"/>
              <w:right w:val="single" w:sz="4" w:space="0" w:color="auto"/>
            </w:tcBorders>
            <w:hideMark/>
          </w:tcPr>
          <w:p w14:paraId="0249521C"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51DFB6FD"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0E7BF84F"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 xml:space="preserve">внутреннюю и внешнюю среду организации; </w:t>
            </w:r>
          </w:p>
        </w:tc>
      </w:tr>
      <w:tr w:rsidR="00A105F3" w:rsidRPr="00A105F3" w14:paraId="0373E4E1" w14:textId="77777777" w:rsidTr="00A105F3">
        <w:tc>
          <w:tcPr>
            <w:tcW w:w="1225" w:type="pct"/>
            <w:vMerge/>
            <w:tcBorders>
              <w:top w:val="nil"/>
              <w:left w:val="single" w:sz="4" w:space="0" w:color="auto"/>
              <w:bottom w:val="single" w:sz="4" w:space="0" w:color="auto"/>
              <w:right w:val="single" w:sz="4" w:space="0" w:color="auto"/>
            </w:tcBorders>
            <w:hideMark/>
          </w:tcPr>
          <w:p w14:paraId="05408604"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1761EDD2"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22ED44C4"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 xml:space="preserve">функции менеджмента; </w:t>
            </w:r>
          </w:p>
        </w:tc>
      </w:tr>
      <w:tr w:rsidR="00A105F3" w:rsidRPr="00A105F3" w14:paraId="72BC8E74" w14:textId="77777777" w:rsidTr="00A105F3">
        <w:tc>
          <w:tcPr>
            <w:tcW w:w="1225" w:type="pct"/>
            <w:vMerge/>
            <w:tcBorders>
              <w:top w:val="nil"/>
              <w:left w:val="single" w:sz="4" w:space="0" w:color="auto"/>
              <w:bottom w:val="single" w:sz="4" w:space="0" w:color="auto"/>
              <w:right w:val="single" w:sz="4" w:space="0" w:color="auto"/>
            </w:tcBorders>
            <w:hideMark/>
          </w:tcPr>
          <w:p w14:paraId="10203EC5"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4014B36E"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75344EB6"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 xml:space="preserve">систему мотивации труда; </w:t>
            </w:r>
          </w:p>
        </w:tc>
      </w:tr>
      <w:tr w:rsidR="00A105F3" w:rsidRPr="00A105F3" w14:paraId="3D1852AD" w14:textId="77777777" w:rsidTr="00A105F3">
        <w:tc>
          <w:tcPr>
            <w:tcW w:w="1225" w:type="pct"/>
            <w:vMerge/>
            <w:tcBorders>
              <w:top w:val="nil"/>
              <w:left w:val="single" w:sz="4" w:space="0" w:color="auto"/>
              <w:bottom w:val="single" w:sz="4" w:space="0" w:color="auto"/>
              <w:right w:val="single" w:sz="4" w:space="0" w:color="auto"/>
            </w:tcBorders>
            <w:hideMark/>
          </w:tcPr>
          <w:p w14:paraId="46B1FF89"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35A50D4D"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17FC1758"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основы теории принятия решений;</w:t>
            </w:r>
          </w:p>
        </w:tc>
      </w:tr>
      <w:tr w:rsidR="00A105F3" w:rsidRPr="00A105F3" w14:paraId="77224D65" w14:textId="77777777" w:rsidTr="00A105F3">
        <w:tc>
          <w:tcPr>
            <w:tcW w:w="1225" w:type="pct"/>
            <w:vMerge/>
            <w:tcBorders>
              <w:top w:val="nil"/>
              <w:left w:val="single" w:sz="4" w:space="0" w:color="auto"/>
              <w:bottom w:val="single" w:sz="4" w:space="0" w:color="auto"/>
              <w:right w:val="single" w:sz="4" w:space="0" w:color="auto"/>
            </w:tcBorders>
            <w:hideMark/>
          </w:tcPr>
          <w:p w14:paraId="69288A2A"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53496CDC"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42E21A93"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 xml:space="preserve">психологию менеджмента; </w:t>
            </w:r>
          </w:p>
        </w:tc>
      </w:tr>
      <w:tr w:rsidR="00A105F3" w:rsidRPr="00A105F3" w14:paraId="0499777C" w14:textId="77777777" w:rsidTr="00A105F3">
        <w:tc>
          <w:tcPr>
            <w:tcW w:w="1225" w:type="pct"/>
            <w:vMerge/>
            <w:tcBorders>
              <w:top w:val="nil"/>
              <w:left w:val="single" w:sz="4" w:space="0" w:color="auto"/>
              <w:bottom w:val="single" w:sz="4" w:space="0" w:color="auto"/>
              <w:right w:val="single" w:sz="4" w:space="0" w:color="auto"/>
            </w:tcBorders>
            <w:hideMark/>
          </w:tcPr>
          <w:p w14:paraId="7A000D48"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6F0A6B14"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7DBADC11"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 xml:space="preserve">управление конфликтами; </w:t>
            </w:r>
          </w:p>
        </w:tc>
      </w:tr>
      <w:tr w:rsidR="00A105F3" w:rsidRPr="00A105F3" w14:paraId="2970D4AA" w14:textId="77777777" w:rsidTr="00A105F3">
        <w:tc>
          <w:tcPr>
            <w:tcW w:w="1225" w:type="pct"/>
            <w:vMerge/>
            <w:tcBorders>
              <w:top w:val="nil"/>
              <w:left w:val="single" w:sz="4" w:space="0" w:color="auto"/>
              <w:bottom w:val="single" w:sz="4" w:space="0" w:color="auto"/>
              <w:right w:val="single" w:sz="4" w:space="0" w:color="auto"/>
            </w:tcBorders>
            <w:hideMark/>
          </w:tcPr>
          <w:p w14:paraId="0E89748A"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4A489737"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5DDE04F3"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этику делового общения;</w:t>
            </w:r>
          </w:p>
        </w:tc>
      </w:tr>
      <w:tr w:rsidR="00A105F3" w:rsidRPr="00A105F3" w14:paraId="0F8F38C8" w14:textId="77777777" w:rsidTr="00A105F3">
        <w:tc>
          <w:tcPr>
            <w:tcW w:w="1225" w:type="pct"/>
            <w:vMerge/>
            <w:tcBorders>
              <w:top w:val="nil"/>
              <w:left w:val="single" w:sz="4" w:space="0" w:color="auto"/>
              <w:bottom w:val="single" w:sz="4" w:space="0" w:color="auto"/>
              <w:right w:val="single" w:sz="4" w:space="0" w:color="auto"/>
            </w:tcBorders>
            <w:hideMark/>
          </w:tcPr>
          <w:p w14:paraId="689B574C"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2A70DAC6"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4685A171"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особенности менеджмента в области профессиональной деятельности;</w:t>
            </w:r>
          </w:p>
        </w:tc>
      </w:tr>
      <w:tr w:rsidR="00A105F3" w:rsidRPr="00A105F3" w14:paraId="7FF7E043" w14:textId="77777777" w:rsidTr="00A105F3">
        <w:tc>
          <w:tcPr>
            <w:tcW w:w="1225" w:type="pct"/>
            <w:vMerge/>
            <w:tcBorders>
              <w:top w:val="nil"/>
              <w:left w:val="single" w:sz="4" w:space="0" w:color="auto"/>
              <w:bottom w:val="single" w:sz="4" w:space="0" w:color="auto"/>
              <w:right w:val="single" w:sz="4" w:space="0" w:color="auto"/>
            </w:tcBorders>
            <w:hideMark/>
          </w:tcPr>
          <w:p w14:paraId="04820423"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0AE55E07"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1C54E592"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методы снижения риска аварийности на опасных производственных объектах;</w:t>
            </w:r>
          </w:p>
        </w:tc>
      </w:tr>
      <w:tr w:rsidR="00A105F3" w:rsidRPr="00A105F3" w14:paraId="49276C3C" w14:textId="77777777" w:rsidTr="00A105F3">
        <w:tc>
          <w:tcPr>
            <w:tcW w:w="1225" w:type="pct"/>
            <w:vMerge/>
            <w:tcBorders>
              <w:top w:val="nil"/>
              <w:left w:val="single" w:sz="4" w:space="0" w:color="auto"/>
              <w:bottom w:val="single" w:sz="4" w:space="0" w:color="auto"/>
              <w:right w:val="single" w:sz="4" w:space="0" w:color="auto"/>
            </w:tcBorders>
            <w:hideMark/>
          </w:tcPr>
          <w:p w14:paraId="63635C74"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75DEC08E"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7D8DEF6F"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особенности обеспечения безопасности на геофизическом предприятии.</w:t>
            </w:r>
          </w:p>
        </w:tc>
      </w:tr>
      <w:tr w:rsidR="00A105F3" w:rsidRPr="00A105F3" w14:paraId="2398915D" w14:textId="77777777" w:rsidTr="00A105F3">
        <w:tc>
          <w:tcPr>
            <w:tcW w:w="1225" w:type="pct"/>
            <w:vMerge/>
            <w:tcBorders>
              <w:top w:val="nil"/>
              <w:left w:val="single" w:sz="4" w:space="0" w:color="auto"/>
              <w:bottom w:val="single" w:sz="4" w:space="0" w:color="auto"/>
              <w:right w:val="single" w:sz="4" w:space="0" w:color="auto"/>
            </w:tcBorders>
            <w:hideMark/>
          </w:tcPr>
          <w:p w14:paraId="08701DD4"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val="restart"/>
            <w:tcBorders>
              <w:top w:val="nil"/>
              <w:left w:val="single" w:sz="4" w:space="0" w:color="auto"/>
              <w:bottom w:val="single" w:sz="4" w:space="0" w:color="auto"/>
              <w:right w:val="single" w:sz="4" w:space="0" w:color="auto"/>
            </w:tcBorders>
            <w:shd w:val="clear" w:color="auto" w:fill="auto"/>
            <w:hideMark/>
          </w:tcPr>
          <w:p w14:paraId="5035144C"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ПК 3.4. Обеспечивать безопасное проведение работ</w:t>
            </w:r>
          </w:p>
        </w:tc>
        <w:tc>
          <w:tcPr>
            <w:tcW w:w="2575" w:type="pct"/>
            <w:tcBorders>
              <w:top w:val="nil"/>
              <w:left w:val="nil"/>
              <w:bottom w:val="single" w:sz="4" w:space="0" w:color="auto"/>
              <w:right w:val="single" w:sz="4" w:space="0" w:color="auto"/>
            </w:tcBorders>
            <w:shd w:val="clear" w:color="auto" w:fill="auto"/>
            <w:vAlign w:val="center"/>
            <w:hideMark/>
          </w:tcPr>
          <w:p w14:paraId="1F588FFD" w14:textId="77777777" w:rsidR="00A105F3" w:rsidRPr="00A105F3" w:rsidRDefault="00A105F3" w:rsidP="00A105F3">
            <w:pPr>
              <w:jc w:val="both"/>
              <w:rPr>
                <w:rFonts w:ascii="Times New Roman" w:eastAsia="Times New Roman" w:hAnsi="Times New Roman" w:cs="Times New Roman"/>
                <w:b/>
                <w:bCs/>
                <w:color w:val="000000"/>
                <w:sz w:val="24"/>
                <w:szCs w:val="24"/>
                <w:lang w:eastAsia="ru-RU"/>
              </w:rPr>
            </w:pPr>
            <w:r w:rsidRPr="00A105F3">
              <w:rPr>
                <w:rFonts w:ascii="Times New Roman" w:eastAsia="Times New Roman" w:hAnsi="Times New Roman" w:cs="Times New Roman"/>
                <w:b/>
                <w:bCs/>
                <w:color w:val="000000"/>
                <w:sz w:val="24"/>
                <w:szCs w:val="20"/>
                <w:lang w:eastAsia="ru-RU"/>
              </w:rPr>
              <w:t>Навыки:</w:t>
            </w:r>
          </w:p>
        </w:tc>
      </w:tr>
      <w:tr w:rsidR="00A105F3" w:rsidRPr="00A105F3" w14:paraId="6E04F451" w14:textId="77777777" w:rsidTr="00A105F3">
        <w:tc>
          <w:tcPr>
            <w:tcW w:w="1225" w:type="pct"/>
            <w:vMerge/>
            <w:tcBorders>
              <w:top w:val="nil"/>
              <w:left w:val="single" w:sz="4" w:space="0" w:color="auto"/>
              <w:bottom w:val="single" w:sz="4" w:space="0" w:color="auto"/>
              <w:right w:val="single" w:sz="4" w:space="0" w:color="auto"/>
            </w:tcBorders>
            <w:hideMark/>
          </w:tcPr>
          <w:p w14:paraId="2F0D55F5"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2DA7622F"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096E782C" w14:textId="77777777" w:rsidR="00A105F3" w:rsidRPr="00A105F3" w:rsidRDefault="00A105F3" w:rsidP="00A105F3">
            <w:pPr>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организации работы структурного подразделения для реализации производственной деятельности;</w:t>
            </w:r>
          </w:p>
        </w:tc>
      </w:tr>
      <w:tr w:rsidR="00A105F3" w:rsidRPr="00A105F3" w14:paraId="653A2FF2" w14:textId="77777777" w:rsidTr="00A105F3">
        <w:tc>
          <w:tcPr>
            <w:tcW w:w="1225" w:type="pct"/>
            <w:vMerge/>
            <w:tcBorders>
              <w:top w:val="nil"/>
              <w:left w:val="single" w:sz="4" w:space="0" w:color="auto"/>
              <w:bottom w:val="single" w:sz="4" w:space="0" w:color="auto"/>
              <w:right w:val="single" w:sz="4" w:space="0" w:color="auto"/>
            </w:tcBorders>
            <w:hideMark/>
          </w:tcPr>
          <w:p w14:paraId="4F1DBA71"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428653FF"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36513A66" w14:textId="77777777" w:rsidR="00A105F3" w:rsidRPr="00A105F3" w:rsidRDefault="00A105F3" w:rsidP="00A105F3">
            <w:pPr>
              <w:jc w:val="both"/>
              <w:rPr>
                <w:rFonts w:ascii="Times New Roman" w:eastAsia="Times New Roman" w:hAnsi="Times New Roman" w:cs="Times New Roman"/>
                <w:b/>
                <w:bCs/>
                <w:color w:val="000000"/>
                <w:sz w:val="24"/>
                <w:szCs w:val="24"/>
                <w:lang w:eastAsia="ru-RU"/>
              </w:rPr>
            </w:pPr>
            <w:r w:rsidRPr="00A105F3">
              <w:rPr>
                <w:rFonts w:ascii="Times New Roman" w:eastAsia="Times New Roman" w:hAnsi="Times New Roman" w:cs="Times New Roman"/>
                <w:b/>
                <w:bCs/>
                <w:color w:val="000000"/>
                <w:sz w:val="24"/>
                <w:szCs w:val="20"/>
                <w:lang w:eastAsia="ru-RU"/>
              </w:rPr>
              <w:t>Умения:</w:t>
            </w:r>
          </w:p>
        </w:tc>
      </w:tr>
      <w:tr w:rsidR="00A105F3" w:rsidRPr="00A105F3" w14:paraId="01CA1A4E" w14:textId="77777777" w:rsidTr="00A105F3">
        <w:tc>
          <w:tcPr>
            <w:tcW w:w="1225" w:type="pct"/>
            <w:vMerge/>
            <w:tcBorders>
              <w:top w:val="nil"/>
              <w:left w:val="single" w:sz="4" w:space="0" w:color="auto"/>
              <w:bottom w:val="single" w:sz="4" w:space="0" w:color="auto"/>
              <w:right w:val="single" w:sz="4" w:space="0" w:color="auto"/>
            </w:tcBorders>
            <w:hideMark/>
          </w:tcPr>
          <w:p w14:paraId="044E4F67"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4B48D8E4"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44B57EB1"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 xml:space="preserve">планировать работу структурного подразделения; </w:t>
            </w:r>
          </w:p>
        </w:tc>
      </w:tr>
      <w:tr w:rsidR="00A105F3" w:rsidRPr="00A105F3" w14:paraId="0E637A16" w14:textId="77777777" w:rsidTr="00A105F3">
        <w:tc>
          <w:tcPr>
            <w:tcW w:w="1225" w:type="pct"/>
            <w:vMerge/>
            <w:tcBorders>
              <w:top w:val="nil"/>
              <w:left w:val="single" w:sz="4" w:space="0" w:color="auto"/>
              <w:bottom w:val="single" w:sz="4" w:space="0" w:color="auto"/>
              <w:right w:val="single" w:sz="4" w:space="0" w:color="auto"/>
            </w:tcBorders>
            <w:hideMark/>
          </w:tcPr>
          <w:p w14:paraId="415FD92F"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151BB86C"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637EB144"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организовывать работу персонала;</w:t>
            </w:r>
          </w:p>
        </w:tc>
      </w:tr>
      <w:tr w:rsidR="00A105F3" w:rsidRPr="00A105F3" w14:paraId="062B894A" w14:textId="77777777" w:rsidTr="00A105F3">
        <w:tc>
          <w:tcPr>
            <w:tcW w:w="1225" w:type="pct"/>
            <w:vMerge/>
            <w:tcBorders>
              <w:top w:val="nil"/>
              <w:left w:val="single" w:sz="4" w:space="0" w:color="auto"/>
              <w:bottom w:val="single" w:sz="4" w:space="0" w:color="auto"/>
              <w:right w:val="single" w:sz="4" w:space="0" w:color="auto"/>
            </w:tcBorders>
            <w:hideMark/>
          </w:tcPr>
          <w:p w14:paraId="194F658D"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15F7979C"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567FF6CA"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составлять и оформлять техническую и отчетную документацию с применением информационно-компьютерных технологий;</w:t>
            </w:r>
          </w:p>
        </w:tc>
      </w:tr>
      <w:tr w:rsidR="00A105F3" w:rsidRPr="00A105F3" w14:paraId="6FFEEBA4" w14:textId="77777777" w:rsidTr="00A105F3">
        <w:tc>
          <w:tcPr>
            <w:tcW w:w="1225" w:type="pct"/>
            <w:vMerge/>
            <w:tcBorders>
              <w:top w:val="nil"/>
              <w:left w:val="single" w:sz="4" w:space="0" w:color="auto"/>
              <w:bottom w:val="single" w:sz="4" w:space="0" w:color="auto"/>
              <w:right w:val="single" w:sz="4" w:space="0" w:color="auto"/>
            </w:tcBorders>
            <w:hideMark/>
          </w:tcPr>
          <w:p w14:paraId="4F3E908F"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2E3C8C07"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63D4A65B"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контролировать соблюдение техники безопасности на производственном участке;</w:t>
            </w:r>
          </w:p>
        </w:tc>
      </w:tr>
      <w:tr w:rsidR="00A105F3" w:rsidRPr="00A105F3" w14:paraId="31908CC4" w14:textId="77777777" w:rsidTr="00A105F3">
        <w:tc>
          <w:tcPr>
            <w:tcW w:w="1225" w:type="pct"/>
            <w:vMerge/>
            <w:tcBorders>
              <w:top w:val="nil"/>
              <w:left w:val="single" w:sz="4" w:space="0" w:color="auto"/>
              <w:bottom w:val="single" w:sz="4" w:space="0" w:color="auto"/>
              <w:right w:val="single" w:sz="4" w:space="0" w:color="auto"/>
            </w:tcBorders>
            <w:hideMark/>
          </w:tcPr>
          <w:p w14:paraId="21A2D2B7"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7E7A6BC0"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3984AA93"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 xml:space="preserve">пользоваться актуальной нормативно-правовой базой; </w:t>
            </w:r>
          </w:p>
        </w:tc>
      </w:tr>
      <w:tr w:rsidR="00A105F3" w:rsidRPr="00A105F3" w14:paraId="5B5B239D" w14:textId="77777777" w:rsidTr="00A105F3">
        <w:tc>
          <w:tcPr>
            <w:tcW w:w="1225" w:type="pct"/>
            <w:vMerge/>
            <w:tcBorders>
              <w:top w:val="nil"/>
              <w:left w:val="single" w:sz="4" w:space="0" w:color="auto"/>
              <w:bottom w:val="single" w:sz="4" w:space="0" w:color="auto"/>
              <w:right w:val="single" w:sz="4" w:space="0" w:color="auto"/>
            </w:tcBorders>
            <w:hideMark/>
          </w:tcPr>
          <w:p w14:paraId="1174F9FF"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4FA7675B"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6434DEFB"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 xml:space="preserve">анализировать и структурировать проблемы организации промышленной безопасности; </w:t>
            </w:r>
          </w:p>
        </w:tc>
      </w:tr>
      <w:tr w:rsidR="00A105F3" w:rsidRPr="00A105F3" w14:paraId="596E7312" w14:textId="77777777" w:rsidTr="00A105F3">
        <w:tc>
          <w:tcPr>
            <w:tcW w:w="1225" w:type="pct"/>
            <w:vMerge/>
            <w:tcBorders>
              <w:top w:val="nil"/>
              <w:left w:val="single" w:sz="4" w:space="0" w:color="auto"/>
              <w:bottom w:val="single" w:sz="4" w:space="0" w:color="auto"/>
              <w:right w:val="single" w:sz="4" w:space="0" w:color="auto"/>
            </w:tcBorders>
            <w:hideMark/>
          </w:tcPr>
          <w:p w14:paraId="52723578"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027A2AF8"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23CF0E90"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определять аварийную ситуацию,</w:t>
            </w:r>
          </w:p>
        </w:tc>
      </w:tr>
      <w:tr w:rsidR="00A105F3" w:rsidRPr="00A105F3" w14:paraId="685E41A7" w14:textId="77777777" w:rsidTr="00A105F3">
        <w:tc>
          <w:tcPr>
            <w:tcW w:w="1225" w:type="pct"/>
            <w:vMerge/>
            <w:tcBorders>
              <w:top w:val="nil"/>
              <w:left w:val="single" w:sz="4" w:space="0" w:color="auto"/>
              <w:bottom w:val="single" w:sz="4" w:space="0" w:color="auto"/>
              <w:right w:val="single" w:sz="4" w:space="0" w:color="auto"/>
            </w:tcBorders>
            <w:hideMark/>
          </w:tcPr>
          <w:p w14:paraId="7D415253"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4E0043B8"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7B32D690"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определять причины аварий и инцидентов;</w:t>
            </w:r>
          </w:p>
        </w:tc>
      </w:tr>
      <w:tr w:rsidR="00A105F3" w:rsidRPr="00A105F3" w14:paraId="6E4435D8" w14:textId="77777777" w:rsidTr="00A105F3">
        <w:tc>
          <w:tcPr>
            <w:tcW w:w="1225" w:type="pct"/>
            <w:vMerge/>
            <w:tcBorders>
              <w:top w:val="nil"/>
              <w:left w:val="single" w:sz="4" w:space="0" w:color="auto"/>
              <w:bottom w:val="single" w:sz="4" w:space="0" w:color="auto"/>
              <w:right w:val="single" w:sz="4" w:space="0" w:color="auto"/>
            </w:tcBorders>
            <w:hideMark/>
          </w:tcPr>
          <w:p w14:paraId="0309A0E1"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236D78DC"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39C24E57"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оценивать риск на конкретном объекте.</w:t>
            </w:r>
          </w:p>
        </w:tc>
      </w:tr>
      <w:tr w:rsidR="00A105F3" w:rsidRPr="00A105F3" w14:paraId="4EC884D6" w14:textId="77777777" w:rsidTr="00A105F3">
        <w:tc>
          <w:tcPr>
            <w:tcW w:w="1225" w:type="pct"/>
            <w:vMerge/>
            <w:tcBorders>
              <w:top w:val="nil"/>
              <w:left w:val="single" w:sz="4" w:space="0" w:color="auto"/>
              <w:bottom w:val="single" w:sz="4" w:space="0" w:color="auto"/>
              <w:right w:val="single" w:sz="4" w:space="0" w:color="auto"/>
            </w:tcBorders>
            <w:hideMark/>
          </w:tcPr>
          <w:p w14:paraId="49D2A24B"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30A8F6C8"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5D1020D5" w14:textId="77777777" w:rsidR="00A105F3" w:rsidRPr="00A105F3" w:rsidRDefault="00A105F3" w:rsidP="00A105F3">
            <w:pPr>
              <w:jc w:val="both"/>
              <w:rPr>
                <w:rFonts w:ascii="Times New Roman" w:eastAsia="Times New Roman" w:hAnsi="Times New Roman" w:cs="Times New Roman"/>
                <w:b/>
                <w:bCs/>
                <w:color w:val="000000"/>
                <w:sz w:val="24"/>
                <w:szCs w:val="24"/>
                <w:lang w:eastAsia="ru-RU"/>
              </w:rPr>
            </w:pPr>
            <w:r w:rsidRPr="00A105F3">
              <w:rPr>
                <w:rFonts w:ascii="Times New Roman" w:eastAsia="Times New Roman" w:hAnsi="Times New Roman" w:cs="Times New Roman"/>
                <w:b/>
                <w:bCs/>
                <w:color w:val="000000"/>
                <w:sz w:val="24"/>
                <w:szCs w:val="20"/>
                <w:lang w:eastAsia="ru-RU"/>
              </w:rPr>
              <w:t>Знания:</w:t>
            </w:r>
          </w:p>
        </w:tc>
      </w:tr>
      <w:tr w:rsidR="00A105F3" w:rsidRPr="00A105F3" w14:paraId="02CE5F02" w14:textId="77777777" w:rsidTr="00A105F3">
        <w:tc>
          <w:tcPr>
            <w:tcW w:w="1225" w:type="pct"/>
            <w:vMerge/>
            <w:tcBorders>
              <w:top w:val="nil"/>
              <w:left w:val="single" w:sz="4" w:space="0" w:color="auto"/>
              <w:bottom w:val="single" w:sz="4" w:space="0" w:color="auto"/>
              <w:right w:val="single" w:sz="4" w:space="0" w:color="auto"/>
            </w:tcBorders>
            <w:hideMark/>
          </w:tcPr>
          <w:p w14:paraId="7D9CF070"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08C0EBB5"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6C1F2B55"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действующие законы и иные нормативные правовые акты, регулирующие производственно-хозяйственную деятельность;</w:t>
            </w:r>
          </w:p>
        </w:tc>
      </w:tr>
      <w:tr w:rsidR="00A105F3" w:rsidRPr="00A105F3" w14:paraId="0385D6F1" w14:textId="77777777" w:rsidTr="00A105F3">
        <w:tc>
          <w:tcPr>
            <w:tcW w:w="1225" w:type="pct"/>
            <w:vMerge/>
            <w:tcBorders>
              <w:top w:val="nil"/>
              <w:left w:val="single" w:sz="4" w:space="0" w:color="auto"/>
              <w:bottom w:val="single" w:sz="4" w:space="0" w:color="auto"/>
              <w:right w:val="single" w:sz="4" w:space="0" w:color="auto"/>
            </w:tcBorders>
            <w:hideMark/>
          </w:tcPr>
          <w:p w14:paraId="421F7E68"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4D413BD7"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5AA192B4"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основные технико-экономические показатели деятельности организации;</w:t>
            </w:r>
          </w:p>
        </w:tc>
      </w:tr>
      <w:tr w:rsidR="00A105F3" w:rsidRPr="00A105F3" w14:paraId="7CB9FDDE" w14:textId="77777777" w:rsidTr="00A105F3">
        <w:tc>
          <w:tcPr>
            <w:tcW w:w="1225" w:type="pct"/>
            <w:vMerge/>
            <w:tcBorders>
              <w:top w:val="nil"/>
              <w:left w:val="single" w:sz="4" w:space="0" w:color="auto"/>
              <w:bottom w:val="single" w:sz="4" w:space="0" w:color="auto"/>
              <w:right w:val="single" w:sz="4" w:space="0" w:color="auto"/>
            </w:tcBorders>
            <w:hideMark/>
          </w:tcPr>
          <w:p w14:paraId="40937CF8"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752E1061"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033754B9"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 xml:space="preserve">цели и задачи управления организациями различных организационно-правовых форм; </w:t>
            </w:r>
          </w:p>
        </w:tc>
      </w:tr>
      <w:tr w:rsidR="00A105F3" w:rsidRPr="00A105F3" w14:paraId="54A3ADD6" w14:textId="77777777" w:rsidTr="00A105F3">
        <w:tc>
          <w:tcPr>
            <w:tcW w:w="1225" w:type="pct"/>
            <w:vMerge/>
            <w:tcBorders>
              <w:top w:val="nil"/>
              <w:left w:val="single" w:sz="4" w:space="0" w:color="auto"/>
              <w:bottom w:val="single" w:sz="4" w:space="0" w:color="auto"/>
              <w:right w:val="single" w:sz="4" w:space="0" w:color="auto"/>
            </w:tcBorders>
            <w:hideMark/>
          </w:tcPr>
          <w:p w14:paraId="064D247E"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587D9D1C"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660122DF"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 xml:space="preserve">внутреннюю и внешнюю среду организации; </w:t>
            </w:r>
          </w:p>
        </w:tc>
      </w:tr>
      <w:tr w:rsidR="00A105F3" w:rsidRPr="00A105F3" w14:paraId="74BAF678" w14:textId="77777777" w:rsidTr="00A105F3">
        <w:tc>
          <w:tcPr>
            <w:tcW w:w="1225" w:type="pct"/>
            <w:vMerge/>
            <w:tcBorders>
              <w:top w:val="nil"/>
              <w:left w:val="single" w:sz="4" w:space="0" w:color="auto"/>
              <w:bottom w:val="single" w:sz="4" w:space="0" w:color="auto"/>
              <w:right w:val="single" w:sz="4" w:space="0" w:color="auto"/>
            </w:tcBorders>
            <w:hideMark/>
          </w:tcPr>
          <w:p w14:paraId="2650C901"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043BF22D"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0AC64E6A"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систему государственного регулирования промышленной безопасности и охраны недр, законодательные акты в области промышленной безопасности;</w:t>
            </w:r>
          </w:p>
        </w:tc>
      </w:tr>
      <w:tr w:rsidR="00A105F3" w:rsidRPr="00A105F3" w14:paraId="3BE3F6E0" w14:textId="77777777" w:rsidTr="00A105F3">
        <w:tc>
          <w:tcPr>
            <w:tcW w:w="1225" w:type="pct"/>
            <w:vMerge/>
            <w:tcBorders>
              <w:top w:val="nil"/>
              <w:left w:val="single" w:sz="4" w:space="0" w:color="auto"/>
              <w:bottom w:val="single" w:sz="4" w:space="0" w:color="auto"/>
              <w:right w:val="single" w:sz="4" w:space="0" w:color="auto"/>
            </w:tcBorders>
            <w:hideMark/>
          </w:tcPr>
          <w:p w14:paraId="438E621D"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4856CA93"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44A653A7"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 xml:space="preserve">общие требования промышленной безопасности в отношении опасных производственных объектов; </w:t>
            </w:r>
          </w:p>
        </w:tc>
      </w:tr>
      <w:tr w:rsidR="00A105F3" w:rsidRPr="00A105F3" w14:paraId="6648F9E9" w14:textId="77777777" w:rsidTr="00A105F3">
        <w:tc>
          <w:tcPr>
            <w:tcW w:w="1225" w:type="pct"/>
            <w:vMerge/>
            <w:tcBorders>
              <w:top w:val="nil"/>
              <w:left w:val="single" w:sz="4" w:space="0" w:color="auto"/>
              <w:bottom w:val="single" w:sz="4" w:space="0" w:color="auto"/>
              <w:right w:val="single" w:sz="4" w:space="0" w:color="auto"/>
            </w:tcBorders>
            <w:hideMark/>
          </w:tcPr>
          <w:p w14:paraId="3382B49C"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38579838"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13776421"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обязанности организаций в обеспечении промышленной безопасности;</w:t>
            </w:r>
          </w:p>
        </w:tc>
      </w:tr>
      <w:tr w:rsidR="00A105F3" w:rsidRPr="00A105F3" w14:paraId="386BE611" w14:textId="77777777" w:rsidTr="00A105F3">
        <w:tc>
          <w:tcPr>
            <w:tcW w:w="1225" w:type="pct"/>
            <w:vMerge/>
            <w:tcBorders>
              <w:top w:val="nil"/>
              <w:left w:val="single" w:sz="4" w:space="0" w:color="auto"/>
              <w:bottom w:val="single" w:sz="4" w:space="0" w:color="auto"/>
              <w:right w:val="single" w:sz="4" w:space="0" w:color="auto"/>
            </w:tcBorders>
            <w:hideMark/>
          </w:tcPr>
          <w:p w14:paraId="18A85B21"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0DBCC1A8"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1D5DF425"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основные аспекты лицензирования, декларирования и экспертизы опасных производственных объектов;</w:t>
            </w:r>
          </w:p>
        </w:tc>
      </w:tr>
      <w:tr w:rsidR="00A105F3" w:rsidRPr="00A105F3" w14:paraId="09F8730E" w14:textId="77777777" w:rsidTr="00A105F3">
        <w:tc>
          <w:tcPr>
            <w:tcW w:w="1225" w:type="pct"/>
            <w:vMerge/>
            <w:tcBorders>
              <w:top w:val="nil"/>
              <w:left w:val="single" w:sz="4" w:space="0" w:color="auto"/>
              <w:bottom w:val="single" w:sz="4" w:space="0" w:color="auto"/>
              <w:right w:val="single" w:sz="4" w:space="0" w:color="auto"/>
            </w:tcBorders>
            <w:hideMark/>
          </w:tcPr>
          <w:p w14:paraId="1E65DD9D"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44F395CB"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4FC66AB5"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основные функции и полномочия органов государственного надзора и контроля за соблюдением требований промышленной безопасности;</w:t>
            </w:r>
          </w:p>
        </w:tc>
      </w:tr>
      <w:tr w:rsidR="00A105F3" w:rsidRPr="00A105F3" w14:paraId="494B75BA" w14:textId="77777777" w:rsidTr="00A105F3">
        <w:tc>
          <w:tcPr>
            <w:tcW w:w="1225" w:type="pct"/>
            <w:vMerge/>
            <w:tcBorders>
              <w:top w:val="nil"/>
              <w:left w:val="single" w:sz="4" w:space="0" w:color="auto"/>
              <w:bottom w:val="single" w:sz="4" w:space="0" w:color="auto"/>
              <w:right w:val="single" w:sz="4" w:space="0" w:color="auto"/>
            </w:tcBorders>
            <w:hideMark/>
          </w:tcPr>
          <w:p w14:paraId="1B6296A3"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3039A7AF"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2EE2AE74"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методы снижения риска аварийности на опасных производственных объектах;</w:t>
            </w:r>
          </w:p>
        </w:tc>
      </w:tr>
      <w:tr w:rsidR="00A105F3" w:rsidRPr="00A105F3" w14:paraId="621549EF" w14:textId="77777777" w:rsidTr="00A105F3">
        <w:tc>
          <w:tcPr>
            <w:tcW w:w="1225" w:type="pct"/>
            <w:vMerge/>
            <w:tcBorders>
              <w:top w:val="nil"/>
              <w:left w:val="single" w:sz="4" w:space="0" w:color="auto"/>
              <w:bottom w:val="single" w:sz="4" w:space="0" w:color="auto"/>
              <w:right w:val="single" w:sz="4" w:space="0" w:color="auto"/>
            </w:tcBorders>
            <w:hideMark/>
          </w:tcPr>
          <w:p w14:paraId="6EF03563"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1200" w:type="pct"/>
            <w:vMerge/>
            <w:tcBorders>
              <w:top w:val="nil"/>
              <w:left w:val="single" w:sz="4" w:space="0" w:color="auto"/>
              <w:bottom w:val="single" w:sz="4" w:space="0" w:color="auto"/>
              <w:right w:val="single" w:sz="4" w:space="0" w:color="auto"/>
            </w:tcBorders>
            <w:hideMark/>
          </w:tcPr>
          <w:p w14:paraId="103D087C" w14:textId="77777777" w:rsidR="00A105F3" w:rsidRPr="00A105F3" w:rsidRDefault="00A105F3" w:rsidP="00A105F3">
            <w:pPr>
              <w:rPr>
                <w:rFonts w:ascii="Times New Roman" w:eastAsia="Times New Roman" w:hAnsi="Times New Roman" w:cs="Times New Roman"/>
                <w:color w:val="000000"/>
                <w:sz w:val="24"/>
                <w:szCs w:val="24"/>
                <w:lang w:eastAsia="ru-RU"/>
              </w:rPr>
            </w:pPr>
          </w:p>
        </w:tc>
        <w:tc>
          <w:tcPr>
            <w:tcW w:w="2575" w:type="pct"/>
            <w:tcBorders>
              <w:top w:val="nil"/>
              <w:left w:val="nil"/>
              <w:bottom w:val="single" w:sz="4" w:space="0" w:color="auto"/>
              <w:right w:val="single" w:sz="4" w:space="0" w:color="auto"/>
            </w:tcBorders>
            <w:shd w:val="clear" w:color="auto" w:fill="auto"/>
            <w:vAlign w:val="center"/>
            <w:hideMark/>
          </w:tcPr>
          <w:p w14:paraId="107B37B8" w14:textId="77777777" w:rsidR="00A105F3" w:rsidRPr="00A105F3" w:rsidRDefault="00A105F3" w:rsidP="00A105F3">
            <w:pPr>
              <w:jc w:val="both"/>
              <w:rPr>
                <w:rFonts w:ascii="Times New Roman" w:eastAsia="Times New Roman" w:hAnsi="Times New Roman" w:cs="Times New Roman"/>
                <w:color w:val="000000"/>
                <w:sz w:val="24"/>
                <w:szCs w:val="24"/>
                <w:lang w:eastAsia="ru-RU"/>
              </w:rPr>
            </w:pPr>
            <w:r w:rsidRPr="00A105F3">
              <w:rPr>
                <w:rFonts w:ascii="Times New Roman" w:eastAsia="Times New Roman" w:hAnsi="Times New Roman" w:cs="Times New Roman"/>
                <w:color w:val="000000"/>
                <w:sz w:val="24"/>
                <w:szCs w:val="20"/>
                <w:lang w:eastAsia="ru-RU"/>
              </w:rPr>
              <w:t>особенности обеспечения безопасности на геофизическом предприятии.</w:t>
            </w:r>
          </w:p>
        </w:tc>
      </w:tr>
    </w:tbl>
    <w:p w14:paraId="31A79F48" w14:textId="06965AB6" w:rsidR="00777DBB" w:rsidRDefault="00777DBB" w:rsidP="00064407">
      <w:pPr>
        <w:jc w:val="both"/>
        <w:rPr>
          <w:rFonts w:ascii="Times New Roman" w:hAnsi="Times New Roman" w:cs="Times New Roman"/>
          <w:sz w:val="24"/>
          <w:szCs w:val="24"/>
        </w:rPr>
      </w:pPr>
    </w:p>
    <w:p w14:paraId="5122AB84" w14:textId="77777777" w:rsidR="00777DBB" w:rsidRPr="00985111" w:rsidRDefault="00777DBB" w:rsidP="00064407">
      <w:pPr>
        <w:jc w:val="both"/>
        <w:rPr>
          <w:rFonts w:ascii="Times New Roman" w:hAnsi="Times New Roman" w:cs="Times New Roman"/>
          <w:sz w:val="24"/>
          <w:szCs w:val="24"/>
        </w:rPr>
      </w:pPr>
    </w:p>
    <w:p w14:paraId="0FAEAE9D" w14:textId="77777777" w:rsidR="00B77FE3" w:rsidRPr="001C33BF" w:rsidRDefault="00B77FE3" w:rsidP="00064407">
      <w:pPr>
        <w:jc w:val="both"/>
        <w:rPr>
          <w:rFonts w:ascii="Times New Roman" w:hAnsi="Times New Roman" w:cs="Times New Roman"/>
          <w:sz w:val="24"/>
          <w:szCs w:val="24"/>
        </w:rPr>
        <w:sectPr w:rsidR="00B77FE3" w:rsidRPr="001C33BF" w:rsidSect="001F3287">
          <w:pgSz w:w="11906" w:h="16838"/>
          <w:pgMar w:top="1134" w:right="567" w:bottom="1134" w:left="1701" w:header="709" w:footer="709" w:gutter="0"/>
          <w:cols w:space="708"/>
          <w:docGrid w:linePitch="360"/>
        </w:sectPr>
      </w:pPr>
    </w:p>
    <w:p w14:paraId="3B6D7C93" w14:textId="77777777" w:rsidR="00B77FE3" w:rsidRPr="00985111" w:rsidRDefault="00B77FE3" w:rsidP="00064407">
      <w:pPr>
        <w:pStyle w:val="1"/>
        <w:rPr>
          <w:sz w:val="24"/>
          <w:szCs w:val="24"/>
        </w:rPr>
      </w:pPr>
      <w:r w:rsidRPr="00A105F3">
        <w:rPr>
          <w:sz w:val="24"/>
          <w:szCs w:val="24"/>
        </w:rPr>
        <w:lastRenderedPageBreak/>
        <w:t>Раздел 5. Примерная структура образовательной программы</w:t>
      </w:r>
    </w:p>
    <w:p w14:paraId="7250EE70" w14:textId="2612DB0F" w:rsidR="00B77FE3" w:rsidRPr="00A105F3" w:rsidRDefault="00B77FE3" w:rsidP="00415F84">
      <w:pPr>
        <w:pStyle w:val="114"/>
        <w:rPr>
          <w:noProof/>
          <w:color w:val="auto"/>
          <w:spacing w:val="0"/>
        </w:rPr>
      </w:pPr>
      <w:r w:rsidRPr="00A105F3">
        <w:rPr>
          <w:color w:val="auto"/>
          <w:spacing w:val="0"/>
          <w:lang w:eastAsia="en-US"/>
        </w:rPr>
        <w:t xml:space="preserve">5.1.1. Примерный учебный план по программе подготовки </w:t>
      </w:r>
      <w:r w:rsidRPr="00A105F3">
        <w:rPr>
          <w:noProof/>
          <w:color w:val="auto"/>
          <w:spacing w:val="0"/>
        </w:rPr>
        <w:t>специалистов среднего звена</w:t>
      </w:r>
      <w:r w:rsidRPr="00A105F3">
        <w:rPr>
          <w:color w:val="auto"/>
          <w:spacing w:val="0"/>
          <w:lang w:eastAsia="en-US"/>
        </w:rPr>
        <w:t xml:space="preserve"> </w:t>
      </w:r>
      <w:r w:rsidRPr="00A105F3">
        <w:rPr>
          <w:noProof/>
          <w:color w:val="auto"/>
          <w:spacing w:val="0"/>
        </w:rPr>
        <w:t>ППССЗ</w:t>
      </w:r>
    </w:p>
    <w:tbl>
      <w:tblPr>
        <w:tblW w:w="149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0"/>
        <w:gridCol w:w="7546"/>
        <w:gridCol w:w="2125"/>
        <w:gridCol w:w="2102"/>
        <w:gridCol w:w="1777"/>
      </w:tblGrid>
      <w:tr w:rsidR="009219CC" w:rsidRPr="0083635C" w14:paraId="19C05F68" w14:textId="77777777" w:rsidTr="0083635C">
        <w:trPr>
          <w:cantSplit/>
          <w:trHeight w:val="906"/>
          <w:jc w:val="center"/>
        </w:trPr>
        <w:tc>
          <w:tcPr>
            <w:tcW w:w="1380" w:type="dxa"/>
            <w:shd w:val="clear" w:color="auto" w:fill="auto"/>
            <w:vAlign w:val="center"/>
          </w:tcPr>
          <w:p w14:paraId="1B57FE35" w14:textId="77777777" w:rsidR="009219CC" w:rsidRPr="0083635C" w:rsidRDefault="009219CC" w:rsidP="0083635C">
            <w:pPr>
              <w:suppressAutoHyphens/>
              <w:jc w:val="center"/>
              <w:rPr>
                <w:rFonts w:ascii="Times New Roman" w:hAnsi="Times New Roman" w:cs="Times New Roman"/>
                <w:sz w:val="24"/>
              </w:rPr>
            </w:pPr>
            <w:r w:rsidRPr="0083635C">
              <w:rPr>
                <w:rFonts w:ascii="Times New Roman" w:hAnsi="Times New Roman" w:cs="Times New Roman"/>
                <w:sz w:val="24"/>
              </w:rPr>
              <w:t>Индекс</w:t>
            </w:r>
          </w:p>
        </w:tc>
        <w:tc>
          <w:tcPr>
            <w:tcW w:w="7546" w:type="dxa"/>
            <w:shd w:val="clear" w:color="auto" w:fill="auto"/>
            <w:vAlign w:val="center"/>
          </w:tcPr>
          <w:p w14:paraId="19BFE6E9" w14:textId="77777777" w:rsidR="009219CC" w:rsidRPr="0083635C" w:rsidRDefault="009219CC" w:rsidP="0083635C">
            <w:pPr>
              <w:suppressAutoHyphens/>
              <w:jc w:val="center"/>
              <w:rPr>
                <w:rFonts w:ascii="Times New Roman" w:hAnsi="Times New Roman" w:cs="Times New Roman"/>
                <w:sz w:val="24"/>
              </w:rPr>
            </w:pPr>
            <w:r w:rsidRPr="0083635C">
              <w:rPr>
                <w:rFonts w:ascii="Times New Roman" w:hAnsi="Times New Roman" w:cs="Times New Roman"/>
                <w:sz w:val="24"/>
              </w:rPr>
              <w:t>Наименование</w:t>
            </w:r>
          </w:p>
        </w:tc>
        <w:tc>
          <w:tcPr>
            <w:tcW w:w="2125" w:type="dxa"/>
            <w:shd w:val="clear" w:color="auto" w:fill="auto"/>
            <w:vAlign w:val="center"/>
          </w:tcPr>
          <w:p w14:paraId="720A4033" w14:textId="08E76353" w:rsidR="009219CC" w:rsidRPr="0083635C" w:rsidRDefault="009219CC" w:rsidP="0083635C">
            <w:pPr>
              <w:jc w:val="center"/>
              <w:rPr>
                <w:rFonts w:ascii="Times New Roman" w:hAnsi="Times New Roman" w:cs="Times New Roman"/>
                <w:sz w:val="24"/>
              </w:rPr>
            </w:pPr>
            <w:r w:rsidRPr="0083635C">
              <w:rPr>
                <w:rFonts w:ascii="Times New Roman" w:hAnsi="Times New Roman" w:cs="Times New Roman"/>
                <w:sz w:val="24"/>
              </w:rPr>
              <w:t>Всего</w:t>
            </w:r>
          </w:p>
          <w:p w14:paraId="0E4DD047" w14:textId="77777777" w:rsidR="009219CC" w:rsidRPr="0083635C" w:rsidRDefault="009219CC" w:rsidP="0083635C">
            <w:pPr>
              <w:jc w:val="center"/>
              <w:rPr>
                <w:rFonts w:ascii="Times New Roman" w:hAnsi="Times New Roman" w:cs="Times New Roman"/>
                <w:sz w:val="24"/>
              </w:rPr>
            </w:pPr>
            <w:r w:rsidRPr="0083635C">
              <w:rPr>
                <w:rFonts w:ascii="Times New Roman" w:hAnsi="Times New Roman" w:cs="Times New Roman"/>
                <w:sz w:val="24"/>
              </w:rPr>
              <w:t>с учетом</w:t>
            </w:r>
          </w:p>
          <w:p w14:paraId="5A3BEF0F" w14:textId="2FDA0ECA" w:rsidR="009219CC" w:rsidRPr="0083635C" w:rsidRDefault="009219CC" w:rsidP="0083635C">
            <w:pPr>
              <w:jc w:val="center"/>
              <w:rPr>
                <w:rFonts w:ascii="Times New Roman" w:hAnsi="Times New Roman" w:cs="Times New Roman"/>
                <w:sz w:val="24"/>
              </w:rPr>
            </w:pPr>
            <w:r w:rsidRPr="0083635C">
              <w:rPr>
                <w:rFonts w:ascii="Times New Roman" w:hAnsi="Times New Roman" w:cs="Times New Roman"/>
                <w:sz w:val="24"/>
              </w:rPr>
              <w:t>интенсификация</w:t>
            </w:r>
          </w:p>
          <w:p w14:paraId="484F064A" w14:textId="77777777" w:rsidR="009219CC" w:rsidRPr="0083635C" w:rsidRDefault="009219CC" w:rsidP="0083635C">
            <w:pPr>
              <w:jc w:val="center"/>
              <w:rPr>
                <w:rFonts w:ascii="Times New Roman" w:hAnsi="Times New Roman" w:cs="Times New Roman"/>
                <w:sz w:val="24"/>
              </w:rPr>
            </w:pPr>
            <w:r w:rsidRPr="0083635C">
              <w:rPr>
                <w:rFonts w:ascii="Times New Roman" w:hAnsi="Times New Roman" w:cs="Times New Roman"/>
                <w:sz w:val="24"/>
              </w:rPr>
              <w:t>до 40%, ак.ч.</w:t>
            </w:r>
          </w:p>
        </w:tc>
        <w:tc>
          <w:tcPr>
            <w:tcW w:w="2102" w:type="dxa"/>
            <w:shd w:val="clear" w:color="auto" w:fill="auto"/>
            <w:vAlign w:val="center"/>
          </w:tcPr>
          <w:p w14:paraId="1AB117AE" w14:textId="77777777" w:rsidR="009219CC" w:rsidRPr="0083635C" w:rsidRDefault="009219CC" w:rsidP="0083635C">
            <w:pPr>
              <w:suppressAutoHyphens/>
              <w:jc w:val="center"/>
              <w:rPr>
                <w:rFonts w:ascii="Times New Roman" w:hAnsi="Times New Roman" w:cs="Times New Roman"/>
                <w:sz w:val="24"/>
              </w:rPr>
            </w:pPr>
            <w:r w:rsidRPr="0083635C">
              <w:rPr>
                <w:rFonts w:ascii="Times New Roman" w:hAnsi="Times New Roman" w:cs="Times New Roman"/>
                <w:sz w:val="24"/>
              </w:rPr>
              <w:t xml:space="preserve">В т.ч. в форме </w:t>
            </w:r>
            <w:r w:rsidRPr="0083635C">
              <w:rPr>
                <w:rFonts w:ascii="Times New Roman" w:hAnsi="Times New Roman" w:cs="Times New Roman"/>
                <w:sz w:val="24"/>
              </w:rPr>
              <w:br/>
              <w:t>практической подготовки, ак.ч.</w:t>
            </w:r>
          </w:p>
        </w:tc>
        <w:tc>
          <w:tcPr>
            <w:tcW w:w="1777" w:type="dxa"/>
            <w:shd w:val="clear" w:color="auto" w:fill="auto"/>
            <w:vAlign w:val="center"/>
          </w:tcPr>
          <w:p w14:paraId="16E63D0A" w14:textId="77777777" w:rsidR="009219CC" w:rsidRPr="0083635C" w:rsidRDefault="009219CC" w:rsidP="0083635C">
            <w:pPr>
              <w:jc w:val="center"/>
              <w:rPr>
                <w:rFonts w:ascii="Times New Roman" w:hAnsi="Times New Roman" w:cs="Times New Roman"/>
                <w:sz w:val="24"/>
              </w:rPr>
            </w:pPr>
            <w:r w:rsidRPr="0083635C">
              <w:rPr>
                <w:rFonts w:ascii="Times New Roman" w:hAnsi="Times New Roman" w:cs="Times New Roman"/>
                <w:sz w:val="24"/>
              </w:rPr>
              <w:t>Рекомендуемый курс изучения</w:t>
            </w:r>
          </w:p>
        </w:tc>
      </w:tr>
      <w:tr w:rsidR="009219CC" w:rsidRPr="0083635C" w14:paraId="4C92ADA5" w14:textId="77777777" w:rsidTr="0083635C">
        <w:trPr>
          <w:jc w:val="center"/>
        </w:trPr>
        <w:tc>
          <w:tcPr>
            <w:tcW w:w="1380" w:type="dxa"/>
            <w:shd w:val="clear" w:color="auto" w:fill="auto"/>
            <w:vAlign w:val="center"/>
          </w:tcPr>
          <w:p w14:paraId="0418EA28" w14:textId="77777777" w:rsidR="009219CC" w:rsidRPr="0083635C" w:rsidRDefault="009219CC" w:rsidP="0083635C">
            <w:pPr>
              <w:jc w:val="center"/>
              <w:rPr>
                <w:rFonts w:ascii="Times New Roman" w:hAnsi="Times New Roman" w:cs="Times New Roman"/>
                <w:sz w:val="24"/>
              </w:rPr>
            </w:pPr>
            <w:r w:rsidRPr="0083635C">
              <w:rPr>
                <w:rFonts w:ascii="Times New Roman" w:hAnsi="Times New Roman" w:cs="Times New Roman"/>
                <w:sz w:val="24"/>
              </w:rPr>
              <w:t>1</w:t>
            </w:r>
          </w:p>
        </w:tc>
        <w:tc>
          <w:tcPr>
            <w:tcW w:w="7546" w:type="dxa"/>
            <w:shd w:val="clear" w:color="auto" w:fill="auto"/>
            <w:vAlign w:val="center"/>
          </w:tcPr>
          <w:p w14:paraId="4ADBBE0C" w14:textId="77777777" w:rsidR="009219CC" w:rsidRPr="0083635C" w:rsidRDefault="009219CC" w:rsidP="0083635C">
            <w:pPr>
              <w:jc w:val="center"/>
              <w:rPr>
                <w:rFonts w:ascii="Times New Roman" w:hAnsi="Times New Roman" w:cs="Times New Roman"/>
                <w:sz w:val="24"/>
              </w:rPr>
            </w:pPr>
            <w:r w:rsidRPr="0083635C">
              <w:rPr>
                <w:rFonts w:ascii="Times New Roman" w:hAnsi="Times New Roman" w:cs="Times New Roman"/>
                <w:sz w:val="24"/>
              </w:rPr>
              <w:t>2</w:t>
            </w:r>
          </w:p>
        </w:tc>
        <w:tc>
          <w:tcPr>
            <w:tcW w:w="2125" w:type="dxa"/>
            <w:shd w:val="clear" w:color="auto" w:fill="auto"/>
            <w:vAlign w:val="center"/>
          </w:tcPr>
          <w:p w14:paraId="6B16B111" w14:textId="77777777" w:rsidR="009219CC" w:rsidRPr="0083635C" w:rsidRDefault="009219CC" w:rsidP="0083635C">
            <w:pPr>
              <w:jc w:val="center"/>
              <w:rPr>
                <w:rFonts w:ascii="Times New Roman" w:hAnsi="Times New Roman" w:cs="Times New Roman"/>
                <w:sz w:val="24"/>
              </w:rPr>
            </w:pPr>
            <w:r w:rsidRPr="0083635C">
              <w:rPr>
                <w:rFonts w:ascii="Times New Roman" w:hAnsi="Times New Roman" w:cs="Times New Roman"/>
                <w:sz w:val="24"/>
              </w:rPr>
              <w:t>3</w:t>
            </w:r>
          </w:p>
        </w:tc>
        <w:tc>
          <w:tcPr>
            <w:tcW w:w="2102" w:type="dxa"/>
            <w:shd w:val="clear" w:color="auto" w:fill="auto"/>
            <w:vAlign w:val="center"/>
          </w:tcPr>
          <w:p w14:paraId="6093C9CB" w14:textId="77777777" w:rsidR="009219CC" w:rsidRPr="0083635C" w:rsidRDefault="009219CC" w:rsidP="0083635C">
            <w:pPr>
              <w:jc w:val="center"/>
              <w:rPr>
                <w:rFonts w:ascii="Times New Roman" w:hAnsi="Times New Roman" w:cs="Times New Roman"/>
                <w:sz w:val="24"/>
              </w:rPr>
            </w:pPr>
            <w:r w:rsidRPr="0083635C">
              <w:rPr>
                <w:rFonts w:ascii="Times New Roman" w:hAnsi="Times New Roman" w:cs="Times New Roman"/>
                <w:sz w:val="24"/>
              </w:rPr>
              <w:t>4</w:t>
            </w:r>
          </w:p>
        </w:tc>
        <w:tc>
          <w:tcPr>
            <w:tcW w:w="1777" w:type="dxa"/>
            <w:shd w:val="clear" w:color="auto" w:fill="auto"/>
          </w:tcPr>
          <w:p w14:paraId="20B14AE3" w14:textId="77777777" w:rsidR="009219CC" w:rsidRPr="0083635C" w:rsidRDefault="009219CC" w:rsidP="0083635C">
            <w:pPr>
              <w:jc w:val="center"/>
              <w:rPr>
                <w:rFonts w:ascii="Times New Roman" w:hAnsi="Times New Roman" w:cs="Times New Roman"/>
                <w:sz w:val="24"/>
              </w:rPr>
            </w:pPr>
            <w:r w:rsidRPr="0083635C">
              <w:rPr>
                <w:rFonts w:ascii="Times New Roman" w:hAnsi="Times New Roman" w:cs="Times New Roman"/>
                <w:sz w:val="24"/>
              </w:rPr>
              <w:t>5</w:t>
            </w:r>
          </w:p>
        </w:tc>
      </w:tr>
      <w:tr w:rsidR="009219CC" w:rsidRPr="0083635C" w14:paraId="3BC40925" w14:textId="77777777" w:rsidTr="0083635C">
        <w:trPr>
          <w:jc w:val="center"/>
        </w:trPr>
        <w:tc>
          <w:tcPr>
            <w:tcW w:w="1380" w:type="dxa"/>
            <w:shd w:val="clear" w:color="auto" w:fill="auto"/>
            <w:vAlign w:val="center"/>
          </w:tcPr>
          <w:p w14:paraId="321C8236" w14:textId="77777777" w:rsidR="009219CC" w:rsidRPr="0083635C" w:rsidRDefault="009219CC" w:rsidP="0083635C">
            <w:pPr>
              <w:rPr>
                <w:rFonts w:ascii="Times New Roman" w:hAnsi="Times New Roman" w:cs="Times New Roman"/>
                <w:b/>
                <w:bCs/>
                <w:color w:val="000000"/>
                <w:sz w:val="24"/>
              </w:rPr>
            </w:pPr>
            <w:r w:rsidRPr="0083635C">
              <w:rPr>
                <w:rFonts w:ascii="Times New Roman" w:hAnsi="Times New Roman" w:cs="Times New Roman"/>
                <w:b/>
                <w:bCs/>
                <w:color w:val="000000"/>
                <w:sz w:val="24"/>
              </w:rPr>
              <w:t>СГ.00</w:t>
            </w:r>
          </w:p>
        </w:tc>
        <w:tc>
          <w:tcPr>
            <w:tcW w:w="7546" w:type="dxa"/>
            <w:shd w:val="clear" w:color="auto" w:fill="auto"/>
            <w:vAlign w:val="center"/>
          </w:tcPr>
          <w:p w14:paraId="0ABC2158" w14:textId="77777777" w:rsidR="009219CC" w:rsidRPr="0083635C" w:rsidRDefault="009219CC" w:rsidP="0083635C">
            <w:pPr>
              <w:rPr>
                <w:rFonts w:ascii="Times New Roman" w:hAnsi="Times New Roman" w:cs="Times New Roman"/>
                <w:b/>
                <w:bCs/>
                <w:color w:val="000000"/>
                <w:sz w:val="24"/>
              </w:rPr>
            </w:pPr>
            <w:r w:rsidRPr="0083635C">
              <w:rPr>
                <w:rFonts w:ascii="Times New Roman" w:hAnsi="Times New Roman" w:cs="Times New Roman"/>
                <w:b/>
                <w:bCs/>
                <w:color w:val="000000"/>
                <w:sz w:val="24"/>
              </w:rPr>
              <w:t xml:space="preserve">Социально-гуманитарный цикл </w:t>
            </w:r>
          </w:p>
        </w:tc>
        <w:tc>
          <w:tcPr>
            <w:tcW w:w="2125" w:type="dxa"/>
            <w:shd w:val="clear" w:color="auto" w:fill="auto"/>
          </w:tcPr>
          <w:p w14:paraId="6E57EAA2" w14:textId="49219EC8" w:rsidR="009219CC" w:rsidRPr="0083635C" w:rsidRDefault="007B2761" w:rsidP="0083635C">
            <w:pPr>
              <w:jc w:val="center"/>
              <w:rPr>
                <w:rFonts w:ascii="Times New Roman" w:hAnsi="Times New Roman" w:cs="Times New Roman"/>
                <w:b/>
                <w:bCs/>
                <w:sz w:val="24"/>
              </w:rPr>
            </w:pPr>
            <w:r>
              <w:rPr>
                <w:rFonts w:ascii="Times New Roman" w:hAnsi="Times New Roman" w:cs="Times New Roman"/>
                <w:b/>
                <w:bCs/>
                <w:sz w:val="24"/>
              </w:rPr>
              <w:t>260</w:t>
            </w:r>
            <w:r w:rsidR="009219CC" w:rsidRPr="0083635C">
              <w:rPr>
                <w:rFonts w:ascii="Times New Roman" w:hAnsi="Times New Roman" w:cs="Times New Roman"/>
                <w:b/>
                <w:bCs/>
                <w:sz w:val="24"/>
              </w:rPr>
              <w:t>-</w:t>
            </w:r>
            <w:r w:rsidR="00DB69AF" w:rsidRPr="0083635C">
              <w:rPr>
                <w:rFonts w:ascii="Times New Roman" w:hAnsi="Times New Roman" w:cs="Times New Roman"/>
                <w:b/>
                <w:bCs/>
                <w:sz w:val="24"/>
              </w:rPr>
              <w:t>500</w:t>
            </w:r>
          </w:p>
        </w:tc>
        <w:tc>
          <w:tcPr>
            <w:tcW w:w="2102" w:type="dxa"/>
            <w:shd w:val="clear" w:color="auto" w:fill="auto"/>
          </w:tcPr>
          <w:p w14:paraId="3DD13580" w14:textId="7BFA30F9" w:rsidR="009219CC" w:rsidRPr="0083635C" w:rsidRDefault="007B2761" w:rsidP="0083635C">
            <w:pPr>
              <w:jc w:val="center"/>
              <w:rPr>
                <w:rFonts w:ascii="Times New Roman" w:hAnsi="Times New Roman" w:cs="Times New Roman"/>
                <w:b/>
                <w:bCs/>
                <w:sz w:val="24"/>
              </w:rPr>
            </w:pPr>
            <w:r>
              <w:rPr>
                <w:rFonts w:ascii="Times New Roman" w:hAnsi="Times New Roman" w:cs="Times New Roman"/>
                <w:b/>
                <w:bCs/>
                <w:sz w:val="24"/>
              </w:rPr>
              <w:t>186</w:t>
            </w:r>
            <w:r w:rsidR="009219CC" w:rsidRPr="0083635C">
              <w:rPr>
                <w:rFonts w:ascii="Times New Roman" w:hAnsi="Times New Roman" w:cs="Times New Roman"/>
                <w:b/>
                <w:bCs/>
                <w:sz w:val="24"/>
              </w:rPr>
              <w:t>-</w:t>
            </w:r>
            <w:r w:rsidR="00DB69AF" w:rsidRPr="0083635C">
              <w:rPr>
                <w:rFonts w:ascii="Times New Roman" w:hAnsi="Times New Roman" w:cs="Times New Roman"/>
                <w:b/>
                <w:bCs/>
                <w:sz w:val="24"/>
              </w:rPr>
              <w:t>400</w:t>
            </w:r>
          </w:p>
        </w:tc>
        <w:tc>
          <w:tcPr>
            <w:tcW w:w="1777" w:type="dxa"/>
            <w:shd w:val="clear" w:color="auto" w:fill="auto"/>
            <w:vAlign w:val="center"/>
          </w:tcPr>
          <w:p w14:paraId="1DFE31AA" w14:textId="77777777" w:rsidR="009219CC" w:rsidRPr="0083635C" w:rsidRDefault="009219CC" w:rsidP="0083635C">
            <w:pPr>
              <w:jc w:val="center"/>
              <w:rPr>
                <w:rFonts w:ascii="Times New Roman" w:hAnsi="Times New Roman" w:cs="Times New Roman"/>
                <w:b/>
                <w:sz w:val="24"/>
              </w:rPr>
            </w:pPr>
          </w:p>
        </w:tc>
      </w:tr>
      <w:tr w:rsidR="009219CC" w:rsidRPr="0083635C" w14:paraId="3B9496EB" w14:textId="77777777" w:rsidTr="0083635C">
        <w:trPr>
          <w:jc w:val="center"/>
        </w:trPr>
        <w:tc>
          <w:tcPr>
            <w:tcW w:w="1380" w:type="dxa"/>
            <w:shd w:val="clear" w:color="auto" w:fill="auto"/>
          </w:tcPr>
          <w:p w14:paraId="6A9FA7BB" w14:textId="77777777" w:rsidR="009219CC" w:rsidRPr="0083635C" w:rsidRDefault="009219CC" w:rsidP="0083635C">
            <w:pPr>
              <w:rPr>
                <w:rFonts w:ascii="Times New Roman" w:hAnsi="Times New Roman" w:cs="Times New Roman"/>
                <w:sz w:val="24"/>
              </w:rPr>
            </w:pPr>
            <w:r w:rsidRPr="0083635C">
              <w:rPr>
                <w:rFonts w:ascii="Times New Roman" w:hAnsi="Times New Roman" w:cs="Times New Roman"/>
                <w:color w:val="000000"/>
                <w:sz w:val="24"/>
              </w:rPr>
              <w:t>СГ.01</w:t>
            </w:r>
          </w:p>
        </w:tc>
        <w:tc>
          <w:tcPr>
            <w:tcW w:w="7546" w:type="dxa"/>
            <w:shd w:val="clear" w:color="auto" w:fill="auto"/>
          </w:tcPr>
          <w:p w14:paraId="09F2A23B" w14:textId="77777777" w:rsidR="009219CC" w:rsidRPr="0083635C" w:rsidRDefault="009219CC" w:rsidP="0083635C">
            <w:pPr>
              <w:rPr>
                <w:rFonts w:ascii="Times New Roman" w:hAnsi="Times New Roman" w:cs="Times New Roman"/>
                <w:sz w:val="24"/>
              </w:rPr>
            </w:pPr>
            <w:r w:rsidRPr="0083635C">
              <w:rPr>
                <w:rFonts w:ascii="Times New Roman" w:hAnsi="Times New Roman" w:cs="Times New Roman"/>
                <w:color w:val="000000"/>
                <w:sz w:val="24"/>
              </w:rPr>
              <w:t>История России</w:t>
            </w:r>
          </w:p>
        </w:tc>
        <w:tc>
          <w:tcPr>
            <w:tcW w:w="2125" w:type="dxa"/>
            <w:shd w:val="clear" w:color="auto" w:fill="auto"/>
            <w:vAlign w:val="center"/>
          </w:tcPr>
          <w:p w14:paraId="3C465720" w14:textId="314577E5" w:rsidR="009219CC" w:rsidRPr="0083635C" w:rsidRDefault="008939EA" w:rsidP="0083635C">
            <w:pPr>
              <w:jc w:val="center"/>
              <w:rPr>
                <w:rFonts w:ascii="Times New Roman" w:hAnsi="Times New Roman" w:cs="Times New Roman"/>
                <w:sz w:val="24"/>
              </w:rPr>
            </w:pPr>
            <w:r>
              <w:rPr>
                <w:rFonts w:ascii="Times New Roman" w:hAnsi="Times New Roman" w:cs="Times New Roman"/>
                <w:sz w:val="24"/>
              </w:rPr>
              <w:t>32</w:t>
            </w:r>
            <w:r w:rsidR="009219CC" w:rsidRPr="0083635C">
              <w:rPr>
                <w:rFonts w:ascii="Times New Roman" w:hAnsi="Times New Roman" w:cs="Times New Roman"/>
                <w:sz w:val="24"/>
              </w:rPr>
              <w:t>-</w:t>
            </w:r>
            <w:r w:rsidR="00E60123" w:rsidRPr="0083635C">
              <w:rPr>
                <w:rFonts w:ascii="Times New Roman" w:hAnsi="Times New Roman" w:cs="Times New Roman"/>
                <w:sz w:val="24"/>
              </w:rPr>
              <w:t>48</w:t>
            </w:r>
          </w:p>
        </w:tc>
        <w:tc>
          <w:tcPr>
            <w:tcW w:w="2102" w:type="dxa"/>
            <w:shd w:val="clear" w:color="auto" w:fill="auto"/>
            <w:vAlign w:val="center"/>
          </w:tcPr>
          <w:p w14:paraId="7189281C" w14:textId="1AB3F3C5" w:rsidR="009219CC" w:rsidRPr="0083635C" w:rsidRDefault="00E60123" w:rsidP="0083635C">
            <w:pPr>
              <w:jc w:val="center"/>
              <w:rPr>
                <w:rFonts w:ascii="Times New Roman" w:hAnsi="Times New Roman" w:cs="Times New Roman"/>
                <w:sz w:val="24"/>
              </w:rPr>
            </w:pPr>
            <w:r w:rsidRPr="0083635C">
              <w:rPr>
                <w:rFonts w:ascii="Times New Roman" w:hAnsi="Times New Roman" w:cs="Times New Roman"/>
                <w:sz w:val="24"/>
              </w:rPr>
              <w:t>14</w:t>
            </w:r>
            <w:r w:rsidR="009219CC" w:rsidRPr="0083635C">
              <w:rPr>
                <w:rFonts w:ascii="Times New Roman" w:hAnsi="Times New Roman" w:cs="Times New Roman"/>
                <w:sz w:val="24"/>
              </w:rPr>
              <w:t>-</w:t>
            </w:r>
            <w:r w:rsidRPr="0083635C">
              <w:rPr>
                <w:rFonts w:ascii="Times New Roman" w:hAnsi="Times New Roman" w:cs="Times New Roman"/>
                <w:sz w:val="24"/>
              </w:rPr>
              <w:t>14</w:t>
            </w:r>
          </w:p>
        </w:tc>
        <w:tc>
          <w:tcPr>
            <w:tcW w:w="1777" w:type="dxa"/>
            <w:shd w:val="clear" w:color="auto" w:fill="auto"/>
            <w:vAlign w:val="center"/>
          </w:tcPr>
          <w:p w14:paraId="35D4B0EF" w14:textId="77777777" w:rsidR="009219CC" w:rsidRPr="0083635C" w:rsidRDefault="009219CC" w:rsidP="0083635C">
            <w:pPr>
              <w:jc w:val="center"/>
              <w:rPr>
                <w:rFonts w:ascii="Times New Roman" w:hAnsi="Times New Roman" w:cs="Times New Roman"/>
                <w:sz w:val="24"/>
              </w:rPr>
            </w:pPr>
            <w:r w:rsidRPr="0083635C">
              <w:rPr>
                <w:rFonts w:ascii="Times New Roman" w:hAnsi="Times New Roman" w:cs="Times New Roman"/>
                <w:sz w:val="24"/>
              </w:rPr>
              <w:t>1</w:t>
            </w:r>
          </w:p>
        </w:tc>
      </w:tr>
      <w:tr w:rsidR="009219CC" w:rsidRPr="0083635C" w14:paraId="04FC8757" w14:textId="77777777" w:rsidTr="0083635C">
        <w:trPr>
          <w:jc w:val="center"/>
        </w:trPr>
        <w:tc>
          <w:tcPr>
            <w:tcW w:w="1380" w:type="dxa"/>
            <w:shd w:val="clear" w:color="auto" w:fill="auto"/>
          </w:tcPr>
          <w:p w14:paraId="4E6E83E5" w14:textId="77777777" w:rsidR="009219CC" w:rsidRPr="0083635C" w:rsidRDefault="009219CC" w:rsidP="0083635C">
            <w:pPr>
              <w:rPr>
                <w:rFonts w:ascii="Times New Roman" w:hAnsi="Times New Roman" w:cs="Times New Roman"/>
                <w:sz w:val="24"/>
              </w:rPr>
            </w:pPr>
            <w:r w:rsidRPr="0083635C">
              <w:rPr>
                <w:rFonts w:ascii="Times New Roman" w:hAnsi="Times New Roman" w:cs="Times New Roman"/>
                <w:color w:val="000000"/>
                <w:sz w:val="24"/>
              </w:rPr>
              <w:t>СГ.02</w:t>
            </w:r>
          </w:p>
        </w:tc>
        <w:tc>
          <w:tcPr>
            <w:tcW w:w="7546" w:type="dxa"/>
            <w:shd w:val="clear" w:color="auto" w:fill="auto"/>
          </w:tcPr>
          <w:p w14:paraId="00C6CFD2" w14:textId="77777777" w:rsidR="009219CC" w:rsidRPr="0083635C" w:rsidRDefault="009219CC" w:rsidP="0083635C">
            <w:pPr>
              <w:rPr>
                <w:rFonts w:ascii="Times New Roman" w:hAnsi="Times New Roman" w:cs="Times New Roman"/>
                <w:sz w:val="24"/>
              </w:rPr>
            </w:pPr>
            <w:r w:rsidRPr="0083635C">
              <w:rPr>
                <w:rFonts w:ascii="Times New Roman" w:hAnsi="Times New Roman" w:cs="Times New Roman"/>
                <w:color w:val="000000"/>
                <w:sz w:val="24"/>
              </w:rPr>
              <w:t>Иностранный язык в профессиональной деятельности</w:t>
            </w:r>
          </w:p>
        </w:tc>
        <w:tc>
          <w:tcPr>
            <w:tcW w:w="2125" w:type="dxa"/>
            <w:shd w:val="clear" w:color="auto" w:fill="auto"/>
            <w:vAlign w:val="center"/>
          </w:tcPr>
          <w:p w14:paraId="661F66C8" w14:textId="79C4E836" w:rsidR="009219CC" w:rsidRPr="0083635C" w:rsidRDefault="009219CC" w:rsidP="0083635C">
            <w:pPr>
              <w:jc w:val="center"/>
              <w:rPr>
                <w:rFonts w:ascii="Times New Roman" w:hAnsi="Times New Roman" w:cs="Times New Roman"/>
                <w:bCs/>
                <w:sz w:val="24"/>
              </w:rPr>
            </w:pPr>
            <w:r w:rsidRPr="0083635C">
              <w:rPr>
                <w:rFonts w:ascii="Times New Roman" w:hAnsi="Times New Roman" w:cs="Times New Roman"/>
                <w:bCs/>
                <w:sz w:val="24"/>
              </w:rPr>
              <w:t>64</w:t>
            </w:r>
            <w:r w:rsidRPr="0083635C">
              <w:rPr>
                <w:rFonts w:ascii="Times New Roman" w:hAnsi="Times New Roman" w:cs="Times New Roman"/>
                <w:sz w:val="24"/>
              </w:rPr>
              <w:t>-</w:t>
            </w:r>
            <w:r w:rsidR="00E60123" w:rsidRPr="0083635C">
              <w:rPr>
                <w:rFonts w:ascii="Times New Roman" w:hAnsi="Times New Roman" w:cs="Times New Roman"/>
                <w:sz w:val="24"/>
              </w:rPr>
              <w:t>176</w:t>
            </w:r>
          </w:p>
        </w:tc>
        <w:tc>
          <w:tcPr>
            <w:tcW w:w="2102" w:type="dxa"/>
            <w:shd w:val="clear" w:color="auto" w:fill="auto"/>
            <w:vAlign w:val="center"/>
          </w:tcPr>
          <w:p w14:paraId="5DB6E909" w14:textId="2AA73772" w:rsidR="009219CC" w:rsidRPr="0083635C" w:rsidRDefault="00E60123" w:rsidP="0083635C">
            <w:pPr>
              <w:jc w:val="center"/>
              <w:rPr>
                <w:rFonts w:ascii="Times New Roman" w:hAnsi="Times New Roman" w:cs="Times New Roman"/>
                <w:bCs/>
                <w:sz w:val="24"/>
              </w:rPr>
            </w:pPr>
            <w:r w:rsidRPr="0083635C">
              <w:rPr>
                <w:rFonts w:ascii="Times New Roman" w:hAnsi="Times New Roman" w:cs="Times New Roman"/>
                <w:bCs/>
                <w:sz w:val="24"/>
              </w:rPr>
              <w:t>64</w:t>
            </w:r>
            <w:r w:rsidR="009219CC" w:rsidRPr="0083635C">
              <w:rPr>
                <w:rFonts w:ascii="Times New Roman" w:hAnsi="Times New Roman" w:cs="Times New Roman"/>
                <w:sz w:val="24"/>
              </w:rPr>
              <w:t>-</w:t>
            </w:r>
            <w:r w:rsidRPr="0083635C">
              <w:rPr>
                <w:rFonts w:ascii="Times New Roman" w:hAnsi="Times New Roman" w:cs="Times New Roman"/>
                <w:sz w:val="24"/>
              </w:rPr>
              <w:t>176</w:t>
            </w:r>
          </w:p>
        </w:tc>
        <w:tc>
          <w:tcPr>
            <w:tcW w:w="1777" w:type="dxa"/>
            <w:shd w:val="clear" w:color="auto" w:fill="auto"/>
            <w:vAlign w:val="center"/>
          </w:tcPr>
          <w:p w14:paraId="4D16F687" w14:textId="77777777" w:rsidR="009219CC" w:rsidRPr="0083635C" w:rsidRDefault="009219CC" w:rsidP="0083635C">
            <w:pPr>
              <w:jc w:val="center"/>
              <w:rPr>
                <w:rFonts w:ascii="Times New Roman" w:hAnsi="Times New Roman" w:cs="Times New Roman"/>
                <w:sz w:val="24"/>
              </w:rPr>
            </w:pPr>
            <w:r w:rsidRPr="0083635C">
              <w:rPr>
                <w:rFonts w:ascii="Times New Roman" w:hAnsi="Times New Roman" w:cs="Times New Roman"/>
                <w:sz w:val="24"/>
              </w:rPr>
              <w:t>1</w:t>
            </w:r>
          </w:p>
        </w:tc>
      </w:tr>
      <w:tr w:rsidR="009219CC" w:rsidRPr="0083635C" w14:paraId="4E5CCA7B" w14:textId="77777777" w:rsidTr="0083635C">
        <w:trPr>
          <w:trHeight w:val="170"/>
          <w:jc w:val="center"/>
        </w:trPr>
        <w:tc>
          <w:tcPr>
            <w:tcW w:w="1380" w:type="dxa"/>
            <w:shd w:val="clear" w:color="auto" w:fill="auto"/>
          </w:tcPr>
          <w:p w14:paraId="66E0D677" w14:textId="77777777" w:rsidR="009219CC" w:rsidRPr="0083635C" w:rsidRDefault="009219CC" w:rsidP="0083635C">
            <w:pPr>
              <w:rPr>
                <w:rFonts w:ascii="Times New Roman" w:hAnsi="Times New Roman" w:cs="Times New Roman"/>
                <w:sz w:val="24"/>
              </w:rPr>
            </w:pPr>
            <w:r w:rsidRPr="0083635C">
              <w:rPr>
                <w:rFonts w:ascii="Times New Roman" w:hAnsi="Times New Roman" w:cs="Times New Roman"/>
                <w:color w:val="000000"/>
                <w:sz w:val="24"/>
              </w:rPr>
              <w:t>СГ.03</w:t>
            </w:r>
          </w:p>
        </w:tc>
        <w:tc>
          <w:tcPr>
            <w:tcW w:w="7546" w:type="dxa"/>
            <w:shd w:val="clear" w:color="auto" w:fill="auto"/>
          </w:tcPr>
          <w:p w14:paraId="5A908678" w14:textId="77777777" w:rsidR="009219CC" w:rsidRPr="0083635C" w:rsidRDefault="009219CC" w:rsidP="0083635C">
            <w:pPr>
              <w:rPr>
                <w:rFonts w:ascii="Times New Roman" w:hAnsi="Times New Roman" w:cs="Times New Roman"/>
                <w:sz w:val="24"/>
              </w:rPr>
            </w:pPr>
            <w:r w:rsidRPr="0083635C">
              <w:rPr>
                <w:rFonts w:ascii="Times New Roman" w:hAnsi="Times New Roman" w:cs="Times New Roman"/>
                <w:color w:val="000000"/>
                <w:sz w:val="24"/>
              </w:rPr>
              <w:t>Безопасность жизнедеятельности</w:t>
            </w:r>
          </w:p>
        </w:tc>
        <w:tc>
          <w:tcPr>
            <w:tcW w:w="2125" w:type="dxa"/>
            <w:shd w:val="clear" w:color="auto" w:fill="auto"/>
            <w:vAlign w:val="center"/>
          </w:tcPr>
          <w:p w14:paraId="7583915E" w14:textId="3562AFA9" w:rsidR="009219CC" w:rsidRPr="0083635C" w:rsidRDefault="009219CC" w:rsidP="0083635C">
            <w:pPr>
              <w:jc w:val="center"/>
              <w:rPr>
                <w:rFonts w:ascii="Times New Roman" w:hAnsi="Times New Roman" w:cs="Times New Roman"/>
                <w:bCs/>
                <w:sz w:val="24"/>
              </w:rPr>
            </w:pPr>
            <w:r w:rsidRPr="0083635C">
              <w:rPr>
                <w:rFonts w:ascii="Times New Roman" w:hAnsi="Times New Roman" w:cs="Times New Roman"/>
                <w:bCs/>
                <w:sz w:val="24"/>
              </w:rPr>
              <w:t>68</w:t>
            </w:r>
            <w:r w:rsidRPr="0083635C">
              <w:rPr>
                <w:rFonts w:ascii="Times New Roman" w:hAnsi="Times New Roman" w:cs="Times New Roman"/>
                <w:sz w:val="24"/>
              </w:rPr>
              <w:t>-</w:t>
            </w:r>
            <w:r w:rsidR="00E60123" w:rsidRPr="0083635C">
              <w:rPr>
                <w:rFonts w:ascii="Times New Roman" w:hAnsi="Times New Roman" w:cs="Times New Roman"/>
                <w:sz w:val="24"/>
              </w:rPr>
              <w:t>68</w:t>
            </w:r>
          </w:p>
        </w:tc>
        <w:tc>
          <w:tcPr>
            <w:tcW w:w="2102" w:type="dxa"/>
            <w:shd w:val="clear" w:color="auto" w:fill="auto"/>
            <w:vAlign w:val="center"/>
          </w:tcPr>
          <w:p w14:paraId="536CB2F1" w14:textId="0C0ED99A" w:rsidR="009219CC" w:rsidRPr="0083635C" w:rsidRDefault="00E60123" w:rsidP="0083635C">
            <w:pPr>
              <w:jc w:val="center"/>
              <w:rPr>
                <w:rFonts w:ascii="Times New Roman" w:hAnsi="Times New Roman" w:cs="Times New Roman"/>
                <w:bCs/>
                <w:sz w:val="24"/>
              </w:rPr>
            </w:pPr>
            <w:r w:rsidRPr="0083635C">
              <w:rPr>
                <w:rFonts w:ascii="Times New Roman" w:hAnsi="Times New Roman" w:cs="Times New Roman"/>
                <w:bCs/>
                <w:sz w:val="24"/>
              </w:rPr>
              <w:t>28-</w:t>
            </w:r>
            <w:r w:rsidRPr="0083635C">
              <w:rPr>
                <w:rFonts w:ascii="Times New Roman" w:hAnsi="Times New Roman" w:cs="Times New Roman"/>
                <w:sz w:val="24"/>
              </w:rPr>
              <w:t>28</w:t>
            </w:r>
          </w:p>
        </w:tc>
        <w:tc>
          <w:tcPr>
            <w:tcW w:w="1777" w:type="dxa"/>
            <w:shd w:val="clear" w:color="auto" w:fill="auto"/>
            <w:vAlign w:val="center"/>
          </w:tcPr>
          <w:p w14:paraId="0C19A1B1" w14:textId="77777777" w:rsidR="009219CC" w:rsidRPr="0083635C" w:rsidRDefault="009219CC" w:rsidP="0083635C">
            <w:pPr>
              <w:jc w:val="center"/>
              <w:rPr>
                <w:rFonts w:ascii="Times New Roman" w:hAnsi="Times New Roman" w:cs="Times New Roman"/>
                <w:sz w:val="24"/>
              </w:rPr>
            </w:pPr>
            <w:r w:rsidRPr="0083635C">
              <w:rPr>
                <w:rFonts w:ascii="Times New Roman" w:hAnsi="Times New Roman" w:cs="Times New Roman"/>
                <w:sz w:val="24"/>
              </w:rPr>
              <w:t>1, 2</w:t>
            </w:r>
          </w:p>
        </w:tc>
      </w:tr>
      <w:tr w:rsidR="009219CC" w:rsidRPr="0083635C" w14:paraId="2316FA4E" w14:textId="77777777" w:rsidTr="0083635C">
        <w:trPr>
          <w:jc w:val="center"/>
        </w:trPr>
        <w:tc>
          <w:tcPr>
            <w:tcW w:w="1380" w:type="dxa"/>
            <w:shd w:val="clear" w:color="auto" w:fill="auto"/>
          </w:tcPr>
          <w:p w14:paraId="58D0BFF3" w14:textId="77777777" w:rsidR="009219CC" w:rsidRPr="0083635C" w:rsidRDefault="009219CC" w:rsidP="0083635C">
            <w:pPr>
              <w:rPr>
                <w:rFonts w:ascii="Times New Roman" w:hAnsi="Times New Roman" w:cs="Times New Roman"/>
                <w:sz w:val="24"/>
              </w:rPr>
            </w:pPr>
            <w:r w:rsidRPr="0083635C">
              <w:rPr>
                <w:rFonts w:ascii="Times New Roman" w:hAnsi="Times New Roman" w:cs="Times New Roman"/>
                <w:color w:val="000000"/>
                <w:sz w:val="24"/>
              </w:rPr>
              <w:t>СГ.04</w:t>
            </w:r>
          </w:p>
        </w:tc>
        <w:tc>
          <w:tcPr>
            <w:tcW w:w="7546" w:type="dxa"/>
            <w:shd w:val="clear" w:color="auto" w:fill="auto"/>
          </w:tcPr>
          <w:p w14:paraId="5B60C35D" w14:textId="77777777" w:rsidR="009219CC" w:rsidRPr="0083635C" w:rsidRDefault="009219CC" w:rsidP="0083635C">
            <w:pPr>
              <w:rPr>
                <w:rFonts w:ascii="Times New Roman" w:hAnsi="Times New Roman" w:cs="Times New Roman"/>
                <w:sz w:val="24"/>
              </w:rPr>
            </w:pPr>
            <w:r w:rsidRPr="0083635C">
              <w:rPr>
                <w:rFonts w:ascii="Times New Roman" w:hAnsi="Times New Roman" w:cs="Times New Roman"/>
                <w:color w:val="000000"/>
                <w:sz w:val="24"/>
              </w:rPr>
              <w:t>Физическая культура</w:t>
            </w:r>
          </w:p>
        </w:tc>
        <w:tc>
          <w:tcPr>
            <w:tcW w:w="2125" w:type="dxa"/>
            <w:shd w:val="clear" w:color="auto" w:fill="auto"/>
          </w:tcPr>
          <w:p w14:paraId="2A33AAD1" w14:textId="77C89D9E" w:rsidR="009219CC" w:rsidRPr="0083635C" w:rsidRDefault="009219CC" w:rsidP="0083635C">
            <w:pPr>
              <w:jc w:val="center"/>
              <w:rPr>
                <w:rFonts w:ascii="Times New Roman" w:hAnsi="Times New Roman" w:cs="Times New Roman"/>
                <w:bCs/>
                <w:sz w:val="24"/>
              </w:rPr>
            </w:pPr>
            <w:r w:rsidRPr="0083635C">
              <w:rPr>
                <w:rFonts w:ascii="Times New Roman" w:hAnsi="Times New Roman" w:cs="Times New Roman"/>
                <w:sz w:val="24"/>
              </w:rPr>
              <w:t>64-</w:t>
            </w:r>
            <w:r w:rsidR="00E60123" w:rsidRPr="0083635C">
              <w:rPr>
                <w:rFonts w:ascii="Times New Roman" w:hAnsi="Times New Roman" w:cs="Times New Roman"/>
                <w:sz w:val="24"/>
              </w:rPr>
              <w:t>176</w:t>
            </w:r>
          </w:p>
        </w:tc>
        <w:tc>
          <w:tcPr>
            <w:tcW w:w="2102" w:type="dxa"/>
            <w:shd w:val="clear" w:color="auto" w:fill="auto"/>
            <w:vAlign w:val="center"/>
          </w:tcPr>
          <w:p w14:paraId="1B2CDA36" w14:textId="13D9F367" w:rsidR="009219CC" w:rsidRPr="0083635C" w:rsidRDefault="00E60123" w:rsidP="0083635C">
            <w:pPr>
              <w:jc w:val="center"/>
              <w:rPr>
                <w:rFonts w:ascii="Times New Roman" w:hAnsi="Times New Roman" w:cs="Times New Roman"/>
                <w:bCs/>
                <w:sz w:val="24"/>
              </w:rPr>
            </w:pPr>
            <w:r w:rsidRPr="0083635C">
              <w:rPr>
                <w:rFonts w:ascii="Times New Roman" w:hAnsi="Times New Roman" w:cs="Times New Roman"/>
                <w:bCs/>
                <w:sz w:val="24"/>
              </w:rPr>
              <w:t>64-166</w:t>
            </w:r>
          </w:p>
        </w:tc>
        <w:tc>
          <w:tcPr>
            <w:tcW w:w="1777" w:type="dxa"/>
            <w:shd w:val="clear" w:color="auto" w:fill="auto"/>
            <w:vAlign w:val="center"/>
          </w:tcPr>
          <w:p w14:paraId="22BC0BA2" w14:textId="77777777" w:rsidR="009219CC" w:rsidRPr="0083635C" w:rsidRDefault="009219CC" w:rsidP="0083635C">
            <w:pPr>
              <w:jc w:val="center"/>
              <w:rPr>
                <w:rFonts w:ascii="Times New Roman" w:hAnsi="Times New Roman" w:cs="Times New Roman"/>
                <w:sz w:val="24"/>
              </w:rPr>
            </w:pPr>
            <w:r w:rsidRPr="0083635C">
              <w:rPr>
                <w:rFonts w:ascii="Times New Roman" w:hAnsi="Times New Roman" w:cs="Times New Roman"/>
                <w:sz w:val="24"/>
              </w:rPr>
              <w:t>2</w:t>
            </w:r>
          </w:p>
        </w:tc>
      </w:tr>
      <w:tr w:rsidR="009219CC" w:rsidRPr="0083635C" w14:paraId="7C576374" w14:textId="77777777" w:rsidTr="0083635C">
        <w:trPr>
          <w:jc w:val="center"/>
        </w:trPr>
        <w:tc>
          <w:tcPr>
            <w:tcW w:w="1380" w:type="dxa"/>
            <w:shd w:val="clear" w:color="auto" w:fill="auto"/>
          </w:tcPr>
          <w:p w14:paraId="438D3B82" w14:textId="77777777" w:rsidR="009219CC" w:rsidRPr="0083635C" w:rsidRDefault="009219CC" w:rsidP="0083635C">
            <w:pPr>
              <w:rPr>
                <w:rFonts w:ascii="Times New Roman" w:hAnsi="Times New Roman" w:cs="Times New Roman"/>
                <w:sz w:val="24"/>
              </w:rPr>
            </w:pPr>
            <w:r w:rsidRPr="0083635C">
              <w:rPr>
                <w:rFonts w:ascii="Times New Roman" w:hAnsi="Times New Roman" w:cs="Times New Roman"/>
                <w:iCs/>
                <w:color w:val="000000"/>
                <w:sz w:val="24"/>
              </w:rPr>
              <w:t>СГ.05</w:t>
            </w:r>
          </w:p>
        </w:tc>
        <w:tc>
          <w:tcPr>
            <w:tcW w:w="7546" w:type="dxa"/>
            <w:shd w:val="clear" w:color="auto" w:fill="auto"/>
          </w:tcPr>
          <w:p w14:paraId="1C30B468" w14:textId="77777777" w:rsidR="009219CC" w:rsidRPr="0083635C" w:rsidRDefault="009219CC" w:rsidP="0083635C">
            <w:pPr>
              <w:rPr>
                <w:rFonts w:ascii="Times New Roman" w:hAnsi="Times New Roman" w:cs="Times New Roman"/>
                <w:sz w:val="24"/>
              </w:rPr>
            </w:pPr>
            <w:r w:rsidRPr="0083635C">
              <w:rPr>
                <w:rFonts w:ascii="Times New Roman" w:hAnsi="Times New Roman" w:cs="Times New Roman"/>
                <w:iCs/>
                <w:color w:val="000000"/>
                <w:sz w:val="24"/>
              </w:rPr>
              <w:t>Основы бережливого производства</w:t>
            </w:r>
          </w:p>
        </w:tc>
        <w:tc>
          <w:tcPr>
            <w:tcW w:w="2125" w:type="dxa"/>
            <w:shd w:val="clear" w:color="auto" w:fill="auto"/>
          </w:tcPr>
          <w:p w14:paraId="1385CCE1" w14:textId="44E91F99" w:rsidR="009219CC" w:rsidRPr="0083635C" w:rsidRDefault="00E60123" w:rsidP="0083635C">
            <w:pPr>
              <w:jc w:val="center"/>
              <w:rPr>
                <w:rFonts w:ascii="Times New Roman" w:hAnsi="Times New Roman" w:cs="Times New Roman"/>
                <w:bCs/>
                <w:sz w:val="24"/>
              </w:rPr>
            </w:pPr>
            <w:r w:rsidRPr="0083635C">
              <w:rPr>
                <w:rFonts w:ascii="Times New Roman" w:hAnsi="Times New Roman" w:cs="Times New Roman"/>
                <w:sz w:val="24"/>
              </w:rPr>
              <w:t>32</w:t>
            </w:r>
            <w:r w:rsidR="009219CC" w:rsidRPr="0083635C">
              <w:rPr>
                <w:rFonts w:ascii="Times New Roman" w:hAnsi="Times New Roman" w:cs="Times New Roman"/>
                <w:sz w:val="24"/>
              </w:rPr>
              <w:t>-</w:t>
            </w:r>
            <w:r w:rsidRPr="0083635C">
              <w:rPr>
                <w:rFonts w:ascii="Times New Roman" w:hAnsi="Times New Roman" w:cs="Times New Roman"/>
                <w:sz w:val="24"/>
              </w:rPr>
              <w:t>32</w:t>
            </w:r>
          </w:p>
        </w:tc>
        <w:tc>
          <w:tcPr>
            <w:tcW w:w="2102" w:type="dxa"/>
            <w:shd w:val="clear" w:color="auto" w:fill="auto"/>
            <w:vAlign w:val="center"/>
          </w:tcPr>
          <w:p w14:paraId="0F119814" w14:textId="10776DD8" w:rsidR="009219CC" w:rsidRPr="0083635C" w:rsidRDefault="00E60123" w:rsidP="0083635C">
            <w:pPr>
              <w:jc w:val="center"/>
              <w:rPr>
                <w:rFonts w:ascii="Times New Roman" w:hAnsi="Times New Roman" w:cs="Times New Roman"/>
                <w:bCs/>
                <w:sz w:val="24"/>
              </w:rPr>
            </w:pPr>
            <w:r w:rsidRPr="0083635C">
              <w:rPr>
                <w:rFonts w:ascii="Times New Roman" w:hAnsi="Times New Roman" w:cs="Times New Roman"/>
                <w:bCs/>
                <w:sz w:val="24"/>
              </w:rPr>
              <w:t>16</w:t>
            </w:r>
            <w:r w:rsidR="009219CC" w:rsidRPr="0083635C">
              <w:rPr>
                <w:rFonts w:ascii="Times New Roman" w:hAnsi="Times New Roman" w:cs="Times New Roman"/>
                <w:bCs/>
                <w:sz w:val="24"/>
              </w:rPr>
              <w:t>-</w:t>
            </w:r>
            <w:r w:rsidRPr="0083635C">
              <w:rPr>
                <w:rFonts w:ascii="Times New Roman" w:hAnsi="Times New Roman" w:cs="Times New Roman"/>
                <w:bCs/>
                <w:sz w:val="24"/>
              </w:rPr>
              <w:t>16</w:t>
            </w:r>
          </w:p>
        </w:tc>
        <w:tc>
          <w:tcPr>
            <w:tcW w:w="1777" w:type="dxa"/>
            <w:shd w:val="clear" w:color="auto" w:fill="auto"/>
            <w:vAlign w:val="center"/>
          </w:tcPr>
          <w:p w14:paraId="3103DD8E" w14:textId="77777777" w:rsidR="009219CC" w:rsidRPr="0083635C" w:rsidRDefault="009219CC" w:rsidP="0083635C">
            <w:pPr>
              <w:jc w:val="center"/>
              <w:rPr>
                <w:rFonts w:ascii="Times New Roman" w:hAnsi="Times New Roman" w:cs="Times New Roman"/>
                <w:sz w:val="24"/>
              </w:rPr>
            </w:pPr>
            <w:r w:rsidRPr="0083635C">
              <w:rPr>
                <w:rFonts w:ascii="Times New Roman" w:hAnsi="Times New Roman" w:cs="Times New Roman"/>
                <w:sz w:val="24"/>
              </w:rPr>
              <w:t>2</w:t>
            </w:r>
          </w:p>
        </w:tc>
      </w:tr>
      <w:tr w:rsidR="009219CC" w:rsidRPr="0083635C" w14:paraId="4D8D05E5" w14:textId="77777777" w:rsidTr="0083635C">
        <w:trPr>
          <w:jc w:val="center"/>
        </w:trPr>
        <w:tc>
          <w:tcPr>
            <w:tcW w:w="1380" w:type="dxa"/>
            <w:shd w:val="clear" w:color="auto" w:fill="auto"/>
            <w:vAlign w:val="center"/>
          </w:tcPr>
          <w:p w14:paraId="3F8F554C" w14:textId="77777777" w:rsidR="009219CC" w:rsidRPr="0083635C" w:rsidRDefault="009219CC" w:rsidP="0083635C">
            <w:pPr>
              <w:rPr>
                <w:rFonts w:ascii="Times New Roman" w:hAnsi="Times New Roman" w:cs="Times New Roman"/>
                <w:b/>
                <w:sz w:val="24"/>
              </w:rPr>
            </w:pPr>
            <w:r w:rsidRPr="0083635C">
              <w:rPr>
                <w:rFonts w:ascii="Times New Roman" w:hAnsi="Times New Roman" w:cs="Times New Roman"/>
                <w:b/>
                <w:sz w:val="24"/>
              </w:rPr>
              <w:t>ОПБ</w:t>
            </w:r>
          </w:p>
        </w:tc>
        <w:tc>
          <w:tcPr>
            <w:tcW w:w="7546" w:type="dxa"/>
            <w:shd w:val="clear" w:color="auto" w:fill="auto"/>
            <w:vAlign w:val="center"/>
          </w:tcPr>
          <w:p w14:paraId="78C81DB2" w14:textId="77777777" w:rsidR="009219CC" w:rsidRPr="0083635C" w:rsidRDefault="009219CC" w:rsidP="0083635C">
            <w:pPr>
              <w:rPr>
                <w:rFonts w:ascii="Times New Roman" w:hAnsi="Times New Roman" w:cs="Times New Roman"/>
                <w:b/>
                <w:sz w:val="24"/>
              </w:rPr>
            </w:pPr>
            <w:r w:rsidRPr="0083635C">
              <w:rPr>
                <w:rFonts w:ascii="Times New Roman" w:hAnsi="Times New Roman" w:cs="Times New Roman"/>
                <w:b/>
                <w:sz w:val="24"/>
              </w:rPr>
              <w:t>Обязательный профессиональный блок</w:t>
            </w:r>
          </w:p>
        </w:tc>
        <w:tc>
          <w:tcPr>
            <w:tcW w:w="2125" w:type="dxa"/>
            <w:shd w:val="clear" w:color="auto" w:fill="auto"/>
            <w:vAlign w:val="center"/>
          </w:tcPr>
          <w:p w14:paraId="302834BE" w14:textId="7D14F8D2" w:rsidR="009219CC" w:rsidRPr="0083635C" w:rsidRDefault="00B15F99" w:rsidP="0083635C">
            <w:pPr>
              <w:jc w:val="center"/>
              <w:rPr>
                <w:rFonts w:ascii="Times New Roman" w:hAnsi="Times New Roman" w:cs="Times New Roman"/>
                <w:b/>
                <w:bCs/>
                <w:sz w:val="24"/>
              </w:rPr>
            </w:pPr>
            <w:r>
              <w:rPr>
                <w:rFonts w:ascii="Times New Roman" w:hAnsi="Times New Roman" w:cs="Times New Roman"/>
                <w:b/>
                <w:bCs/>
                <w:sz w:val="24"/>
              </w:rPr>
              <w:t>1504</w:t>
            </w:r>
            <w:r w:rsidR="009219CC" w:rsidRPr="0083635C">
              <w:rPr>
                <w:rFonts w:ascii="Times New Roman" w:hAnsi="Times New Roman" w:cs="Times New Roman"/>
                <w:b/>
                <w:bCs/>
                <w:sz w:val="24"/>
              </w:rPr>
              <w:t>-</w:t>
            </w:r>
            <w:r>
              <w:rPr>
                <w:rFonts w:ascii="Times New Roman" w:hAnsi="Times New Roman" w:cs="Times New Roman"/>
                <w:b/>
                <w:bCs/>
                <w:sz w:val="24"/>
              </w:rPr>
              <w:t>2200</w:t>
            </w:r>
          </w:p>
        </w:tc>
        <w:tc>
          <w:tcPr>
            <w:tcW w:w="2102" w:type="dxa"/>
            <w:shd w:val="clear" w:color="auto" w:fill="auto"/>
            <w:vAlign w:val="center"/>
          </w:tcPr>
          <w:p w14:paraId="117C3943" w14:textId="0533AE1D" w:rsidR="009219CC" w:rsidRPr="0083635C" w:rsidRDefault="00B15F99" w:rsidP="0083635C">
            <w:pPr>
              <w:jc w:val="center"/>
              <w:rPr>
                <w:rFonts w:ascii="Times New Roman" w:hAnsi="Times New Roman" w:cs="Times New Roman"/>
                <w:b/>
                <w:bCs/>
                <w:sz w:val="24"/>
              </w:rPr>
            </w:pPr>
            <w:r>
              <w:rPr>
                <w:rFonts w:ascii="Times New Roman" w:hAnsi="Times New Roman" w:cs="Times New Roman"/>
                <w:b/>
                <w:bCs/>
                <w:sz w:val="24"/>
              </w:rPr>
              <w:t>1504</w:t>
            </w:r>
            <w:r w:rsidR="009219CC" w:rsidRPr="0083635C">
              <w:rPr>
                <w:rFonts w:ascii="Times New Roman" w:hAnsi="Times New Roman" w:cs="Times New Roman"/>
                <w:b/>
                <w:bCs/>
                <w:sz w:val="24"/>
              </w:rPr>
              <w:t>-1992</w:t>
            </w:r>
          </w:p>
        </w:tc>
        <w:tc>
          <w:tcPr>
            <w:tcW w:w="1777" w:type="dxa"/>
            <w:shd w:val="clear" w:color="auto" w:fill="auto"/>
            <w:vAlign w:val="center"/>
          </w:tcPr>
          <w:p w14:paraId="65AD89D1" w14:textId="77777777" w:rsidR="009219CC" w:rsidRPr="0083635C" w:rsidRDefault="009219CC" w:rsidP="0083635C">
            <w:pPr>
              <w:jc w:val="center"/>
              <w:rPr>
                <w:rFonts w:ascii="Times New Roman" w:hAnsi="Times New Roman" w:cs="Times New Roman"/>
                <w:b/>
                <w:bCs/>
                <w:sz w:val="24"/>
              </w:rPr>
            </w:pPr>
          </w:p>
        </w:tc>
      </w:tr>
      <w:tr w:rsidR="009219CC" w:rsidRPr="0083635C" w14:paraId="1CE576F2" w14:textId="77777777" w:rsidTr="0083635C">
        <w:trPr>
          <w:jc w:val="center"/>
        </w:trPr>
        <w:tc>
          <w:tcPr>
            <w:tcW w:w="1380" w:type="dxa"/>
            <w:shd w:val="clear" w:color="auto" w:fill="auto"/>
            <w:vAlign w:val="center"/>
          </w:tcPr>
          <w:p w14:paraId="3627FC68" w14:textId="77777777" w:rsidR="009219CC" w:rsidRPr="0083635C" w:rsidRDefault="009219CC" w:rsidP="0083635C">
            <w:pPr>
              <w:rPr>
                <w:rFonts w:ascii="Times New Roman" w:hAnsi="Times New Roman" w:cs="Times New Roman"/>
                <w:b/>
                <w:sz w:val="24"/>
              </w:rPr>
            </w:pPr>
            <w:r w:rsidRPr="0083635C">
              <w:rPr>
                <w:rFonts w:ascii="Times New Roman" w:hAnsi="Times New Roman" w:cs="Times New Roman"/>
                <w:b/>
                <w:sz w:val="24"/>
              </w:rPr>
              <w:t>ОП.00</w:t>
            </w:r>
          </w:p>
        </w:tc>
        <w:tc>
          <w:tcPr>
            <w:tcW w:w="7546" w:type="dxa"/>
            <w:shd w:val="clear" w:color="auto" w:fill="auto"/>
            <w:vAlign w:val="center"/>
          </w:tcPr>
          <w:p w14:paraId="370AEFEF" w14:textId="77777777" w:rsidR="009219CC" w:rsidRPr="0083635C" w:rsidRDefault="009219CC" w:rsidP="0083635C">
            <w:pPr>
              <w:rPr>
                <w:rFonts w:ascii="Times New Roman" w:hAnsi="Times New Roman" w:cs="Times New Roman"/>
                <w:b/>
                <w:sz w:val="24"/>
              </w:rPr>
            </w:pPr>
            <w:r w:rsidRPr="0083635C">
              <w:rPr>
                <w:rFonts w:ascii="Times New Roman" w:hAnsi="Times New Roman" w:cs="Times New Roman"/>
                <w:b/>
                <w:sz w:val="24"/>
              </w:rPr>
              <w:t>Общепрофессиональный цикл</w:t>
            </w:r>
          </w:p>
        </w:tc>
        <w:tc>
          <w:tcPr>
            <w:tcW w:w="2125" w:type="dxa"/>
            <w:shd w:val="clear" w:color="auto" w:fill="auto"/>
            <w:vAlign w:val="center"/>
          </w:tcPr>
          <w:p w14:paraId="39A3689C" w14:textId="768B4C87" w:rsidR="009219CC" w:rsidRPr="0083635C" w:rsidRDefault="00E52048" w:rsidP="0083635C">
            <w:pPr>
              <w:jc w:val="center"/>
              <w:rPr>
                <w:rFonts w:ascii="Times New Roman" w:hAnsi="Times New Roman" w:cs="Times New Roman"/>
                <w:b/>
                <w:bCs/>
                <w:sz w:val="24"/>
              </w:rPr>
            </w:pPr>
            <w:r>
              <w:rPr>
                <w:rFonts w:ascii="Times New Roman" w:hAnsi="Times New Roman" w:cs="Times New Roman"/>
                <w:b/>
                <w:bCs/>
                <w:sz w:val="24"/>
              </w:rPr>
              <w:t>260</w:t>
            </w:r>
            <w:r w:rsidR="009219CC" w:rsidRPr="0083635C">
              <w:rPr>
                <w:rFonts w:ascii="Times New Roman" w:hAnsi="Times New Roman" w:cs="Times New Roman"/>
                <w:b/>
                <w:bCs/>
                <w:sz w:val="24"/>
              </w:rPr>
              <w:t>-</w:t>
            </w:r>
            <w:r w:rsidR="00DB69AF" w:rsidRPr="0083635C">
              <w:rPr>
                <w:rFonts w:ascii="Times New Roman" w:hAnsi="Times New Roman" w:cs="Times New Roman"/>
                <w:b/>
                <w:bCs/>
                <w:sz w:val="24"/>
              </w:rPr>
              <w:t>450</w:t>
            </w:r>
          </w:p>
        </w:tc>
        <w:tc>
          <w:tcPr>
            <w:tcW w:w="2102" w:type="dxa"/>
            <w:shd w:val="clear" w:color="auto" w:fill="auto"/>
            <w:vAlign w:val="center"/>
          </w:tcPr>
          <w:p w14:paraId="4CF0F8C5" w14:textId="71B3383C" w:rsidR="009219CC" w:rsidRPr="0083635C" w:rsidRDefault="00E52048" w:rsidP="0083635C">
            <w:pPr>
              <w:jc w:val="center"/>
              <w:rPr>
                <w:rFonts w:ascii="Times New Roman" w:hAnsi="Times New Roman" w:cs="Times New Roman"/>
                <w:b/>
                <w:bCs/>
                <w:sz w:val="24"/>
              </w:rPr>
            </w:pPr>
            <w:r>
              <w:rPr>
                <w:rFonts w:ascii="Times New Roman" w:hAnsi="Times New Roman" w:cs="Times New Roman"/>
                <w:b/>
                <w:bCs/>
                <w:sz w:val="24"/>
              </w:rPr>
              <w:t>148</w:t>
            </w:r>
            <w:r w:rsidR="009219CC" w:rsidRPr="0083635C">
              <w:rPr>
                <w:rFonts w:ascii="Times New Roman" w:hAnsi="Times New Roman" w:cs="Times New Roman"/>
                <w:b/>
                <w:bCs/>
                <w:sz w:val="24"/>
              </w:rPr>
              <w:t>-</w:t>
            </w:r>
            <w:r w:rsidR="00DB69AF" w:rsidRPr="0083635C">
              <w:rPr>
                <w:rFonts w:ascii="Times New Roman" w:hAnsi="Times New Roman" w:cs="Times New Roman"/>
                <w:b/>
                <w:bCs/>
                <w:sz w:val="24"/>
              </w:rPr>
              <w:t>236</w:t>
            </w:r>
          </w:p>
        </w:tc>
        <w:tc>
          <w:tcPr>
            <w:tcW w:w="1777" w:type="dxa"/>
            <w:shd w:val="clear" w:color="auto" w:fill="auto"/>
            <w:vAlign w:val="center"/>
          </w:tcPr>
          <w:p w14:paraId="53847E13" w14:textId="77777777" w:rsidR="009219CC" w:rsidRPr="0083635C" w:rsidRDefault="009219CC" w:rsidP="0083635C">
            <w:pPr>
              <w:jc w:val="center"/>
              <w:rPr>
                <w:rFonts w:ascii="Times New Roman" w:hAnsi="Times New Roman" w:cs="Times New Roman"/>
                <w:b/>
                <w:bCs/>
                <w:sz w:val="24"/>
              </w:rPr>
            </w:pPr>
          </w:p>
        </w:tc>
      </w:tr>
      <w:tr w:rsidR="009219CC" w:rsidRPr="0083635C" w14:paraId="091A2F19" w14:textId="77777777" w:rsidTr="0083635C">
        <w:trPr>
          <w:jc w:val="center"/>
        </w:trPr>
        <w:tc>
          <w:tcPr>
            <w:tcW w:w="1380" w:type="dxa"/>
            <w:shd w:val="clear" w:color="auto" w:fill="auto"/>
          </w:tcPr>
          <w:p w14:paraId="2A10E5CD" w14:textId="77777777" w:rsidR="009219CC" w:rsidRPr="0083635C" w:rsidRDefault="009219CC" w:rsidP="0083635C">
            <w:pPr>
              <w:rPr>
                <w:rFonts w:ascii="Times New Roman" w:hAnsi="Times New Roman" w:cs="Times New Roman"/>
                <w:b/>
                <w:sz w:val="24"/>
              </w:rPr>
            </w:pPr>
            <w:r w:rsidRPr="0083635C">
              <w:rPr>
                <w:rFonts w:ascii="Times New Roman" w:hAnsi="Times New Roman" w:cs="Times New Roman"/>
                <w:sz w:val="24"/>
              </w:rPr>
              <w:t>ОП.01</w:t>
            </w:r>
          </w:p>
        </w:tc>
        <w:tc>
          <w:tcPr>
            <w:tcW w:w="7546" w:type="dxa"/>
            <w:shd w:val="clear" w:color="auto" w:fill="auto"/>
          </w:tcPr>
          <w:p w14:paraId="654CB2AD" w14:textId="77777777" w:rsidR="009219CC" w:rsidRPr="0083635C" w:rsidRDefault="009219CC" w:rsidP="0083635C">
            <w:pPr>
              <w:rPr>
                <w:rFonts w:ascii="Times New Roman" w:hAnsi="Times New Roman" w:cs="Times New Roman"/>
                <w:bCs/>
                <w:sz w:val="24"/>
              </w:rPr>
            </w:pPr>
            <w:r w:rsidRPr="0083635C">
              <w:rPr>
                <w:rFonts w:ascii="Times New Roman" w:hAnsi="Times New Roman" w:cs="Times New Roman"/>
                <w:sz w:val="24"/>
              </w:rPr>
              <w:t>Топографическое черчение</w:t>
            </w:r>
          </w:p>
        </w:tc>
        <w:tc>
          <w:tcPr>
            <w:tcW w:w="2125" w:type="dxa"/>
            <w:shd w:val="clear" w:color="auto" w:fill="auto"/>
          </w:tcPr>
          <w:p w14:paraId="4A6F8272" w14:textId="3E44CE48" w:rsidR="009219CC" w:rsidRPr="0083635C" w:rsidRDefault="00E52048" w:rsidP="0083635C">
            <w:pPr>
              <w:jc w:val="center"/>
              <w:rPr>
                <w:rFonts w:ascii="Times New Roman" w:hAnsi="Times New Roman" w:cs="Times New Roman"/>
                <w:sz w:val="24"/>
              </w:rPr>
            </w:pPr>
            <w:r>
              <w:rPr>
                <w:rFonts w:ascii="Times New Roman" w:hAnsi="Times New Roman" w:cs="Times New Roman"/>
                <w:sz w:val="24"/>
              </w:rPr>
              <w:t>32</w:t>
            </w:r>
            <w:r w:rsidR="009219CC" w:rsidRPr="0083635C">
              <w:rPr>
                <w:rFonts w:ascii="Times New Roman" w:hAnsi="Times New Roman" w:cs="Times New Roman"/>
                <w:sz w:val="24"/>
              </w:rPr>
              <w:t>-</w:t>
            </w:r>
            <w:r w:rsidR="00E60123" w:rsidRPr="0083635C">
              <w:rPr>
                <w:rFonts w:ascii="Times New Roman" w:hAnsi="Times New Roman" w:cs="Times New Roman"/>
                <w:sz w:val="24"/>
              </w:rPr>
              <w:t>44</w:t>
            </w:r>
          </w:p>
        </w:tc>
        <w:tc>
          <w:tcPr>
            <w:tcW w:w="2102" w:type="dxa"/>
            <w:shd w:val="clear" w:color="auto" w:fill="auto"/>
            <w:vAlign w:val="center"/>
          </w:tcPr>
          <w:p w14:paraId="32EC22F6" w14:textId="56692292" w:rsidR="009219CC" w:rsidRPr="0083635C" w:rsidRDefault="00E52048" w:rsidP="0083635C">
            <w:pPr>
              <w:jc w:val="center"/>
              <w:rPr>
                <w:rFonts w:ascii="Times New Roman" w:hAnsi="Times New Roman" w:cs="Times New Roman"/>
                <w:sz w:val="24"/>
              </w:rPr>
            </w:pPr>
            <w:r>
              <w:rPr>
                <w:rFonts w:ascii="Times New Roman" w:hAnsi="Times New Roman" w:cs="Times New Roman"/>
                <w:sz w:val="24"/>
              </w:rPr>
              <w:t>32</w:t>
            </w:r>
            <w:r w:rsidR="009219CC" w:rsidRPr="0083635C">
              <w:rPr>
                <w:rFonts w:ascii="Times New Roman" w:hAnsi="Times New Roman" w:cs="Times New Roman"/>
                <w:sz w:val="24"/>
              </w:rPr>
              <w:t>-</w:t>
            </w:r>
            <w:r w:rsidR="00E60123" w:rsidRPr="0083635C">
              <w:rPr>
                <w:rFonts w:ascii="Times New Roman" w:hAnsi="Times New Roman" w:cs="Times New Roman"/>
                <w:sz w:val="24"/>
              </w:rPr>
              <w:t>42</w:t>
            </w:r>
          </w:p>
        </w:tc>
        <w:tc>
          <w:tcPr>
            <w:tcW w:w="1777" w:type="dxa"/>
            <w:shd w:val="clear" w:color="auto" w:fill="auto"/>
            <w:vAlign w:val="center"/>
          </w:tcPr>
          <w:p w14:paraId="2805FF26" w14:textId="77777777" w:rsidR="009219CC" w:rsidRPr="0083635C" w:rsidRDefault="009219CC" w:rsidP="0083635C">
            <w:pPr>
              <w:jc w:val="center"/>
              <w:rPr>
                <w:rFonts w:ascii="Times New Roman" w:hAnsi="Times New Roman" w:cs="Times New Roman"/>
                <w:sz w:val="24"/>
              </w:rPr>
            </w:pPr>
            <w:r w:rsidRPr="0083635C">
              <w:rPr>
                <w:rFonts w:ascii="Times New Roman" w:hAnsi="Times New Roman" w:cs="Times New Roman"/>
                <w:sz w:val="24"/>
              </w:rPr>
              <w:t>1</w:t>
            </w:r>
          </w:p>
        </w:tc>
      </w:tr>
      <w:tr w:rsidR="009219CC" w:rsidRPr="0083635C" w14:paraId="4C09FB11" w14:textId="77777777" w:rsidTr="0083635C">
        <w:trPr>
          <w:jc w:val="center"/>
        </w:trPr>
        <w:tc>
          <w:tcPr>
            <w:tcW w:w="1380" w:type="dxa"/>
            <w:shd w:val="clear" w:color="auto" w:fill="auto"/>
          </w:tcPr>
          <w:p w14:paraId="4C8D80D6" w14:textId="77777777" w:rsidR="009219CC" w:rsidRPr="0083635C" w:rsidRDefault="009219CC" w:rsidP="0083635C">
            <w:pPr>
              <w:rPr>
                <w:rFonts w:ascii="Times New Roman" w:hAnsi="Times New Roman" w:cs="Times New Roman"/>
                <w:b/>
                <w:sz w:val="24"/>
              </w:rPr>
            </w:pPr>
            <w:r w:rsidRPr="0083635C">
              <w:rPr>
                <w:rFonts w:ascii="Times New Roman" w:hAnsi="Times New Roman" w:cs="Times New Roman"/>
                <w:sz w:val="24"/>
              </w:rPr>
              <w:t>ОП.02</w:t>
            </w:r>
          </w:p>
        </w:tc>
        <w:tc>
          <w:tcPr>
            <w:tcW w:w="7546" w:type="dxa"/>
            <w:shd w:val="clear" w:color="auto" w:fill="auto"/>
          </w:tcPr>
          <w:p w14:paraId="6B9478C4" w14:textId="77777777" w:rsidR="009219CC" w:rsidRPr="0083635C" w:rsidRDefault="009219CC" w:rsidP="0083635C">
            <w:pPr>
              <w:rPr>
                <w:rFonts w:ascii="Times New Roman" w:hAnsi="Times New Roman" w:cs="Times New Roman"/>
                <w:bCs/>
                <w:sz w:val="24"/>
              </w:rPr>
            </w:pPr>
            <w:r w:rsidRPr="0083635C">
              <w:rPr>
                <w:rFonts w:ascii="Times New Roman" w:hAnsi="Times New Roman" w:cs="Times New Roman"/>
                <w:sz w:val="24"/>
              </w:rPr>
              <w:t>Электротехника и электроника</w:t>
            </w:r>
          </w:p>
        </w:tc>
        <w:tc>
          <w:tcPr>
            <w:tcW w:w="2125" w:type="dxa"/>
            <w:shd w:val="clear" w:color="auto" w:fill="auto"/>
          </w:tcPr>
          <w:p w14:paraId="39E9EE0A" w14:textId="08996F5D" w:rsidR="009219CC" w:rsidRPr="0083635C" w:rsidRDefault="00E52048" w:rsidP="0083635C">
            <w:pPr>
              <w:jc w:val="center"/>
              <w:rPr>
                <w:rFonts w:ascii="Times New Roman" w:hAnsi="Times New Roman" w:cs="Times New Roman"/>
                <w:sz w:val="24"/>
              </w:rPr>
            </w:pPr>
            <w:r>
              <w:rPr>
                <w:rFonts w:ascii="Times New Roman" w:hAnsi="Times New Roman" w:cs="Times New Roman"/>
                <w:sz w:val="24"/>
              </w:rPr>
              <w:t>44</w:t>
            </w:r>
            <w:r w:rsidR="009219CC" w:rsidRPr="0083635C">
              <w:rPr>
                <w:rFonts w:ascii="Times New Roman" w:hAnsi="Times New Roman" w:cs="Times New Roman"/>
                <w:sz w:val="24"/>
              </w:rPr>
              <w:t>-</w:t>
            </w:r>
            <w:r w:rsidR="00E60123" w:rsidRPr="0083635C">
              <w:rPr>
                <w:rFonts w:ascii="Times New Roman" w:hAnsi="Times New Roman" w:cs="Times New Roman"/>
                <w:sz w:val="24"/>
              </w:rPr>
              <w:t>86</w:t>
            </w:r>
          </w:p>
        </w:tc>
        <w:tc>
          <w:tcPr>
            <w:tcW w:w="2102" w:type="dxa"/>
            <w:shd w:val="clear" w:color="auto" w:fill="auto"/>
          </w:tcPr>
          <w:p w14:paraId="5E5DD2C4" w14:textId="4A80C8A5" w:rsidR="009219CC" w:rsidRPr="0083635C" w:rsidRDefault="00E52048" w:rsidP="0083635C">
            <w:pPr>
              <w:jc w:val="center"/>
              <w:rPr>
                <w:rFonts w:ascii="Times New Roman" w:hAnsi="Times New Roman" w:cs="Times New Roman"/>
                <w:sz w:val="24"/>
              </w:rPr>
            </w:pPr>
            <w:r>
              <w:rPr>
                <w:rFonts w:ascii="Times New Roman" w:hAnsi="Times New Roman" w:cs="Times New Roman"/>
                <w:sz w:val="24"/>
              </w:rPr>
              <w:t>22</w:t>
            </w:r>
            <w:r w:rsidR="009219CC" w:rsidRPr="0083635C">
              <w:rPr>
                <w:rFonts w:ascii="Times New Roman" w:hAnsi="Times New Roman" w:cs="Times New Roman"/>
                <w:sz w:val="24"/>
              </w:rPr>
              <w:t>-</w:t>
            </w:r>
            <w:r w:rsidR="00E60123" w:rsidRPr="0083635C">
              <w:rPr>
                <w:rFonts w:ascii="Times New Roman" w:hAnsi="Times New Roman" w:cs="Times New Roman"/>
                <w:sz w:val="24"/>
              </w:rPr>
              <w:t>40</w:t>
            </w:r>
          </w:p>
        </w:tc>
        <w:tc>
          <w:tcPr>
            <w:tcW w:w="1777" w:type="dxa"/>
            <w:shd w:val="clear" w:color="auto" w:fill="auto"/>
            <w:vAlign w:val="center"/>
          </w:tcPr>
          <w:p w14:paraId="506BA0F0" w14:textId="77777777" w:rsidR="009219CC" w:rsidRPr="0083635C" w:rsidRDefault="009219CC" w:rsidP="0083635C">
            <w:pPr>
              <w:jc w:val="center"/>
              <w:rPr>
                <w:rFonts w:ascii="Times New Roman" w:hAnsi="Times New Roman" w:cs="Times New Roman"/>
                <w:sz w:val="24"/>
              </w:rPr>
            </w:pPr>
            <w:r w:rsidRPr="0083635C">
              <w:rPr>
                <w:rFonts w:ascii="Times New Roman" w:hAnsi="Times New Roman" w:cs="Times New Roman"/>
                <w:sz w:val="24"/>
              </w:rPr>
              <w:t>1</w:t>
            </w:r>
          </w:p>
        </w:tc>
      </w:tr>
      <w:tr w:rsidR="009219CC" w:rsidRPr="0083635C" w14:paraId="6620D6A0" w14:textId="77777777" w:rsidTr="0083635C">
        <w:trPr>
          <w:jc w:val="center"/>
        </w:trPr>
        <w:tc>
          <w:tcPr>
            <w:tcW w:w="1380" w:type="dxa"/>
            <w:shd w:val="clear" w:color="auto" w:fill="auto"/>
          </w:tcPr>
          <w:p w14:paraId="35F199E3" w14:textId="77777777" w:rsidR="009219CC" w:rsidRPr="0083635C" w:rsidRDefault="009219CC" w:rsidP="0083635C">
            <w:pPr>
              <w:rPr>
                <w:rFonts w:ascii="Times New Roman" w:hAnsi="Times New Roman" w:cs="Times New Roman"/>
                <w:b/>
                <w:sz w:val="24"/>
              </w:rPr>
            </w:pPr>
            <w:r w:rsidRPr="0083635C">
              <w:rPr>
                <w:rFonts w:ascii="Times New Roman" w:hAnsi="Times New Roman" w:cs="Times New Roman"/>
                <w:sz w:val="24"/>
              </w:rPr>
              <w:t>ОП.03</w:t>
            </w:r>
          </w:p>
        </w:tc>
        <w:tc>
          <w:tcPr>
            <w:tcW w:w="7546" w:type="dxa"/>
            <w:shd w:val="clear" w:color="auto" w:fill="auto"/>
          </w:tcPr>
          <w:p w14:paraId="10A963B9" w14:textId="5EF9CBA6" w:rsidR="009219CC" w:rsidRPr="0083635C" w:rsidRDefault="009219CC" w:rsidP="0083635C">
            <w:pPr>
              <w:rPr>
                <w:rFonts w:ascii="Times New Roman" w:hAnsi="Times New Roman" w:cs="Times New Roman"/>
                <w:bCs/>
                <w:sz w:val="24"/>
              </w:rPr>
            </w:pPr>
            <w:r w:rsidRPr="0083635C">
              <w:rPr>
                <w:rFonts w:ascii="Times New Roman" w:hAnsi="Times New Roman" w:cs="Times New Roman"/>
                <w:sz w:val="24"/>
              </w:rPr>
              <w:t>Геологи</w:t>
            </w:r>
            <w:r w:rsidR="00F959A2">
              <w:rPr>
                <w:rFonts w:ascii="Times New Roman" w:hAnsi="Times New Roman" w:cs="Times New Roman"/>
                <w:sz w:val="24"/>
              </w:rPr>
              <w:t>я</w:t>
            </w:r>
          </w:p>
        </w:tc>
        <w:tc>
          <w:tcPr>
            <w:tcW w:w="2125" w:type="dxa"/>
            <w:shd w:val="clear" w:color="auto" w:fill="auto"/>
          </w:tcPr>
          <w:p w14:paraId="4D6363E8" w14:textId="375227BA" w:rsidR="009219CC" w:rsidRPr="0083635C" w:rsidRDefault="00E52048" w:rsidP="0083635C">
            <w:pPr>
              <w:jc w:val="center"/>
              <w:rPr>
                <w:rFonts w:ascii="Times New Roman" w:hAnsi="Times New Roman" w:cs="Times New Roman"/>
                <w:bCs/>
                <w:sz w:val="24"/>
              </w:rPr>
            </w:pPr>
            <w:r>
              <w:rPr>
                <w:rFonts w:ascii="Times New Roman" w:hAnsi="Times New Roman" w:cs="Times New Roman"/>
                <w:sz w:val="24"/>
              </w:rPr>
              <w:t>44</w:t>
            </w:r>
            <w:r w:rsidR="009219CC" w:rsidRPr="0083635C">
              <w:rPr>
                <w:rFonts w:ascii="Times New Roman" w:hAnsi="Times New Roman" w:cs="Times New Roman"/>
                <w:sz w:val="24"/>
              </w:rPr>
              <w:t>-</w:t>
            </w:r>
            <w:r w:rsidR="00E60123" w:rsidRPr="0083635C">
              <w:rPr>
                <w:rFonts w:ascii="Times New Roman" w:hAnsi="Times New Roman" w:cs="Times New Roman"/>
                <w:sz w:val="24"/>
              </w:rPr>
              <w:t>100</w:t>
            </w:r>
          </w:p>
        </w:tc>
        <w:tc>
          <w:tcPr>
            <w:tcW w:w="2102" w:type="dxa"/>
            <w:shd w:val="clear" w:color="auto" w:fill="auto"/>
          </w:tcPr>
          <w:p w14:paraId="78FCA1DB" w14:textId="6F3F574A" w:rsidR="009219CC" w:rsidRPr="0083635C" w:rsidRDefault="00E52048" w:rsidP="0083635C">
            <w:pPr>
              <w:jc w:val="center"/>
              <w:rPr>
                <w:rFonts w:ascii="Times New Roman" w:hAnsi="Times New Roman" w:cs="Times New Roman"/>
                <w:bCs/>
                <w:sz w:val="24"/>
              </w:rPr>
            </w:pPr>
            <w:r>
              <w:rPr>
                <w:rFonts w:ascii="Times New Roman" w:hAnsi="Times New Roman" w:cs="Times New Roman"/>
                <w:sz w:val="24"/>
              </w:rPr>
              <w:t>22</w:t>
            </w:r>
            <w:r w:rsidR="009219CC" w:rsidRPr="0083635C">
              <w:rPr>
                <w:rFonts w:ascii="Times New Roman" w:hAnsi="Times New Roman" w:cs="Times New Roman"/>
                <w:sz w:val="24"/>
              </w:rPr>
              <w:t>-</w:t>
            </w:r>
            <w:r w:rsidR="00E60123" w:rsidRPr="0083635C">
              <w:rPr>
                <w:rFonts w:ascii="Times New Roman" w:hAnsi="Times New Roman" w:cs="Times New Roman"/>
                <w:sz w:val="24"/>
              </w:rPr>
              <w:t>50</w:t>
            </w:r>
          </w:p>
        </w:tc>
        <w:tc>
          <w:tcPr>
            <w:tcW w:w="1777" w:type="dxa"/>
            <w:shd w:val="clear" w:color="auto" w:fill="auto"/>
            <w:vAlign w:val="center"/>
          </w:tcPr>
          <w:p w14:paraId="0EDA41F4" w14:textId="77777777" w:rsidR="009219CC" w:rsidRPr="0083635C" w:rsidRDefault="009219CC" w:rsidP="0083635C">
            <w:pPr>
              <w:jc w:val="center"/>
              <w:rPr>
                <w:rFonts w:ascii="Times New Roman" w:hAnsi="Times New Roman" w:cs="Times New Roman"/>
                <w:sz w:val="24"/>
              </w:rPr>
            </w:pPr>
            <w:r w:rsidRPr="0083635C">
              <w:rPr>
                <w:rFonts w:ascii="Times New Roman" w:hAnsi="Times New Roman" w:cs="Times New Roman"/>
                <w:sz w:val="24"/>
              </w:rPr>
              <w:t>1</w:t>
            </w:r>
          </w:p>
        </w:tc>
      </w:tr>
      <w:tr w:rsidR="009219CC" w:rsidRPr="0083635C" w14:paraId="692E4E8D" w14:textId="77777777" w:rsidTr="0083635C">
        <w:trPr>
          <w:jc w:val="center"/>
        </w:trPr>
        <w:tc>
          <w:tcPr>
            <w:tcW w:w="1380" w:type="dxa"/>
            <w:shd w:val="clear" w:color="auto" w:fill="auto"/>
          </w:tcPr>
          <w:p w14:paraId="14D69FAE" w14:textId="77777777" w:rsidR="009219CC" w:rsidRPr="0083635C" w:rsidRDefault="009219CC" w:rsidP="0083635C">
            <w:pPr>
              <w:rPr>
                <w:rFonts w:ascii="Times New Roman" w:hAnsi="Times New Roman" w:cs="Times New Roman"/>
                <w:b/>
                <w:sz w:val="24"/>
              </w:rPr>
            </w:pPr>
            <w:r w:rsidRPr="0083635C">
              <w:rPr>
                <w:rFonts w:ascii="Times New Roman" w:hAnsi="Times New Roman" w:cs="Times New Roman"/>
                <w:sz w:val="24"/>
              </w:rPr>
              <w:t>ОП.04</w:t>
            </w:r>
          </w:p>
        </w:tc>
        <w:tc>
          <w:tcPr>
            <w:tcW w:w="7546" w:type="dxa"/>
            <w:shd w:val="clear" w:color="auto" w:fill="auto"/>
          </w:tcPr>
          <w:p w14:paraId="08B88ABD" w14:textId="77777777" w:rsidR="009219CC" w:rsidRPr="0083635C" w:rsidRDefault="009219CC" w:rsidP="0083635C">
            <w:pPr>
              <w:rPr>
                <w:rFonts w:ascii="Times New Roman" w:hAnsi="Times New Roman" w:cs="Times New Roman"/>
                <w:bCs/>
                <w:sz w:val="24"/>
              </w:rPr>
            </w:pPr>
            <w:r w:rsidRPr="0083635C">
              <w:rPr>
                <w:rFonts w:ascii="Times New Roman" w:hAnsi="Times New Roman" w:cs="Times New Roman"/>
                <w:sz w:val="24"/>
              </w:rPr>
              <w:t>Минералогия и петрография, полезные ископаемые</w:t>
            </w:r>
          </w:p>
        </w:tc>
        <w:tc>
          <w:tcPr>
            <w:tcW w:w="2125" w:type="dxa"/>
            <w:shd w:val="clear" w:color="auto" w:fill="auto"/>
          </w:tcPr>
          <w:p w14:paraId="2AAF34CD" w14:textId="74C42AB2" w:rsidR="009219CC" w:rsidRPr="0083635C" w:rsidRDefault="00E52048" w:rsidP="0083635C">
            <w:pPr>
              <w:jc w:val="center"/>
              <w:rPr>
                <w:rFonts w:ascii="Times New Roman" w:hAnsi="Times New Roman" w:cs="Times New Roman"/>
                <w:bCs/>
                <w:sz w:val="24"/>
              </w:rPr>
            </w:pPr>
            <w:r>
              <w:rPr>
                <w:rFonts w:ascii="Times New Roman" w:hAnsi="Times New Roman" w:cs="Times New Roman"/>
                <w:sz w:val="24"/>
              </w:rPr>
              <w:t>44</w:t>
            </w:r>
            <w:r w:rsidR="009219CC" w:rsidRPr="0083635C">
              <w:rPr>
                <w:rFonts w:ascii="Times New Roman" w:hAnsi="Times New Roman" w:cs="Times New Roman"/>
                <w:sz w:val="24"/>
              </w:rPr>
              <w:t>-</w:t>
            </w:r>
            <w:r w:rsidR="00E60123" w:rsidRPr="0083635C">
              <w:rPr>
                <w:rFonts w:ascii="Times New Roman" w:hAnsi="Times New Roman" w:cs="Times New Roman"/>
                <w:sz w:val="24"/>
              </w:rPr>
              <w:t>100</w:t>
            </w:r>
          </w:p>
        </w:tc>
        <w:tc>
          <w:tcPr>
            <w:tcW w:w="2102" w:type="dxa"/>
            <w:shd w:val="clear" w:color="auto" w:fill="auto"/>
          </w:tcPr>
          <w:p w14:paraId="1E896288" w14:textId="7A6A4E9A" w:rsidR="009219CC" w:rsidRPr="0083635C" w:rsidRDefault="00E52048" w:rsidP="0083635C">
            <w:pPr>
              <w:jc w:val="center"/>
              <w:rPr>
                <w:rFonts w:ascii="Times New Roman" w:hAnsi="Times New Roman" w:cs="Times New Roman"/>
                <w:bCs/>
                <w:sz w:val="24"/>
              </w:rPr>
            </w:pPr>
            <w:r>
              <w:rPr>
                <w:rFonts w:ascii="Times New Roman" w:hAnsi="Times New Roman" w:cs="Times New Roman"/>
                <w:sz w:val="24"/>
              </w:rPr>
              <w:t>22</w:t>
            </w:r>
            <w:r w:rsidR="009219CC" w:rsidRPr="0083635C">
              <w:rPr>
                <w:rFonts w:ascii="Times New Roman" w:hAnsi="Times New Roman" w:cs="Times New Roman"/>
                <w:sz w:val="24"/>
              </w:rPr>
              <w:t>-</w:t>
            </w:r>
            <w:r w:rsidR="00E60123" w:rsidRPr="0083635C">
              <w:rPr>
                <w:rFonts w:ascii="Times New Roman" w:hAnsi="Times New Roman" w:cs="Times New Roman"/>
                <w:sz w:val="24"/>
              </w:rPr>
              <w:t>50</w:t>
            </w:r>
          </w:p>
        </w:tc>
        <w:tc>
          <w:tcPr>
            <w:tcW w:w="1777" w:type="dxa"/>
            <w:shd w:val="clear" w:color="auto" w:fill="auto"/>
            <w:vAlign w:val="center"/>
          </w:tcPr>
          <w:p w14:paraId="1795CEE1" w14:textId="77777777" w:rsidR="009219CC" w:rsidRPr="0083635C" w:rsidRDefault="009219CC" w:rsidP="0083635C">
            <w:pPr>
              <w:jc w:val="center"/>
              <w:rPr>
                <w:rFonts w:ascii="Times New Roman" w:hAnsi="Times New Roman" w:cs="Times New Roman"/>
                <w:sz w:val="24"/>
              </w:rPr>
            </w:pPr>
            <w:r w:rsidRPr="0083635C">
              <w:rPr>
                <w:rFonts w:ascii="Times New Roman" w:hAnsi="Times New Roman" w:cs="Times New Roman"/>
                <w:sz w:val="24"/>
              </w:rPr>
              <w:t>2</w:t>
            </w:r>
          </w:p>
        </w:tc>
      </w:tr>
      <w:tr w:rsidR="009219CC" w:rsidRPr="0083635C" w14:paraId="2CE185E5" w14:textId="77777777" w:rsidTr="0083635C">
        <w:trPr>
          <w:jc w:val="center"/>
        </w:trPr>
        <w:tc>
          <w:tcPr>
            <w:tcW w:w="1380" w:type="dxa"/>
            <w:shd w:val="clear" w:color="auto" w:fill="auto"/>
          </w:tcPr>
          <w:p w14:paraId="308855A2" w14:textId="77777777" w:rsidR="009219CC" w:rsidRPr="0083635C" w:rsidRDefault="009219CC" w:rsidP="0083635C">
            <w:pPr>
              <w:rPr>
                <w:rFonts w:ascii="Times New Roman" w:hAnsi="Times New Roman" w:cs="Times New Roman"/>
                <w:color w:val="000000"/>
                <w:sz w:val="24"/>
              </w:rPr>
            </w:pPr>
            <w:r w:rsidRPr="0083635C">
              <w:rPr>
                <w:rFonts w:ascii="Times New Roman" w:hAnsi="Times New Roman" w:cs="Times New Roman"/>
                <w:sz w:val="24"/>
              </w:rPr>
              <w:t>ОП.05</w:t>
            </w:r>
          </w:p>
        </w:tc>
        <w:tc>
          <w:tcPr>
            <w:tcW w:w="7546" w:type="dxa"/>
            <w:shd w:val="clear" w:color="auto" w:fill="auto"/>
          </w:tcPr>
          <w:p w14:paraId="7949FC98" w14:textId="77777777" w:rsidR="009219CC" w:rsidRPr="0083635C" w:rsidRDefault="009219CC" w:rsidP="0083635C">
            <w:pPr>
              <w:rPr>
                <w:rFonts w:ascii="Times New Roman" w:hAnsi="Times New Roman" w:cs="Times New Roman"/>
                <w:bCs/>
                <w:sz w:val="24"/>
              </w:rPr>
            </w:pPr>
            <w:r w:rsidRPr="0083635C">
              <w:rPr>
                <w:rFonts w:ascii="Times New Roman" w:hAnsi="Times New Roman" w:cs="Times New Roman"/>
                <w:bCs/>
                <w:sz w:val="24"/>
              </w:rPr>
              <w:t>Информационные технологии в профессиональной деятельности</w:t>
            </w:r>
          </w:p>
        </w:tc>
        <w:tc>
          <w:tcPr>
            <w:tcW w:w="2125" w:type="dxa"/>
            <w:shd w:val="clear" w:color="auto" w:fill="auto"/>
          </w:tcPr>
          <w:p w14:paraId="266C3DC5" w14:textId="713B1DF2" w:rsidR="009219CC" w:rsidRPr="0083635C" w:rsidRDefault="00E52048" w:rsidP="0083635C">
            <w:pPr>
              <w:jc w:val="center"/>
              <w:rPr>
                <w:rFonts w:ascii="Times New Roman" w:hAnsi="Times New Roman" w:cs="Times New Roman"/>
                <w:bCs/>
                <w:sz w:val="24"/>
              </w:rPr>
            </w:pPr>
            <w:r>
              <w:rPr>
                <w:rFonts w:ascii="Times New Roman" w:hAnsi="Times New Roman" w:cs="Times New Roman"/>
                <w:sz w:val="24"/>
              </w:rPr>
              <w:t>32</w:t>
            </w:r>
            <w:r w:rsidR="009219CC" w:rsidRPr="0083635C">
              <w:rPr>
                <w:rFonts w:ascii="Times New Roman" w:hAnsi="Times New Roman" w:cs="Times New Roman"/>
                <w:sz w:val="24"/>
              </w:rPr>
              <w:t>-</w:t>
            </w:r>
            <w:r w:rsidR="00E60123" w:rsidRPr="0083635C">
              <w:rPr>
                <w:rFonts w:ascii="Times New Roman" w:hAnsi="Times New Roman" w:cs="Times New Roman"/>
                <w:sz w:val="24"/>
              </w:rPr>
              <w:t>48</w:t>
            </w:r>
          </w:p>
        </w:tc>
        <w:tc>
          <w:tcPr>
            <w:tcW w:w="2102" w:type="dxa"/>
            <w:shd w:val="clear" w:color="auto" w:fill="auto"/>
          </w:tcPr>
          <w:p w14:paraId="218A6D6F" w14:textId="7A3CD37E" w:rsidR="009219CC" w:rsidRPr="0083635C" w:rsidRDefault="00E52048" w:rsidP="0083635C">
            <w:pPr>
              <w:jc w:val="center"/>
              <w:rPr>
                <w:rFonts w:ascii="Times New Roman" w:hAnsi="Times New Roman" w:cs="Times New Roman"/>
                <w:bCs/>
                <w:sz w:val="24"/>
              </w:rPr>
            </w:pPr>
            <w:r>
              <w:rPr>
                <w:rFonts w:ascii="Times New Roman" w:hAnsi="Times New Roman" w:cs="Times New Roman"/>
                <w:sz w:val="24"/>
              </w:rPr>
              <w:t>14</w:t>
            </w:r>
            <w:r w:rsidR="009219CC" w:rsidRPr="0083635C">
              <w:rPr>
                <w:rFonts w:ascii="Times New Roman" w:hAnsi="Times New Roman" w:cs="Times New Roman"/>
                <w:sz w:val="24"/>
              </w:rPr>
              <w:t>-</w:t>
            </w:r>
            <w:r w:rsidR="00E60123" w:rsidRPr="0083635C">
              <w:rPr>
                <w:rFonts w:ascii="Times New Roman" w:hAnsi="Times New Roman" w:cs="Times New Roman"/>
                <w:sz w:val="24"/>
              </w:rPr>
              <w:t>14</w:t>
            </w:r>
          </w:p>
        </w:tc>
        <w:tc>
          <w:tcPr>
            <w:tcW w:w="1777" w:type="dxa"/>
            <w:shd w:val="clear" w:color="auto" w:fill="auto"/>
            <w:vAlign w:val="center"/>
          </w:tcPr>
          <w:p w14:paraId="5694FE02" w14:textId="77777777" w:rsidR="009219CC" w:rsidRPr="0083635C" w:rsidRDefault="009219CC" w:rsidP="0083635C">
            <w:pPr>
              <w:jc w:val="center"/>
              <w:rPr>
                <w:rFonts w:ascii="Times New Roman" w:hAnsi="Times New Roman" w:cs="Times New Roman"/>
                <w:sz w:val="24"/>
              </w:rPr>
            </w:pPr>
            <w:r w:rsidRPr="0083635C">
              <w:rPr>
                <w:rFonts w:ascii="Times New Roman" w:hAnsi="Times New Roman" w:cs="Times New Roman"/>
                <w:sz w:val="24"/>
              </w:rPr>
              <w:t>2</w:t>
            </w:r>
          </w:p>
        </w:tc>
      </w:tr>
      <w:tr w:rsidR="009219CC" w:rsidRPr="0083635C" w14:paraId="0756DA45" w14:textId="77777777" w:rsidTr="0083635C">
        <w:trPr>
          <w:jc w:val="center"/>
        </w:trPr>
        <w:tc>
          <w:tcPr>
            <w:tcW w:w="1380" w:type="dxa"/>
            <w:shd w:val="clear" w:color="auto" w:fill="auto"/>
          </w:tcPr>
          <w:p w14:paraId="62DA5CA2" w14:textId="77777777" w:rsidR="009219CC" w:rsidRPr="0083635C" w:rsidRDefault="009219CC" w:rsidP="0083635C">
            <w:pPr>
              <w:rPr>
                <w:rFonts w:ascii="Times New Roman" w:hAnsi="Times New Roman" w:cs="Times New Roman"/>
                <w:color w:val="000000"/>
                <w:sz w:val="24"/>
              </w:rPr>
            </w:pPr>
            <w:r w:rsidRPr="0083635C">
              <w:rPr>
                <w:rFonts w:ascii="Times New Roman" w:hAnsi="Times New Roman" w:cs="Times New Roman"/>
                <w:sz w:val="24"/>
              </w:rPr>
              <w:t>ОП.06</w:t>
            </w:r>
          </w:p>
        </w:tc>
        <w:tc>
          <w:tcPr>
            <w:tcW w:w="7546" w:type="dxa"/>
            <w:shd w:val="clear" w:color="auto" w:fill="auto"/>
          </w:tcPr>
          <w:p w14:paraId="6E20A6C3" w14:textId="77777777" w:rsidR="009219CC" w:rsidRPr="0083635C" w:rsidRDefault="009219CC" w:rsidP="0083635C">
            <w:pPr>
              <w:rPr>
                <w:rFonts w:ascii="Times New Roman" w:hAnsi="Times New Roman" w:cs="Times New Roman"/>
                <w:bCs/>
                <w:sz w:val="24"/>
              </w:rPr>
            </w:pPr>
            <w:r w:rsidRPr="0083635C">
              <w:rPr>
                <w:rFonts w:ascii="Times New Roman" w:hAnsi="Times New Roman" w:cs="Times New Roman"/>
                <w:sz w:val="24"/>
              </w:rPr>
              <w:t>Правовые основы профессиональной деятельности</w:t>
            </w:r>
          </w:p>
        </w:tc>
        <w:tc>
          <w:tcPr>
            <w:tcW w:w="2125" w:type="dxa"/>
            <w:shd w:val="clear" w:color="auto" w:fill="auto"/>
          </w:tcPr>
          <w:p w14:paraId="75AA86F7" w14:textId="10958CC9" w:rsidR="009219CC" w:rsidRPr="0083635C" w:rsidRDefault="00E52048" w:rsidP="0083635C">
            <w:pPr>
              <w:jc w:val="center"/>
              <w:rPr>
                <w:rFonts w:ascii="Times New Roman" w:hAnsi="Times New Roman" w:cs="Times New Roman"/>
                <w:bCs/>
                <w:sz w:val="24"/>
              </w:rPr>
            </w:pPr>
            <w:r>
              <w:rPr>
                <w:rFonts w:ascii="Times New Roman" w:hAnsi="Times New Roman" w:cs="Times New Roman"/>
                <w:sz w:val="24"/>
              </w:rPr>
              <w:t>32</w:t>
            </w:r>
            <w:r w:rsidR="009219CC" w:rsidRPr="0083635C">
              <w:rPr>
                <w:rFonts w:ascii="Times New Roman" w:hAnsi="Times New Roman" w:cs="Times New Roman"/>
                <w:sz w:val="24"/>
              </w:rPr>
              <w:t>-</w:t>
            </w:r>
            <w:r w:rsidR="00E60123" w:rsidRPr="0083635C">
              <w:rPr>
                <w:rFonts w:ascii="Times New Roman" w:hAnsi="Times New Roman" w:cs="Times New Roman"/>
                <w:sz w:val="24"/>
              </w:rPr>
              <w:t>40</w:t>
            </w:r>
          </w:p>
        </w:tc>
        <w:tc>
          <w:tcPr>
            <w:tcW w:w="2102" w:type="dxa"/>
            <w:shd w:val="clear" w:color="auto" w:fill="auto"/>
          </w:tcPr>
          <w:p w14:paraId="2A08A2F3" w14:textId="6B81C84C" w:rsidR="009219CC" w:rsidRPr="0083635C" w:rsidRDefault="00E52048" w:rsidP="0083635C">
            <w:pPr>
              <w:jc w:val="center"/>
              <w:rPr>
                <w:rFonts w:ascii="Times New Roman" w:hAnsi="Times New Roman" w:cs="Times New Roman"/>
                <w:bCs/>
                <w:sz w:val="24"/>
              </w:rPr>
            </w:pPr>
            <w:r>
              <w:rPr>
                <w:rFonts w:ascii="Times New Roman" w:hAnsi="Times New Roman" w:cs="Times New Roman"/>
                <w:sz w:val="24"/>
              </w:rPr>
              <w:t>20</w:t>
            </w:r>
            <w:r w:rsidR="009219CC" w:rsidRPr="0083635C">
              <w:rPr>
                <w:rFonts w:ascii="Times New Roman" w:hAnsi="Times New Roman" w:cs="Times New Roman"/>
                <w:sz w:val="24"/>
              </w:rPr>
              <w:t>-</w:t>
            </w:r>
            <w:r w:rsidR="00E60123" w:rsidRPr="0083635C">
              <w:rPr>
                <w:rFonts w:ascii="Times New Roman" w:hAnsi="Times New Roman" w:cs="Times New Roman"/>
                <w:sz w:val="24"/>
              </w:rPr>
              <w:t>24</w:t>
            </w:r>
          </w:p>
        </w:tc>
        <w:tc>
          <w:tcPr>
            <w:tcW w:w="1777" w:type="dxa"/>
            <w:shd w:val="clear" w:color="auto" w:fill="auto"/>
            <w:vAlign w:val="center"/>
          </w:tcPr>
          <w:p w14:paraId="28600970" w14:textId="77777777" w:rsidR="009219CC" w:rsidRPr="0083635C" w:rsidRDefault="009219CC" w:rsidP="0083635C">
            <w:pPr>
              <w:jc w:val="center"/>
              <w:rPr>
                <w:rFonts w:ascii="Times New Roman" w:hAnsi="Times New Roman" w:cs="Times New Roman"/>
                <w:sz w:val="24"/>
              </w:rPr>
            </w:pPr>
            <w:r w:rsidRPr="0083635C">
              <w:rPr>
                <w:rFonts w:ascii="Times New Roman" w:hAnsi="Times New Roman" w:cs="Times New Roman"/>
                <w:sz w:val="24"/>
              </w:rPr>
              <w:t>1</w:t>
            </w:r>
          </w:p>
        </w:tc>
      </w:tr>
      <w:tr w:rsidR="009219CC" w:rsidRPr="0083635C" w14:paraId="43377917" w14:textId="77777777" w:rsidTr="0083635C">
        <w:trPr>
          <w:jc w:val="center"/>
        </w:trPr>
        <w:tc>
          <w:tcPr>
            <w:tcW w:w="1380" w:type="dxa"/>
            <w:shd w:val="clear" w:color="auto" w:fill="auto"/>
          </w:tcPr>
          <w:p w14:paraId="2A002E9B" w14:textId="77777777" w:rsidR="009219CC" w:rsidRPr="0083635C" w:rsidRDefault="009219CC" w:rsidP="0083635C">
            <w:pPr>
              <w:rPr>
                <w:rFonts w:ascii="Times New Roman" w:hAnsi="Times New Roman" w:cs="Times New Roman"/>
                <w:sz w:val="24"/>
              </w:rPr>
            </w:pPr>
            <w:r w:rsidRPr="0083635C">
              <w:rPr>
                <w:rFonts w:ascii="Times New Roman" w:hAnsi="Times New Roman" w:cs="Times New Roman"/>
                <w:sz w:val="24"/>
              </w:rPr>
              <w:t>ОП.07</w:t>
            </w:r>
          </w:p>
        </w:tc>
        <w:tc>
          <w:tcPr>
            <w:tcW w:w="7546" w:type="dxa"/>
            <w:shd w:val="clear" w:color="auto" w:fill="auto"/>
          </w:tcPr>
          <w:p w14:paraId="6408CA38" w14:textId="77777777" w:rsidR="009219CC" w:rsidRPr="0083635C" w:rsidRDefault="009219CC" w:rsidP="0083635C">
            <w:pPr>
              <w:rPr>
                <w:rFonts w:ascii="Times New Roman" w:hAnsi="Times New Roman" w:cs="Times New Roman"/>
                <w:sz w:val="24"/>
              </w:rPr>
            </w:pPr>
            <w:r w:rsidRPr="0083635C">
              <w:rPr>
                <w:rFonts w:ascii="Times New Roman" w:hAnsi="Times New Roman" w:cs="Times New Roman"/>
                <w:sz w:val="24"/>
              </w:rPr>
              <w:t>Охрана труда</w:t>
            </w:r>
          </w:p>
        </w:tc>
        <w:tc>
          <w:tcPr>
            <w:tcW w:w="2125" w:type="dxa"/>
            <w:shd w:val="clear" w:color="auto" w:fill="auto"/>
          </w:tcPr>
          <w:p w14:paraId="4042C559" w14:textId="06B8D3DA" w:rsidR="009219CC" w:rsidRPr="0083635C" w:rsidRDefault="00E52048" w:rsidP="0083635C">
            <w:pPr>
              <w:jc w:val="center"/>
              <w:rPr>
                <w:rFonts w:ascii="Times New Roman" w:hAnsi="Times New Roman" w:cs="Times New Roman"/>
                <w:sz w:val="24"/>
              </w:rPr>
            </w:pPr>
            <w:r>
              <w:rPr>
                <w:rFonts w:ascii="Times New Roman" w:hAnsi="Times New Roman" w:cs="Times New Roman"/>
                <w:sz w:val="24"/>
              </w:rPr>
              <w:t>32</w:t>
            </w:r>
            <w:r w:rsidR="009219CC" w:rsidRPr="0083635C">
              <w:rPr>
                <w:rFonts w:ascii="Times New Roman" w:hAnsi="Times New Roman" w:cs="Times New Roman"/>
                <w:sz w:val="24"/>
              </w:rPr>
              <w:t>-</w:t>
            </w:r>
            <w:r w:rsidR="00E60123" w:rsidRPr="0083635C">
              <w:rPr>
                <w:rFonts w:ascii="Times New Roman" w:hAnsi="Times New Roman" w:cs="Times New Roman"/>
                <w:sz w:val="24"/>
              </w:rPr>
              <w:t>32</w:t>
            </w:r>
          </w:p>
        </w:tc>
        <w:tc>
          <w:tcPr>
            <w:tcW w:w="2102" w:type="dxa"/>
            <w:shd w:val="clear" w:color="auto" w:fill="auto"/>
          </w:tcPr>
          <w:p w14:paraId="5C99BC99" w14:textId="121EE93E" w:rsidR="009219CC" w:rsidRPr="0083635C" w:rsidRDefault="00E52048" w:rsidP="0083635C">
            <w:pPr>
              <w:jc w:val="center"/>
              <w:rPr>
                <w:rFonts w:ascii="Times New Roman" w:hAnsi="Times New Roman" w:cs="Times New Roman"/>
                <w:sz w:val="24"/>
              </w:rPr>
            </w:pPr>
            <w:r>
              <w:rPr>
                <w:rFonts w:ascii="Times New Roman" w:hAnsi="Times New Roman" w:cs="Times New Roman"/>
                <w:sz w:val="24"/>
              </w:rPr>
              <w:t>16</w:t>
            </w:r>
            <w:r w:rsidR="009219CC" w:rsidRPr="0083635C">
              <w:rPr>
                <w:rFonts w:ascii="Times New Roman" w:hAnsi="Times New Roman" w:cs="Times New Roman"/>
                <w:sz w:val="24"/>
              </w:rPr>
              <w:t>-</w:t>
            </w:r>
            <w:r w:rsidR="00E60123" w:rsidRPr="0083635C">
              <w:rPr>
                <w:rFonts w:ascii="Times New Roman" w:hAnsi="Times New Roman" w:cs="Times New Roman"/>
                <w:sz w:val="24"/>
              </w:rPr>
              <w:t>16</w:t>
            </w:r>
          </w:p>
        </w:tc>
        <w:tc>
          <w:tcPr>
            <w:tcW w:w="1777" w:type="dxa"/>
            <w:shd w:val="clear" w:color="auto" w:fill="auto"/>
            <w:vAlign w:val="center"/>
          </w:tcPr>
          <w:p w14:paraId="10E52E8C" w14:textId="77777777" w:rsidR="009219CC" w:rsidRPr="0083635C" w:rsidRDefault="009219CC" w:rsidP="0083635C">
            <w:pPr>
              <w:jc w:val="center"/>
              <w:rPr>
                <w:rFonts w:ascii="Times New Roman" w:hAnsi="Times New Roman" w:cs="Times New Roman"/>
                <w:sz w:val="24"/>
              </w:rPr>
            </w:pPr>
            <w:r w:rsidRPr="0083635C">
              <w:rPr>
                <w:rFonts w:ascii="Times New Roman" w:hAnsi="Times New Roman" w:cs="Times New Roman"/>
                <w:sz w:val="24"/>
              </w:rPr>
              <w:t>2</w:t>
            </w:r>
          </w:p>
        </w:tc>
      </w:tr>
      <w:tr w:rsidR="009219CC" w:rsidRPr="0083635C" w14:paraId="13E39F6E" w14:textId="77777777" w:rsidTr="0083635C">
        <w:trPr>
          <w:trHeight w:val="227"/>
          <w:jc w:val="center"/>
        </w:trPr>
        <w:tc>
          <w:tcPr>
            <w:tcW w:w="1380" w:type="dxa"/>
            <w:shd w:val="clear" w:color="auto" w:fill="auto"/>
            <w:vAlign w:val="center"/>
          </w:tcPr>
          <w:p w14:paraId="422D4517" w14:textId="0A64B365" w:rsidR="009219CC" w:rsidRPr="0083635C" w:rsidRDefault="00DB69AF" w:rsidP="0083635C">
            <w:pPr>
              <w:rPr>
                <w:rFonts w:ascii="Times New Roman" w:hAnsi="Times New Roman" w:cs="Times New Roman"/>
                <w:b/>
                <w:bCs/>
                <w:sz w:val="24"/>
              </w:rPr>
            </w:pPr>
            <w:r w:rsidRPr="0083635C">
              <w:rPr>
                <w:rFonts w:ascii="Times New Roman" w:hAnsi="Times New Roman" w:cs="Times New Roman"/>
                <w:b/>
                <w:bCs/>
                <w:sz w:val="24"/>
              </w:rPr>
              <w:t>П.00</w:t>
            </w:r>
          </w:p>
        </w:tc>
        <w:tc>
          <w:tcPr>
            <w:tcW w:w="7546" w:type="dxa"/>
            <w:shd w:val="clear" w:color="auto" w:fill="auto"/>
            <w:vAlign w:val="center"/>
          </w:tcPr>
          <w:p w14:paraId="5DC0661C" w14:textId="77777777" w:rsidR="009219CC" w:rsidRPr="0083635C" w:rsidRDefault="009219CC" w:rsidP="0083635C">
            <w:pPr>
              <w:rPr>
                <w:rFonts w:ascii="Times New Roman" w:hAnsi="Times New Roman" w:cs="Times New Roman"/>
                <w:b/>
                <w:sz w:val="24"/>
              </w:rPr>
            </w:pPr>
            <w:r w:rsidRPr="0083635C">
              <w:rPr>
                <w:rFonts w:ascii="Times New Roman" w:hAnsi="Times New Roman" w:cs="Times New Roman"/>
                <w:b/>
                <w:sz w:val="24"/>
              </w:rPr>
              <w:t>Профессиональный цикл</w:t>
            </w:r>
          </w:p>
        </w:tc>
        <w:tc>
          <w:tcPr>
            <w:tcW w:w="2125" w:type="dxa"/>
            <w:shd w:val="clear" w:color="auto" w:fill="auto"/>
          </w:tcPr>
          <w:p w14:paraId="391A2972" w14:textId="19202964" w:rsidR="009219CC" w:rsidRPr="0083635C" w:rsidRDefault="00B15F99" w:rsidP="0083635C">
            <w:pPr>
              <w:jc w:val="center"/>
              <w:rPr>
                <w:rFonts w:ascii="Times New Roman" w:hAnsi="Times New Roman" w:cs="Times New Roman"/>
                <w:b/>
                <w:bCs/>
                <w:sz w:val="24"/>
              </w:rPr>
            </w:pPr>
            <w:r>
              <w:rPr>
                <w:rFonts w:ascii="Times New Roman" w:hAnsi="Times New Roman" w:cs="Times New Roman"/>
                <w:b/>
                <w:bCs/>
                <w:sz w:val="24"/>
              </w:rPr>
              <w:t>1244</w:t>
            </w:r>
            <w:r w:rsidR="009219CC" w:rsidRPr="0083635C">
              <w:rPr>
                <w:rFonts w:ascii="Times New Roman" w:hAnsi="Times New Roman" w:cs="Times New Roman"/>
                <w:b/>
                <w:bCs/>
                <w:sz w:val="24"/>
              </w:rPr>
              <w:t>-</w:t>
            </w:r>
            <w:r w:rsidR="00DB69AF" w:rsidRPr="0083635C">
              <w:rPr>
                <w:rFonts w:ascii="Times New Roman" w:hAnsi="Times New Roman" w:cs="Times New Roman"/>
                <w:b/>
                <w:bCs/>
                <w:sz w:val="24"/>
              </w:rPr>
              <w:t>1750</w:t>
            </w:r>
          </w:p>
        </w:tc>
        <w:tc>
          <w:tcPr>
            <w:tcW w:w="2102" w:type="dxa"/>
            <w:shd w:val="clear" w:color="auto" w:fill="auto"/>
          </w:tcPr>
          <w:p w14:paraId="3BB4DC1F" w14:textId="1F2796D8" w:rsidR="009219CC" w:rsidRPr="0083635C" w:rsidRDefault="00B15F99" w:rsidP="0083635C">
            <w:pPr>
              <w:jc w:val="center"/>
              <w:rPr>
                <w:rFonts w:ascii="Times New Roman" w:hAnsi="Times New Roman" w:cs="Times New Roman"/>
                <w:b/>
                <w:bCs/>
                <w:sz w:val="24"/>
              </w:rPr>
            </w:pPr>
            <w:r>
              <w:rPr>
                <w:rFonts w:ascii="Times New Roman" w:hAnsi="Times New Roman" w:cs="Times New Roman"/>
                <w:b/>
                <w:bCs/>
                <w:sz w:val="24"/>
              </w:rPr>
              <w:t>1244</w:t>
            </w:r>
            <w:r w:rsidR="009219CC" w:rsidRPr="0083635C">
              <w:rPr>
                <w:rFonts w:ascii="Times New Roman" w:hAnsi="Times New Roman" w:cs="Times New Roman"/>
                <w:b/>
                <w:bCs/>
                <w:sz w:val="24"/>
              </w:rPr>
              <w:t>-</w:t>
            </w:r>
            <w:r w:rsidR="00DB69AF" w:rsidRPr="0083635C">
              <w:rPr>
                <w:rFonts w:ascii="Times New Roman" w:hAnsi="Times New Roman" w:cs="Times New Roman"/>
                <w:b/>
                <w:bCs/>
                <w:sz w:val="24"/>
              </w:rPr>
              <w:t>1750</w:t>
            </w:r>
          </w:p>
        </w:tc>
        <w:tc>
          <w:tcPr>
            <w:tcW w:w="1777" w:type="dxa"/>
            <w:shd w:val="clear" w:color="auto" w:fill="auto"/>
            <w:vAlign w:val="center"/>
          </w:tcPr>
          <w:p w14:paraId="246D65B5" w14:textId="77777777" w:rsidR="009219CC" w:rsidRPr="0083635C" w:rsidRDefault="009219CC" w:rsidP="0083635C">
            <w:pPr>
              <w:jc w:val="center"/>
              <w:rPr>
                <w:rFonts w:ascii="Times New Roman" w:hAnsi="Times New Roman" w:cs="Times New Roman"/>
                <w:sz w:val="24"/>
              </w:rPr>
            </w:pPr>
          </w:p>
        </w:tc>
      </w:tr>
      <w:tr w:rsidR="0083635C" w:rsidRPr="0083635C" w14:paraId="358E5A27" w14:textId="77777777" w:rsidTr="0083635C">
        <w:trPr>
          <w:jc w:val="center"/>
        </w:trPr>
        <w:tc>
          <w:tcPr>
            <w:tcW w:w="1380" w:type="dxa"/>
            <w:shd w:val="clear" w:color="auto" w:fill="auto"/>
          </w:tcPr>
          <w:p w14:paraId="1E680E2A" w14:textId="6D04C732" w:rsidR="0083635C" w:rsidRPr="0083635C" w:rsidRDefault="0083635C" w:rsidP="0083635C">
            <w:pPr>
              <w:rPr>
                <w:rFonts w:ascii="Times New Roman" w:hAnsi="Times New Roman" w:cs="Times New Roman"/>
                <w:b/>
                <w:bCs/>
                <w:sz w:val="24"/>
              </w:rPr>
            </w:pPr>
            <w:r w:rsidRPr="0083635C">
              <w:rPr>
                <w:rFonts w:ascii="Times New Roman" w:hAnsi="Times New Roman" w:cs="Times New Roman"/>
                <w:b/>
                <w:bCs/>
                <w:sz w:val="24"/>
              </w:rPr>
              <w:t>ПМ</w:t>
            </w:r>
            <w:r>
              <w:rPr>
                <w:rFonts w:ascii="Times New Roman" w:hAnsi="Times New Roman" w:cs="Times New Roman"/>
                <w:b/>
                <w:bCs/>
                <w:sz w:val="24"/>
              </w:rPr>
              <w:t>.</w:t>
            </w:r>
            <w:r w:rsidRPr="0083635C">
              <w:rPr>
                <w:rFonts w:ascii="Times New Roman" w:hAnsi="Times New Roman" w:cs="Times New Roman"/>
                <w:b/>
                <w:bCs/>
                <w:sz w:val="24"/>
              </w:rPr>
              <w:t>01</w:t>
            </w:r>
          </w:p>
        </w:tc>
        <w:tc>
          <w:tcPr>
            <w:tcW w:w="7546" w:type="dxa"/>
            <w:shd w:val="clear" w:color="auto" w:fill="auto"/>
          </w:tcPr>
          <w:p w14:paraId="18F41483" w14:textId="77777777" w:rsidR="0083635C" w:rsidRPr="0083635C" w:rsidRDefault="0083635C" w:rsidP="0083635C">
            <w:pPr>
              <w:rPr>
                <w:rFonts w:ascii="Times New Roman" w:hAnsi="Times New Roman" w:cs="Times New Roman"/>
                <w:b/>
                <w:bCs/>
                <w:sz w:val="24"/>
              </w:rPr>
            </w:pPr>
            <w:r w:rsidRPr="0083635C">
              <w:rPr>
                <w:rFonts w:ascii="Times New Roman" w:hAnsi="Times New Roman" w:cs="Times New Roman"/>
                <w:b/>
                <w:bCs/>
                <w:sz w:val="24"/>
              </w:rPr>
              <w:t>Проведение работ по регистрации наземных и скважинных геофизических данных</w:t>
            </w:r>
          </w:p>
        </w:tc>
        <w:tc>
          <w:tcPr>
            <w:tcW w:w="2125" w:type="dxa"/>
            <w:tcBorders>
              <w:top w:val="single" w:sz="4" w:space="0" w:color="000000"/>
              <w:left w:val="single" w:sz="4" w:space="0" w:color="000000"/>
              <w:bottom w:val="single" w:sz="4" w:space="0" w:color="000000"/>
            </w:tcBorders>
            <w:shd w:val="clear" w:color="auto" w:fill="auto"/>
            <w:vAlign w:val="center"/>
          </w:tcPr>
          <w:p w14:paraId="66C3A25B" w14:textId="55FCC3BA" w:rsidR="0083635C" w:rsidRPr="0083635C" w:rsidRDefault="00B15F99" w:rsidP="0083635C">
            <w:pPr>
              <w:jc w:val="center"/>
              <w:rPr>
                <w:rFonts w:ascii="Times New Roman" w:hAnsi="Times New Roman" w:cs="Times New Roman"/>
                <w:b/>
                <w:bCs/>
                <w:sz w:val="24"/>
              </w:rPr>
            </w:pPr>
            <w:r>
              <w:rPr>
                <w:rFonts w:ascii="Times New Roman" w:hAnsi="Times New Roman" w:cs="Times New Roman"/>
                <w:b/>
                <w:bCs/>
                <w:sz w:val="24"/>
              </w:rPr>
              <w:t>648</w:t>
            </w:r>
            <w:r w:rsidR="00BC0DEF">
              <w:rPr>
                <w:rFonts w:ascii="Times New Roman" w:hAnsi="Times New Roman" w:cs="Times New Roman"/>
                <w:b/>
                <w:bCs/>
                <w:sz w:val="24"/>
              </w:rPr>
              <w:t>-</w:t>
            </w:r>
            <w:r w:rsidR="0083635C" w:rsidRPr="0083635C">
              <w:rPr>
                <w:rFonts w:ascii="Times New Roman" w:hAnsi="Times New Roman" w:cs="Times New Roman"/>
                <w:b/>
                <w:bCs/>
                <w:sz w:val="24"/>
              </w:rPr>
              <w:t>828</w:t>
            </w:r>
          </w:p>
        </w:tc>
        <w:tc>
          <w:tcPr>
            <w:tcW w:w="2102" w:type="dxa"/>
            <w:tcBorders>
              <w:top w:val="single" w:sz="4" w:space="0" w:color="000000"/>
              <w:left w:val="single" w:sz="4" w:space="0" w:color="000000"/>
              <w:bottom w:val="single" w:sz="4" w:space="0" w:color="000000"/>
            </w:tcBorders>
            <w:shd w:val="clear" w:color="auto" w:fill="auto"/>
            <w:vAlign w:val="center"/>
          </w:tcPr>
          <w:p w14:paraId="7A3862CF" w14:textId="28EAB81C" w:rsidR="0083635C" w:rsidRPr="0083635C" w:rsidRDefault="00BC0DEF" w:rsidP="0083635C">
            <w:pPr>
              <w:jc w:val="center"/>
              <w:rPr>
                <w:rFonts w:ascii="Times New Roman" w:hAnsi="Times New Roman" w:cs="Times New Roman"/>
                <w:b/>
                <w:bCs/>
                <w:sz w:val="24"/>
              </w:rPr>
            </w:pPr>
            <w:r>
              <w:rPr>
                <w:rFonts w:ascii="Times New Roman" w:hAnsi="Times New Roman" w:cs="Times New Roman"/>
                <w:b/>
                <w:bCs/>
                <w:sz w:val="24"/>
              </w:rPr>
              <w:t>648-</w:t>
            </w:r>
            <w:r w:rsidR="0083635C" w:rsidRPr="0083635C">
              <w:rPr>
                <w:rFonts w:ascii="Times New Roman" w:hAnsi="Times New Roman" w:cs="Times New Roman"/>
                <w:b/>
                <w:bCs/>
                <w:sz w:val="24"/>
              </w:rPr>
              <w:t>828</w:t>
            </w:r>
          </w:p>
        </w:tc>
        <w:tc>
          <w:tcPr>
            <w:tcW w:w="1777" w:type="dxa"/>
            <w:shd w:val="clear" w:color="auto" w:fill="auto"/>
            <w:vAlign w:val="center"/>
          </w:tcPr>
          <w:p w14:paraId="603392A9" w14:textId="77777777" w:rsidR="0083635C" w:rsidRPr="0083635C" w:rsidRDefault="0083635C" w:rsidP="0083635C">
            <w:pPr>
              <w:jc w:val="center"/>
              <w:rPr>
                <w:rFonts w:ascii="Times New Roman" w:hAnsi="Times New Roman" w:cs="Times New Roman"/>
                <w:b/>
                <w:bCs/>
                <w:sz w:val="24"/>
              </w:rPr>
            </w:pPr>
            <w:r w:rsidRPr="0083635C">
              <w:rPr>
                <w:rFonts w:ascii="Times New Roman" w:hAnsi="Times New Roman" w:cs="Times New Roman"/>
                <w:b/>
                <w:bCs/>
                <w:sz w:val="24"/>
              </w:rPr>
              <w:t>1, 2,3*</w:t>
            </w:r>
          </w:p>
        </w:tc>
      </w:tr>
      <w:tr w:rsidR="0083635C" w:rsidRPr="0083635C" w14:paraId="5825A849" w14:textId="77777777" w:rsidTr="0083635C">
        <w:trPr>
          <w:jc w:val="center"/>
        </w:trPr>
        <w:tc>
          <w:tcPr>
            <w:tcW w:w="1380" w:type="dxa"/>
            <w:shd w:val="clear" w:color="auto" w:fill="auto"/>
            <w:vAlign w:val="center"/>
          </w:tcPr>
          <w:p w14:paraId="7FE18048" w14:textId="00CD80AD" w:rsidR="0083635C" w:rsidRPr="0083635C" w:rsidRDefault="0083635C" w:rsidP="0083635C">
            <w:pPr>
              <w:rPr>
                <w:rFonts w:ascii="Times New Roman" w:hAnsi="Times New Roman" w:cs="Times New Roman"/>
                <w:sz w:val="24"/>
              </w:rPr>
            </w:pPr>
            <w:r w:rsidRPr="0083635C">
              <w:rPr>
                <w:rFonts w:ascii="Times New Roman" w:hAnsi="Times New Roman" w:cs="Times New Roman"/>
                <w:bCs/>
                <w:sz w:val="24"/>
                <w:szCs w:val="24"/>
              </w:rPr>
              <w:t>МДК.01.01</w:t>
            </w:r>
          </w:p>
        </w:tc>
        <w:tc>
          <w:tcPr>
            <w:tcW w:w="7546" w:type="dxa"/>
            <w:shd w:val="clear" w:color="auto" w:fill="auto"/>
            <w:vAlign w:val="center"/>
          </w:tcPr>
          <w:p w14:paraId="09033755" w14:textId="09F6059F" w:rsidR="0083635C" w:rsidRPr="0083635C" w:rsidRDefault="0083635C" w:rsidP="0083635C">
            <w:pPr>
              <w:rPr>
                <w:rFonts w:ascii="Times New Roman" w:hAnsi="Times New Roman" w:cs="Times New Roman"/>
                <w:sz w:val="24"/>
              </w:rPr>
            </w:pPr>
            <w:r w:rsidRPr="0083635C">
              <w:rPr>
                <w:rFonts w:ascii="Times New Roman" w:hAnsi="Times New Roman" w:cs="Times New Roman"/>
                <w:sz w:val="24"/>
              </w:rPr>
              <w:t>Аппаратура геофизических методов поисков и разведки месторождений полезных ископаемых</w:t>
            </w:r>
          </w:p>
        </w:tc>
        <w:tc>
          <w:tcPr>
            <w:tcW w:w="2125" w:type="dxa"/>
            <w:tcBorders>
              <w:top w:val="single" w:sz="4" w:space="0" w:color="000000"/>
              <w:left w:val="single" w:sz="4" w:space="0" w:color="000000"/>
              <w:bottom w:val="single" w:sz="4" w:space="0" w:color="000000"/>
            </w:tcBorders>
            <w:shd w:val="clear" w:color="auto" w:fill="auto"/>
            <w:vAlign w:val="center"/>
          </w:tcPr>
          <w:p w14:paraId="5B6E5E04" w14:textId="0B067B8E" w:rsidR="0083635C" w:rsidRPr="0083635C" w:rsidRDefault="00BC0DEF" w:rsidP="0083635C">
            <w:pPr>
              <w:jc w:val="center"/>
              <w:rPr>
                <w:rFonts w:ascii="Times New Roman" w:hAnsi="Times New Roman" w:cs="Times New Roman"/>
                <w:sz w:val="24"/>
              </w:rPr>
            </w:pPr>
            <w:r>
              <w:rPr>
                <w:rFonts w:ascii="Times New Roman" w:hAnsi="Times New Roman" w:cs="Times New Roman"/>
                <w:sz w:val="24"/>
              </w:rPr>
              <w:t>108-</w:t>
            </w:r>
            <w:r w:rsidR="0083635C" w:rsidRPr="0083635C">
              <w:rPr>
                <w:rFonts w:ascii="Times New Roman" w:hAnsi="Times New Roman" w:cs="Times New Roman"/>
                <w:sz w:val="24"/>
              </w:rPr>
              <w:t>288</w:t>
            </w:r>
          </w:p>
        </w:tc>
        <w:tc>
          <w:tcPr>
            <w:tcW w:w="2102" w:type="dxa"/>
            <w:tcBorders>
              <w:top w:val="single" w:sz="4" w:space="0" w:color="000000"/>
              <w:left w:val="single" w:sz="4" w:space="0" w:color="000000"/>
              <w:bottom w:val="single" w:sz="4" w:space="0" w:color="000000"/>
            </w:tcBorders>
            <w:shd w:val="clear" w:color="auto" w:fill="auto"/>
            <w:vAlign w:val="center"/>
          </w:tcPr>
          <w:p w14:paraId="3419AAC0" w14:textId="183B2C17" w:rsidR="0083635C" w:rsidRPr="0083635C" w:rsidRDefault="00BC0DEF" w:rsidP="0083635C">
            <w:pPr>
              <w:jc w:val="center"/>
              <w:rPr>
                <w:rFonts w:ascii="Times New Roman" w:hAnsi="Times New Roman" w:cs="Times New Roman"/>
                <w:sz w:val="24"/>
              </w:rPr>
            </w:pPr>
            <w:r>
              <w:rPr>
                <w:rFonts w:ascii="Times New Roman" w:hAnsi="Times New Roman" w:cs="Times New Roman"/>
                <w:sz w:val="24"/>
              </w:rPr>
              <w:t>108-</w:t>
            </w:r>
            <w:r w:rsidRPr="0083635C">
              <w:rPr>
                <w:rFonts w:ascii="Times New Roman" w:hAnsi="Times New Roman" w:cs="Times New Roman"/>
                <w:sz w:val="24"/>
              </w:rPr>
              <w:t>288</w:t>
            </w:r>
          </w:p>
        </w:tc>
        <w:tc>
          <w:tcPr>
            <w:tcW w:w="1777" w:type="dxa"/>
            <w:shd w:val="clear" w:color="auto" w:fill="auto"/>
            <w:vAlign w:val="center"/>
          </w:tcPr>
          <w:p w14:paraId="57B865C9" w14:textId="77777777" w:rsidR="0083635C" w:rsidRPr="0083635C" w:rsidRDefault="0083635C" w:rsidP="0083635C">
            <w:pPr>
              <w:jc w:val="center"/>
              <w:rPr>
                <w:rFonts w:ascii="Times New Roman" w:hAnsi="Times New Roman" w:cs="Times New Roman"/>
                <w:bCs/>
                <w:sz w:val="24"/>
              </w:rPr>
            </w:pPr>
          </w:p>
        </w:tc>
      </w:tr>
      <w:tr w:rsidR="0083635C" w:rsidRPr="0083635C" w14:paraId="1AD4223D" w14:textId="77777777" w:rsidTr="0083635C">
        <w:trPr>
          <w:jc w:val="center"/>
        </w:trPr>
        <w:tc>
          <w:tcPr>
            <w:tcW w:w="1380" w:type="dxa"/>
            <w:shd w:val="clear" w:color="auto" w:fill="auto"/>
            <w:vAlign w:val="center"/>
          </w:tcPr>
          <w:p w14:paraId="3F083484" w14:textId="09EF2208" w:rsidR="0083635C" w:rsidRPr="0083635C" w:rsidRDefault="0083635C" w:rsidP="0083635C">
            <w:pPr>
              <w:rPr>
                <w:rFonts w:ascii="Times New Roman" w:hAnsi="Times New Roman" w:cs="Times New Roman"/>
                <w:sz w:val="24"/>
              </w:rPr>
            </w:pPr>
            <w:r w:rsidRPr="0083635C">
              <w:rPr>
                <w:rFonts w:ascii="Times New Roman" w:hAnsi="Times New Roman" w:cs="Times New Roman"/>
                <w:b/>
                <w:sz w:val="24"/>
                <w:szCs w:val="24"/>
              </w:rPr>
              <w:t>УП.01</w:t>
            </w:r>
          </w:p>
        </w:tc>
        <w:tc>
          <w:tcPr>
            <w:tcW w:w="7546" w:type="dxa"/>
            <w:shd w:val="clear" w:color="auto" w:fill="auto"/>
            <w:vAlign w:val="center"/>
          </w:tcPr>
          <w:p w14:paraId="38D38831" w14:textId="35F941BB" w:rsidR="0083635C" w:rsidRPr="0083635C" w:rsidRDefault="0083635C" w:rsidP="0083635C">
            <w:pPr>
              <w:rPr>
                <w:rFonts w:ascii="Times New Roman" w:hAnsi="Times New Roman" w:cs="Times New Roman"/>
                <w:sz w:val="24"/>
              </w:rPr>
            </w:pPr>
            <w:r w:rsidRPr="0083635C">
              <w:rPr>
                <w:rFonts w:ascii="Times New Roman" w:hAnsi="Times New Roman" w:cs="Times New Roman"/>
                <w:sz w:val="24"/>
              </w:rPr>
              <w:t>Учебная практика</w:t>
            </w:r>
          </w:p>
        </w:tc>
        <w:tc>
          <w:tcPr>
            <w:tcW w:w="2125" w:type="dxa"/>
            <w:tcBorders>
              <w:top w:val="single" w:sz="4" w:space="0" w:color="000000"/>
              <w:left w:val="single" w:sz="4" w:space="0" w:color="000000"/>
              <w:bottom w:val="single" w:sz="4" w:space="0" w:color="000000"/>
            </w:tcBorders>
            <w:shd w:val="clear" w:color="auto" w:fill="auto"/>
            <w:vAlign w:val="center"/>
          </w:tcPr>
          <w:p w14:paraId="261C8A48" w14:textId="76596FB3" w:rsidR="0083635C" w:rsidRPr="0083635C" w:rsidRDefault="00394210" w:rsidP="0083635C">
            <w:pPr>
              <w:jc w:val="center"/>
              <w:rPr>
                <w:rFonts w:ascii="Times New Roman" w:hAnsi="Times New Roman" w:cs="Times New Roman"/>
                <w:sz w:val="24"/>
              </w:rPr>
            </w:pPr>
            <w:r>
              <w:rPr>
                <w:rFonts w:ascii="Times New Roman" w:hAnsi="Times New Roman" w:cs="Times New Roman"/>
                <w:sz w:val="24"/>
              </w:rPr>
              <w:t>180-</w:t>
            </w:r>
            <w:r w:rsidR="0083635C" w:rsidRPr="0083635C">
              <w:rPr>
                <w:rFonts w:ascii="Times New Roman" w:hAnsi="Times New Roman" w:cs="Times New Roman"/>
                <w:sz w:val="24"/>
              </w:rPr>
              <w:t>180</w:t>
            </w:r>
          </w:p>
        </w:tc>
        <w:tc>
          <w:tcPr>
            <w:tcW w:w="2102" w:type="dxa"/>
            <w:tcBorders>
              <w:top w:val="single" w:sz="4" w:space="0" w:color="000000"/>
              <w:left w:val="single" w:sz="4" w:space="0" w:color="000000"/>
              <w:bottom w:val="single" w:sz="4" w:space="0" w:color="000000"/>
            </w:tcBorders>
            <w:shd w:val="clear" w:color="auto" w:fill="auto"/>
            <w:vAlign w:val="center"/>
          </w:tcPr>
          <w:p w14:paraId="2FF1B4C3" w14:textId="68EF677B" w:rsidR="0083635C" w:rsidRPr="0083635C" w:rsidRDefault="00394210" w:rsidP="0083635C">
            <w:pPr>
              <w:jc w:val="center"/>
              <w:rPr>
                <w:rFonts w:ascii="Times New Roman" w:hAnsi="Times New Roman" w:cs="Times New Roman"/>
                <w:sz w:val="24"/>
              </w:rPr>
            </w:pPr>
            <w:r>
              <w:rPr>
                <w:rFonts w:ascii="Times New Roman" w:hAnsi="Times New Roman" w:cs="Times New Roman"/>
                <w:sz w:val="24"/>
              </w:rPr>
              <w:t>180-</w:t>
            </w:r>
            <w:r w:rsidR="0083635C" w:rsidRPr="0083635C">
              <w:rPr>
                <w:rFonts w:ascii="Times New Roman" w:hAnsi="Times New Roman" w:cs="Times New Roman"/>
                <w:sz w:val="24"/>
              </w:rPr>
              <w:t>180</w:t>
            </w:r>
          </w:p>
        </w:tc>
        <w:tc>
          <w:tcPr>
            <w:tcW w:w="1777" w:type="dxa"/>
            <w:shd w:val="clear" w:color="auto" w:fill="auto"/>
            <w:vAlign w:val="center"/>
          </w:tcPr>
          <w:p w14:paraId="66B0770D" w14:textId="77777777" w:rsidR="0083635C" w:rsidRPr="0083635C" w:rsidRDefault="0083635C" w:rsidP="0083635C">
            <w:pPr>
              <w:jc w:val="center"/>
              <w:rPr>
                <w:rFonts w:ascii="Times New Roman" w:hAnsi="Times New Roman" w:cs="Times New Roman"/>
                <w:bCs/>
                <w:sz w:val="24"/>
              </w:rPr>
            </w:pPr>
          </w:p>
        </w:tc>
      </w:tr>
      <w:tr w:rsidR="0083635C" w:rsidRPr="0083635C" w14:paraId="14577253" w14:textId="77777777" w:rsidTr="0083635C">
        <w:trPr>
          <w:jc w:val="center"/>
        </w:trPr>
        <w:tc>
          <w:tcPr>
            <w:tcW w:w="1380" w:type="dxa"/>
            <w:shd w:val="clear" w:color="auto" w:fill="auto"/>
            <w:vAlign w:val="center"/>
          </w:tcPr>
          <w:p w14:paraId="581B9B8F" w14:textId="365B7EF2" w:rsidR="0083635C" w:rsidRPr="0083635C" w:rsidRDefault="0083635C" w:rsidP="0083635C">
            <w:pPr>
              <w:rPr>
                <w:rFonts w:ascii="Times New Roman" w:hAnsi="Times New Roman" w:cs="Times New Roman"/>
                <w:sz w:val="24"/>
              </w:rPr>
            </w:pPr>
            <w:r w:rsidRPr="0083635C">
              <w:rPr>
                <w:rFonts w:ascii="Times New Roman" w:hAnsi="Times New Roman" w:cs="Times New Roman"/>
                <w:b/>
                <w:sz w:val="24"/>
                <w:szCs w:val="24"/>
              </w:rPr>
              <w:t>ПП.01</w:t>
            </w:r>
          </w:p>
        </w:tc>
        <w:tc>
          <w:tcPr>
            <w:tcW w:w="7546" w:type="dxa"/>
            <w:shd w:val="clear" w:color="auto" w:fill="auto"/>
            <w:vAlign w:val="center"/>
          </w:tcPr>
          <w:p w14:paraId="362BB0F1" w14:textId="6F21E5D9" w:rsidR="0083635C" w:rsidRPr="0083635C" w:rsidRDefault="0083635C" w:rsidP="0083635C">
            <w:pPr>
              <w:rPr>
                <w:rFonts w:ascii="Times New Roman" w:hAnsi="Times New Roman" w:cs="Times New Roman"/>
                <w:sz w:val="24"/>
              </w:rPr>
            </w:pPr>
            <w:r w:rsidRPr="0083635C">
              <w:rPr>
                <w:rFonts w:ascii="Times New Roman" w:hAnsi="Times New Roman" w:cs="Times New Roman"/>
                <w:sz w:val="24"/>
              </w:rPr>
              <w:t>Производственная практика</w:t>
            </w:r>
          </w:p>
        </w:tc>
        <w:tc>
          <w:tcPr>
            <w:tcW w:w="2125" w:type="dxa"/>
            <w:tcBorders>
              <w:top w:val="single" w:sz="4" w:space="0" w:color="000000"/>
              <w:left w:val="single" w:sz="4" w:space="0" w:color="000000"/>
              <w:bottom w:val="single" w:sz="4" w:space="0" w:color="000000"/>
            </w:tcBorders>
            <w:shd w:val="clear" w:color="auto" w:fill="auto"/>
            <w:vAlign w:val="center"/>
          </w:tcPr>
          <w:p w14:paraId="452FD64E" w14:textId="09EDBDB9" w:rsidR="0083635C" w:rsidRPr="0083635C" w:rsidRDefault="00394210" w:rsidP="0083635C">
            <w:pPr>
              <w:jc w:val="center"/>
              <w:rPr>
                <w:rFonts w:ascii="Times New Roman" w:hAnsi="Times New Roman" w:cs="Times New Roman"/>
                <w:sz w:val="24"/>
              </w:rPr>
            </w:pPr>
            <w:r>
              <w:rPr>
                <w:rFonts w:ascii="Times New Roman" w:hAnsi="Times New Roman" w:cs="Times New Roman"/>
                <w:sz w:val="24"/>
              </w:rPr>
              <w:t>360-</w:t>
            </w:r>
            <w:r w:rsidR="0083635C" w:rsidRPr="0083635C">
              <w:rPr>
                <w:rFonts w:ascii="Times New Roman" w:hAnsi="Times New Roman" w:cs="Times New Roman"/>
                <w:sz w:val="24"/>
              </w:rPr>
              <w:t>360</w:t>
            </w:r>
          </w:p>
        </w:tc>
        <w:tc>
          <w:tcPr>
            <w:tcW w:w="2102" w:type="dxa"/>
            <w:tcBorders>
              <w:top w:val="single" w:sz="4" w:space="0" w:color="000000"/>
              <w:left w:val="single" w:sz="4" w:space="0" w:color="000000"/>
              <w:bottom w:val="single" w:sz="4" w:space="0" w:color="000000"/>
            </w:tcBorders>
            <w:shd w:val="clear" w:color="auto" w:fill="auto"/>
            <w:vAlign w:val="center"/>
          </w:tcPr>
          <w:p w14:paraId="573D567C" w14:textId="0DB14189" w:rsidR="0083635C" w:rsidRPr="0083635C" w:rsidRDefault="00394210" w:rsidP="0083635C">
            <w:pPr>
              <w:jc w:val="center"/>
              <w:rPr>
                <w:rFonts w:ascii="Times New Roman" w:hAnsi="Times New Roman" w:cs="Times New Roman"/>
                <w:sz w:val="24"/>
              </w:rPr>
            </w:pPr>
            <w:r>
              <w:rPr>
                <w:rFonts w:ascii="Times New Roman" w:hAnsi="Times New Roman" w:cs="Times New Roman"/>
                <w:sz w:val="24"/>
              </w:rPr>
              <w:t>360-</w:t>
            </w:r>
            <w:r w:rsidR="0083635C" w:rsidRPr="0083635C">
              <w:rPr>
                <w:rFonts w:ascii="Times New Roman" w:hAnsi="Times New Roman" w:cs="Times New Roman"/>
                <w:sz w:val="24"/>
              </w:rPr>
              <w:t>360</w:t>
            </w:r>
          </w:p>
        </w:tc>
        <w:tc>
          <w:tcPr>
            <w:tcW w:w="1777" w:type="dxa"/>
            <w:shd w:val="clear" w:color="auto" w:fill="auto"/>
            <w:vAlign w:val="center"/>
          </w:tcPr>
          <w:p w14:paraId="672BBF51" w14:textId="77777777" w:rsidR="0083635C" w:rsidRPr="0083635C" w:rsidRDefault="0083635C" w:rsidP="0083635C">
            <w:pPr>
              <w:jc w:val="center"/>
              <w:rPr>
                <w:rFonts w:ascii="Times New Roman" w:hAnsi="Times New Roman" w:cs="Times New Roman"/>
                <w:bCs/>
                <w:sz w:val="24"/>
              </w:rPr>
            </w:pPr>
          </w:p>
        </w:tc>
      </w:tr>
      <w:tr w:rsidR="0083635C" w:rsidRPr="0083635C" w14:paraId="5E15C8DD" w14:textId="77777777" w:rsidTr="0083635C">
        <w:trPr>
          <w:jc w:val="center"/>
        </w:trPr>
        <w:tc>
          <w:tcPr>
            <w:tcW w:w="1380" w:type="dxa"/>
            <w:shd w:val="clear" w:color="auto" w:fill="auto"/>
            <w:vAlign w:val="center"/>
          </w:tcPr>
          <w:p w14:paraId="31254E34" w14:textId="6B5ACB16" w:rsidR="0083635C" w:rsidRPr="0083635C" w:rsidRDefault="0083635C" w:rsidP="0083635C">
            <w:pPr>
              <w:rPr>
                <w:rFonts w:ascii="Times New Roman" w:hAnsi="Times New Roman" w:cs="Times New Roman"/>
                <w:b/>
                <w:sz w:val="24"/>
              </w:rPr>
            </w:pPr>
            <w:r w:rsidRPr="0083635C">
              <w:rPr>
                <w:rFonts w:ascii="Times New Roman" w:hAnsi="Times New Roman" w:cs="Times New Roman"/>
                <w:b/>
                <w:sz w:val="24"/>
              </w:rPr>
              <w:t>ПМ.02</w:t>
            </w:r>
          </w:p>
        </w:tc>
        <w:tc>
          <w:tcPr>
            <w:tcW w:w="7546" w:type="dxa"/>
            <w:shd w:val="clear" w:color="auto" w:fill="auto"/>
            <w:vAlign w:val="bottom"/>
          </w:tcPr>
          <w:p w14:paraId="7F35F807" w14:textId="77777777" w:rsidR="0083635C" w:rsidRPr="0083635C" w:rsidRDefault="0083635C" w:rsidP="0083635C">
            <w:pPr>
              <w:rPr>
                <w:rFonts w:ascii="Times New Roman" w:hAnsi="Times New Roman" w:cs="Times New Roman"/>
                <w:b/>
                <w:sz w:val="24"/>
              </w:rPr>
            </w:pPr>
            <w:r w:rsidRPr="0083635C">
              <w:rPr>
                <w:rFonts w:ascii="Times New Roman" w:hAnsi="Times New Roman" w:cs="Times New Roman"/>
                <w:b/>
                <w:sz w:val="24"/>
              </w:rPr>
              <w:t>Проведение работ по обработке и интерпретации наземных и скважинных геофизических данных</w:t>
            </w:r>
          </w:p>
        </w:tc>
        <w:tc>
          <w:tcPr>
            <w:tcW w:w="2125" w:type="dxa"/>
            <w:tcBorders>
              <w:top w:val="single" w:sz="4" w:space="0" w:color="000000"/>
              <w:left w:val="single" w:sz="4" w:space="0" w:color="000000"/>
              <w:bottom w:val="single" w:sz="4" w:space="0" w:color="000000"/>
            </w:tcBorders>
            <w:shd w:val="clear" w:color="auto" w:fill="auto"/>
            <w:vAlign w:val="center"/>
          </w:tcPr>
          <w:p w14:paraId="54792E43" w14:textId="5D0CD04A" w:rsidR="0083635C" w:rsidRPr="0083635C" w:rsidRDefault="00205372" w:rsidP="0083635C">
            <w:pPr>
              <w:jc w:val="center"/>
              <w:rPr>
                <w:rFonts w:ascii="Times New Roman" w:hAnsi="Times New Roman" w:cs="Times New Roman"/>
                <w:b/>
                <w:sz w:val="24"/>
              </w:rPr>
            </w:pPr>
            <w:r>
              <w:rPr>
                <w:rFonts w:ascii="Times New Roman" w:hAnsi="Times New Roman" w:cs="Times New Roman"/>
                <w:b/>
                <w:sz w:val="24"/>
              </w:rPr>
              <w:t>468</w:t>
            </w:r>
            <w:r w:rsidR="00A0569C">
              <w:rPr>
                <w:rFonts w:ascii="Times New Roman" w:hAnsi="Times New Roman" w:cs="Times New Roman"/>
                <w:b/>
                <w:sz w:val="24"/>
              </w:rPr>
              <w:t>-</w:t>
            </w:r>
            <w:r w:rsidR="0083635C" w:rsidRPr="0083635C">
              <w:rPr>
                <w:rFonts w:ascii="Times New Roman" w:hAnsi="Times New Roman" w:cs="Times New Roman"/>
                <w:b/>
                <w:sz w:val="24"/>
              </w:rPr>
              <w:t>726</w:t>
            </w:r>
          </w:p>
        </w:tc>
        <w:tc>
          <w:tcPr>
            <w:tcW w:w="2102" w:type="dxa"/>
            <w:tcBorders>
              <w:top w:val="single" w:sz="4" w:space="0" w:color="000000"/>
              <w:left w:val="single" w:sz="4" w:space="0" w:color="000000"/>
              <w:bottom w:val="single" w:sz="4" w:space="0" w:color="000000"/>
            </w:tcBorders>
            <w:shd w:val="clear" w:color="auto" w:fill="auto"/>
            <w:vAlign w:val="center"/>
          </w:tcPr>
          <w:p w14:paraId="47F094C9" w14:textId="7A1B4A74" w:rsidR="0083635C" w:rsidRPr="0083635C" w:rsidRDefault="00205372" w:rsidP="0083635C">
            <w:pPr>
              <w:jc w:val="center"/>
              <w:rPr>
                <w:rFonts w:ascii="Times New Roman" w:hAnsi="Times New Roman" w:cs="Times New Roman"/>
                <w:b/>
                <w:sz w:val="24"/>
              </w:rPr>
            </w:pPr>
            <w:r>
              <w:rPr>
                <w:rFonts w:ascii="Times New Roman" w:hAnsi="Times New Roman" w:cs="Times New Roman"/>
                <w:b/>
                <w:sz w:val="24"/>
              </w:rPr>
              <w:t>468</w:t>
            </w:r>
            <w:r w:rsidR="00A0569C">
              <w:rPr>
                <w:rFonts w:ascii="Times New Roman" w:hAnsi="Times New Roman" w:cs="Times New Roman"/>
                <w:b/>
                <w:sz w:val="24"/>
              </w:rPr>
              <w:t>-</w:t>
            </w:r>
            <w:r w:rsidR="0083635C" w:rsidRPr="0083635C">
              <w:rPr>
                <w:rFonts w:ascii="Times New Roman" w:hAnsi="Times New Roman" w:cs="Times New Roman"/>
                <w:b/>
                <w:sz w:val="24"/>
              </w:rPr>
              <w:t>726</w:t>
            </w:r>
          </w:p>
        </w:tc>
        <w:tc>
          <w:tcPr>
            <w:tcW w:w="1777" w:type="dxa"/>
            <w:shd w:val="clear" w:color="auto" w:fill="auto"/>
            <w:vAlign w:val="center"/>
          </w:tcPr>
          <w:p w14:paraId="7388B1B1" w14:textId="77777777" w:rsidR="0083635C" w:rsidRPr="0083635C" w:rsidRDefault="0083635C" w:rsidP="0083635C">
            <w:pPr>
              <w:jc w:val="center"/>
              <w:rPr>
                <w:rFonts w:ascii="Times New Roman" w:hAnsi="Times New Roman" w:cs="Times New Roman"/>
                <w:b/>
                <w:sz w:val="24"/>
              </w:rPr>
            </w:pPr>
            <w:r w:rsidRPr="0083635C">
              <w:rPr>
                <w:rFonts w:ascii="Times New Roman" w:hAnsi="Times New Roman" w:cs="Times New Roman"/>
                <w:b/>
                <w:sz w:val="24"/>
              </w:rPr>
              <w:t>1, 2,3*</w:t>
            </w:r>
          </w:p>
        </w:tc>
      </w:tr>
      <w:tr w:rsidR="0083635C" w:rsidRPr="0083635C" w14:paraId="28BAE921" w14:textId="77777777" w:rsidTr="0083635C">
        <w:trPr>
          <w:jc w:val="center"/>
        </w:trPr>
        <w:tc>
          <w:tcPr>
            <w:tcW w:w="1380" w:type="dxa"/>
            <w:shd w:val="clear" w:color="auto" w:fill="auto"/>
            <w:vAlign w:val="center"/>
          </w:tcPr>
          <w:p w14:paraId="515AC770" w14:textId="4AED3D1C" w:rsidR="0083635C" w:rsidRPr="0083635C" w:rsidRDefault="0083635C" w:rsidP="0083635C">
            <w:pPr>
              <w:rPr>
                <w:rFonts w:ascii="Times New Roman" w:hAnsi="Times New Roman" w:cs="Times New Roman"/>
                <w:bCs/>
                <w:sz w:val="24"/>
              </w:rPr>
            </w:pPr>
            <w:r w:rsidRPr="0083635C">
              <w:rPr>
                <w:rFonts w:ascii="Times New Roman" w:hAnsi="Times New Roman" w:cs="Times New Roman"/>
                <w:bCs/>
                <w:sz w:val="24"/>
                <w:szCs w:val="24"/>
              </w:rPr>
              <w:lastRenderedPageBreak/>
              <w:t>МДК.02.01</w:t>
            </w:r>
          </w:p>
        </w:tc>
        <w:tc>
          <w:tcPr>
            <w:tcW w:w="7546" w:type="dxa"/>
            <w:shd w:val="clear" w:color="auto" w:fill="auto"/>
            <w:vAlign w:val="bottom"/>
          </w:tcPr>
          <w:p w14:paraId="22A1FBFD" w14:textId="1C1824C5" w:rsidR="0083635C" w:rsidRPr="0083635C" w:rsidRDefault="0083635C" w:rsidP="0083635C">
            <w:pPr>
              <w:rPr>
                <w:rFonts w:ascii="Times New Roman" w:hAnsi="Times New Roman" w:cs="Times New Roman"/>
                <w:sz w:val="24"/>
              </w:rPr>
            </w:pPr>
            <w:r w:rsidRPr="0083635C">
              <w:rPr>
                <w:rFonts w:ascii="Times New Roman" w:hAnsi="Times New Roman" w:cs="Times New Roman"/>
                <w:spacing w:val="-3"/>
                <w:sz w:val="24"/>
              </w:rPr>
              <w:t>Проведение наземных и скважинных геофизических работ</w:t>
            </w:r>
          </w:p>
        </w:tc>
        <w:tc>
          <w:tcPr>
            <w:tcW w:w="2125" w:type="dxa"/>
            <w:tcBorders>
              <w:top w:val="single" w:sz="4" w:space="0" w:color="000000"/>
              <w:left w:val="single" w:sz="4" w:space="0" w:color="000000"/>
              <w:bottom w:val="single" w:sz="4" w:space="0" w:color="000000"/>
            </w:tcBorders>
            <w:shd w:val="clear" w:color="auto" w:fill="auto"/>
            <w:vAlign w:val="center"/>
          </w:tcPr>
          <w:p w14:paraId="3B4CECC1" w14:textId="21B073B1" w:rsidR="0083635C" w:rsidRPr="0083635C" w:rsidRDefault="00205372" w:rsidP="0083635C">
            <w:pPr>
              <w:jc w:val="center"/>
              <w:rPr>
                <w:rFonts w:ascii="Times New Roman" w:hAnsi="Times New Roman" w:cs="Times New Roman"/>
                <w:sz w:val="24"/>
              </w:rPr>
            </w:pPr>
            <w:r>
              <w:rPr>
                <w:rFonts w:ascii="Times New Roman" w:hAnsi="Times New Roman" w:cs="Times New Roman"/>
                <w:sz w:val="24"/>
              </w:rPr>
              <w:t>216</w:t>
            </w:r>
            <w:r w:rsidR="00BC0DEF">
              <w:rPr>
                <w:rFonts w:ascii="Times New Roman" w:hAnsi="Times New Roman" w:cs="Times New Roman"/>
                <w:sz w:val="24"/>
              </w:rPr>
              <w:t>-</w:t>
            </w:r>
            <w:r w:rsidR="0083635C" w:rsidRPr="0083635C">
              <w:rPr>
                <w:rFonts w:ascii="Times New Roman" w:hAnsi="Times New Roman" w:cs="Times New Roman"/>
                <w:sz w:val="24"/>
              </w:rPr>
              <w:t>474</w:t>
            </w:r>
          </w:p>
        </w:tc>
        <w:tc>
          <w:tcPr>
            <w:tcW w:w="2102" w:type="dxa"/>
            <w:tcBorders>
              <w:top w:val="single" w:sz="4" w:space="0" w:color="000000"/>
              <w:left w:val="single" w:sz="4" w:space="0" w:color="000000"/>
              <w:bottom w:val="single" w:sz="4" w:space="0" w:color="000000"/>
            </w:tcBorders>
            <w:shd w:val="clear" w:color="auto" w:fill="auto"/>
            <w:vAlign w:val="center"/>
          </w:tcPr>
          <w:p w14:paraId="11238BC5" w14:textId="37800C3E" w:rsidR="0083635C" w:rsidRPr="0083635C" w:rsidRDefault="00205372" w:rsidP="0083635C">
            <w:pPr>
              <w:jc w:val="center"/>
              <w:rPr>
                <w:rFonts w:ascii="Times New Roman" w:hAnsi="Times New Roman" w:cs="Times New Roman"/>
                <w:sz w:val="24"/>
              </w:rPr>
            </w:pPr>
            <w:r>
              <w:rPr>
                <w:rFonts w:ascii="Times New Roman" w:hAnsi="Times New Roman" w:cs="Times New Roman"/>
                <w:sz w:val="24"/>
              </w:rPr>
              <w:t>216</w:t>
            </w:r>
            <w:r w:rsidR="00BC0DEF">
              <w:rPr>
                <w:rFonts w:ascii="Times New Roman" w:hAnsi="Times New Roman" w:cs="Times New Roman"/>
                <w:sz w:val="24"/>
              </w:rPr>
              <w:t>-</w:t>
            </w:r>
            <w:r w:rsidR="0083635C" w:rsidRPr="0083635C">
              <w:rPr>
                <w:rFonts w:ascii="Times New Roman" w:hAnsi="Times New Roman" w:cs="Times New Roman"/>
                <w:sz w:val="24"/>
              </w:rPr>
              <w:t>474</w:t>
            </w:r>
          </w:p>
        </w:tc>
        <w:tc>
          <w:tcPr>
            <w:tcW w:w="1777" w:type="dxa"/>
            <w:shd w:val="clear" w:color="auto" w:fill="auto"/>
            <w:vAlign w:val="center"/>
          </w:tcPr>
          <w:p w14:paraId="1BB5CE60" w14:textId="77777777" w:rsidR="0083635C" w:rsidRPr="0083635C" w:rsidRDefault="0083635C" w:rsidP="0083635C">
            <w:pPr>
              <w:jc w:val="center"/>
              <w:rPr>
                <w:rFonts w:ascii="Times New Roman" w:hAnsi="Times New Roman" w:cs="Times New Roman"/>
                <w:bCs/>
                <w:sz w:val="24"/>
              </w:rPr>
            </w:pPr>
          </w:p>
        </w:tc>
      </w:tr>
      <w:tr w:rsidR="0083635C" w:rsidRPr="0083635C" w14:paraId="7976522E" w14:textId="77777777" w:rsidTr="0083635C">
        <w:trPr>
          <w:jc w:val="center"/>
        </w:trPr>
        <w:tc>
          <w:tcPr>
            <w:tcW w:w="1380" w:type="dxa"/>
            <w:shd w:val="clear" w:color="auto" w:fill="auto"/>
            <w:vAlign w:val="center"/>
          </w:tcPr>
          <w:p w14:paraId="128D4370" w14:textId="787F214A" w:rsidR="0083635C" w:rsidRPr="0083635C" w:rsidRDefault="0083635C" w:rsidP="0083635C">
            <w:pPr>
              <w:rPr>
                <w:rFonts w:ascii="Times New Roman" w:hAnsi="Times New Roman" w:cs="Times New Roman"/>
                <w:bCs/>
                <w:sz w:val="24"/>
              </w:rPr>
            </w:pPr>
            <w:r w:rsidRPr="0083635C">
              <w:rPr>
                <w:rFonts w:ascii="Times New Roman" w:hAnsi="Times New Roman" w:cs="Times New Roman"/>
                <w:b/>
                <w:sz w:val="24"/>
                <w:szCs w:val="24"/>
              </w:rPr>
              <w:t>УП.02</w:t>
            </w:r>
          </w:p>
        </w:tc>
        <w:tc>
          <w:tcPr>
            <w:tcW w:w="7546" w:type="dxa"/>
            <w:shd w:val="clear" w:color="auto" w:fill="auto"/>
            <w:vAlign w:val="center"/>
          </w:tcPr>
          <w:p w14:paraId="5060ECCA" w14:textId="402D0866" w:rsidR="0083635C" w:rsidRPr="0083635C" w:rsidRDefault="0083635C" w:rsidP="0083635C">
            <w:pPr>
              <w:rPr>
                <w:rFonts w:ascii="Times New Roman" w:hAnsi="Times New Roman" w:cs="Times New Roman"/>
                <w:sz w:val="24"/>
              </w:rPr>
            </w:pPr>
            <w:r w:rsidRPr="0083635C">
              <w:rPr>
                <w:rFonts w:ascii="Times New Roman" w:hAnsi="Times New Roman" w:cs="Times New Roman"/>
                <w:sz w:val="24"/>
                <w:szCs w:val="24"/>
              </w:rPr>
              <w:t>Учебная практика</w:t>
            </w:r>
          </w:p>
        </w:tc>
        <w:tc>
          <w:tcPr>
            <w:tcW w:w="2125" w:type="dxa"/>
            <w:tcBorders>
              <w:top w:val="single" w:sz="4" w:space="0" w:color="000000"/>
              <w:left w:val="single" w:sz="4" w:space="0" w:color="000000"/>
              <w:bottom w:val="single" w:sz="4" w:space="0" w:color="000000"/>
            </w:tcBorders>
            <w:shd w:val="clear" w:color="auto" w:fill="auto"/>
            <w:vAlign w:val="center"/>
          </w:tcPr>
          <w:p w14:paraId="3168D7B4" w14:textId="6626878F" w:rsidR="0083635C" w:rsidRPr="0083635C" w:rsidRDefault="00394210" w:rsidP="0083635C">
            <w:pPr>
              <w:jc w:val="center"/>
              <w:rPr>
                <w:rFonts w:ascii="Times New Roman" w:hAnsi="Times New Roman" w:cs="Times New Roman"/>
                <w:sz w:val="24"/>
              </w:rPr>
            </w:pPr>
            <w:r>
              <w:rPr>
                <w:rFonts w:ascii="Times New Roman" w:hAnsi="Times New Roman" w:cs="Times New Roman"/>
                <w:sz w:val="24"/>
              </w:rPr>
              <w:t>252-</w:t>
            </w:r>
            <w:r w:rsidR="0083635C" w:rsidRPr="0083635C">
              <w:rPr>
                <w:rFonts w:ascii="Times New Roman" w:hAnsi="Times New Roman" w:cs="Times New Roman"/>
                <w:sz w:val="24"/>
              </w:rPr>
              <w:t>252</w:t>
            </w:r>
          </w:p>
        </w:tc>
        <w:tc>
          <w:tcPr>
            <w:tcW w:w="2102" w:type="dxa"/>
            <w:tcBorders>
              <w:top w:val="single" w:sz="4" w:space="0" w:color="000000"/>
              <w:left w:val="single" w:sz="4" w:space="0" w:color="000000"/>
              <w:bottom w:val="single" w:sz="4" w:space="0" w:color="000000"/>
            </w:tcBorders>
            <w:shd w:val="clear" w:color="auto" w:fill="auto"/>
            <w:vAlign w:val="center"/>
          </w:tcPr>
          <w:p w14:paraId="1E27D176" w14:textId="31B09586" w:rsidR="0083635C" w:rsidRPr="0083635C" w:rsidRDefault="00394210" w:rsidP="0083635C">
            <w:pPr>
              <w:jc w:val="center"/>
              <w:rPr>
                <w:rFonts w:ascii="Times New Roman" w:hAnsi="Times New Roman" w:cs="Times New Roman"/>
                <w:sz w:val="24"/>
              </w:rPr>
            </w:pPr>
            <w:r>
              <w:rPr>
                <w:rFonts w:ascii="Times New Roman" w:hAnsi="Times New Roman" w:cs="Times New Roman"/>
                <w:sz w:val="24"/>
              </w:rPr>
              <w:t>25</w:t>
            </w:r>
            <w:r w:rsidR="00BC0DEF">
              <w:rPr>
                <w:rFonts w:ascii="Times New Roman" w:hAnsi="Times New Roman" w:cs="Times New Roman"/>
                <w:sz w:val="24"/>
              </w:rPr>
              <w:t>2</w:t>
            </w:r>
            <w:r>
              <w:rPr>
                <w:rFonts w:ascii="Times New Roman" w:hAnsi="Times New Roman" w:cs="Times New Roman"/>
                <w:sz w:val="24"/>
              </w:rPr>
              <w:t>-</w:t>
            </w:r>
            <w:r w:rsidR="0083635C" w:rsidRPr="0083635C">
              <w:rPr>
                <w:rFonts w:ascii="Times New Roman" w:hAnsi="Times New Roman" w:cs="Times New Roman"/>
                <w:sz w:val="24"/>
              </w:rPr>
              <w:t>252</w:t>
            </w:r>
          </w:p>
        </w:tc>
        <w:tc>
          <w:tcPr>
            <w:tcW w:w="1777" w:type="dxa"/>
            <w:shd w:val="clear" w:color="auto" w:fill="auto"/>
            <w:vAlign w:val="center"/>
          </w:tcPr>
          <w:p w14:paraId="789B50C3" w14:textId="77777777" w:rsidR="0083635C" w:rsidRPr="0083635C" w:rsidRDefault="0083635C" w:rsidP="0083635C">
            <w:pPr>
              <w:jc w:val="center"/>
              <w:rPr>
                <w:rFonts w:ascii="Times New Roman" w:hAnsi="Times New Roman" w:cs="Times New Roman"/>
                <w:bCs/>
                <w:sz w:val="24"/>
              </w:rPr>
            </w:pPr>
          </w:p>
        </w:tc>
      </w:tr>
      <w:tr w:rsidR="0083635C" w:rsidRPr="0083635C" w14:paraId="36FC96B5" w14:textId="77777777" w:rsidTr="0083635C">
        <w:trPr>
          <w:jc w:val="center"/>
        </w:trPr>
        <w:tc>
          <w:tcPr>
            <w:tcW w:w="1380" w:type="dxa"/>
            <w:shd w:val="clear" w:color="auto" w:fill="auto"/>
            <w:vAlign w:val="center"/>
          </w:tcPr>
          <w:p w14:paraId="04C79FFA" w14:textId="152E0A00" w:rsidR="0083635C" w:rsidRPr="0083635C" w:rsidRDefault="0083635C" w:rsidP="0083635C">
            <w:pPr>
              <w:rPr>
                <w:rFonts w:ascii="Times New Roman" w:hAnsi="Times New Roman" w:cs="Times New Roman"/>
                <w:b/>
                <w:sz w:val="24"/>
              </w:rPr>
            </w:pPr>
            <w:r w:rsidRPr="0083635C">
              <w:rPr>
                <w:rFonts w:ascii="Times New Roman" w:hAnsi="Times New Roman" w:cs="Times New Roman"/>
                <w:b/>
                <w:sz w:val="24"/>
              </w:rPr>
              <w:t>ПМ.03</w:t>
            </w:r>
          </w:p>
        </w:tc>
        <w:tc>
          <w:tcPr>
            <w:tcW w:w="7546" w:type="dxa"/>
            <w:shd w:val="clear" w:color="auto" w:fill="auto"/>
            <w:vAlign w:val="center"/>
          </w:tcPr>
          <w:p w14:paraId="7950FD8D" w14:textId="77777777" w:rsidR="0083635C" w:rsidRPr="0083635C" w:rsidRDefault="0083635C" w:rsidP="0083635C">
            <w:pPr>
              <w:rPr>
                <w:rFonts w:ascii="Times New Roman" w:hAnsi="Times New Roman" w:cs="Times New Roman"/>
                <w:b/>
                <w:sz w:val="24"/>
              </w:rPr>
            </w:pPr>
            <w:r w:rsidRPr="0083635C">
              <w:rPr>
                <w:rFonts w:ascii="Times New Roman" w:hAnsi="Times New Roman" w:cs="Times New Roman"/>
                <w:b/>
                <w:sz w:val="24"/>
              </w:rPr>
              <w:t>Организация геофизических работ в нефтегазовой отрасли</w:t>
            </w:r>
          </w:p>
        </w:tc>
        <w:tc>
          <w:tcPr>
            <w:tcW w:w="2125" w:type="dxa"/>
            <w:tcBorders>
              <w:top w:val="single" w:sz="4" w:space="0" w:color="000000"/>
              <w:left w:val="single" w:sz="4" w:space="0" w:color="000000"/>
              <w:bottom w:val="single" w:sz="4" w:space="0" w:color="000000"/>
            </w:tcBorders>
            <w:shd w:val="clear" w:color="auto" w:fill="auto"/>
            <w:vAlign w:val="center"/>
          </w:tcPr>
          <w:p w14:paraId="331C1238" w14:textId="07BA570E" w:rsidR="0083635C" w:rsidRPr="0083635C" w:rsidRDefault="00E625E8" w:rsidP="0083635C">
            <w:pPr>
              <w:jc w:val="center"/>
              <w:rPr>
                <w:rFonts w:ascii="Times New Roman" w:hAnsi="Times New Roman" w:cs="Times New Roman"/>
                <w:b/>
                <w:sz w:val="24"/>
              </w:rPr>
            </w:pPr>
            <w:r>
              <w:rPr>
                <w:rFonts w:ascii="Times New Roman" w:hAnsi="Times New Roman" w:cs="Times New Roman"/>
                <w:b/>
                <w:sz w:val="24"/>
              </w:rPr>
              <w:t>128-</w:t>
            </w:r>
            <w:r w:rsidR="0083635C" w:rsidRPr="0083635C">
              <w:rPr>
                <w:rFonts w:ascii="Times New Roman" w:hAnsi="Times New Roman" w:cs="Times New Roman"/>
                <w:b/>
                <w:sz w:val="24"/>
              </w:rPr>
              <w:t>196</w:t>
            </w:r>
          </w:p>
        </w:tc>
        <w:tc>
          <w:tcPr>
            <w:tcW w:w="2102" w:type="dxa"/>
            <w:tcBorders>
              <w:top w:val="single" w:sz="4" w:space="0" w:color="000000"/>
              <w:left w:val="single" w:sz="4" w:space="0" w:color="000000"/>
              <w:bottom w:val="single" w:sz="4" w:space="0" w:color="000000"/>
            </w:tcBorders>
            <w:shd w:val="clear" w:color="auto" w:fill="auto"/>
            <w:vAlign w:val="center"/>
          </w:tcPr>
          <w:p w14:paraId="56F3BBE5" w14:textId="170D4BF1" w:rsidR="0083635C" w:rsidRPr="0083635C" w:rsidRDefault="00E625E8" w:rsidP="0083635C">
            <w:pPr>
              <w:jc w:val="center"/>
              <w:rPr>
                <w:rFonts w:ascii="Times New Roman" w:hAnsi="Times New Roman" w:cs="Times New Roman"/>
                <w:b/>
                <w:sz w:val="24"/>
              </w:rPr>
            </w:pPr>
            <w:r>
              <w:rPr>
                <w:rFonts w:ascii="Times New Roman" w:hAnsi="Times New Roman" w:cs="Times New Roman"/>
                <w:b/>
                <w:sz w:val="24"/>
              </w:rPr>
              <w:t>128-</w:t>
            </w:r>
            <w:r w:rsidR="0083635C" w:rsidRPr="0083635C">
              <w:rPr>
                <w:rFonts w:ascii="Times New Roman" w:hAnsi="Times New Roman" w:cs="Times New Roman"/>
                <w:b/>
                <w:sz w:val="24"/>
              </w:rPr>
              <w:t>196</w:t>
            </w:r>
          </w:p>
        </w:tc>
        <w:tc>
          <w:tcPr>
            <w:tcW w:w="1777" w:type="dxa"/>
            <w:shd w:val="clear" w:color="auto" w:fill="auto"/>
            <w:vAlign w:val="center"/>
          </w:tcPr>
          <w:p w14:paraId="5F7C19F4" w14:textId="77777777" w:rsidR="0083635C" w:rsidRPr="0083635C" w:rsidRDefault="0083635C" w:rsidP="0083635C">
            <w:pPr>
              <w:jc w:val="center"/>
              <w:rPr>
                <w:rFonts w:ascii="Times New Roman" w:hAnsi="Times New Roman" w:cs="Times New Roman"/>
                <w:b/>
                <w:sz w:val="24"/>
              </w:rPr>
            </w:pPr>
            <w:r w:rsidRPr="0083635C">
              <w:rPr>
                <w:rFonts w:ascii="Times New Roman" w:hAnsi="Times New Roman" w:cs="Times New Roman"/>
                <w:b/>
                <w:sz w:val="24"/>
              </w:rPr>
              <w:t>1, 2,3*</w:t>
            </w:r>
          </w:p>
        </w:tc>
      </w:tr>
      <w:tr w:rsidR="0083635C" w:rsidRPr="0083635C" w14:paraId="60EB62CF" w14:textId="77777777" w:rsidTr="0083635C">
        <w:trPr>
          <w:jc w:val="center"/>
        </w:trPr>
        <w:tc>
          <w:tcPr>
            <w:tcW w:w="1380" w:type="dxa"/>
            <w:shd w:val="clear" w:color="auto" w:fill="auto"/>
            <w:vAlign w:val="center"/>
          </w:tcPr>
          <w:p w14:paraId="47A1A5EE" w14:textId="2FDBDFF8" w:rsidR="0083635C" w:rsidRPr="0083635C" w:rsidRDefault="0083635C" w:rsidP="0083635C">
            <w:pPr>
              <w:rPr>
                <w:rFonts w:ascii="Times New Roman" w:hAnsi="Times New Roman" w:cs="Times New Roman"/>
                <w:bCs/>
                <w:sz w:val="24"/>
              </w:rPr>
            </w:pPr>
            <w:r w:rsidRPr="0083635C">
              <w:rPr>
                <w:rFonts w:ascii="Times New Roman" w:hAnsi="Times New Roman" w:cs="Times New Roman"/>
                <w:bCs/>
                <w:sz w:val="24"/>
                <w:szCs w:val="24"/>
              </w:rPr>
              <w:t>МДК.03.01</w:t>
            </w:r>
          </w:p>
        </w:tc>
        <w:tc>
          <w:tcPr>
            <w:tcW w:w="7546" w:type="dxa"/>
            <w:shd w:val="clear" w:color="auto" w:fill="auto"/>
            <w:vAlign w:val="bottom"/>
          </w:tcPr>
          <w:p w14:paraId="1F6773BB" w14:textId="4FED5D20" w:rsidR="0083635C" w:rsidRPr="0083635C" w:rsidRDefault="0083635C" w:rsidP="0083635C">
            <w:pPr>
              <w:rPr>
                <w:rFonts w:ascii="Times New Roman" w:hAnsi="Times New Roman" w:cs="Times New Roman"/>
                <w:bCs/>
                <w:sz w:val="24"/>
              </w:rPr>
            </w:pPr>
            <w:r w:rsidRPr="0083635C">
              <w:rPr>
                <w:rFonts w:ascii="Times New Roman" w:hAnsi="Times New Roman" w:cs="Times New Roman"/>
                <w:bCs/>
                <w:sz w:val="24"/>
                <w:szCs w:val="24"/>
              </w:rPr>
              <w:t>Основы организации геофизических работ в нефтегазовой отрасли</w:t>
            </w:r>
          </w:p>
        </w:tc>
        <w:tc>
          <w:tcPr>
            <w:tcW w:w="2125" w:type="dxa"/>
            <w:tcBorders>
              <w:top w:val="single" w:sz="4" w:space="0" w:color="000000"/>
              <w:left w:val="single" w:sz="4" w:space="0" w:color="000000"/>
              <w:bottom w:val="single" w:sz="4" w:space="0" w:color="000000"/>
            </w:tcBorders>
            <w:shd w:val="clear" w:color="auto" w:fill="auto"/>
            <w:vAlign w:val="center"/>
          </w:tcPr>
          <w:p w14:paraId="5ECF7F5C" w14:textId="7D8A1947" w:rsidR="0083635C" w:rsidRPr="00BC0DEF" w:rsidRDefault="00E625E8" w:rsidP="0083635C">
            <w:pPr>
              <w:jc w:val="center"/>
              <w:rPr>
                <w:rFonts w:ascii="Times New Roman" w:hAnsi="Times New Roman" w:cs="Times New Roman"/>
                <w:bCs/>
                <w:sz w:val="24"/>
              </w:rPr>
            </w:pPr>
            <w:r>
              <w:rPr>
                <w:rFonts w:ascii="Times New Roman" w:hAnsi="Times New Roman" w:cs="Times New Roman"/>
                <w:bCs/>
                <w:sz w:val="24"/>
              </w:rPr>
              <w:t>92-</w:t>
            </w:r>
            <w:r w:rsidR="0083635C" w:rsidRPr="00BC0DEF">
              <w:rPr>
                <w:rFonts w:ascii="Times New Roman" w:hAnsi="Times New Roman" w:cs="Times New Roman"/>
                <w:bCs/>
                <w:sz w:val="24"/>
              </w:rPr>
              <w:t>160</w:t>
            </w:r>
          </w:p>
        </w:tc>
        <w:tc>
          <w:tcPr>
            <w:tcW w:w="2102" w:type="dxa"/>
            <w:tcBorders>
              <w:top w:val="single" w:sz="4" w:space="0" w:color="000000"/>
              <w:left w:val="single" w:sz="4" w:space="0" w:color="000000"/>
              <w:bottom w:val="single" w:sz="4" w:space="0" w:color="000000"/>
            </w:tcBorders>
            <w:shd w:val="clear" w:color="auto" w:fill="auto"/>
            <w:vAlign w:val="center"/>
          </w:tcPr>
          <w:p w14:paraId="5955CFA0" w14:textId="7E5F60EB" w:rsidR="0083635C" w:rsidRPr="00BC0DEF" w:rsidRDefault="008B107A" w:rsidP="0083635C">
            <w:pPr>
              <w:jc w:val="center"/>
              <w:rPr>
                <w:rFonts w:ascii="Times New Roman" w:hAnsi="Times New Roman" w:cs="Times New Roman"/>
                <w:bCs/>
                <w:sz w:val="24"/>
              </w:rPr>
            </w:pPr>
            <w:r>
              <w:rPr>
                <w:rFonts w:ascii="Times New Roman" w:hAnsi="Times New Roman" w:cs="Times New Roman"/>
                <w:bCs/>
                <w:sz w:val="24"/>
              </w:rPr>
              <w:t>92</w:t>
            </w:r>
            <w:r w:rsidR="00E625E8">
              <w:rPr>
                <w:rFonts w:ascii="Times New Roman" w:hAnsi="Times New Roman" w:cs="Times New Roman"/>
                <w:bCs/>
                <w:sz w:val="24"/>
              </w:rPr>
              <w:t>-</w:t>
            </w:r>
            <w:r w:rsidR="0083635C" w:rsidRPr="00BC0DEF">
              <w:rPr>
                <w:rFonts w:ascii="Times New Roman" w:hAnsi="Times New Roman" w:cs="Times New Roman"/>
                <w:bCs/>
                <w:sz w:val="24"/>
              </w:rPr>
              <w:t>160</w:t>
            </w:r>
          </w:p>
        </w:tc>
        <w:tc>
          <w:tcPr>
            <w:tcW w:w="1777" w:type="dxa"/>
            <w:shd w:val="clear" w:color="auto" w:fill="auto"/>
            <w:vAlign w:val="center"/>
          </w:tcPr>
          <w:p w14:paraId="4C0B19D8" w14:textId="77777777" w:rsidR="0083635C" w:rsidRPr="0083635C" w:rsidRDefault="0083635C" w:rsidP="0083635C">
            <w:pPr>
              <w:jc w:val="center"/>
              <w:rPr>
                <w:rFonts w:ascii="Times New Roman" w:hAnsi="Times New Roman" w:cs="Times New Roman"/>
                <w:b/>
                <w:sz w:val="24"/>
              </w:rPr>
            </w:pPr>
          </w:p>
        </w:tc>
      </w:tr>
      <w:tr w:rsidR="00394210" w:rsidRPr="0083635C" w14:paraId="5E644988" w14:textId="77777777" w:rsidTr="0083635C">
        <w:trPr>
          <w:jc w:val="center"/>
        </w:trPr>
        <w:tc>
          <w:tcPr>
            <w:tcW w:w="1380" w:type="dxa"/>
            <w:shd w:val="clear" w:color="auto" w:fill="auto"/>
            <w:vAlign w:val="center"/>
          </w:tcPr>
          <w:p w14:paraId="7A8D6D94" w14:textId="11766515" w:rsidR="00394210" w:rsidRPr="0083635C" w:rsidRDefault="00731307" w:rsidP="00394210">
            <w:pPr>
              <w:rPr>
                <w:rFonts w:ascii="Times New Roman" w:hAnsi="Times New Roman" w:cs="Times New Roman"/>
                <w:bCs/>
                <w:sz w:val="24"/>
              </w:rPr>
            </w:pPr>
            <w:r>
              <w:rPr>
                <w:rFonts w:ascii="Times New Roman" w:hAnsi="Times New Roman" w:cs="Times New Roman"/>
                <w:b/>
                <w:sz w:val="24"/>
                <w:szCs w:val="24"/>
              </w:rPr>
              <w:t>П</w:t>
            </w:r>
            <w:r w:rsidR="00394210" w:rsidRPr="0083635C">
              <w:rPr>
                <w:rFonts w:ascii="Times New Roman" w:hAnsi="Times New Roman" w:cs="Times New Roman"/>
                <w:b/>
                <w:sz w:val="24"/>
                <w:szCs w:val="24"/>
              </w:rPr>
              <w:t>П.0</w:t>
            </w:r>
            <w:r>
              <w:rPr>
                <w:rFonts w:ascii="Times New Roman" w:hAnsi="Times New Roman" w:cs="Times New Roman"/>
                <w:b/>
                <w:sz w:val="24"/>
                <w:szCs w:val="24"/>
              </w:rPr>
              <w:t>2</w:t>
            </w:r>
          </w:p>
        </w:tc>
        <w:tc>
          <w:tcPr>
            <w:tcW w:w="7546" w:type="dxa"/>
            <w:shd w:val="clear" w:color="auto" w:fill="auto"/>
            <w:vAlign w:val="center"/>
          </w:tcPr>
          <w:p w14:paraId="1EB1CE50" w14:textId="4BEE1994" w:rsidR="00394210" w:rsidRPr="0083635C" w:rsidRDefault="00731307" w:rsidP="00394210">
            <w:pPr>
              <w:rPr>
                <w:rFonts w:ascii="Times New Roman" w:hAnsi="Times New Roman" w:cs="Times New Roman"/>
                <w:sz w:val="24"/>
              </w:rPr>
            </w:pPr>
            <w:r w:rsidRPr="0083635C">
              <w:rPr>
                <w:rFonts w:ascii="Times New Roman" w:hAnsi="Times New Roman" w:cs="Times New Roman"/>
                <w:sz w:val="24"/>
              </w:rPr>
              <w:t xml:space="preserve">Производственная </w:t>
            </w:r>
            <w:r w:rsidR="00394210" w:rsidRPr="0083635C">
              <w:rPr>
                <w:rFonts w:ascii="Times New Roman" w:hAnsi="Times New Roman" w:cs="Times New Roman"/>
                <w:sz w:val="24"/>
                <w:szCs w:val="24"/>
              </w:rPr>
              <w:t>практика</w:t>
            </w:r>
          </w:p>
        </w:tc>
        <w:tc>
          <w:tcPr>
            <w:tcW w:w="2125" w:type="dxa"/>
            <w:tcBorders>
              <w:top w:val="single" w:sz="4" w:space="0" w:color="000000"/>
              <w:left w:val="single" w:sz="4" w:space="0" w:color="000000"/>
              <w:bottom w:val="single" w:sz="4" w:space="0" w:color="000000"/>
            </w:tcBorders>
            <w:shd w:val="clear" w:color="auto" w:fill="auto"/>
            <w:vAlign w:val="center"/>
          </w:tcPr>
          <w:p w14:paraId="26449D2B" w14:textId="1D67BEB9" w:rsidR="00394210" w:rsidRPr="0083635C" w:rsidRDefault="00394210" w:rsidP="00394210">
            <w:pPr>
              <w:jc w:val="center"/>
              <w:rPr>
                <w:rFonts w:ascii="Times New Roman" w:hAnsi="Times New Roman" w:cs="Times New Roman"/>
                <w:sz w:val="24"/>
              </w:rPr>
            </w:pPr>
            <w:r>
              <w:rPr>
                <w:rFonts w:ascii="Times New Roman" w:hAnsi="Times New Roman" w:cs="Times New Roman"/>
                <w:sz w:val="24"/>
              </w:rPr>
              <w:t>36-36</w:t>
            </w:r>
          </w:p>
        </w:tc>
        <w:tc>
          <w:tcPr>
            <w:tcW w:w="2102" w:type="dxa"/>
            <w:tcBorders>
              <w:top w:val="single" w:sz="4" w:space="0" w:color="000000"/>
              <w:left w:val="single" w:sz="4" w:space="0" w:color="000000"/>
              <w:bottom w:val="single" w:sz="4" w:space="0" w:color="000000"/>
            </w:tcBorders>
            <w:shd w:val="clear" w:color="auto" w:fill="auto"/>
            <w:vAlign w:val="center"/>
          </w:tcPr>
          <w:p w14:paraId="314E46C0" w14:textId="6EDDF96D" w:rsidR="00394210" w:rsidRPr="0083635C" w:rsidRDefault="00394210" w:rsidP="00394210">
            <w:pPr>
              <w:jc w:val="center"/>
              <w:rPr>
                <w:rFonts w:ascii="Times New Roman" w:hAnsi="Times New Roman" w:cs="Times New Roman"/>
                <w:sz w:val="24"/>
              </w:rPr>
            </w:pPr>
            <w:r>
              <w:rPr>
                <w:rFonts w:ascii="Times New Roman" w:hAnsi="Times New Roman" w:cs="Times New Roman"/>
                <w:sz w:val="24"/>
              </w:rPr>
              <w:t>36-36</w:t>
            </w:r>
          </w:p>
        </w:tc>
        <w:tc>
          <w:tcPr>
            <w:tcW w:w="1777" w:type="dxa"/>
            <w:shd w:val="clear" w:color="auto" w:fill="auto"/>
            <w:vAlign w:val="center"/>
          </w:tcPr>
          <w:p w14:paraId="22FCFC35" w14:textId="77777777" w:rsidR="00394210" w:rsidRPr="0083635C" w:rsidRDefault="00394210" w:rsidP="00394210">
            <w:pPr>
              <w:jc w:val="center"/>
              <w:rPr>
                <w:rFonts w:ascii="Times New Roman" w:hAnsi="Times New Roman" w:cs="Times New Roman"/>
                <w:bCs/>
                <w:sz w:val="24"/>
              </w:rPr>
            </w:pPr>
          </w:p>
        </w:tc>
      </w:tr>
      <w:tr w:rsidR="00394210" w:rsidRPr="0083635C" w14:paraId="49B66593" w14:textId="77777777" w:rsidTr="0083635C">
        <w:trPr>
          <w:jc w:val="center"/>
        </w:trPr>
        <w:tc>
          <w:tcPr>
            <w:tcW w:w="1380" w:type="dxa"/>
            <w:shd w:val="clear" w:color="auto" w:fill="auto"/>
            <w:vAlign w:val="center"/>
          </w:tcPr>
          <w:p w14:paraId="51DA3B03" w14:textId="2B2AE875" w:rsidR="00394210" w:rsidRPr="0083635C" w:rsidRDefault="00394210" w:rsidP="00394210">
            <w:pPr>
              <w:rPr>
                <w:rFonts w:ascii="Times New Roman" w:hAnsi="Times New Roman" w:cs="Times New Roman"/>
                <w:bCs/>
                <w:sz w:val="24"/>
              </w:rPr>
            </w:pPr>
            <w:r w:rsidRPr="0083635C">
              <w:rPr>
                <w:rFonts w:ascii="Times New Roman" w:hAnsi="Times New Roman" w:cs="Times New Roman"/>
                <w:b/>
                <w:sz w:val="24"/>
                <w:szCs w:val="24"/>
              </w:rPr>
              <w:t>П</w:t>
            </w:r>
            <w:r w:rsidR="00286146">
              <w:rPr>
                <w:rFonts w:ascii="Times New Roman" w:hAnsi="Times New Roman" w:cs="Times New Roman"/>
                <w:b/>
                <w:sz w:val="24"/>
                <w:szCs w:val="24"/>
              </w:rPr>
              <w:t>Д</w:t>
            </w:r>
            <w:r w:rsidRPr="0083635C">
              <w:rPr>
                <w:rFonts w:ascii="Times New Roman" w:hAnsi="Times New Roman" w:cs="Times New Roman"/>
                <w:b/>
                <w:sz w:val="24"/>
                <w:szCs w:val="24"/>
              </w:rPr>
              <w:t>П.0</w:t>
            </w:r>
            <w:r w:rsidR="00286146">
              <w:rPr>
                <w:rFonts w:ascii="Times New Roman" w:hAnsi="Times New Roman" w:cs="Times New Roman"/>
                <w:b/>
                <w:sz w:val="24"/>
                <w:szCs w:val="24"/>
              </w:rPr>
              <w:t>0</w:t>
            </w:r>
          </w:p>
        </w:tc>
        <w:tc>
          <w:tcPr>
            <w:tcW w:w="7546" w:type="dxa"/>
            <w:shd w:val="clear" w:color="auto" w:fill="auto"/>
            <w:vAlign w:val="center"/>
          </w:tcPr>
          <w:p w14:paraId="3C16BB08" w14:textId="4BFF1A30" w:rsidR="00394210" w:rsidRPr="0083635C" w:rsidRDefault="00286146" w:rsidP="00394210">
            <w:pPr>
              <w:rPr>
                <w:rFonts w:ascii="Times New Roman" w:hAnsi="Times New Roman" w:cs="Times New Roman"/>
                <w:sz w:val="24"/>
              </w:rPr>
            </w:pPr>
            <w:r>
              <w:rPr>
                <w:rFonts w:ascii="Times New Roman" w:hAnsi="Times New Roman" w:cs="Times New Roman"/>
                <w:sz w:val="24"/>
                <w:szCs w:val="24"/>
              </w:rPr>
              <w:t xml:space="preserve">Преддипломная </w:t>
            </w:r>
            <w:r w:rsidR="00394210" w:rsidRPr="0083635C">
              <w:rPr>
                <w:rFonts w:ascii="Times New Roman" w:hAnsi="Times New Roman" w:cs="Times New Roman"/>
                <w:sz w:val="24"/>
                <w:szCs w:val="24"/>
              </w:rPr>
              <w:t>практика</w:t>
            </w:r>
          </w:p>
        </w:tc>
        <w:tc>
          <w:tcPr>
            <w:tcW w:w="2125" w:type="dxa"/>
            <w:tcBorders>
              <w:top w:val="single" w:sz="4" w:space="0" w:color="000000"/>
              <w:left w:val="single" w:sz="4" w:space="0" w:color="000000"/>
              <w:bottom w:val="single" w:sz="4" w:space="0" w:color="000000"/>
            </w:tcBorders>
            <w:shd w:val="clear" w:color="auto" w:fill="auto"/>
            <w:vAlign w:val="center"/>
          </w:tcPr>
          <w:p w14:paraId="4F11ECAF" w14:textId="6AB34FE0" w:rsidR="00394210" w:rsidRPr="0083635C" w:rsidRDefault="00394210" w:rsidP="00394210">
            <w:pPr>
              <w:jc w:val="center"/>
              <w:rPr>
                <w:rFonts w:ascii="Times New Roman" w:hAnsi="Times New Roman" w:cs="Times New Roman"/>
                <w:sz w:val="24"/>
              </w:rPr>
            </w:pPr>
            <w:r>
              <w:rPr>
                <w:rFonts w:ascii="Times New Roman" w:hAnsi="Times New Roman" w:cs="Times New Roman"/>
                <w:sz w:val="24"/>
              </w:rPr>
              <w:t>72-</w:t>
            </w:r>
            <w:r w:rsidRPr="0083635C">
              <w:rPr>
                <w:rFonts w:ascii="Times New Roman" w:hAnsi="Times New Roman" w:cs="Times New Roman"/>
                <w:sz w:val="24"/>
              </w:rPr>
              <w:t>72</w:t>
            </w:r>
          </w:p>
        </w:tc>
        <w:tc>
          <w:tcPr>
            <w:tcW w:w="2102" w:type="dxa"/>
            <w:tcBorders>
              <w:top w:val="single" w:sz="4" w:space="0" w:color="000000"/>
              <w:left w:val="single" w:sz="4" w:space="0" w:color="000000"/>
              <w:bottom w:val="single" w:sz="4" w:space="0" w:color="000000"/>
            </w:tcBorders>
            <w:shd w:val="clear" w:color="auto" w:fill="auto"/>
            <w:vAlign w:val="center"/>
          </w:tcPr>
          <w:p w14:paraId="7DB1DA0D" w14:textId="00AF0D55" w:rsidR="00394210" w:rsidRPr="0083635C" w:rsidRDefault="00394210" w:rsidP="00394210">
            <w:pPr>
              <w:jc w:val="center"/>
              <w:rPr>
                <w:rFonts w:ascii="Times New Roman" w:hAnsi="Times New Roman" w:cs="Times New Roman"/>
                <w:sz w:val="24"/>
              </w:rPr>
            </w:pPr>
            <w:r>
              <w:rPr>
                <w:rFonts w:ascii="Times New Roman" w:hAnsi="Times New Roman" w:cs="Times New Roman"/>
                <w:sz w:val="24"/>
              </w:rPr>
              <w:t>72-</w:t>
            </w:r>
            <w:r w:rsidRPr="0083635C">
              <w:rPr>
                <w:rFonts w:ascii="Times New Roman" w:hAnsi="Times New Roman" w:cs="Times New Roman"/>
                <w:sz w:val="24"/>
              </w:rPr>
              <w:t>72</w:t>
            </w:r>
          </w:p>
        </w:tc>
        <w:tc>
          <w:tcPr>
            <w:tcW w:w="1777" w:type="dxa"/>
            <w:shd w:val="clear" w:color="auto" w:fill="auto"/>
            <w:vAlign w:val="center"/>
          </w:tcPr>
          <w:p w14:paraId="2B0714D1" w14:textId="77777777" w:rsidR="00394210" w:rsidRPr="0083635C" w:rsidRDefault="00394210" w:rsidP="00394210">
            <w:pPr>
              <w:jc w:val="center"/>
              <w:rPr>
                <w:rFonts w:ascii="Times New Roman" w:hAnsi="Times New Roman" w:cs="Times New Roman"/>
                <w:bCs/>
                <w:sz w:val="24"/>
              </w:rPr>
            </w:pPr>
          </w:p>
        </w:tc>
      </w:tr>
      <w:tr w:rsidR="0083635C" w:rsidRPr="0083635C" w14:paraId="58A3FA62" w14:textId="77777777" w:rsidTr="0083635C">
        <w:trPr>
          <w:jc w:val="center"/>
        </w:trPr>
        <w:tc>
          <w:tcPr>
            <w:tcW w:w="1380" w:type="dxa"/>
            <w:shd w:val="clear" w:color="auto" w:fill="auto"/>
            <w:vAlign w:val="center"/>
          </w:tcPr>
          <w:p w14:paraId="132E7B44" w14:textId="77777777" w:rsidR="0083635C" w:rsidRPr="0083635C" w:rsidRDefault="0083635C" w:rsidP="0083635C">
            <w:pPr>
              <w:rPr>
                <w:rFonts w:ascii="Times New Roman" w:hAnsi="Times New Roman" w:cs="Times New Roman"/>
                <w:b/>
                <w:sz w:val="24"/>
              </w:rPr>
            </w:pPr>
            <w:r w:rsidRPr="0083635C">
              <w:rPr>
                <w:rFonts w:ascii="Times New Roman" w:hAnsi="Times New Roman" w:cs="Times New Roman"/>
                <w:b/>
                <w:sz w:val="24"/>
              </w:rPr>
              <w:t>ГИА.00</w:t>
            </w:r>
          </w:p>
        </w:tc>
        <w:tc>
          <w:tcPr>
            <w:tcW w:w="7546" w:type="dxa"/>
            <w:shd w:val="clear" w:color="auto" w:fill="auto"/>
            <w:vAlign w:val="center"/>
          </w:tcPr>
          <w:p w14:paraId="793BAD8D" w14:textId="77777777" w:rsidR="0083635C" w:rsidRPr="0083635C" w:rsidRDefault="0083635C" w:rsidP="0083635C">
            <w:pPr>
              <w:suppressAutoHyphens/>
              <w:rPr>
                <w:rFonts w:ascii="Times New Roman" w:hAnsi="Times New Roman" w:cs="Times New Roman"/>
                <w:b/>
                <w:sz w:val="24"/>
              </w:rPr>
            </w:pPr>
            <w:r w:rsidRPr="0083635C">
              <w:rPr>
                <w:rFonts w:ascii="Times New Roman" w:hAnsi="Times New Roman" w:cs="Times New Roman"/>
                <w:b/>
                <w:sz w:val="24"/>
              </w:rPr>
              <w:t xml:space="preserve">Государственная итоговая аттестация </w:t>
            </w:r>
          </w:p>
        </w:tc>
        <w:tc>
          <w:tcPr>
            <w:tcW w:w="2125" w:type="dxa"/>
            <w:shd w:val="clear" w:color="auto" w:fill="auto"/>
            <w:vAlign w:val="center"/>
          </w:tcPr>
          <w:p w14:paraId="017DEFDD" w14:textId="77777777" w:rsidR="0083635C" w:rsidRPr="0083635C" w:rsidRDefault="0083635C" w:rsidP="0083635C">
            <w:pPr>
              <w:jc w:val="center"/>
              <w:rPr>
                <w:rFonts w:ascii="Times New Roman" w:hAnsi="Times New Roman" w:cs="Times New Roman"/>
                <w:b/>
                <w:bCs/>
                <w:sz w:val="24"/>
              </w:rPr>
            </w:pPr>
            <w:r w:rsidRPr="0083635C">
              <w:rPr>
                <w:rFonts w:ascii="Times New Roman" w:hAnsi="Times New Roman" w:cs="Times New Roman"/>
                <w:b/>
                <w:bCs/>
                <w:sz w:val="24"/>
              </w:rPr>
              <w:t>144-216</w:t>
            </w:r>
          </w:p>
        </w:tc>
        <w:tc>
          <w:tcPr>
            <w:tcW w:w="2102" w:type="dxa"/>
            <w:shd w:val="clear" w:color="auto" w:fill="auto"/>
            <w:vAlign w:val="center"/>
          </w:tcPr>
          <w:p w14:paraId="5767ABA7" w14:textId="77777777" w:rsidR="0083635C" w:rsidRPr="0083635C" w:rsidRDefault="0083635C" w:rsidP="0083635C">
            <w:pPr>
              <w:jc w:val="center"/>
              <w:rPr>
                <w:rFonts w:ascii="Times New Roman" w:hAnsi="Times New Roman" w:cs="Times New Roman"/>
                <w:b/>
                <w:bCs/>
                <w:sz w:val="24"/>
              </w:rPr>
            </w:pPr>
          </w:p>
        </w:tc>
        <w:tc>
          <w:tcPr>
            <w:tcW w:w="1777" w:type="dxa"/>
            <w:shd w:val="clear" w:color="auto" w:fill="auto"/>
            <w:vAlign w:val="center"/>
          </w:tcPr>
          <w:p w14:paraId="3F31129E" w14:textId="77777777" w:rsidR="0083635C" w:rsidRPr="0083635C" w:rsidRDefault="0083635C" w:rsidP="0083635C">
            <w:pPr>
              <w:jc w:val="center"/>
              <w:rPr>
                <w:rFonts w:ascii="Times New Roman" w:hAnsi="Times New Roman" w:cs="Times New Roman"/>
                <w:sz w:val="24"/>
              </w:rPr>
            </w:pPr>
            <w:r w:rsidRPr="0083635C">
              <w:rPr>
                <w:rFonts w:ascii="Times New Roman" w:hAnsi="Times New Roman" w:cs="Times New Roman"/>
                <w:sz w:val="24"/>
              </w:rPr>
              <w:t>2,3*</w:t>
            </w:r>
          </w:p>
        </w:tc>
      </w:tr>
      <w:tr w:rsidR="0083635C" w:rsidRPr="0083635C" w14:paraId="5C890003" w14:textId="77777777" w:rsidTr="0083635C">
        <w:trPr>
          <w:jc w:val="center"/>
        </w:trPr>
        <w:tc>
          <w:tcPr>
            <w:tcW w:w="8926" w:type="dxa"/>
            <w:gridSpan w:val="2"/>
            <w:shd w:val="clear" w:color="auto" w:fill="auto"/>
            <w:vAlign w:val="center"/>
          </w:tcPr>
          <w:p w14:paraId="25C96A47" w14:textId="77777777" w:rsidR="0083635C" w:rsidRPr="0083635C" w:rsidRDefault="0083635C" w:rsidP="0083635C">
            <w:pPr>
              <w:suppressAutoHyphens/>
              <w:rPr>
                <w:rFonts w:ascii="Times New Roman" w:hAnsi="Times New Roman" w:cs="Times New Roman"/>
                <w:b/>
                <w:sz w:val="24"/>
              </w:rPr>
            </w:pPr>
            <w:r w:rsidRPr="0083635C">
              <w:rPr>
                <w:rFonts w:ascii="Times New Roman" w:hAnsi="Times New Roman" w:cs="Times New Roman"/>
                <w:b/>
                <w:sz w:val="24"/>
              </w:rPr>
              <w:t xml:space="preserve">Итого </w:t>
            </w:r>
            <w:r w:rsidRPr="0083635C">
              <w:rPr>
                <w:rFonts w:ascii="Times New Roman" w:hAnsi="Times New Roman" w:cs="Times New Roman"/>
                <w:bCs/>
                <w:sz w:val="24"/>
              </w:rPr>
              <w:t>(минимальные требования)</w:t>
            </w:r>
            <w:r w:rsidRPr="0083635C">
              <w:rPr>
                <w:rFonts w:ascii="Times New Roman" w:hAnsi="Times New Roman" w:cs="Times New Roman"/>
                <w:b/>
                <w:sz w:val="24"/>
              </w:rPr>
              <w:t>:</w:t>
            </w:r>
          </w:p>
        </w:tc>
        <w:tc>
          <w:tcPr>
            <w:tcW w:w="2125" w:type="dxa"/>
            <w:shd w:val="clear" w:color="auto" w:fill="auto"/>
            <w:vAlign w:val="center"/>
          </w:tcPr>
          <w:p w14:paraId="3AFEF61E" w14:textId="77777777" w:rsidR="0083635C" w:rsidRPr="0083635C" w:rsidRDefault="0083635C" w:rsidP="0083635C">
            <w:pPr>
              <w:jc w:val="center"/>
              <w:rPr>
                <w:rFonts w:ascii="Times New Roman" w:hAnsi="Times New Roman" w:cs="Times New Roman"/>
                <w:b/>
                <w:bCs/>
                <w:color w:val="000000"/>
                <w:sz w:val="24"/>
              </w:rPr>
            </w:pPr>
            <w:r w:rsidRPr="0083635C">
              <w:rPr>
                <w:rFonts w:ascii="Times New Roman" w:hAnsi="Times New Roman" w:cs="Times New Roman"/>
                <w:b/>
                <w:bCs/>
                <w:color w:val="000000"/>
                <w:sz w:val="24"/>
              </w:rPr>
              <w:t>1908-3168</w:t>
            </w:r>
          </w:p>
        </w:tc>
        <w:tc>
          <w:tcPr>
            <w:tcW w:w="2102" w:type="dxa"/>
            <w:shd w:val="clear" w:color="auto" w:fill="auto"/>
            <w:vAlign w:val="center"/>
          </w:tcPr>
          <w:p w14:paraId="6234ABF2" w14:textId="77777777" w:rsidR="0083635C" w:rsidRPr="0083635C" w:rsidRDefault="0083635C" w:rsidP="0083635C">
            <w:pPr>
              <w:jc w:val="center"/>
              <w:rPr>
                <w:rFonts w:ascii="Times New Roman" w:hAnsi="Times New Roman" w:cs="Times New Roman"/>
                <w:b/>
                <w:bCs/>
                <w:sz w:val="24"/>
              </w:rPr>
            </w:pPr>
          </w:p>
        </w:tc>
        <w:tc>
          <w:tcPr>
            <w:tcW w:w="1777" w:type="dxa"/>
            <w:shd w:val="clear" w:color="auto" w:fill="auto"/>
            <w:vAlign w:val="center"/>
          </w:tcPr>
          <w:p w14:paraId="19B554F5" w14:textId="77777777" w:rsidR="0083635C" w:rsidRPr="0083635C" w:rsidRDefault="0083635C" w:rsidP="0083635C">
            <w:pPr>
              <w:jc w:val="center"/>
              <w:rPr>
                <w:rFonts w:ascii="Times New Roman" w:hAnsi="Times New Roman" w:cs="Times New Roman"/>
                <w:sz w:val="24"/>
              </w:rPr>
            </w:pPr>
          </w:p>
        </w:tc>
      </w:tr>
      <w:tr w:rsidR="0083635C" w:rsidRPr="0083635C" w14:paraId="2DDE2C65" w14:textId="77777777" w:rsidTr="0083635C">
        <w:trPr>
          <w:jc w:val="center"/>
        </w:trPr>
        <w:tc>
          <w:tcPr>
            <w:tcW w:w="1380" w:type="dxa"/>
            <w:shd w:val="clear" w:color="auto" w:fill="auto"/>
            <w:vAlign w:val="center"/>
          </w:tcPr>
          <w:p w14:paraId="0ED25819" w14:textId="77777777" w:rsidR="0083635C" w:rsidRPr="0083635C" w:rsidRDefault="0083635C" w:rsidP="0083635C">
            <w:pPr>
              <w:rPr>
                <w:rFonts w:ascii="Times New Roman" w:hAnsi="Times New Roman" w:cs="Times New Roman"/>
                <w:b/>
                <w:sz w:val="24"/>
              </w:rPr>
            </w:pPr>
            <w:r w:rsidRPr="0083635C">
              <w:rPr>
                <w:rFonts w:ascii="Times New Roman" w:hAnsi="Times New Roman" w:cs="Times New Roman"/>
                <w:b/>
                <w:sz w:val="24"/>
              </w:rPr>
              <w:t xml:space="preserve">ДПБ </w:t>
            </w:r>
          </w:p>
        </w:tc>
        <w:tc>
          <w:tcPr>
            <w:tcW w:w="7546" w:type="dxa"/>
            <w:shd w:val="clear" w:color="auto" w:fill="auto"/>
            <w:vAlign w:val="center"/>
          </w:tcPr>
          <w:p w14:paraId="764C4B72" w14:textId="27864182" w:rsidR="0083635C" w:rsidRPr="0083635C" w:rsidRDefault="0083635C" w:rsidP="0083635C">
            <w:pPr>
              <w:rPr>
                <w:rFonts w:ascii="Times New Roman" w:hAnsi="Times New Roman" w:cs="Times New Roman"/>
                <w:b/>
                <w:sz w:val="24"/>
              </w:rPr>
            </w:pPr>
            <w:r w:rsidRPr="0083635C">
              <w:rPr>
                <w:rFonts w:ascii="Times New Roman" w:hAnsi="Times New Roman" w:cs="Times New Roman"/>
                <w:b/>
                <w:sz w:val="24"/>
              </w:rPr>
              <w:t xml:space="preserve">Дополнительный профессиональный блок </w:t>
            </w:r>
          </w:p>
        </w:tc>
        <w:tc>
          <w:tcPr>
            <w:tcW w:w="2125" w:type="dxa"/>
            <w:shd w:val="clear" w:color="auto" w:fill="auto"/>
            <w:vAlign w:val="center"/>
          </w:tcPr>
          <w:p w14:paraId="67F75A75" w14:textId="77777777" w:rsidR="0083635C" w:rsidRPr="0083635C" w:rsidRDefault="0083635C" w:rsidP="0083635C">
            <w:pPr>
              <w:jc w:val="center"/>
              <w:rPr>
                <w:rFonts w:ascii="Times New Roman" w:hAnsi="Times New Roman" w:cs="Times New Roman"/>
                <w:b/>
                <w:bCs/>
                <w:color w:val="000000"/>
                <w:sz w:val="24"/>
              </w:rPr>
            </w:pPr>
            <w:r w:rsidRPr="0083635C">
              <w:rPr>
                <w:rFonts w:ascii="Times New Roman" w:hAnsi="Times New Roman" w:cs="Times New Roman"/>
                <w:b/>
                <w:bCs/>
                <w:color w:val="000000"/>
                <w:sz w:val="24"/>
              </w:rPr>
              <w:t>792-1296</w:t>
            </w:r>
          </w:p>
        </w:tc>
        <w:tc>
          <w:tcPr>
            <w:tcW w:w="2102" w:type="dxa"/>
            <w:shd w:val="clear" w:color="auto" w:fill="auto"/>
            <w:vAlign w:val="center"/>
          </w:tcPr>
          <w:p w14:paraId="17563910" w14:textId="77777777" w:rsidR="0083635C" w:rsidRPr="0083635C" w:rsidRDefault="0083635C" w:rsidP="0083635C">
            <w:pPr>
              <w:jc w:val="center"/>
              <w:rPr>
                <w:rFonts w:ascii="Times New Roman" w:hAnsi="Times New Roman" w:cs="Times New Roman"/>
                <w:b/>
                <w:bCs/>
                <w:sz w:val="24"/>
              </w:rPr>
            </w:pPr>
          </w:p>
        </w:tc>
        <w:tc>
          <w:tcPr>
            <w:tcW w:w="1777" w:type="dxa"/>
            <w:shd w:val="clear" w:color="auto" w:fill="auto"/>
            <w:vAlign w:val="center"/>
          </w:tcPr>
          <w:p w14:paraId="61D7C645" w14:textId="77777777" w:rsidR="0083635C" w:rsidRPr="0083635C" w:rsidRDefault="0083635C" w:rsidP="0083635C">
            <w:pPr>
              <w:jc w:val="center"/>
              <w:rPr>
                <w:rFonts w:ascii="Times New Roman" w:hAnsi="Times New Roman" w:cs="Times New Roman"/>
                <w:sz w:val="24"/>
              </w:rPr>
            </w:pPr>
          </w:p>
        </w:tc>
      </w:tr>
      <w:tr w:rsidR="0083635C" w:rsidRPr="0083635C" w14:paraId="4447FD05" w14:textId="77777777" w:rsidTr="0083635C">
        <w:trPr>
          <w:jc w:val="center"/>
        </w:trPr>
        <w:tc>
          <w:tcPr>
            <w:tcW w:w="8926" w:type="dxa"/>
            <w:gridSpan w:val="2"/>
            <w:shd w:val="clear" w:color="auto" w:fill="auto"/>
            <w:vAlign w:val="center"/>
          </w:tcPr>
          <w:p w14:paraId="3F59E4AD" w14:textId="77777777" w:rsidR="0083635C" w:rsidRPr="0083635C" w:rsidRDefault="0083635C" w:rsidP="0083635C">
            <w:pPr>
              <w:rPr>
                <w:rFonts w:ascii="Times New Roman" w:hAnsi="Times New Roman" w:cs="Times New Roman"/>
                <w:b/>
                <w:sz w:val="24"/>
              </w:rPr>
            </w:pPr>
            <w:r w:rsidRPr="0083635C">
              <w:rPr>
                <w:rFonts w:ascii="Times New Roman" w:hAnsi="Times New Roman" w:cs="Times New Roman"/>
                <w:b/>
                <w:sz w:val="24"/>
              </w:rPr>
              <w:t>Объем образовательной программы</w:t>
            </w:r>
          </w:p>
        </w:tc>
        <w:tc>
          <w:tcPr>
            <w:tcW w:w="2125" w:type="dxa"/>
            <w:shd w:val="clear" w:color="auto" w:fill="auto"/>
            <w:vAlign w:val="center"/>
          </w:tcPr>
          <w:p w14:paraId="76A68D59" w14:textId="77777777" w:rsidR="0083635C" w:rsidRPr="0083635C" w:rsidRDefault="0083635C" w:rsidP="0083635C">
            <w:pPr>
              <w:jc w:val="center"/>
              <w:rPr>
                <w:rFonts w:ascii="Times New Roman" w:hAnsi="Times New Roman" w:cs="Times New Roman"/>
                <w:b/>
                <w:bCs/>
                <w:color w:val="000000"/>
                <w:sz w:val="24"/>
              </w:rPr>
            </w:pPr>
            <w:r w:rsidRPr="0083635C">
              <w:rPr>
                <w:rFonts w:ascii="Times New Roman" w:hAnsi="Times New Roman" w:cs="Times New Roman"/>
                <w:b/>
                <w:bCs/>
                <w:color w:val="000000"/>
                <w:sz w:val="24"/>
              </w:rPr>
              <w:t>2700-4464</w:t>
            </w:r>
          </w:p>
        </w:tc>
        <w:tc>
          <w:tcPr>
            <w:tcW w:w="2102" w:type="dxa"/>
            <w:shd w:val="clear" w:color="auto" w:fill="auto"/>
            <w:vAlign w:val="center"/>
          </w:tcPr>
          <w:p w14:paraId="6E897AA0" w14:textId="77777777" w:rsidR="0083635C" w:rsidRPr="0083635C" w:rsidRDefault="0083635C" w:rsidP="0083635C">
            <w:pPr>
              <w:jc w:val="center"/>
              <w:rPr>
                <w:rFonts w:ascii="Times New Roman" w:hAnsi="Times New Roman" w:cs="Times New Roman"/>
                <w:b/>
                <w:bCs/>
                <w:sz w:val="24"/>
              </w:rPr>
            </w:pPr>
          </w:p>
        </w:tc>
        <w:tc>
          <w:tcPr>
            <w:tcW w:w="1777" w:type="dxa"/>
            <w:shd w:val="clear" w:color="auto" w:fill="auto"/>
            <w:vAlign w:val="center"/>
          </w:tcPr>
          <w:p w14:paraId="2B325086" w14:textId="77777777" w:rsidR="0083635C" w:rsidRPr="0083635C" w:rsidRDefault="0083635C" w:rsidP="0083635C">
            <w:pPr>
              <w:jc w:val="center"/>
              <w:rPr>
                <w:rFonts w:ascii="Times New Roman" w:hAnsi="Times New Roman" w:cs="Times New Roman"/>
                <w:sz w:val="24"/>
              </w:rPr>
            </w:pPr>
          </w:p>
        </w:tc>
      </w:tr>
      <w:tr w:rsidR="0083635C" w:rsidRPr="0083635C" w14:paraId="0E550802" w14:textId="77777777" w:rsidTr="0083635C">
        <w:trPr>
          <w:jc w:val="center"/>
        </w:trPr>
        <w:tc>
          <w:tcPr>
            <w:tcW w:w="8926" w:type="dxa"/>
            <w:gridSpan w:val="2"/>
            <w:tcBorders>
              <w:bottom w:val="single" w:sz="4" w:space="0" w:color="auto"/>
            </w:tcBorders>
            <w:shd w:val="clear" w:color="auto" w:fill="auto"/>
            <w:vAlign w:val="center"/>
          </w:tcPr>
          <w:p w14:paraId="18C28894" w14:textId="77777777" w:rsidR="0083635C" w:rsidRPr="0083635C" w:rsidRDefault="0083635C" w:rsidP="0083635C">
            <w:pPr>
              <w:rPr>
                <w:rFonts w:ascii="Times New Roman" w:hAnsi="Times New Roman" w:cs="Times New Roman"/>
                <w:b/>
                <w:sz w:val="24"/>
              </w:rPr>
            </w:pPr>
            <w:r w:rsidRPr="0083635C">
              <w:rPr>
                <w:rFonts w:ascii="Times New Roman" w:hAnsi="Times New Roman" w:cs="Times New Roman"/>
                <w:bCs/>
                <w:sz w:val="24"/>
              </w:rPr>
              <w:t>Срок обучения</w:t>
            </w:r>
          </w:p>
        </w:tc>
        <w:tc>
          <w:tcPr>
            <w:tcW w:w="2125" w:type="dxa"/>
            <w:tcBorders>
              <w:bottom w:val="single" w:sz="4" w:space="0" w:color="auto"/>
            </w:tcBorders>
            <w:shd w:val="clear" w:color="auto" w:fill="auto"/>
            <w:vAlign w:val="center"/>
          </w:tcPr>
          <w:p w14:paraId="79FE4E7C" w14:textId="6A676BEB" w:rsidR="0083635C" w:rsidRPr="0083635C" w:rsidRDefault="0083635C" w:rsidP="0083635C">
            <w:pPr>
              <w:jc w:val="center"/>
              <w:rPr>
                <w:rFonts w:ascii="Times New Roman" w:hAnsi="Times New Roman" w:cs="Times New Roman"/>
                <w:b/>
                <w:bCs/>
                <w:color w:val="000000"/>
                <w:sz w:val="24"/>
              </w:rPr>
            </w:pPr>
            <w:r w:rsidRPr="0083635C">
              <w:rPr>
                <w:rFonts w:ascii="Times New Roman" w:hAnsi="Times New Roman" w:cs="Times New Roman"/>
                <w:bCs/>
                <w:sz w:val="24"/>
              </w:rPr>
              <w:t xml:space="preserve">1 год 8 месяцев - </w:t>
            </w:r>
            <w:r w:rsidRPr="0083635C">
              <w:rPr>
                <w:rFonts w:ascii="Times New Roman" w:hAnsi="Times New Roman" w:cs="Times New Roman"/>
                <w:bCs/>
                <w:sz w:val="24"/>
              </w:rPr>
              <w:br/>
              <w:t>2 года 10 месяцев</w:t>
            </w:r>
          </w:p>
        </w:tc>
        <w:tc>
          <w:tcPr>
            <w:tcW w:w="2102" w:type="dxa"/>
            <w:tcBorders>
              <w:bottom w:val="single" w:sz="4" w:space="0" w:color="auto"/>
            </w:tcBorders>
            <w:shd w:val="clear" w:color="auto" w:fill="auto"/>
            <w:vAlign w:val="center"/>
          </w:tcPr>
          <w:p w14:paraId="2C15D825" w14:textId="77777777" w:rsidR="0083635C" w:rsidRPr="0083635C" w:rsidRDefault="0083635C" w:rsidP="0083635C">
            <w:pPr>
              <w:jc w:val="center"/>
              <w:rPr>
                <w:rFonts w:ascii="Times New Roman" w:hAnsi="Times New Roman" w:cs="Times New Roman"/>
                <w:b/>
                <w:bCs/>
                <w:sz w:val="24"/>
              </w:rPr>
            </w:pPr>
          </w:p>
        </w:tc>
        <w:tc>
          <w:tcPr>
            <w:tcW w:w="1777" w:type="dxa"/>
            <w:tcBorders>
              <w:bottom w:val="single" w:sz="4" w:space="0" w:color="auto"/>
            </w:tcBorders>
            <w:shd w:val="clear" w:color="auto" w:fill="auto"/>
            <w:vAlign w:val="center"/>
          </w:tcPr>
          <w:p w14:paraId="5D11C8E6" w14:textId="77777777" w:rsidR="0083635C" w:rsidRPr="0083635C" w:rsidRDefault="0083635C" w:rsidP="0083635C">
            <w:pPr>
              <w:jc w:val="center"/>
              <w:rPr>
                <w:rFonts w:ascii="Times New Roman" w:hAnsi="Times New Roman" w:cs="Times New Roman"/>
                <w:sz w:val="24"/>
              </w:rPr>
            </w:pPr>
          </w:p>
        </w:tc>
      </w:tr>
    </w:tbl>
    <w:p w14:paraId="370862F5" w14:textId="77777777" w:rsidR="00B77FE3" w:rsidRPr="00985111" w:rsidRDefault="00B77FE3" w:rsidP="00064407">
      <w:pPr>
        <w:jc w:val="center"/>
        <w:rPr>
          <w:rFonts w:ascii="Times New Roman" w:eastAsia="Calibri" w:hAnsi="Times New Roman" w:cs="Times New Roman"/>
          <w:sz w:val="24"/>
          <w:szCs w:val="24"/>
        </w:rPr>
      </w:pPr>
    </w:p>
    <w:p w14:paraId="57C911E4" w14:textId="77777777" w:rsidR="00B77FE3" w:rsidRPr="00985111" w:rsidRDefault="00B77FE3" w:rsidP="00064407">
      <w:pPr>
        <w:ind w:firstLine="709"/>
        <w:jc w:val="both"/>
        <w:rPr>
          <w:rFonts w:ascii="Times New Roman" w:hAnsi="Times New Roman" w:cs="Times New Roman"/>
          <w:bCs/>
          <w:iCs/>
          <w:sz w:val="24"/>
          <w:szCs w:val="24"/>
        </w:rPr>
      </w:pPr>
    </w:p>
    <w:p w14:paraId="57C03D34" w14:textId="77777777" w:rsidR="00B77FE3" w:rsidRPr="00415F84" w:rsidRDefault="00B77FE3" w:rsidP="00415F84">
      <w:pPr>
        <w:pStyle w:val="114"/>
        <w:rPr>
          <w:color w:val="auto"/>
          <w:spacing w:val="0"/>
          <w:lang w:eastAsia="en-US"/>
        </w:rPr>
      </w:pPr>
      <w:r w:rsidRPr="00415F84">
        <w:rPr>
          <w:color w:val="auto"/>
          <w:spacing w:val="0"/>
          <w:lang w:eastAsia="en-US"/>
        </w:rPr>
        <w:t>5.2. План обучения на предприятии (на рабочем месте)</w:t>
      </w:r>
    </w:p>
    <w:p w14:paraId="04F8EAE1" w14:textId="77777777" w:rsidR="00B77FE3" w:rsidRPr="00985111" w:rsidRDefault="00B77FE3" w:rsidP="00F10B34">
      <w:pPr>
        <w:pStyle w:val="1f4"/>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B77FE3" w:rsidRPr="00985111" w14:paraId="1FC74E6C" w14:textId="77777777" w:rsidTr="001F3287">
        <w:trPr>
          <w:trHeight w:val="468"/>
        </w:trPr>
        <w:tc>
          <w:tcPr>
            <w:tcW w:w="248" w:type="pct"/>
            <w:vMerge w:val="restart"/>
            <w:shd w:val="clear" w:color="auto" w:fill="auto"/>
            <w:vAlign w:val="center"/>
          </w:tcPr>
          <w:p w14:paraId="5C577E4C" w14:textId="77777777" w:rsidR="00B77FE3" w:rsidRPr="00985111" w:rsidRDefault="00B77FE3"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23950B2B" w14:textId="77777777" w:rsidR="00B77FE3" w:rsidRPr="00985111" w:rsidRDefault="00B77FE3"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27DA3721" w14:textId="77777777" w:rsidR="00B77FE3" w:rsidRPr="00985111" w:rsidRDefault="00B77FE3"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7981C3E7" w14:textId="77777777" w:rsidR="00B77FE3" w:rsidRPr="00985111" w:rsidRDefault="00B77FE3"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024569BC" w14:textId="77777777" w:rsidR="00B77FE3" w:rsidRPr="00985111" w:rsidRDefault="00B77FE3"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3BF60BAB" w14:textId="77777777" w:rsidR="00B77FE3" w:rsidRPr="00985111" w:rsidRDefault="00B77FE3"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692A65B4" w14:textId="77777777" w:rsidR="00B77FE3" w:rsidRPr="00985111" w:rsidRDefault="00B77FE3"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3"/>
            </w:r>
          </w:p>
        </w:tc>
        <w:tc>
          <w:tcPr>
            <w:tcW w:w="674" w:type="pct"/>
            <w:vMerge w:val="restart"/>
            <w:shd w:val="clear" w:color="auto" w:fill="auto"/>
          </w:tcPr>
          <w:p w14:paraId="1A8C9F48" w14:textId="77777777" w:rsidR="00B77FE3" w:rsidRPr="00985111" w:rsidRDefault="00B77FE3"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B77FE3" w:rsidRPr="00985111" w14:paraId="193A0B41" w14:textId="77777777" w:rsidTr="001F3287">
        <w:trPr>
          <w:trHeight w:val="70"/>
        </w:trPr>
        <w:tc>
          <w:tcPr>
            <w:tcW w:w="248" w:type="pct"/>
            <w:vMerge/>
            <w:shd w:val="clear" w:color="auto" w:fill="auto"/>
            <w:vAlign w:val="center"/>
          </w:tcPr>
          <w:p w14:paraId="3C1840BA" w14:textId="77777777" w:rsidR="00B77FE3" w:rsidRPr="00985111" w:rsidRDefault="00B77FE3" w:rsidP="001F3287">
            <w:pPr>
              <w:jc w:val="center"/>
              <w:rPr>
                <w:rFonts w:ascii="Times New Roman" w:hAnsi="Times New Roman" w:cs="Times New Roman"/>
                <w:sz w:val="24"/>
                <w:szCs w:val="24"/>
                <w:highlight w:val="lightGray"/>
              </w:rPr>
            </w:pPr>
          </w:p>
        </w:tc>
        <w:tc>
          <w:tcPr>
            <w:tcW w:w="726" w:type="pct"/>
            <w:vMerge/>
            <w:shd w:val="clear" w:color="auto" w:fill="auto"/>
          </w:tcPr>
          <w:p w14:paraId="097801F4" w14:textId="77777777" w:rsidR="00B77FE3" w:rsidRPr="00985111" w:rsidRDefault="00B77FE3"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5BEFB412" w14:textId="77777777" w:rsidR="00B77FE3" w:rsidRPr="00985111" w:rsidDel="00CD3705" w:rsidRDefault="00B77FE3"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15DC0CDB" w14:textId="77777777" w:rsidR="00B77FE3" w:rsidRPr="00985111" w:rsidDel="00CD3705" w:rsidRDefault="00B77FE3"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35E5D9C4" w14:textId="77777777" w:rsidR="00B77FE3" w:rsidRPr="00985111" w:rsidRDefault="00B77FE3"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4DE0147C" w14:textId="77777777" w:rsidR="00B77FE3" w:rsidRPr="00985111" w:rsidRDefault="00B77FE3"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287EC28C" w14:textId="77777777" w:rsidR="00B77FE3" w:rsidRPr="00985111" w:rsidRDefault="00B77FE3" w:rsidP="001F3287">
            <w:pPr>
              <w:jc w:val="center"/>
              <w:rPr>
                <w:rFonts w:ascii="Times New Roman" w:hAnsi="Times New Roman" w:cs="Times New Roman"/>
                <w:sz w:val="24"/>
                <w:szCs w:val="24"/>
                <w:highlight w:val="lightGray"/>
              </w:rPr>
            </w:pPr>
          </w:p>
        </w:tc>
        <w:tc>
          <w:tcPr>
            <w:tcW w:w="674" w:type="pct"/>
            <w:vMerge/>
            <w:shd w:val="clear" w:color="auto" w:fill="auto"/>
          </w:tcPr>
          <w:p w14:paraId="21FA451C" w14:textId="77777777" w:rsidR="00B77FE3" w:rsidRPr="00985111" w:rsidRDefault="00B77FE3" w:rsidP="001F3287">
            <w:pPr>
              <w:jc w:val="center"/>
              <w:rPr>
                <w:rFonts w:ascii="Times New Roman" w:hAnsi="Times New Roman" w:cs="Times New Roman"/>
                <w:sz w:val="24"/>
                <w:szCs w:val="24"/>
                <w:highlight w:val="lightGray"/>
              </w:rPr>
            </w:pPr>
          </w:p>
        </w:tc>
      </w:tr>
      <w:tr w:rsidR="00B77FE3" w:rsidRPr="00985111" w14:paraId="7A9CFA77" w14:textId="77777777" w:rsidTr="001F3287">
        <w:tc>
          <w:tcPr>
            <w:tcW w:w="248" w:type="pct"/>
            <w:shd w:val="clear" w:color="auto" w:fill="auto"/>
          </w:tcPr>
          <w:p w14:paraId="62CE8C69" w14:textId="77777777" w:rsidR="00B77FE3" w:rsidRPr="00985111" w:rsidRDefault="00B77FE3"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28ED8325" w14:textId="77777777" w:rsidR="00B77FE3" w:rsidRPr="00985111" w:rsidRDefault="00B77FE3"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3ACCE49B" w14:textId="77777777" w:rsidR="00B77FE3" w:rsidRPr="00985111" w:rsidRDefault="00B77FE3"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616AD0B1" w14:textId="77777777" w:rsidR="00B77FE3" w:rsidRPr="00985111" w:rsidRDefault="00B77FE3" w:rsidP="001F3287">
            <w:pPr>
              <w:rPr>
                <w:rFonts w:ascii="Times New Roman" w:hAnsi="Times New Roman" w:cs="Times New Roman"/>
                <w:sz w:val="24"/>
                <w:szCs w:val="24"/>
                <w:highlight w:val="yellow"/>
              </w:rPr>
            </w:pPr>
          </w:p>
        </w:tc>
        <w:tc>
          <w:tcPr>
            <w:tcW w:w="735" w:type="pct"/>
            <w:shd w:val="clear" w:color="auto" w:fill="auto"/>
          </w:tcPr>
          <w:p w14:paraId="59D513F4" w14:textId="77777777" w:rsidR="00B77FE3" w:rsidRPr="00985111" w:rsidRDefault="00B77FE3" w:rsidP="001F3287">
            <w:pPr>
              <w:jc w:val="both"/>
              <w:rPr>
                <w:rFonts w:ascii="Times New Roman" w:hAnsi="Times New Roman" w:cs="Times New Roman"/>
                <w:b/>
                <w:bCs/>
                <w:sz w:val="24"/>
                <w:szCs w:val="24"/>
                <w:highlight w:val="green"/>
                <w:u w:val="single"/>
              </w:rPr>
            </w:pPr>
          </w:p>
        </w:tc>
        <w:tc>
          <w:tcPr>
            <w:tcW w:w="528" w:type="pct"/>
            <w:shd w:val="clear" w:color="auto" w:fill="auto"/>
          </w:tcPr>
          <w:p w14:paraId="5E6B68EE" w14:textId="77777777" w:rsidR="00B77FE3" w:rsidRPr="00985111" w:rsidRDefault="00B77FE3" w:rsidP="001F3287">
            <w:pPr>
              <w:jc w:val="both"/>
              <w:rPr>
                <w:rFonts w:ascii="Times New Roman" w:hAnsi="Times New Roman" w:cs="Times New Roman"/>
                <w:b/>
                <w:bCs/>
                <w:sz w:val="24"/>
                <w:szCs w:val="24"/>
                <w:highlight w:val="green"/>
                <w:u w:val="single"/>
              </w:rPr>
            </w:pPr>
          </w:p>
        </w:tc>
        <w:tc>
          <w:tcPr>
            <w:tcW w:w="768" w:type="pct"/>
            <w:shd w:val="clear" w:color="auto" w:fill="auto"/>
          </w:tcPr>
          <w:p w14:paraId="59A564E0" w14:textId="77777777" w:rsidR="00B77FE3" w:rsidRPr="00985111" w:rsidRDefault="00B77FE3" w:rsidP="001F3287">
            <w:pPr>
              <w:jc w:val="both"/>
              <w:rPr>
                <w:rFonts w:ascii="Times New Roman" w:hAnsi="Times New Roman" w:cs="Times New Roman"/>
                <w:b/>
                <w:bCs/>
                <w:sz w:val="24"/>
                <w:szCs w:val="24"/>
                <w:highlight w:val="green"/>
                <w:u w:val="single"/>
              </w:rPr>
            </w:pPr>
          </w:p>
        </w:tc>
        <w:tc>
          <w:tcPr>
            <w:tcW w:w="674" w:type="pct"/>
            <w:shd w:val="clear" w:color="auto" w:fill="auto"/>
          </w:tcPr>
          <w:p w14:paraId="391BCD3A" w14:textId="77777777" w:rsidR="00B77FE3" w:rsidRPr="00985111" w:rsidRDefault="00B77FE3" w:rsidP="001F3287">
            <w:pPr>
              <w:jc w:val="both"/>
              <w:rPr>
                <w:rFonts w:ascii="Times New Roman" w:hAnsi="Times New Roman" w:cs="Times New Roman"/>
                <w:b/>
                <w:bCs/>
                <w:sz w:val="24"/>
                <w:szCs w:val="24"/>
                <w:highlight w:val="green"/>
                <w:u w:val="single"/>
              </w:rPr>
            </w:pPr>
          </w:p>
        </w:tc>
      </w:tr>
    </w:tbl>
    <w:p w14:paraId="7341A39C" w14:textId="77777777" w:rsidR="00B77FE3" w:rsidRPr="00985111" w:rsidRDefault="00B77FE3"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382E8598" w14:textId="77777777" w:rsidR="00B77FE3" w:rsidRPr="001C33BF" w:rsidRDefault="00B77FE3" w:rsidP="00064407">
      <w:pPr>
        <w:pStyle w:val="114"/>
        <w:rPr>
          <w:lang w:eastAsia="en-US"/>
        </w:rPr>
        <w:sectPr w:rsidR="00B77FE3" w:rsidRPr="001C33BF" w:rsidSect="001F3287">
          <w:pgSz w:w="16838" w:h="11906" w:orient="landscape"/>
          <w:pgMar w:top="1701" w:right="1134" w:bottom="567" w:left="1134" w:header="709" w:footer="709" w:gutter="0"/>
          <w:cols w:space="708"/>
          <w:docGrid w:linePitch="360"/>
        </w:sectPr>
      </w:pPr>
    </w:p>
    <w:p w14:paraId="6BC7DDAD" w14:textId="77777777" w:rsidR="00B77FE3" w:rsidRPr="00415F84" w:rsidRDefault="00B77FE3" w:rsidP="00064407">
      <w:pPr>
        <w:pStyle w:val="114"/>
        <w:rPr>
          <w:color w:val="auto"/>
          <w:spacing w:val="0"/>
        </w:rPr>
      </w:pPr>
      <w:r w:rsidRPr="00415F84">
        <w:rPr>
          <w:color w:val="auto"/>
          <w:spacing w:val="0"/>
          <w:lang w:eastAsia="en-US"/>
        </w:rPr>
        <w:lastRenderedPageBreak/>
        <w:t>5.3. </w:t>
      </w:r>
      <w:r w:rsidRPr="00415F84">
        <w:rPr>
          <w:color w:val="auto"/>
          <w:spacing w:val="0"/>
        </w:rPr>
        <w:t>Примерный календарный учебный график</w:t>
      </w:r>
      <w:r w:rsidRPr="00415F84">
        <w:rPr>
          <w:rStyle w:val="af3"/>
          <w:color w:val="auto"/>
          <w:spacing w:val="0"/>
        </w:rPr>
        <w:footnoteReference w:id="4"/>
      </w:r>
    </w:p>
    <w:p w14:paraId="6D901E4C" w14:textId="77777777" w:rsidR="00B77FE3" w:rsidRPr="001C33BF" w:rsidRDefault="00B77FE3" w:rsidP="00064407">
      <w:pPr>
        <w:ind w:firstLine="709"/>
        <w:rPr>
          <w:rFonts w:ascii="Times New Roman" w:hAnsi="Times New Roman" w:cs="Times New Roman"/>
          <w:b/>
          <w:bCs/>
          <w:sz w:val="24"/>
          <w:szCs w:val="24"/>
          <w:u w:val="single"/>
        </w:rPr>
      </w:pPr>
      <w:r w:rsidRPr="00962864">
        <w:rPr>
          <w:rFonts w:ascii="Times New Roman" w:hAnsi="Times New Roman" w:cs="Times New Roman"/>
          <w:bCs/>
          <w:sz w:val="24"/>
          <w:szCs w:val="24"/>
        </w:rPr>
        <w:t>5.3.1.</w:t>
      </w:r>
      <w:r w:rsidRPr="00962864">
        <w:rPr>
          <w:rFonts w:ascii="Times New Roman" w:hAnsi="Times New Roman" w:cs="Times New Roman"/>
        </w:rPr>
        <w:t> </w:t>
      </w:r>
      <w:r w:rsidRPr="00962864">
        <w:rPr>
          <w:rFonts w:ascii="Times New Roman" w:hAnsi="Times New Roman" w:cs="Times New Roman"/>
          <w:bCs/>
          <w:sz w:val="24"/>
          <w:szCs w:val="24"/>
        </w:rPr>
        <w:t>По программе подготовки</w:t>
      </w:r>
      <w:r w:rsidRPr="00962864">
        <w:rPr>
          <w:rFonts w:ascii="Times New Roman" w:hAnsi="Times New Roman" w:cs="Times New Roman"/>
          <w:bCs/>
          <w:sz w:val="28"/>
          <w:szCs w:val="28"/>
        </w:rPr>
        <w:t xml:space="preserve"> </w:t>
      </w:r>
      <w:r w:rsidRPr="00582B1C">
        <w:rPr>
          <w:rFonts w:ascii="Times New Roman" w:hAnsi="Times New Roman" w:cs="Times New Roman"/>
          <w:noProof/>
          <w:sz w:val="24"/>
          <w:szCs w:val="24"/>
        </w:rPr>
        <w:t>специалистов среднего звена</w:t>
      </w:r>
      <w:r w:rsidRPr="00962864">
        <w:rPr>
          <w:rFonts w:ascii="Times New Roman" w:hAnsi="Times New Roman" w:cs="Times New Roman"/>
          <w:sz w:val="24"/>
          <w:szCs w:val="24"/>
        </w:rPr>
        <w:t xml:space="preserve"> </w:t>
      </w:r>
      <w:r w:rsidRPr="00582B1C">
        <w:rPr>
          <w:rFonts w:ascii="Times New Roman" w:hAnsi="Times New Roman" w:cs="Times New Roman"/>
          <w:noProof/>
          <w:sz w:val="24"/>
          <w:szCs w:val="24"/>
        </w:rPr>
        <w:t>ППССЗ</w:t>
      </w:r>
      <w:r w:rsidRPr="00962864">
        <w:rPr>
          <w:rStyle w:val="af3"/>
          <w:rFonts w:ascii="Times New Roman" w:hAnsi="Times New Roman"/>
          <w:bCs/>
          <w:sz w:val="24"/>
          <w:szCs w:val="24"/>
        </w:rPr>
        <w:footnoteReference w:id="5"/>
      </w:r>
    </w:p>
    <w:p w14:paraId="62C286F1" w14:textId="77777777" w:rsidR="009219CC" w:rsidRDefault="009219CC" w:rsidP="009219CC">
      <w:pPr>
        <w:rPr>
          <w:rFonts w:ascii="Times New Roman" w:hAnsi="Times New Roman"/>
          <w:b/>
          <w:bCs/>
        </w:rPr>
      </w:pPr>
      <w:r w:rsidRPr="00BA414D">
        <w:rPr>
          <w:rFonts w:ascii="Times New Roman" w:hAnsi="Times New Roman"/>
          <w:b/>
          <w:bCs/>
        </w:rPr>
        <w:t>График учебного процесса по неделям (1.8)</w:t>
      </w:r>
    </w:p>
    <w:tbl>
      <w:tblPr>
        <w:tblW w:w="5000" w:type="pct"/>
        <w:tblLook w:val="04A0" w:firstRow="1" w:lastRow="0" w:firstColumn="1" w:lastColumn="0" w:noHBand="0" w:noVBand="1"/>
      </w:tblPr>
      <w:tblGrid>
        <w:gridCol w:w="260"/>
        <w:gridCol w:w="27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D27076" w:rsidRPr="00D27076" w14:paraId="053FBE67" w14:textId="77777777" w:rsidTr="00D27076">
        <w:trPr>
          <w:gridAfter w:val="1"/>
          <w:wAfter w:w="49" w:type="pct"/>
          <w:trHeight w:val="255"/>
        </w:trPr>
        <w:tc>
          <w:tcPr>
            <w:tcW w:w="87"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495D114"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Курс</w:t>
            </w:r>
          </w:p>
        </w:tc>
        <w:tc>
          <w:tcPr>
            <w:tcW w:w="101"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282E1AE"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ВУП</w:t>
            </w:r>
          </w:p>
        </w:tc>
        <w:tc>
          <w:tcPr>
            <w:tcW w:w="350"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42189BE4"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Сентябрь</w:t>
            </w:r>
          </w:p>
        </w:tc>
        <w:tc>
          <w:tcPr>
            <w:tcW w:w="87"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5213ED6"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29 сен - 5 окт</w:t>
            </w:r>
          </w:p>
        </w:tc>
        <w:tc>
          <w:tcPr>
            <w:tcW w:w="262" w:type="pct"/>
            <w:gridSpan w:val="3"/>
            <w:tcBorders>
              <w:top w:val="single" w:sz="4" w:space="0" w:color="auto"/>
              <w:left w:val="nil"/>
              <w:bottom w:val="single" w:sz="4" w:space="0" w:color="auto"/>
              <w:right w:val="single" w:sz="4" w:space="0" w:color="000000"/>
            </w:tcBorders>
            <w:shd w:val="clear" w:color="auto" w:fill="auto"/>
            <w:noWrap/>
            <w:vAlign w:val="center"/>
            <w:hideMark/>
          </w:tcPr>
          <w:p w14:paraId="27747CBF"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Октябрь</w:t>
            </w:r>
          </w:p>
        </w:tc>
        <w:tc>
          <w:tcPr>
            <w:tcW w:w="87"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AE27F88"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27 окт.- 2 нояб.</w:t>
            </w:r>
          </w:p>
        </w:tc>
        <w:tc>
          <w:tcPr>
            <w:tcW w:w="363"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1E435D93"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Ноябрь</w:t>
            </w:r>
          </w:p>
        </w:tc>
        <w:tc>
          <w:tcPr>
            <w:tcW w:w="407"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196989BA"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Декабрь</w:t>
            </w:r>
          </w:p>
        </w:tc>
        <w:tc>
          <w:tcPr>
            <w:tcW w:w="127"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0D55654"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29 дек - 4 янв</w:t>
            </w:r>
          </w:p>
        </w:tc>
        <w:tc>
          <w:tcPr>
            <w:tcW w:w="276" w:type="pct"/>
            <w:gridSpan w:val="3"/>
            <w:tcBorders>
              <w:top w:val="single" w:sz="4" w:space="0" w:color="auto"/>
              <w:left w:val="nil"/>
              <w:bottom w:val="single" w:sz="4" w:space="0" w:color="auto"/>
              <w:right w:val="single" w:sz="4" w:space="0" w:color="auto"/>
            </w:tcBorders>
            <w:shd w:val="clear" w:color="auto" w:fill="auto"/>
            <w:noWrap/>
            <w:vAlign w:val="center"/>
            <w:hideMark/>
          </w:tcPr>
          <w:p w14:paraId="135D7902"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Январь</w:t>
            </w:r>
          </w:p>
        </w:tc>
        <w:tc>
          <w:tcPr>
            <w:tcW w:w="87"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3F806D1"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26 янв - 1 фев</w:t>
            </w:r>
          </w:p>
        </w:tc>
        <w:tc>
          <w:tcPr>
            <w:tcW w:w="262" w:type="pct"/>
            <w:gridSpan w:val="3"/>
            <w:tcBorders>
              <w:top w:val="single" w:sz="4" w:space="0" w:color="auto"/>
              <w:left w:val="nil"/>
              <w:bottom w:val="single" w:sz="4" w:space="0" w:color="auto"/>
              <w:right w:val="single" w:sz="4" w:space="0" w:color="auto"/>
            </w:tcBorders>
            <w:shd w:val="clear" w:color="auto" w:fill="auto"/>
            <w:noWrap/>
            <w:vAlign w:val="center"/>
            <w:hideMark/>
          </w:tcPr>
          <w:p w14:paraId="5D2A2AAC"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Февраль</w:t>
            </w:r>
          </w:p>
        </w:tc>
        <w:tc>
          <w:tcPr>
            <w:tcW w:w="87"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5B3E728"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23 фев - 1 мар</w:t>
            </w:r>
          </w:p>
        </w:tc>
        <w:tc>
          <w:tcPr>
            <w:tcW w:w="350" w:type="pct"/>
            <w:gridSpan w:val="4"/>
            <w:tcBorders>
              <w:top w:val="single" w:sz="4" w:space="0" w:color="auto"/>
              <w:left w:val="nil"/>
              <w:bottom w:val="single" w:sz="4" w:space="0" w:color="auto"/>
              <w:right w:val="single" w:sz="4" w:space="0" w:color="auto"/>
            </w:tcBorders>
            <w:shd w:val="clear" w:color="auto" w:fill="auto"/>
            <w:noWrap/>
            <w:vAlign w:val="center"/>
            <w:hideMark/>
          </w:tcPr>
          <w:p w14:paraId="51B7C372"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Март</w:t>
            </w:r>
          </w:p>
        </w:tc>
        <w:tc>
          <w:tcPr>
            <w:tcW w:w="87"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1D1C50F"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30 мар - 5 апр</w:t>
            </w:r>
          </w:p>
        </w:tc>
        <w:tc>
          <w:tcPr>
            <w:tcW w:w="262" w:type="pct"/>
            <w:gridSpan w:val="3"/>
            <w:tcBorders>
              <w:top w:val="single" w:sz="4" w:space="0" w:color="auto"/>
              <w:left w:val="nil"/>
              <w:bottom w:val="single" w:sz="4" w:space="0" w:color="auto"/>
              <w:right w:val="single" w:sz="4" w:space="0" w:color="auto"/>
            </w:tcBorders>
            <w:shd w:val="clear" w:color="auto" w:fill="auto"/>
            <w:noWrap/>
            <w:vAlign w:val="center"/>
            <w:hideMark/>
          </w:tcPr>
          <w:p w14:paraId="37817F5B"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Апрель</w:t>
            </w:r>
          </w:p>
        </w:tc>
        <w:tc>
          <w:tcPr>
            <w:tcW w:w="87"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DFF94A8"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27 апр - 3 май</w:t>
            </w:r>
          </w:p>
        </w:tc>
        <w:tc>
          <w:tcPr>
            <w:tcW w:w="354"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50F6DFA0"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Май</w:t>
            </w:r>
          </w:p>
        </w:tc>
        <w:tc>
          <w:tcPr>
            <w:tcW w:w="350" w:type="pct"/>
            <w:gridSpan w:val="4"/>
            <w:tcBorders>
              <w:top w:val="single" w:sz="4" w:space="0" w:color="auto"/>
              <w:left w:val="nil"/>
              <w:bottom w:val="single" w:sz="4" w:space="0" w:color="auto"/>
              <w:right w:val="single" w:sz="4" w:space="0" w:color="auto"/>
            </w:tcBorders>
            <w:shd w:val="clear" w:color="auto" w:fill="auto"/>
            <w:noWrap/>
            <w:vAlign w:val="center"/>
            <w:hideMark/>
          </w:tcPr>
          <w:p w14:paraId="29EDDADD"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Июнь</w:t>
            </w:r>
          </w:p>
        </w:tc>
        <w:tc>
          <w:tcPr>
            <w:tcW w:w="87"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4F20CAE"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29 июн - 5 июл</w:t>
            </w:r>
          </w:p>
        </w:tc>
        <w:tc>
          <w:tcPr>
            <w:tcW w:w="262" w:type="pct"/>
            <w:gridSpan w:val="3"/>
            <w:tcBorders>
              <w:top w:val="single" w:sz="4" w:space="0" w:color="auto"/>
              <w:left w:val="nil"/>
              <w:bottom w:val="single" w:sz="4" w:space="0" w:color="auto"/>
              <w:right w:val="nil"/>
            </w:tcBorders>
            <w:shd w:val="clear" w:color="auto" w:fill="auto"/>
            <w:noWrap/>
            <w:vAlign w:val="center"/>
            <w:hideMark/>
          </w:tcPr>
          <w:p w14:paraId="74DD321E"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Июль</w:t>
            </w:r>
          </w:p>
        </w:tc>
        <w:tc>
          <w:tcPr>
            <w:tcW w:w="87"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4D8B0F7"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27 июл -2 авг</w:t>
            </w:r>
          </w:p>
        </w:tc>
        <w:tc>
          <w:tcPr>
            <w:tcW w:w="350" w:type="pct"/>
            <w:gridSpan w:val="4"/>
            <w:tcBorders>
              <w:top w:val="single" w:sz="4" w:space="0" w:color="auto"/>
              <w:left w:val="nil"/>
              <w:bottom w:val="single" w:sz="4" w:space="0" w:color="auto"/>
              <w:right w:val="nil"/>
            </w:tcBorders>
            <w:shd w:val="clear" w:color="auto" w:fill="auto"/>
            <w:noWrap/>
            <w:vAlign w:val="center"/>
            <w:hideMark/>
          </w:tcPr>
          <w:p w14:paraId="6809EE89"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Август</w:t>
            </w:r>
          </w:p>
        </w:tc>
        <w:tc>
          <w:tcPr>
            <w:tcW w:w="87"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010F2CE"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Курс</w:t>
            </w:r>
          </w:p>
        </w:tc>
      </w:tr>
      <w:tr w:rsidR="00D27076" w:rsidRPr="00D27076" w14:paraId="432B2DA4" w14:textId="77777777" w:rsidTr="00D27076">
        <w:trPr>
          <w:gridAfter w:val="1"/>
          <w:wAfter w:w="49" w:type="pct"/>
          <w:trHeight w:val="269"/>
        </w:trPr>
        <w:tc>
          <w:tcPr>
            <w:tcW w:w="87" w:type="pct"/>
            <w:vMerge/>
            <w:tcBorders>
              <w:top w:val="single" w:sz="4" w:space="0" w:color="auto"/>
              <w:left w:val="single" w:sz="4" w:space="0" w:color="auto"/>
              <w:bottom w:val="single" w:sz="4" w:space="0" w:color="000000"/>
              <w:right w:val="single" w:sz="4" w:space="0" w:color="auto"/>
            </w:tcBorders>
            <w:vAlign w:val="center"/>
            <w:hideMark/>
          </w:tcPr>
          <w:p w14:paraId="797828AA"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101" w:type="pct"/>
            <w:vMerge/>
            <w:tcBorders>
              <w:top w:val="single" w:sz="4" w:space="0" w:color="auto"/>
              <w:left w:val="single" w:sz="4" w:space="0" w:color="auto"/>
              <w:bottom w:val="single" w:sz="4" w:space="0" w:color="000000"/>
              <w:right w:val="single" w:sz="4" w:space="0" w:color="auto"/>
            </w:tcBorders>
            <w:vAlign w:val="center"/>
            <w:hideMark/>
          </w:tcPr>
          <w:p w14:paraId="11BD0B41"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C657C14" w14:textId="77777777" w:rsidR="00D27076" w:rsidRPr="00D27076" w:rsidRDefault="00D27076" w:rsidP="00D27076">
            <w:pPr>
              <w:jc w:val="right"/>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01 -07</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C55DF55"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08 - 14</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565B871"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15 - 21</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A618492"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22 - 28</w:t>
            </w: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7A278D62"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A67D938"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06 - 12</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D05137B"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13 - 19</w:t>
            </w:r>
          </w:p>
        </w:tc>
        <w:tc>
          <w:tcPr>
            <w:tcW w:w="87" w:type="pct"/>
            <w:vMerge w:val="restart"/>
            <w:tcBorders>
              <w:top w:val="nil"/>
              <w:left w:val="single" w:sz="4" w:space="0" w:color="auto"/>
              <w:bottom w:val="single" w:sz="4" w:space="0" w:color="000000"/>
              <w:right w:val="nil"/>
            </w:tcBorders>
            <w:shd w:val="clear" w:color="auto" w:fill="auto"/>
            <w:noWrap/>
            <w:textDirection w:val="btLr"/>
            <w:vAlign w:val="bottom"/>
            <w:hideMark/>
          </w:tcPr>
          <w:p w14:paraId="26C9433B"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20 - 26</w:t>
            </w: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1224F758"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F319455"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03-09</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C143E8C"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10-16</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FB04724"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17-23</w:t>
            </w:r>
          </w:p>
        </w:tc>
        <w:tc>
          <w:tcPr>
            <w:tcW w:w="10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8A61874"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24-30</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704F4F4"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01-07</w:t>
            </w:r>
          </w:p>
        </w:tc>
        <w:tc>
          <w:tcPr>
            <w:tcW w:w="105"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436142C"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08-14</w:t>
            </w:r>
          </w:p>
        </w:tc>
        <w:tc>
          <w:tcPr>
            <w:tcW w:w="122"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9B0CC87"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15-21</w:t>
            </w:r>
          </w:p>
        </w:tc>
        <w:tc>
          <w:tcPr>
            <w:tcW w:w="92"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EA32A49"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22-28</w:t>
            </w:r>
          </w:p>
        </w:tc>
        <w:tc>
          <w:tcPr>
            <w:tcW w:w="127" w:type="pct"/>
            <w:vMerge/>
            <w:tcBorders>
              <w:top w:val="single" w:sz="4" w:space="0" w:color="auto"/>
              <w:left w:val="single" w:sz="4" w:space="0" w:color="auto"/>
              <w:bottom w:val="single" w:sz="4" w:space="0" w:color="000000"/>
              <w:right w:val="single" w:sz="4" w:space="0" w:color="auto"/>
            </w:tcBorders>
            <w:vAlign w:val="center"/>
            <w:hideMark/>
          </w:tcPr>
          <w:p w14:paraId="049A2B28"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10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9766218"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05 - 11</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D9DEDEA"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12 - 18</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EBCF083"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19 - 25</w:t>
            </w: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6163CEDE"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D040F76"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02 - 08</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FD20287"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09 - 15</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6B7B4A9"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16 - 22</w:t>
            </w: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709A7309"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03C1096"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02 - 08</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B552F1F"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09 - 15</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DFD9001"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16 - 22</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38A44BE"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23 - 29</w:t>
            </w: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0A7BE05A"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D5AA06E"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06 - 12</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8C97D98"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13 - 19</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4E3FDB2"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20 - 26</w:t>
            </w: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49886876"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92"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11C45B2"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04 - 10</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4AA7471"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11 - 17</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A41BE10"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18 - 24</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7252954"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25 - 31</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7AF5A3A"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01 - 07</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D252D53"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08 - 14</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648A337"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15 - 21</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BAA5B8F"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22 - 28</w:t>
            </w: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118749FB"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E2DCB2C"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06 - 12</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DD8182D"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13 - 19</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6242AE0"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20 - 26</w:t>
            </w: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248D9384"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660F502"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xml:space="preserve">03-09 </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0A44790"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10-16</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95A2021"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17-23</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18F4A0A"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24-31</w:t>
            </w: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71181003" w14:textId="77777777" w:rsidR="00D27076" w:rsidRPr="00D27076" w:rsidRDefault="00D27076" w:rsidP="00D27076">
            <w:pPr>
              <w:rPr>
                <w:rFonts w:ascii="Times New Roman" w:eastAsia="Times New Roman" w:hAnsi="Times New Roman" w:cs="Times New Roman"/>
                <w:b/>
                <w:bCs/>
                <w:sz w:val="12"/>
                <w:szCs w:val="12"/>
                <w:lang w:eastAsia="ru-RU"/>
              </w:rPr>
            </w:pPr>
          </w:p>
        </w:tc>
      </w:tr>
      <w:tr w:rsidR="00D27076" w:rsidRPr="00D27076" w14:paraId="2FD15DEA" w14:textId="77777777" w:rsidTr="00D27076">
        <w:trPr>
          <w:trHeight w:val="255"/>
        </w:trPr>
        <w:tc>
          <w:tcPr>
            <w:tcW w:w="87" w:type="pct"/>
            <w:vMerge/>
            <w:tcBorders>
              <w:top w:val="single" w:sz="4" w:space="0" w:color="auto"/>
              <w:left w:val="single" w:sz="4" w:space="0" w:color="auto"/>
              <w:bottom w:val="single" w:sz="4" w:space="0" w:color="000000"/>
              <w:right w:val="single" w:sz="4" w:space="0" w:color="auto"/>
            </w:tcBorders>
            <w:vAlign w:val="center"/>
            <w:hideMark/>
          </w:tcPr>
          <w:p w14:paraId="6A82B6D4"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101" w:type="pct"/>
            <w:vMerge/>
            <w:tcBorders>
              <w:top w:val="single" w:sz="4" w:space="0" w:color="auto"/>
              <w:left w:val="single" w:sz="4" w:space="0" w:color="auto"/>
              <w:bottom w:val="single" w:sz="4" w:space="0" w:color="000000"/>
              <w:right w:val="single" w:sz="4" w:space="0" w:color="auto"/>
            </w:tcBorders>
            <w:vAlign w:val="center"/>
            <w:hideMark/>
          </w:tcPr>
          <w:p w14:paraId="33ACE372"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0A9E4CA2"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75EE8983"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5B1E5C4D"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36C7DD99"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2C8D1871"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3BEF6312"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69B86FF8"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nil"/>
            </w:tcBorders>
            <w:vAlign w:val="center"/>
            <w:hideMark/>
          </w:tcPr>
          <w:p w14:paraId="63AC7367"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69D42F5A"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0C296FFB"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2CB9B352"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6B212109"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101" w:type="pct"/>
            <w:vMerge/>
            <w:tcBorders>
              <w:top w:val="nil"/>
              <w:left w:val="single" w:sz="4" w:space="0" w:color="auto"/>
              <w:bottom w:val="single" w:sz="4" w:space="0" w:color="000000"/>
              <w:right w:val="single" w:sz="4" w:space="0" w:color="auto"/>
            </w:tcBorders>
            <w:vAlign w:val="center"/>
            <w:hideMark/>
          </w:tcPr>
          <w:p w14:paraId="70FD44B6"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3F41F06E"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105" w:type="pct"/>
            <w:vMerge/>
            <w:tcBorders>
              <w:top w:val="nil"/>
              <w:left w:val="single" w:sz="4" w:space="0" w:color="auto"/>
              <w:bottom w:val="single" w:sz="4" w:space="0" w:color="000000"/>
              <w:right w:val="single" w:sz="4" w:space="0" w:color="auto"/>
            </w:tcBorders>
            <w:vAlign w:val="center"/>
            <w:hideMark/>
          </w:tcPr>
          <w:p w14:paraId="5FB17E9B"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122" w:type="pct"/>
            <w:vMerge/>
            <w:tcBorders>
              <w:top w:val="nil"/>
              <w:left w:val="single" w:sz="4" w:space="0" w:color="auto"/>
              <w:bottom w:val="single" w:sz="4" w:space="0" w:color="000000"/>
              <w:right w:val="single" w:sz="4" w:space="0" w:color="auto"/>
            </w:tcBorders>
            <w:vAlign w:val="center"/>
            <w:hideMark/>
          </w:tcPr>
          <w:p w14:paraId="3752E790"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028A3E55"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127" w:type="pct"/>
            <w:vMerge/>
            <w:tcBorders>
              <w:top w:val="single" w:sz="4" w:space="0" w:color="auto"/>
              <w:left w:val="single" w:sz="4" w:space="0" w:color="auto"/>
              <w:bottom w:val="single" w:sz="4" w:space="0" w:color="000000"/>
              <w:right w:val="single" w:sz="4" w:space="0" w:color="auto"/>
            </w:tcBorders>
            <w:vAlign w:val="center"/>
            <w:hideMark/>
          </w:tcPr>
          <w:p w14:paraId="0C85ED24"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101" w:type="pct"/>
            <w:vMerge/>
            <w:tcBorders>
              <w:top w:val="nil"/>
              <w:left w:val="single" w:sz="4" w:space="0" w:color="auto"/>
              <w:bottom w:val="single" w:sz="4" w:space="0" w:color="000000"/>
              <w:right w:val="single" w:sz="4" w:space="0" w:color="auto"/>
            </w:tcBorders>
            <w:vAlign w:val="center"/>
            <w:hideMark/>
          </w:tcPr>
          <w:p w14:paraId="08E742A5"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2AF45FC4"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7C0AB6BF"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4211C0D0"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3E1EB61E"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3B3D6C79"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3E77340D"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7E14A53E"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79144982"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1A550886"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4B34BFBD"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41ACA54E"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174E6D8A"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36CD168F"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74E7341A"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64C6C693"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38BCDC6E"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4061386F"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6CBED74F"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7056DB7F"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4F2F8342"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6CCB5902"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5022A05B"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5B6E9BFF"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3D6376C7"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2BD094C6"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7BE839A8"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16F8D80C"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6384FB21"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7FA318B8"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2EF85516"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07E50BC8"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7901A283"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4EC477E5"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62387337"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49" w:type="pct"/>
            <w:tcBorders>
              <w:top w:val="nil"/>
              <w:left w:val="nil"/>
              <w:bottom w:val="nil"/>
              <w:right w:val="nil"/>
            </w:tcBorders>
            <w:shd w:val="clear" w:color="auto" w:fill="auto"/>
            <w:noWrap/>
            <w:hideMark/>
          </w:tcPr>
          <w:p w14:paraId="2AA8FBD2" w14:textId="77777777" w:rsidR="00D27076" w:rsidRPr="00D27076" w:rsidRDefault="00D27076" w:rsidP="00D27076">
            <w:pPr>
              <w:jc w:val="center"/>
              <w:rPr>
                <w:rFonts w:ascii="Times New Roman" w:eastAsia="Times New Roman" w:hAnsi="Times New Roman" w:cs="Times New Roman"/>
                <w:b/>
                <w:bCs/>
                <w:sz w:val="12"/>
                <w:szCs w:val="12"/>
                <w:lang w:eastAsia="ru-RU"/>
              </w:rPr>
            </w:pPr>
          </w:p>
        </w:tc>
      </w:tr>
      <w:tr w:rsidR="00D27076" w:rsidRPr="00D27076" w14:paraId="754A18D8" w14:textId="77777777" w:rsidTr="00D27076">
        <w:trPr>
          <w:trHeight w:val="255"/>
        </w:trPr>
        <w:tc>
          <w:tcPr>
            <w:tcW w:w="87" w:type="pct"/>
            <w:vMerge/>
            <w:tcBorders>
              <w:top w:val="single" w:sz="4" w:space="0" w:color="auto"/>
              <w:left w:val="single" w:sz="4" w:space="0" w:color="auto"/>
              <w:bottom w:val="single" w:sz="4" w:space="0" w:color="000000"/>
              <w:right w:val="single" w:sz="4" w:space="0" w:color="auto"/>
            </w:tcBorders>
            <w:vAlign w:val="center"/>
            <w:hideMark/>
          </w:tcPr>
          <w:p w14:paraId="0E0C9D72"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101" w:type="pct"/>
            <w:vMerge/>
            <w:tcBorders>
              <w:top w:val="single" w:sz="4" w:space="0" w:color="auto"/>
              <w:left w:val="single" w:sz="4" w:space="0" w:color="auto"/>
              <w:bottom w:val="single" w:sz="4" w:space="0" w:color="000000"/>
              <w:right w:val="single" w:sz="4" w:space="0" w:color="auto"/>
            </w:tcBorders>
            <w:vAlign w:val="center"/>
            <w:hideMark/>
          </w:tcPr>
          <w:p w14:paraId="1500E42D"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87" w:type="pct"/>
            <w:tcBorders>
              <w:top w:val="nil"/>
              <w:left w:val="nil"/>
              <w:bottom w:val="single" w:sz="4" w:space="0" w:color="auto"/>
              <w:right w:val="single" w:sz="4" w:space="0" w:color="auto"/>
            </w:tcBorders>
            <w:shd w:val="clear" w:color="auto" w:fill="auto"/>
            <w:vAlign w:val="center"/>
            <w:hideMark/>
          </w:tcPr>
          <w:p w14:paraId="5E3E49F1"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1</w:t>
            </w:r>
          </w:p>
        </w:tc>
        <w:tc>
          <w:tcPr>
            <w:tcW w:w="87" w:type="pct"/>
            <w:tcBorders>
              <w:top w:val="nil"/>
              <w:left w:val="nil"/>
              <w:bottom w:val="single" w:sz="4" w:space="0" w:color="auto"/>
              <w:right w:val="single" w:sz="4" w:space="0" w:color="auto"/>
            </w:tcBorders>
            <w:shd w:val="clear" w:color="auto" w:fill="auto"/>
            <w:vAlign w:val="center"/>
            <w:hideMark/>
          </w:tcPr>
          <w:p w14:paraId="16A79A37"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2</w:t>
            </w:r>
          </w:p>
        </w:tc>
        <w:tc>
          <w:tcPr>
            <w:tcW w:w="87" w:type="pct"/>
            <w:tcBorders>
              <w:top w:val="nil"/>
              <w:left w:val="nil"/>
              <w:bottom w:val="single" w:sz="4" w:space="0" w:color="auto"/>
              <w:right w:val="single" w:sz="4" w:space="0" w:color="auto"/>
            </w:tcBorders>
            <w:shd w:val="clear" w:color="auto" w:fill="auto"/>
            <w:vAlign w:val="center"/>
            <w:hideMark/>
          </w:tcPr>
          <w:p w14:paraId="36D3E687"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3</w:t>
            </w:r>
          </w:p>
        </w:tc>
        <w:tc>
          <w:tcPr>
            <w:tcW w:w="87" w:type="pct"/>
            <w:tcBorders>
              <w:top w:val="nil"/>
              <w:left w:val="nil"/>
              <w:bottom w:val="single" w:sz="4" w:space="0" w:color="auto"/>
              <w:right w:val="single" w:sz="4" w:space="0" w:color="auto"/>
            </w:tcBorders>
            <w:shd w:val="clear" w:color="auto" w:fill="auto"/>
            <w:vAlign w:val="center"/>
            <w:hideMark/>
          </w:tcPr>
          <w:p w14:paraId="7A3FABDF"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4</w:t>
            </w:r>
          </w:p>
        </w:tc>
        <w:tc>
          <w:tcPr>
            <w:tcW w:w="87" w:type="pct"/>
            <w:tcBorders>
              <w:top w:val="nil"/>
              <w:left w:val="nil"/>
              <w:bottom w:val="single" w:sz="4" w:space="0" w:color="auto"/>
              <w:right w:val="single" w:sz="4" w:space="0" w:color="auto"/>
            </w:tcBorders>
            <w:shd w:val="clear" w:color="auto" w:fill="auto"/>
            <w:vAlign w:val="center"/>
            <w:hideMark/>
          </w:tcPr>
          <w:p w14:paraId="77B17A40"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5</w:t>
            </w:r>
          </w:p>
        </w:tc>
        <w:tc>
          <w:tcPr>
            <w:tcW w:w="87" w:type="pct"/>
            <w:tcBorders>
              <w:top w:val="nil"/>
              <w:left w:val="nil"/>
              <w:bottom w:val="single" w:sz="4" w:space="0" w:color="auto"/>
              <w:right w:val="single" w:sz="4" w:space="0" w:color="auto"/>
            </w:tcBorders>
            <w:shd w:val="clear" w:color="auto" w:fill="auto"/>
            <w:vAlign w:val="center"/>
            <w:hideMark/>
          </w:tcPr>
          <w:p w14:paraId="6EABED59"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6</w:t>
            </w:r>
          </w:p>
        </w:tc>
        <w:tc>
          <w:tcPr>
            <w:tcW w:w="87" w:type="pct"/>
            <w:tcBorders>
              <w:top w:val="nil"/>
              <w:left w:val="nil"/>
              <w:bottom w:val="single" w:sz="4" w:space="0" w:color="auto"/>
              <w:right w:val="single" w:sz="4" w:space="0" w:color="auto"/>
            </w:tcBorders>
            <w:shd w:val="clear" w:color="auto" w:fill="auto"/>
            <w:vAlign w:val="center"/>
            <w:hideMark/>
          </w:tcPr>
          <w:p w14:paraId="54BD5229"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7</w:t>
            </w:r>
          </w:p>
        </w:tc>
        <w:tc>
          <w:tcPr>
            <w:tcW w:w="87" w:type="pct"/>
            <w:tcBorders>
              <w:top w:val="nil"/>
              <w:left w:val="nil"/>
              <w:bottom w:val="single" w:sz="4" w:space="0" w:color="auto"/>
              <w:right w:val="single" w:sz="4" w:space="0" w:color="auto"/>
            </w:tcBorders>
            <w:shd w:val="clear" w:color="auto" w:fill="auto"/>
            <w:vAlign w:val="center"/>
            <w:hideMark/>
          </w:tcPr>
          <w:p w14:paraId="7E05DF35"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8</w:t>
            </w:r>
          </w:p>
        </w:tc>
        <w:tc>
          <w:tcPr>
            <w:tcW w:w="87" w:type="pct"/>
            <w:tcBorders>
              <w:top w:val="nil"/>
              <w:left w:val="nil"/>
              <w:bottom w:val="single" w:sz="4" w:space="0" w:color="auto"/>
              <w:right w:val="single" w:sz="4" w:space="0" w:color="auto"/>
            </w:tcBorders>
            <w:shd w:val="clear" w:color="auto" w:fill="auto"/>
            <w:vAlign w:val="center"/>
            <w:hideMark/>
          </w:tcPr>
          <w:p w14:paraId="4250FF2C"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9</w:t>
            </w:r>
          </w:p>
        </w:tc>
        <w:tc>
          <w:tcPr>
            <w:tcW w:w="87" w:type="pct"/>
            <w:tcBorders>
              <w:top w:val="nil"/>
              <w:left w:val="nil"/>
              <w:bottom w:val="single" w:sz="4" w:space="0" w:color="auto"/>
              <w:right w:val="single" w:sz="4" w:space="0" w:color="auto"/>
            </w:tcBorders>
            <w:shd w:val="clear" w:color="auto" w:fill="auto"/>
            <w:vAlign w:val="center"/>
            <w:hideMark/>
          </w:tcPr>
          <w:p w14:paraId="385A0BD5"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10</w:t>
            </w:r>
          </w:p>
        </w:tc>
        <w:tc>
          <w:tcPr>
            <w:tcW w:w="87" w:type="pct"/>
            <w:tcBorders>
              <w:top w:val="nil"/>
              <w:left w:val="nil"/>
              <w:bottom w:val="single" w:sz="4" w:space="0" w:color="auto"/>
              <w:right w:val="single" w:sz="4" w:space="0" w:color="auto"/>
            </w:tcBorders>
            <w:shd w:val="clear" w:color="auto" w:fill="auto"/>
            <w:vAlign w:val="center"/>
            <w:hideMark/>
          </w:tcPr>
          <w:p w14:paraId="7184C3D7"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11</w:t>
            </w:r>
          </w:p>
        </w:tc>
        <w:tc>
          <w:tcPr>
            <w:tcW w:w="87" w:type="pct"/>
            <w:tcBorders>
              <w:top w:val="nil"/>
              <w:left w:val="nil"/>
              <w:bottom w:val="single" w:sz="4" w:space="0" w:color="auto"/>
              <w:right w:val="single" w:sz="4" w:space="0" w:color="auto"/>
            </w:tcBorders>
            <w:shd w:val="clear" w:color="auto" w:fill="auto"/>
            <w:vAlign w:val="center"/>
            <w:hideMark/>
          </w:tcPr>
          <w:p w14:paraId="0D5A0AAA"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12</w:t>
            </w:r>
          </w:p>
        </w:tc>
        <w:tc>
          <w:tcPr>
            <w:tcW w:w="101" w:type="pct"/>
            <w:tcBorders>
              <w:top w:val="nil"/>
              <w:left w:val="nil"/>
              <w:bottom w:val="single" w:sz="4" w:space="0" w:color="auto"/>
              <w:right w:val="single" w:sz="4" w:space="0" w:color="auto"/>
            </w:tcBorders>
            <w:shd w:val="clear" w:color="auto" w:fill="auto"/>
            <w:vAlign w:val="center"/>
            <w:hideMark/>
          </w:tcPr>
          <w:p w14:paraId="5257E377"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13</w:t>
            </w:r>
          </w:p>
        </w:tc>
        <w:tc>
          <w:tcPr>
            <w:tcW w:w="87" w:type="pct"/>
            <w:tcBorders>
              <w:top w:val="nil"/>
              <w:left w:val="nil"/>
              <w:bottom w:val="single" w:sz="4" w:space="0" w:color="auto"/>
              <w:right w:val="single" w:sz="4" w:space="0" w:color="auto"/>
            </w:tcBorders>
            <w:shd w:val="clear" w:color="auto" w:fill="auto"/>
            <w:vAlign w:val="center"/>
            <w:hideMark/>
          </w:tcPr>
          <w:p w14:paraId="10BE1F8E"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14</w:t>
            </w:r>
          </w:p>
        </w:tc>
        <w:tc>
          <w:tcPr>
            <w:tcW w:w="105" w:type="pct"/>
            <w:tcBorders>
              <w:top w:val="nil"/>
              <w:left w:val="nil"/>
              <w:bottom w:val="single" w:sz="4" w:space="0" w:color="auto"/>
              <w:right w:val="single" w:sz="4" w:space="0" w:color="auto"/>
            </w:tcBorders>
            <w:shd w:val="clear" w:color="auto" w:fill="auto"/>
            <w:vAlign w:val="center"/>
            <w:hideMark/>
          </w:tcPr>
          <w:p w14:paraId="68CD3D76"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15</w:t>
            </w:r>
          </w:p>
        </w:tc>
        <w:tc>
          <w:tcPr>
            <w:tcW w:w="122" w:type="pct"/>
            <w:tcBorders>
              <w:top w:val="nil"/>
              <w:left w:val="nil"/>
              <w:bottom w:val="single" w:sz="4" w:space="0" w:color="auto"/>
              <w:right w:val="single" w:sz="4" w:space="0" w:color="auto"/>
            </w:tcBorders>
            <w:shd w:val="clear" w:color="auto" w:fill="auto"/>
            <w:vAlign w:val="center"/>
            <w:hideMark/>
          </w:tcPr>
          <w:p w14:paraId="24BBBE85"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16</w:t>
            </w:r>
          </w:p>
        </w:tc>
        <w:tc>
          <w:tcPr>
            <w:tcW w:w="92" w:type="pct"/>
            <w:tcBorders>
              <w:top w:val="nil"/>
              <w:left w:val="nil"/>
              <w:bottom w:val="single" w:sz="4" w:space="0" w:color="auto"/>
              <w:right w:val="single" w:sz="4" w:space="0" w:color="auto"/>
            </w:tcBorders>
            <w:shd w:val="clear" w:color="auto" w:fill="auto"/>
            <w:vAlign w:val="center"/>
            <w:hideMark/>
          </w:tcPr>
          <w:p w14:paraId="5188C84F"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17</w:t>
            </w:r>
          </w:p>
        </w:tc>
        <w:tc>
          <w:tcPr>
            <w:tcW w:w="127" w:type="pct"/>
            <w:tcBorders>
              <w:top w:val="nil"/>
              <w:left w:val="nil"/>
              <w:bottom w:val="single" w:sz="4" w:space="0" w:color="auto"/>
              <w:right w:val="single" w:sz="4" w:space="0" w:color="auto"/>
            </w:tcBorders>
            <w:shd w:val="clear" w:color="auto" w:fill="auto"/>
            <w:vAlign w:val="center"/>
            <w:hideMark/>
          </w:tcPr>
          <w:p w14:paraId="0779704B"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18</w:t>
            </w:r>
          </w:p>
        </w:tc>
        <w:tc>
          <w:tcPr>
            <w:tcW w:w="101" w:type="pct"/>
            <w:tcBorders>
              <w:top w:val="nil"/>
              <w:left w:val="nil"/>
              <w:bottom w:val="single" w:sz="4" w:space="0" w:color="auto"/>
              <w:right w:val="single" w:sz="4" w:space="0" w:color="auto"/>
            </w:tcBorders>
            <w:shd w:val="clear" w:color="auto" w:fill="auto"/>
            <w:vAlign w:val="center"/>
            <w:hideMark/>
          </w:tcPr>
          <w:p w14:paraId="58D5AECF"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19</w:t>
            </w:r>
          </w:p>
        </w:tc>
        <w:tc>
          <w:tcPr>
            <w:tcW w:w="87" w:type="pct"/>
            <w:tcBorders>
              <w:top w:val="nil"/>
              <w:left w:val="nil"/>
              <w:bottom w:val="single" w:sz="4" w:space="0" w:color="auto"/>
              <w:right w:val="single" w:sz="4" w:space="0" w:color="auto"/>
            </w:tcBorders>
            <w:shd w:val="clear" w:color="auto" w:fill="auto"/>
            <w:vAlign w:val="center"/>
            <w:hideMark/>
          </w:tcPr>
          <w:p w14:paraId="18A01291"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20</w:t>
            </w:r>
          </w:p>
        </w:tc>
        <w:tc>
          <w:tcPr>
            <w:tcW w:w="87" w:type="pct"/>
            <w:tcBorders>
              <w:top w:val="nil"/>
              <w:left w:val="nil"/>
              <w:bottom w:val="single" w:sz="4" w:space="0" w:color="auto"/>
              <w:right w:val="single" w:sz="4" w:space="0" w:color="auto"/>
            </w:tcBorders>
            <w:shd w:val="clear" w:color="auto" w:fill="auto"/>
            <w:vAlign w:val="center"/>
            <w:hideMark/>
          </w:tcPr>
          <w:p w14:paraId="4FF51692"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21</w:t>
            </w:r>
          </w:p>
        </w:tc>
        <w:tc>
          <w:tcPr>
            <w:tcW w:w="87" w:type="pct"/>
            <w:tcBorders>
              <w:top w:val="nil"/>
              <w:left w:val="nil"/>
              <w:bottom w:val="single" w:sz="4" w:space="0" w:color="auto"/>
              <w:right w:val="single" w:sz="4" w:space="0" w:color="auto"/>
            </w:tcBorders>
            <w:shd w:val="clear" w:color="auto" w:fill="auto"/>
            <w:vAlign w:val="center"/>
            <w:hideMark/>
          </w:tcPr>
          <w:p w14:paraId="086FCD56"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22</w:t>
            </w:r>
          </w:p>
        </w:tc>
        <w:tc>
          <w:tcPr>
            <w:tcW w:w="87" w:type="pct"/>
            <w:tcBorders>
              <w:top w:val="nil"/>
              <w:left w:val="nil"/>
              <w:bottom w:val="single" w:sz="4" w:space="0" w:color="auto"/>
              <w:right w:val="single" w:sz="4" w:space="0" w:color="auto"/>
            </w:tcBorders>
            <w:shd w:val="clear" w:color="auto" w:fill="auto"/>
            <w:vAlign w:val="center"/>
            <w:hideMark/>
          </w:tcPr>
          <w:p w14:paraId="44251E1B"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23</w:t>
            </w:r>
          </w:p>
        </w:tc>
        <w:tc>
          <w:tcPr>
            <w:tcW w:w="87" w:type="pct"/>
            <w:tcBorders>
              <w:top w:val="nil"/>
              <w:left w:val="nil"/>
              <w:bottom w:val="single" w:sz="4" w:space="0" w:color="auto"/>
              <w:right w:val="single" w:sz="4" w:space="0" w:color="auto"/>
            </w:tcBorders>
            <w:shd w:val="clear" w:color="auto" w:fill="auto"/>
            <w:vAlign w:val="center"/>
            <w:hideMark/>
          </w:tcPr>
          <w:p w14:paraId="5F00BEAF"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24</w:t>
            </w:r>
          </w:p>
        </w:tc>
        <w:tc>
          <w:tcPr>
            <w:tcW w:w="87" w:type="pct"/>
            <w:tcBorders>
              <w:top w:val="nil"/>
              <w:left w:val="nil"/>
              <w:bottom w:val="single" w:sz="4" w:space="0" w:color="auto"/>
              <w:right w:val="single" w:sz="4" w:space="0" w:color="auto"/>
            </w:tcBorders>
            <w:shd w:val="clear" w:color="auto" w:fill="auto"/>
            <w:vAlign w:val="center"/>
            <w:hideMark/>
          </w:tcPr>
          <w:p w14:paraId="3AA0275A"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25</w:t>
            </w:r>
          </w:p>
        </w:tc>
        <w:tc>
          <w:tcPr>
            <w:tcW w:w="87" w:type="pct"/>
            <w:tcBorders>
              <w:top w:val="nil"/>
              <w:left w:val="nil"/>
              <w:bottom w:val="single" w:sz="4" w:space="0" w:color="auto"/>
              <w:right w:val="single" w:sz="4" w:space="0" w:color="auto"/>
            </w:tcBorders>
            <w:shd w:val="clear" w:color="auto" w:fill="auto"/>
            <w:vAlign w:val="center"/>
            <w:hideMark/>
          </w:tcPr>
          <w:p w14:paraId="2D127120"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26</w:t>
            </w:r>
          </w:p>
        </w:tc>
        <w:tc>
          <w:tcPr>
            <w:tcW w:w="87" w:type="pct"/>
            <w:tcBorders>
              <w:top w:val="nil"/>
              <w:left w:val="nil"/>
              <w:bottom w:val="single" w:sz="4" w:space="0" w:color="auto"/>
              <w:right w:val="single" w:sz="4" w:space="0" w:color="auto"/>
            </w:tcBorders>
            <w:shd w:val="clear" w:color="auto" w:fill="auto"/>
            <w:vAlign w:val="center"/>
            <w:hideMark/>
          </w:tcPr>
          <w:p w14:paraId="378AB2C4"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27</w:t>
            </w:r>
          </w:p>
        </w:tc>
        <w:tc>
          <w:tcPr>
            <w:tcW w:w="87" w:type="pct"/>
            <w:tcBorders>
              <w:top w:val="nil"/>
              <w:left w:val="nil"/>
              <w:bottom w:val="single" w:sz="4" w:space="0" w:color="auto"/>
              <w:right w:val="single" w:sz="4" w:space="0" w:color="auto"/>
            </w:tcBorders>
            <w:shd w:val="clear" w:color="auto" w:fill="auto"/>
            <w:vAlign w:val="center"/>
            <w:hideMark/>
          </w:tcPr>
          <w:p w14:paraId="5EF8D062"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28</w:t>
            </w:r>
          </w:p>
        </w:tc>
        <w:tc>
          <w:tcPr>
            <w:tcW w:w="87" w:type="pct"/>
            <w:tcBorders>
              <w:top w:val="nil"/>
              <w:left w:val="nil"/>
              <w:bottom w:val="single" w:sz="4" w:space="0" w:color="auto"/>
              <w:right w:val="single" w:sz="4" w:space="0" w:color="auto"/>
            </w:tcBorders>
            <w:shd w:val="clear" w:color="auto" w:fill="auto"/>
            <w:vAlign w:val="center"/>
            <w:hideMark/>
          </w:tcPr>
          <w:p w14:paraId="0A5F2EE0"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29</w:t>
            </w:r>
          </w:p>
        </w:tc>
        <w:tc>
          <w:tcPr>
            <w:tcW w:w="87" w:type="pct"/>
            <w:tcBorders>
              <w:top w:val="nil"/>
              <w:left w:val="nil"/>
              <w:bottom w:val="single" w:sz="4" w:space="0" w:color="auto"/>
              <w:right w:val="single" w:sz="4" w:space="0" w:color="auto"/>
            </w:tcBorders>
            <w:shd w:val="clear" w:color="auto" w:fill="auto"/>
            <w:vAlign w:val="center"/>
            <w:hideMark/>
          </w:tcPr>
          <w:p w14:paraId="0095F0BD"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30</w:t>
            </w:r>
          </w:p>
        </w:tc>
        <w:tc>
          <w:tcPr>
            <w:tcW w:w="87" w:type="pct"/>
            <w:tcBorders>
              <w:top w:val="nil"/>
              <w:left w:val="nil"/>
              <w:bottom w:val="single" w:sz="4" w:space="0" w:color="auto"/>
              <w:right w:val="single" w:sz="4" w:space="0" w:color="auto"/>
            </w:tcBorders>
            <w:shd w:val="clear" w:color="auto" w:fill="auto"/>
            <w:vAlign w:val="center"/>
            <w:hideMark/>
          </w:tcPr>
          <w:p w14:paraId="13414054"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31</w:t>
            </w:r>
          </w:p>
        </w:tc>
        <w:tc>
          <w:tcPr>
            <w:tcW w:w="87" w:type="pct"/>
            <w:tcBorders>
              <w:top w:val="nil"/>
              <w:left w:val="nil"/>
              <w:bottom w:val="single" w:sz="4" w:space="0" w:color="auto"/>
              <w:right w:val="single" w:sz="4" w:space="0" w:color="auto"/>
            </w:tcBorders>
            <w:shd w:val="clear" w:color="auto" w:fill="auto"/>
            <w:vAlign w:val="center"/>
            <w:hideMark/>
          </w:tcPr>
          <w:p w14:paraId="494D9CCD"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32</w:t>
            </w:r>
          </w:p>
        </w:tc>
        <w:tc>
          <w:tcPr>
            <w:tcW w:w="87" w:type="pct"/>
            <w:tcBorders>
              <w:top w:val="nil"/>
              <w:left w:val="nil"/>
              <w:bottom w:val="single" w:sz="4" w:space="0" w:color="auto"/>
              <w:right w:val="single" w:sz="4" w:space="0" w:color="auto"/>
            </w:tcBorders>
            <w:shd w:val="clear" w:color="auto" w:fill="auto"/>
            <w:vAlign w:val="center"/>
            <w:hideMark/>
          </w:tcPr>
          <w:p w14:paraId="418531FC"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33</w:t>
            </w:r>
          </w:p>
        </w:tc>
        <w:tc>
          <w:tcPr>
            <w:tcW w:w="87" w:type="pct"/>
            <w:tcBorders>
              <w:top w:val="nil"/>
              <w:left w:val="nil"/>
              <w:bottom w:val="single" w:sz="4" w:space="0" w:color="auto"/>
              <w:right w:val="single" w:sz="4" w:space="0" w:color="auto"/>
            </w:tcBorders>
            <w:shd w:val="clear" w:color="auto" w:fill="auto"/>
            <w:vAlign w:val="center"/>
            <w:hideMark/>
          </w:tcPr>
          <w:p w14:paraId="2DDB7A0C"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34</w:t>
            </w:r>
          </w:p>
        </w:tc>
        <w:tc>
          <w:tcPr>
            <w:tcW w:w="87" w:type="pct"/>
            <w:tcBorders>
              <w:top w:val="nil"/>
              <w:left w:val="nil"/>
              <w:bottom w:val="single" w:sz="4" w:space="0" w:color="auto"/>
              <w:right w:val="single" w:sz="4" w:space="0" w:color="auto"/>
            </w:tcBorders>
            <w:shd w:val="clear" w:color="auto" w:fill="auto"/>
            <w:vAlign w:val="center"/>
            <w:hideMark/>
          </w:tcPr>
          <w:p w14:paraId="57E5EE9B"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35</w:t>
            </w:r>
          </w:p>
        </w:tc>
        <w:tc>
          <w:tcPr>
            <w:tcW w:w="92" w:type="pct"/>
            <w:tcBorders>
              <w:top w:val="nil"/>
              <w:left w:val="nil"/>
              <w:bottom w:val="single" w:sz="4" w:space="0" w:color="auto"/>
              <w:right w:val="single" w:sz="4" w:space="0" w:color="auto"/>
            </w:tcBorders>
            <w:shd w:val="clear" w:color="auto" w:fill="auto"/>
            <w:vAlign w:val="center"/>
            <w:hideMark/>
          </w:tcPr>
          <w:p w14:paraId="2AFF9EC1"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36</w:t>
            </w:r>
          </w:p>
        </w:tc>
        <w:tc>
          <w:tcPr>
            <w:tcW w:w="87" w:type="pct"/>
            <w:tcBorders>
              <w:top w:val="nil"/>
              <w:left w:val="nil"/>
              <w:bottom w:val="single" w:sz="4" w:space="0" w:color="auto"/>
              <w:right w:val="single" w:sz="4" w:space="0" w:color="auto"/>
            </w:tcBorders>
            <w:shd w:val="clear" w:color="auto" w:fill="auto"/>
            <w:vAlign w:val="center"/>
            <w:hideMark/>
          </w:tcPr>
          <w:p w14:paraId="2B7A21EA"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37</w:t>
            </w:r>
          </w:p>
        </w:tc>
        <w:tc>
          <w:tcPr>
            <w:tcW w:w="87" w:type="pct"/>
            <w:tcBorders>
              <w:top w:val="nil"/>
              <w:left w:val="nil"/>
              <w:bottom w:val="single" w:sz="4" w:space="0" w:color="auto"/>
              <w:right w:val="single" w:sz="4" w:space="0" w:color="auto"/>
            </w:tcBorders>
            <w:shd w:val="clear" w:color="auto" w:fill="auto"/>
            <w:vAlign w:val="center"/>
            <w:hideMark/>
          </w:tcPr>
          <w:p w14:paraId="0773D2A5"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38</w:t>
            </w:r>
          </w:p>
        </w:tc>
        <w:tc>
          <w:tcPr>
            <w:tcW w:w="87" w:type="pct"/>
            <w:tcBorders>
              <w:top w:val="nil"/>
              <w:left w:val="nil"/>
              <w:bottom w:val="single" w:sz="4" w:space="0" w:color="auto"/>
              <w:right w:val="single" w:sz="4" w:space="0" w:color="auto"/>
            </w:tcBorders>
            <w:shd w:val="clear" w:color="auto" w:fill="auto"/>
            <w:vAlign w:val="center"/>
            <w:hideMark/>
          </w:tcPr>
          <w:p w14:paraId="0164C61B"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39</w:t>
            </w:r>
          </w:p>
        </w:tc>
        <w:tc>
          <w:tcPr>
            <w:tcW w:w="87" w:type="pct"/>
            <w:tcBorders>
              <w:top w:val="nil"/>
              <w:left w:val="nil"/>
              <w:bottom w:val="single" w:sz="4" w:space="0" w:color="auto"/>
              <w:right w:val="single" w:sz="4" w:space="0" w:color="auto"/>
            </w:tcBorders>
            <w:shd w:val="clear" w:color="auto" w:fill="auto"/>
            <w:vAlign w:val="center"/>
            <w:hideMark/>
          </w:tcPr>
          <w:p w14:paraId="1210BC33"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40</w:t>
            </w:r>
          </w:p>
        </w:tc>
        <w:tc>
          <w:tcPr>
            <w:tcW w:w="87" w:type="pct"/>
            <w:tcBorders>
              <w:top w:val="nil"/>
              <w:left w:val="nil"/>
              <w:bottom w:val="single" w:sz="4" w:space="0" w:color="auto"/>
              <w:right w:val="single" w:sz="4" w:space="0" w:color="auto"/>
            </w:tcBorders>
            <w:shd w:val="clear" w:color="auto" w:fill="auto"/>
            <w:vAlign w:val="center"/>
            <w:hideMark/>
          </w:tcPr>
          <w:p w14:paraId="2710A175"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41</w:t>
            </w:r>
          </w:p>
        </w:tc>
        <w:tc>
          <w:tcPr>
            <w:tcW w:w="87" w:type="pct"/>
            <w:tcBorders>
              <w:top w:val="nil"/>
              <w:left w:val="nil"/>
              <w:bottom w:val="single" w:sz="4" w:space="0" w:color="auto"/>
              <w:right w:val="single" w:sz="4" w:space="0" w:color="auto"/>
            </w:tcBorders>
            <w:shd w:val="clear" w:color="auto" w:fill="auto"/>
            <w:vAlign w:val="center"/>
            <w:hideMark/>
          </w:tcPr>
          <w:p w14:paraId="440EDBEF"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42</w:t>
            </w:r>
          </w:p>
        </w:tc>
        <w:tc>
          <w:tcPr>
            <w:tcW w:w="87" w:type="pct"/>
            <w:tcBorders>
              <w:top w:val="nil"/>
              <w:left w:val="nil"/>
              <w:bottom w:val="single" w:sz="4" w:space="0" w:color="auto"/>
              <w:right w:val="single" w:sz="4" w:space="0" w:color="auto"/>
            </w:tcBorders>
            <w:shd w:val="clear" w:color="auto" w:fill="auto"/>
            <w:vAlign w:val="center"/>
            <w:hideMark/>
          </w:tcPr>
          <w:p w14:paraId="09183A87"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43</w:t>
            </w:r>
          </w:p>
        </w:tc>
        <w:tc>
          <w:tcPr>
            <w:tcW w:w="87" w:type="pct"/>
            <w:tcBorders>
              <w:top w:val="nil"/>
              <w:left w:val="nil"/>
              <w:bottom w:val="single" w:sz="4" w:space="0" w:color="auto"/>
              <w:right w:val="single" w:sz="4" w:space="0" w:color="auto"/>
            </w:tcBorders>
            <w:shd w:val="clear" w:color="auto" w:fill="auto"/>
            <w:vAlign w:val="center"/>
            <w:hideMark/>
          </w:tcPr>
          <w:p w14:paraId="018A0EFC"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44</w:t>
            </w:r>
          </w:p>
        </w:tc>
        <w:tc>
          <w:tcPr>
            <w:tcW w:w="87" w:type="pct"/>
            <w:tcBorders>
              <w:top w:val="nil"/>
              <w:left w:val="nil"/>
              <w:bottom w:val="single" w:sz="4" w:space="0" w:color="auto"/>
              <w:right w:val="single" w:sz="4" w:space="0" w:color="auto"/>
            </w:tcBorders>
            <w:shd w:val="clear" w:color="auto" w:fill="auto"/>
            <w:vAlign w:val="center"/>
            <w:hideMark/>
          </w:tcPr>
          <w:p w14:paraId="286D8708"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45</w:t>
            </w:r>
          </w:p>
        </w:tc>
        <w:tc>
          <w:tcPr>
            <w:tcW w:w="87" w:type="pct"/>
            <w:tcBorders>
              <w:top w:val="nil"/>
              <w:left w:val="nil"/>
              <w:bottom w:val="single" w:sz="4" w:space="0" w:color="auto"/>
              <w:right w:val="single" w:sz="4" w:space="0" w:color="auto"/>
            </w:tcBorders>
            <w:shd w:val="clear" w:color="auto" w:fill="auto"/>
            <w:vAlign w:val="center"/>
            <w:hideMark/>
          </w:tcPr>
          <w:p w14:paraId="0CE1FB34"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46</w:t>
            </w:r>
          </w:p>
        </w:tc>
        <w:tc>
          <w:tcPr>
            <w:tcW w:w="87" w:type="pct"/>
            <w:tcBorders>
              <w:top w:val="nil"/>
              <w:left w:val="nil"/>
              <w:bottom w:val="single" w:sz="4" w:space="0" w:color="auto"/>
              <w:right w:val="single" w:sz="4" w:space="0" w:color="auto"/>
            </w:tcBorders>
            <w:shd w:val="clear" w:color="auto" w:fill="auto"/>
            <w:vAlign w:val="center"/>
            <w:hideMark/>
          </w:tcPr>
          <w:p w14:paraId="546EA8D5"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47</w:t>
            </w:r>
          </w:p>
        </w:tc>
        <w:tc>
          <w:tcPr>
            <w:tcW w:w="87" w:type="pct"/>
            <w:tcBorders>
              <w:top w:val="nil"/>
              <w:left w:val="nil"/>
              <w:bottom w:val="single" w:sz="4" w:space="0" w:color="auto"/>
              <w:right w:val="single" w:sz="4" w:space="0" w:color="auto"/>
            </w:tcBorders>
            <w:shd w:val="clear" w:color="auto" w:fill="auto"/>
            <w:vAlign w:val="center"/>
            <w:hideMark/>
          </w:tcPr>
          <w:p w14:paraId="344FD8A5"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48</w:t>
            </w:r>
          </w:p>
        </w:tc>
        <w:tc>
          <w:tcPr>
            <w:tcW w:w="87" w:type="pct"/>
            <w:tcBorders>
              <w:top w:val="nil"/>
              <w:left w:val="nil"/>
              <w:bottom w:val="single" w:sz="4" w:space="0" w:color="auto"/>
              <w:right w:val="single" w:sz="4" w:space="0" w:color="auto"/>
            </w:tcBorders>
            <w:shd w:val="clear" w:color="auto" w:fill="auto"/>
            <w:vAlign w:val="center"/>
            <w:hideMark/>
          </w:tcPr>
          <w:p w14:paraId="76370B41"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49</w:t>
            </w:r>
          </w:p>
        </w:tc>
        <w:tc>
          <w:tcPr>
            <w:tcW w:w="87" w:type="pct"/>
            <w:tcBorders>
              <w:top w:val="nil"/>
              <w:left w:val="nil"/>
              <w:bottom w:val="single" w:sz="4" w:space="0" w:color="auto"/>
              <w:right w:val="single" w:sz="4" w:space="0" w:color="auto"/>
            </w:tcBorders>
            <w:shd w:val="clear" w:color="auto" w:fill="auto"/>
            <w:vAlign w:val="center"/>
            <w:hideMark/>
          </w:tcPr>
          <w:p w14:paraId="38B7AA3C"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50</w:t>
            </w:r>
          </w:p>
        </w:tc>
        <w:tc>
          <w:tcPr>
            <w:tcW w:w="87" w:type="pct"/>
            <w:tcBorders>
              <w:top w:val="nil"/>
              <w:left w:val="nil"/>
              <w:bottom w:val="single" w:sz="4" w:space="0" w:color="auto"/>
              <w:right w:val="single" w:sz="4" w:space="0" w:color="auto"/>
            </w:tcBorders>
            <w:shd w:val="clear" w:color="auto" w:fill="auto"/>
            <w:vAlign w:val="center"/>
            <w:hideMark/>
          </w:tcPr>
          <w:p w14:paraId="790A8FBE"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51</w:t>
            </w:r>
          </w:p>
        </w:tc>
        <w:tc>
          <w:tcPr>
            <w:tcW w:w="87" w:type="pct"/>
            <w:tcBorders>
              <w:top w:val="nil"/>
              <w:left w:val="nil"/>
              <w:bottom w:val="single" w:sz="4" w:space="0" w:color="auto"/>
              <w:right w:val="single" w:sz="4" w:space="0" w:color="auto"/>
            </w:tcBorders>
            <w:shd w:val="clear" w:color="auto" w:fill="auto"/>
            <w:vAlign w:val="center"/>
            <w:hideMark/>
          </w:tcPr>
          <w:p w14:paraId="253964F6"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52</w:t>
            </w: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25E2EB70"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49" w:type="pct"/>
            <w:vAlign w:val="center"/>
            <w:hideMark/>
          </w:tcPr>
          <w:p w14:paraId="0D6EF8C3" w14:textId="77777777" w:rsidR="00D27076" w:rsidRPr="00D27076" w:rsidRDefault="00D27076" w:rsidP="00D27076">
            <w:pPr>
              <w:rPr>
                <w:rFonts w:ascii="Times New Roman" w:eastAsia="Times New Roman" w:hAnsi="Times New Roman" w:cs="Times New Roman"/>
                <w:sz w:val="20"/>
                <w:szCs w:val="20"/>
                <w:lang w:eastAsia="ru-RU"/>
              </w:rPr>
            </w:pPr>
          </w:p>
        </w:tc>
      </w:tr>
      <w:tr w:rsidR="00D27076" w:rsidRPr="00D27076" w14:paraId="627D54D2" w14:textId="77777777" w:rsidTr="00D27076">
        <w:trPr>
          <w:trHeight w:val="255"/>
        </w:trPr>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6A805AA"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1</w:t>
            </w:r>
          </w:p>
        </w:tc>
        <w:tc>
          <w:tcPr>
            <w:tcW w:w="101" w:type="pct"/>
            <w:tcBorders>
              <w:top w:val="nil"/>
              <w:left w:val="nil"/>
              <w:bottom w:val="single" w:sz="4" w:space="0" w:color="auto"/>
              <w:right w:val="single" w:sz="4" w:space="0" w:color="auto"/>
            </w:tcBorders>
            <w:shd w:val="clear" w:color="auto" w:fill="auto"/>
            <w:noWrap/>
            <w:vAlign w:val="center"/>
            <w:hideMark/>
          </w:tcPr>
          <w:p w14:paraId="66EE1383"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ОЧ</w:t>
            </w:r>
          </w:p>
        </w:tc>
        <w:tc>
          <w:tcPr>
            <w:tcW w:w="87" w:type="pct"/>
            <w:tcBorders>
              <w:top w:val="nil"/>
              <w:left w:val="nil"/>
              <w:bottom w:val="single" w:sz="4" w:space="0" w:color="auto"/>
              <w:right w:val="single" w:sz="4" w:space="0" w:color="auto"/>
            </w:tcBorders>
            <w:shd w:val="clear" w:color="auto" w:fill="auto"/>
            <w:noWrap/>
            <w:vAlign w:val="center"/>
            <w:hideMark/>
          </w:tcPr>
          <w:p w14:paraId="566F70BD"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0C44EEEF"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4B8F0C5B"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49D9EE7A"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489E9BFB"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07D2C7F9"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3C4E627D"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262536BE"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7CB1EEFC"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512A4330"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5D607C33"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5989A2B8"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101" w:type="pct"/>
            <w:tcBorders>
              <w:top w:val="nil"/>
              <w:left w:val="nil"/>
              <w:bottom w:val="single" w:sz="4" w:space="0" w:color="auto"/>
              <w:right w:val="single" w:sz="4" w:space="0" w:color="auto"/>
            </w:tcBorders>
            <w:shd w:val="clear" w:color="auto" w:fill="auto"/>
            <w:noWrap/>
            <w:vAlign w:val="center"/>
            <w:hideMark/>
          </w:tcPr>
          <w:p w14:paraId="10343FCB"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nil"/>
              <w:right w:val="single" w:sz="4" w:space="0" w:color="auto"/>
            </w:tcBorders>
            <w:shd w:val="clear" w:color="000000" w:fill="F79646"/>
            <w:noWrap/>
            <w:vAlign w:val="center"/>
            <w:hideMark/>
          </w:tcPr>
          <w:p w14:paraId="3F800525"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w:t>
            </w:r>
          </w:p>
        </w:tc>
        <w:tc>
          <w:tcPr>
            <w:tcW w:w="105" w:type="pct"/>
            <w:tcBorders>
              <w:top w:val="nil"/>
              <w:left w:val="nil"/>
              <w:bottom w:val="single" w:sz="4" w:space="0" w:color="auto"/>
              <w:right w:val="single" w:sz="4" w:space="0" w:color="auto"/>
            </w:tcBorders>
            <w:shd w:val="clear" w:color="000000" w:fill="00B0F0"/>
            <w:noWrap/>
            <w:vAlign w:val="center"/>
            <w:hideMark/>
          </w:tcPr>
          <w:p w14:paraId="2D523156"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122" w:type="pct"/>
            <w:tcBorders>
              <w:top w:val="nil"/>
              <w:left w:val="nil"/>
              <w:bottom w:val="single" w:sz="4" w:space="0" w:color="auto"/>
              <w:right w:val="single" w:sz="4" w:space="0" w:color="auto"/>
            </w:tcBorders>
            <w:shd w:val="clear" w:color="000000" w:fill="00B0F0"/>
            <w:noWrap/>
            <w:vAlign w:val="center"/>
            <w:hideMark/>
          </w:tcPr>
          <w:p w14:paraId="453B825D"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00B0F0"/>
            <w:noWrap/>
            <w:vAlign w:val="center"/>
            <w:hideMark/>
          </w:tcPr>
          <w:p w14:paraId="170506A0"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127"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36DBDDA0"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w:t>
            </w:r>
          </w:p>
        </w:tc>
        <w:tc>
          <w:tcPr>
            <w:tcW w:w="10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2BD21120"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w:t>
            </w:r>
          </w:p>
        </w:tc>
        <w:tc>
          <w:tcPr>
            <w:tcW w:w="87" w:type="pct"/>
            <w:tcBorders>
              <w:top w:val="nil"/>
              <w:left w:val="nil"/>
              <w:bottom w:val="single" w:sz="4" w:space="0" w:color="auto"/>
              <w:right w:val="single" w:sz="4" w:space="0" w:color="auto"/>
            </w:tcBorders>
            <w:shd w:val="clear" w:color="auto" w:fill="auto"/>
            <w:noWrap/>
            <w:vAlign w:val="center"/>
            <w:hideMark/>
          </w:tcPr>
          <w:p w14:paraId="34E7D5D6"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3D034B15"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42644463"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1BA0690D"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73EADE74"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1464F3F7"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7FF00CE3"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372B6F94"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18645836"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5C98C21E"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6B5BE312"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3F231224"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3F7BB86F"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085F4D80"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4B2CCC70"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nil"/>
              <w:right w:val="single" w:sz="4" w:space="0" w:color="auto"/>
            </w:tcBorders>
            <w:shd w:val="clear" w:color="000000" w:fill="F79646"/>
            <w:noWrap/>
            <w:vAlign w:val="center"/>
            <w:hideMark/>
          </w:tcPr>
          <w:p w14:paraId="10ABD396"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w:t>
            </w:r>
          </w:p>
        </w:tc>
        <w:tc>
          <w:tcPr>
            <w:tcW w:w="92" w:type="pct"/>
            <w:tcBorders>
              <w:top w:val="nil"/>
              <w:left w:val="nil"/>
              <w:bottom w:val="single" w:sz="4" w:space="0" w:color="auto"/>
              <w:right w:val="single" w:sz="4" w:space="0" w:color="auto"/>
            </w:tcBorders>
            <w:shd w:val="clear" w:color="000000" w:fill="00B0F0"/>
            <w:noWrap/>
            <w:vAlign w:val="center"/>
            <w:hideMark/>
          </w:tcPr>
          <w:p w14:paraId="2AE0CE60"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0D5A0B26"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526A7537"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591F9299"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2B47ECB2"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01503ED6"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7E8746DE"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26B6BC85"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B6B01B9"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w:t>
            </w:r>
          </w:p>
        </w:tc>
        <w:tc>
          <w:tcPr>
            <w:tcW w:w="87"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32DF404"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w:t>
            </w:r>
          </w:p>
        </w:tc>
        <w:tc>
          <w:tcPr>
            <w:tcW w:w="87"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4F7272D"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w:t>
            </w:r>
          </w:p>
        </w:tc>
        <w:tc>
          <w:tcPr>
            <w:tcW w:w="87"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8A6CE80"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w:t>
            </w:r>
          </w:p>
        </w:tc>
        <w:tc>
          <w:tcPr>
            <w:tcW w:w="87"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24CE6BB"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w:t>
            </w:r>
          </w:p>
        </w:tc>
        <w:tc>
          <w:tcPr>
            <w:tcW w:w="87"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B3C72CC"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w:t>
            </w:r>
          </w:p>
        </w:tc>
        <w:tc>
          <w:tcPr>
            <w:tcW w:w="87"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90CADEF"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w:t>
            </w:r>
          </w:p>
        </w:tc>
        <w:tc>
          <w:tcPr>
            <w:tcW w:w="87"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679A202"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w:t>
            </w:r>
          </w:p>
        </w:tc>
        <w:tc>
          <w:tcPr>
            <w:tcW w:w="87"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3490E0E"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w:t>
            </w:r>
          </w:p>
        </w:tc>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4ACF526"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1</w:t>
            </w:r>
          </w:p>
        </w:tc>
        <w:tc>
          <w:tcPr>
            <w:tcW w:w="49" w:type="pct"/>
            <w:vAlign w:val="center"/>
            <w:hideMark/>
          </w:tcPr>
          <w:p w14:paraId="4A455FE9" w14:textId="77777777" w:rsidR="00D27076" w:rsidRPr="00D27076" w:rsidRDefault="00D27076" w:rsidP="00D27076">
            <w:pPr>
              <w:rPr>
                <w:rFonts w:ascii="Times New Roman" w:eastAsia="Times New Roman" w:hAnsi="Times New Roman" w:cs="Times New Roman"/>
                <w:sz w:val="20"/>
                <w:szCs w:val="20"/>
                <w:lang w:eastAsia="ru-RU"/>
              </w:rPr>
            </w:pPr>
          </w:p>
        </w:tc>
      </w:tr>
      <w:tr w:rsidR="00E436FB" w:rsidRPr="00D27076" w14:paraId="03844DF1" w14:textId="77777777" w:rsidTr="00D27076">
        <w:trPr>
          <w:trHeight w:val="255"/>
        </w:trPr>
        <w:tc>
          <w:tcPr>
            <w:tcW w:w="87" w:type="pct"/>
            <w:vMerge/>
            <w:tcBorders>
              <w:top w:val="nil"/>
              <w:left w:val="single" w:sz="4" w:space="0" w:color="auto"/>
              <w:bottom w:val="single" w:sz="4" w:space="0" w:color="000000"/>
              <w:right w:val="single" w:sz="4" w:space="0" w:color="auto"/>
            </w:tcBorders>
            <w:vAlign w:val="center"/>
            <w:hideMark/>
          </w:tcPr>
          <w:p w14:paraId="7D2BDAB2"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101" w:type="pct"/>
            <w:tcBorders>
              <w:top w:val="nil"/>
              <w:left w:val="nil"/>
              <w:bottom w:val="single" w:sz="4" w:space="0" w:color="auto"/>
              <w:right w:val="single" w:sz="4" w:space="0" w:color="auto"/>
            </w:tcBorders>
            <w:shd w:val="clear" w:color="000000" w:fill="BFBFBF"/>
            <w:noWrap/>
            <w:vAlign w:val="center"/>
            <w:hideMark/>
          </w:tcPr>
          <w:p w14:paraId="1671D9C6"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ВЧ</w:t>
            </w:r>
          </w:p>
        </w:tc>
        <w:tc>
          <w:tcPr>
            <w:tcW w:w="87" w:type="pct"/>
            <w:tcBorders>
              <w:top w:val="nil"/>
              <w:left w:val="nil"/>
              <w:bottom w:val="single" w:sz="4" w:space="0" w:color="auto"/>
              <w:right w:val="single" w:sz="4" w:space="0" w:color="auto"/>
            </w:tcBorders>
            <w:shd w:val="clear" w:color="000000" w:fill="BFBFBF"/>
            <w:noWrap/>
            <w:vAlign w:val="center"/>
            <w:hideMark/>
          </w:tcPr>
          <w:p w14:paraId="28BC4531"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59B72E7C"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637F2209"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1F49AF0E"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68CD6242"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2A3F6455"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5CF8C900"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4F43E0B6"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7A108C8A"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67EC95F2"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7A416304"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39808531"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101" w:type="pct"/>
            <w:tcBorders>
              <w:top w:val="nil"/>
              <w:left w:val="nil"/>
              <w:bottom w:val="single" w:sz="4" w:space="0" w:color="auto"/>
              <w:right w:val="single" w:sz="4" w:space="0" w:color="auto"/>
            </w:tcBorders>
            <w:shd w:val="clear" w:color="000000" w:fill="BFBFBF"/>
            <w:noWrap/>
            <w:vAlign w:val="center"/>
            <w:hideMark/>
          </w:tcPr>
          <w:p w14:paraId="128282A5"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F79646"/>
            <w:noWrap/>
            <w:vAlign w:val="center"/>
            <w:hideMark/>
          </w:tcPr>
          <w:p w14:paraId="33DA9F40"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105" w:type="pct"/>
            <w:tcBorders>
              <w:top w:val="nil"/>
              <w:left w:val="nil"/>
              <w:bottom w:val="single" w:sz="4" w:space="0" w:color="auto"/>
              <w:right w:val="single" w:sz="4" w:space="0" w:color="auto"/>
            </w:tcBorders>
            <w:shd w:val="clear" w:color="000000" w:fill="BFBFBF"/>
            <w:noWrap/>
            <w:vAlign w:val="center"/>
            <w:hideMark/>
          </w:tcPr>
          <w:p w14:paraId="651C33A3"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122" w:type="pct"/>
            <w:tcBorders>
              <w:top w:val="nil"/>
              <w:left w:val="nil"/>
              <w:bottom w:val="single" w:sz="4" w:space="0" w:color="auto"/>
              <w:right w:val="single" w:sz="4" w:space="0" w:color="auto"/>
            </w:tcBorders>
            <w:shd w:val="clear" w:color="000000" w:fill="BFBFBF"/>
            <w:noWrap/>
            <w:vAlign w:val="center"/>
            <w:hideMark/>
          </w:tcPr>
          <w:p w14:paraId="05F5E8CF"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45F0F297"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127" w:type="pct"/>
            <w:vMerge/>
            <w:tcBorders>
              <w:top w:val="nil"/>
              <w:left w:val="single" w:sz="4" w:space="0" w:color="auto"/>
              <w:bottom w:val="single" w:sz="4" w:space="0" w:color="auto"/>
              <w:right w:val="single" w:sz="4" w:space="0" w:color="auto"/>
            </w:tcBorders>
            <w:vAlign w:val="center"/>
            <w:hideMark/>
          </w:tcPr>
          <w:p w14:paraId="479756D5"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101" w:type="pct"/>
            <w:vMerge/>
            <w:tcBorders>
              <w:top w:val="nil"/>
              <w:left w:val="single" w:sz="4" w:space="0" w:color="auto"/>
              <w:bottom w:val="single" w:sz="4" w:space="0" w:color="auto"/>
              <w:right w:val="single" w:sz="4" w:space="0" w:color="auto"/>
            </w:tcBorders>
            <w:vAlign w:val="center"/>
            <w:hideMark/>
          </w:tcPr>
          <w:p w14:paraId="13EB0A44"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87" w:type="pct"/>
            <w:tcBorders>
              <w:top w:val="nil"/>
              <w:left w:val="nil"/>
              <w:bottom w:val="single" w:sz="4" w:space="0" w:color="auto"/>
              <w:right w:val="single" w:sz="4" w:space="0" w:color="auto"/>
            </w:tcBorders>
            <w:shd w:val="clear" w:color="000000" w:fill="BFBFBF"/>
            <w:noWrap/>
            <w:vAlign w:val="center"/>
            <w:hideMark/>
          </w:tcPr>
          <w:p w14:paraId="3AF580DC"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775D4D90"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51757EC1"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238C8C41"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61ED60CB"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6AA73B03"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2C8FD82E"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25651A61"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32B1C186"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6859F3B0"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5DE6A81D"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74CC4011"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5AC2BCB7"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7BCEB216"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4392EEA0"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F79646"/>
            <w:noWrap/>
            <w:vAlign w:val="center"/>
            <w:hideMark/>
          </w:tcPr>
          <w:p w14:paraId="76D95B0B"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0B86BCEB"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4B0A4A07"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64C6D365"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3AA8B643"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756509BE"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4033C352"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1CD90007"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4BE2BAD9"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vMerge/>
            <w:tcBorders>
              <w:top w:val="nil"/>
              <w:left w:val="single" w:sz="4" w:space="0" w:color="auto"/>
              <w:bottom w:val="single" w:sz="4" w:space="0" w:color="000000"/>
              <w:right w:val="single" w:sz="4" w:space="0" w:color="auto"/>
            </w:tcBorders>
            <w:vAlign w:val="center"/>
            <w:hideMark/>
          </w:tcPr>
          <w:p w14:paraId="5426FA69"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76617757"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142C45B6"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017B0966"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68243CF5"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514377F8"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245E38CA"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4DB5731A"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450D7E7E"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31BA7DA4"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49" w:type="pct"/>
            <w:vAlign w:val="center"/>
            <w:hideMark/>
          </w:tcPr>
          <w:p w14:paraId="5A72DC8F" w14:textId="77777777" w:rsidR="00D27076" w:rsidRPr="00D27076" w:rsidRDefault="00D27076" w:rsidP="00D27076">
            <w:pPr>
              <w:rPr>
                <w:rFonts w:ascii="Times New Roman" w:eastAsia="Times New Roman" w:hAnsi="Times New Roman" w:cs="Times New Roman"/>
                <w:sz w:val="20"/>
                <w:szCs w:val="20"/>
                <w:lang w:eastAsia="ru-RU"/>
              </w:rPr>
            </w:pPr>
          </w:p>
        </w:tc>
      </w:tr>
      <w:tr w:rsidR="00D27076" w:rsidRPr="00D27076" w14:paraId="6F9D02D8" w14:textId="77777777" w:rsidTr="00D27076">
        <w:trPr>
          <w:trHeight w:val="255"/>
        </w:trPr>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5AED0EC"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2</w:t>
            </w:r>
          </w:p>
        </w:tc>
        <w:tc>
          <w:tcPr>
            <w:tcW w:w="101" w:type="pct"/>
            <w:tcBorders>
              <w:top w:val="nil"/>
              <w:left w:val="nil"/>
              <w:bottom w:val="single" w:sz="4" w:space="0" w:color="auto"/>
              <w:right w:val="single" w:sz="4" w:space="0" w:color="auto"/>
            </w:tcBorders>
            <w:shd w:val="clear" w:color="auto" w:fill="auto"/>
            <w:noWrap/>
            <w:vAlign w:val="center"/>
            <w:hideMark/>
          </w:tcPr>
          <w:p w14:paraId="1E91B452"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ОЧ</w:t>
            </w:r>
          </w:p>
        </w:tc>
        <w:tc>
          <w:tcPr>
            <w:tcW w:w="87" w:type="pct"/>
            <w:tcBorders>
              <w:top w:val="nil"/>
              <w:left w:val="nil"/>
              <w:bottom w:val="single" w:sz="4" w:space="0" w:color="auto"/>
              <w:right w:val="single" w:sz="4" w:space="0" w:color="auto"/>
            </w:tcBorders>
            <w:shd w:val="clear" w:color="auto" w:fill="auto"/>
            <w:noWrap/>
            <w:vAlign w:val="center"/>
            <w:hideMark/>
          </w:tcPr>
          <w:p w14:paraId="56BF654F"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079E7865"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657D755C"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190C2CE1"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03228125"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5DC10DE7"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523F503A"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61F5B4D5"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2A274192"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3F0B50FC"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nil"/>
              <w:right w:val="single" w:sz="4" w:space="0" w:color="auto"/>
            </w:tcBorders>
            <w:shd w:val="clear" w:color="000000" w:fill="F79646"/>
            <w:noWrap/>
            <w:vAlign w:val="center"/>
            <w:hideMark/>
          </w:tcPr>
          <w:p w14:paraId="302EB04F"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w:t>
            </w:r>
          </w:p>
        </w:tc>
        <w:tc>
          <w:tcPr>
            <w:tcW w:w="87" w:type="pct"/>
            <w:tcBorders>
              <w:top w:val="nil"/>
              <w:left w:val="nil"/>
              <w:bottom w:val="single" w:sz="4" w:space="0" w:color="auto"/>
              <w:right w:val="single" w:sz="4" w:space="0" w:color="auto"/>
            </w:tcBorders>
            <w:shd w:val="clear" w:color="000000" w:fill="00B0F0"/>
            <w:noWrap/>
            <w:vAlign w:val="center"/>
            <w:hideMark/>
          </w:tcPr>
          <w:p w14:paraId="0A2E9B99"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101" w:type="pct"/>
            <w:tcBorders>
              <w:top w:val="nil"/>
              <w:left w:val="nil"/>
              <w:bottom w:val="single" w:sz="4" w:space="0" w:color="auto"/>
              <w:right w:val="single" w:sz="4" w:space="0" w:color="auto"/>
            </w:tcBorders>
            <w:shd w:val="clear" w:color="000000" w:fill="00B0F0"/>
            <w:noWrap/>
            <w:vAlign w:val="center"/>
            <w:hideMark/>
          </w:tcPr>
          <w:p w14:paraId="3913E857"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4BC52E71"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105" w:type="pct"/>
            <w:tcBorders>
              <w:top w:val="nil"/>
              <w:left w:val="nil"/>
              <w:bottom w:val="single" w:sz="4" w:space="0" w:color="auto"/>
              <w:right w:val="single" w:sz="4" w:space="0" w:color="auto"/>
            </w:tcBorders>
            <w:shd w:val="clear" w:color="000000" w:fill="00B0F0"/>
            <w:noWrap/>
            <w:vAlign w:val="center"/>
            <w:hideMark/>
          </w:tcPr>
          <w:p w14:paraId="669380E9"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122" w:type="pct"/>
            <w:tcBorders>
              <w:top w:val="nil"/>
              <w:left w:val="nil"/>
              <w:bottom w:val="single" w:sz="4" w:space="0" w:color="auto"/>
              <w:right w:val="single" w:sz="4" w:space="0" w:color="auto"/>
            </w:tcBorders>
            <w:shd w:val="clear" w:color="000000" w:fill="00B0F0"/>
            <w:noWrap/>
            <w:vAlign w:val="center"/>
            <w:hideMark/>
          </w:tcPr>
          <w:p w14:paraId="43C55F02"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00B0F0"/>
            <w:noWrap/>
            <w:vAlign w:val="center"/>
            <w:hideMark/>
          </w:tcPr>
          <w:p w14:paraId="05DAACF1"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127"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31294B87"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w:t>
            </w:r>
          </w:p>
        </w:tc>
        <w:tc>
          <w:tcPr>
            <w:tcW w:w="10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184359CE"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w:t>
            </w:r>
          </w:p>
        </w:tc>
        <w:tc>
          <w:tcPr>
            <w:tcW w:w="87" w:type="pct"/>
            <w:tcBorders>
              <w:top w:val="nil"/>
              <w:left w:val="nil"/>
              <w:bottom w:val="single" w:sz="4" w:space="0" w:color="auto"/>
              <w:right w:val="single" w:sz="4" w:space="0" w:color="auto"/>
            </w:tcBorders>
            <w:shd w:val="clear" w:color="auto" w:fill="auto"/>
            <w:noWrap/>
            <w:vAlign w:val="center"/>
            <w:hideMark/>
          </w:tcPr>
          <w:p w14:paraId="6AD8EC8E"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1EF7F0AF"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28D92F09"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2EEE2E5C"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02753AD8"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665F2584"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6B2F29DF"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0B663698"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6B490BF4"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6C5C8C52"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35800938"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0BEE84AF"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5864F129"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3848597"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Г</w:t>
            </w:r>
          </w:p>
        </w:tc>
        <w:tc>
          <w:tcPr>
            <w:tcW w:w="87" w:type="pct"/>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E05C792"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Г</w:t>
            </w:r>
          </w:p>
        </w:tc>
        <w:tc>
          <w:tcPr>
            <w:tcW w:w="87" w:type="pct"/>
            <w:vMerge w:val="restart"/>
            <w:tcBorders>
              <w:top w:val="nil"/>
              <w:left w:val="nil"/>
              <w:bottom w:val="single" w:sz="4" w:space="0" w:color="000000"/>
              <w:right w:val="single" w:sz="4" w:space="0" w:color="auto"/>
            </w:tcBorders>
            <w:shd w:val="clear" w:color="000000" w:fill="FF0000"/>
            <w:noWrap/>
            <w:vAlign w:val="center"/>
            <w:hideMark/>
          </w:tcPr>
          <w:p w14:paraId="3EC62473"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Г</w:t>
            </w:r>
          </w:p>
        </w:tc>
        <w:tc>
          <w:tcPr>
            <w:tcW w:w="92" w:type="pct"/>
            <w:vMerge w:val="restart"/>
            <w:tcBorders>
              <w:top w:val="nil"/>
              <w:left w:val="nil"/>
              <w:bottom w:val="single" w:sz="4" w:space="0" w:color="000000"/>
              <w:right w:val="single" w:sz="4" w:space="0" w:color="auto"/>
            </w:tcBorders>
            <w:shd w:val="clear" w:color="000000" w:fill="FF0000"/>
            <w:noWrap/>
            <w:vAlign w:val="center"/>
            <w:hideMark/>
          </w:tcPr>
          <w:p w14:paraId="527125B8"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Г</w:t>
            </w:r>
          </w:p>
        </w:tc>
        <w:tc>
          <w:tcPr>
            <w:tcW w:w="87" w:type="pct"/>
            <w:tcBorders>
              <w:top w:val="nil"/>
              <w:left w:val="nil"/>
              <w:bottom w:val="single" w:sz="4" w:space="0" w:color="auto"/>
              <w:right w:val="single" w:sz="4" w:space="0" w:color="auto"/>
            </w:tcBorders>
            <w:shd w:val="clear" w:color="auto" w:fill="auto"/>
            <w:noWrap/>
            <w:vAlign w:val="center"/>
            <w:hideMark/>
          </w:tcPr>
          <w:p w14:paraId="59C0EACB"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58FC5D9D"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64A03124"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708A1B80"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7D4DED24"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318F70CB"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66E6F92E"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45F246F5"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7A98F865"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597E4143"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5B9A89DF"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52A80461"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12BCEB50"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749C0904"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2112DE0F"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6BDDA5CF"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12EF787"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2</w:t>
            </w:r>
          </w:p>
        </w:tc>
        <w:tc>
          <w:tcPr>
            <w:tcW w:w="49" w:type="pct"/>
            <w:vAlign w:val="center"/>
            <w:hideMark/>
          </w:tcPr>
          <w:p w14:paraId="71DABD4C" w14:textId="77777777" w:rsidR="00D27076" w:rsidRPr="00D27076" w:rsidRDefault="00D27076" w:rsidP="00D27076">
            <w:pPr>
              <w:rPr>
                <w:rFonts w:ascii="Times New Roman" w:eastAsia="Times New Roman" w:hAnsi="Times New Roman" w:cs="Times New Roman"/>
                <w:sz w:val="20"/>
                <w:szCs w:val="20"/>
                <w:lang w:eastAsia="ru-RU"/>
              </w:rPr>
            </w:pPr>
          </w:p>
        </w:tc>
      </w:tr>
      <w:tr w:rsidR="00D27076" w:rsidRPr="00D27076" w14:paraId="043C2A94" w14:textId="77777777" w:rsidTr="00D27076">
        <w:trPr>
          <w:trHeight w:val="255"/>
        </w:trPr>
        <w:tc>
          <w:tcPr>
            <w:tcW w:w="87" w:type="pct"/>
            <w:vMerge/>
            <w:tcBorders>
              <w:top w:val="nil"/>
              <w:left w:val="single" w:sz="4" w:space="0" w:color="auto"/>
              <w:bottom w:val="single" w:sz="4" w:space="0" w:color="000000"/>
              <w:right w:val="single" w:sz="4" w:space="0" w:color="auto"/>
            </w:tcBorders>
            <w:vAlign w:val="center"/>
            <w:hideMark/>
          </w:tcPr>
          <w:p w14:paraId="75830A95"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101" w:type="pct"/>
            <w:tcBorders>
              <w:top w:val="nil"/>
              <w:left w:val="nil"/>
              <w:bottom w:val="single" w:sz="4" w:space="0" w:color="auto"/>
              <w:right w:val="single" w:sz="4" w:space="0" w:color="auto"/>
            </w:tcBorders>
            <w:shd w:val="clear" w:color="000000" w:fill="BFBFBF"/>
            <w:noWrap/>
            <w:vAlign w:val="center"/>
            <w:hideMark/>
          </w:tcPr>
          <w:p w14:paraId="3F39E88B"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ВЧ</w:t>
            </w:r>
          </w:p>
        </w:tc>
        <w:tc>
          <w:tcPr>
            <w:tcW w:w="87" w:type="pct"/>
            <w:tcBorders>
              <w:top w:val="nil"/>
              <w:left w:val="nil"/>
              <w:bottom w:val="single" w:sz="4" w:space="0" w:color="auto"/>
              <w:right w:val="single" w:sz="4" w:space="0" w:color="auto"/>
            </w:tcBorders>
            <w:shd w:val="clear" w:color="000000" w:fill="BFBFBF"/>
            <w:noWrap/>
            <w:vAlign w:val="center"/>
            <w:hideMark/>
          </w:tcPr>
          <w:p w14:paraId="2B9B046C"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75057A99"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6E3D37D7"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3D94217A"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76D50E39"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668F96CB"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2D98CDC7"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5A1B1193"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5B7E1CC7"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1022D91C"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F79646"/>
            <w:noWrap/>
            <w:vAlign w:val="center"/>
            <w:hideMark/>
          </w:tcPr>
          <w:p w14:paraId="23EFC058"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3FB2BA26"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101" w:type="pct"/>
            <w:tcBorders>
              <w:top w:val="nil"/>
              <w:left w:val="nil"/>
              <w:bottom w:val="single" w:sz="4" w:space="0" w:color="auto"/>
              <w:right w:val="single" w:sz="4" w:space="0" w:color="auto"/>
            </w:tcBorders>
            <w:shd w:val="clear" w:color="000000" w:fill="BFBFBF"/>
            <w:noWrap/>
            <w:vAlign w:val="center"/>
            <w:hideMark/>
          </w:tcPr>
          <w:p w14:paraId="469C16E6"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6D276040"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105" w:type="pct"/>
            <w:tcBorders>
              <w:top w:val="nil"/>
              <w:left w:val="nil"/>
              <w:bottom w:val="single" w:sz="4" w:space="0" w:color="auto"/>
              <w:right w:val="single" w:sz="4" w:space="0" w:color="auto"/>
            </w:tcBorders>
            <w:shd w:val="clear" w:color="000000" w:fill="BFBFBF"/>
            <w:noWrap/>
            <w:vAlign w:val="center"/>
            <w:hideMark/>
          </w:tcPr>
          <w:p w14:paraId="1AA46A44"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122" w:type="pct"/>
            <w:tcBorders>
              <w:top w:val="nil"/>
              <w:left w:val="nil"/>
              <w:bottom w:val="single" w:sz="4" w:space="0" w:color="auto"/>
              <w:right w:val="single" w:sz="4" w:space="0" w:color="auto"/>
            </w:tcBorders>
            <w:shd w:val="clear" w:color="000000" w:fill="BFBFBF"/>
            <w:noWrap/>
            <w:vAlign w:val="center"/>
            <w:hideMark/>
          </w:tcPr>
          <w:p w14:paraId="308D85A6"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404D0E11"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127" w:type="pct"/>
            <w:vMerge/>
            <w:tcBorders>
              <w:top w:val="nil"/>
              <w:left w:val="single" w:sz="4" w:space="0" w:color="auto"/>
              <w:bottom w:val="single" w:sz="4" w:space="0" w:color="auto"/>
              <w:right w:val="single" w:sz="4" w:space="0" w:color="auto"/>
            </w:tcBorders>
            <w:vAlign w:val="center"/>
            <w:hideMark/>
          </w:tcPr>
          <w:p w14:paraId="67217711"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101" w:type="pct"/>
            <w:vMerge/>
            <w:tcBorders>
              <w:top w:val="nil"/>
              <w:left w:val="single" w:sz="4" w:space="0" w:color="auto"/>
              <w:bottom w:val="single" w:sz="4" w:space="0" w:color="auto"/>
              <w:right w:val="single" w:sz="4" w:space="0" w:color="auto"/>
            </w:tcBorders>
            <w:vAlign w:val="center"/>
            <w:hideMark/>
          </w:tcPr>
          <w:p w14:paraId="09E1BFAA"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87" w:type="pct"/>
            <w:tcBorders>
              <w:top w:val="nil"/>
              <w:left w:val="nil"/>
              <w:bottom w:val="single" w:sz="4" w:space="0" w:color="auto"/>
              <w:right w:val="single" w:sz="4" w:space="0" w:color="auto"/>
            </w:tcBorders>
            <w:shd w:val="clear" w:color="000000" w:fill="BFBFBF"/>
            <w:noWrap/>
            <w:vAlign w:val="center"/>
            <w:hideMark/>
          </w:tcPr>
          <w:p w14:paraId="3482933B"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10571A4D"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7898A39B"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12C974E3"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5595DA71"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70EA00CE"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5C2DE448"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679B8B53"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553CE1F1"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1BB4BEE2"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000B9FE6"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5901EC15"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39CABDF1"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vMerge/>
            <w:tcBorders>
              <w:top w:val="nil"/>
              <w:left w:val="single" w:sz="4" w:space="0" w:color="auto"/>
              <w:bottom w:val="single" w:sz="4" w:space="0" w:color="000000"/>
              <w:right w:val="single" w:sz="4" w:space="0" w:color="auto"/>
            </w:tcBorders>
            <w:vAlign w:val="center"/>
            <w:hideMark/>
          </w:tcPr>
          <w:p w14:paraId="31E5A5A3"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521024F2"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87" w:type="pct"/>
            <w:vMerge/>
            <w:tcBorders>
              <w:top w:val="nil"/>
              <w:left w:val="nil"/>
              <w:bottom w:val="single" w:sz="4" w:space="0" w:color="000000"/>
              <w:right w:val="single" w:sz="4" w:space="0" w:color="auto"/>
            </w:tcBorders>
            <w:vAlign w:val="center"/>
            <w:hideMark/>
          </w:tcPr>
          <w:p w14:paraId="506643BC"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92" w:type="pct"/>
            <w:vMerge/>
            <w:tcBorders>
              <w:top w:val="nil"/>
              <w:left w:val="nil"/>
              <w:bottom w:val="single" w:sz="4" w:space="0" w:color="000000"/>
              <w:right w:val="single" w:sz="4" w:space="0" w:color="auto"/>
            </w:tcBorders>
            <w:vAlign w:val="center"/>
            <w:hideMark/>
          </w:tcPr>
          <w:p w14:paraId="7E416BBE"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87" w:type="pct"/>
            <w:tcBorders>
              <w:top w:val="nil"/>
              <w:left w:val="nil"/>
              <w:bottom w:val="single" w:sz="4" w:space="0" w:color="auto"/>
              <w:right w:val="single" w:sz="4" w:space="0" w:color="auto"/>
            </w:tcBorders>
            <w:shd w:val="clear" w:color="auto" w:fill="auto"/>
            <w:noWrap/>
            <w:vAlign w:val="center"/>
            <w:hideMark/>
          </w:tcPr>
          <w:p w14:paraId="2ECF602B"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64A92D1B"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49345CB2"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78D4E41D"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1A40295E"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2A7FC64E"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02E758EF"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004B7DF4"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6B2BA4CD"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045E2EED"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2C3AF751"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6D2EA142"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30ED6214"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1DD871E9"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1396A68D"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15803DD3"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87" w:type="pct"/>
            <w:vMerge/>
            <w:tcBorders>
              <w:top w:val="nil"/>
              <w:left w:val="single" w:sz="4" w:space="0" w:color="auto"/>
              <w:bottom w:val="single" w:sz="4" w:space="0" w:color="000000"/>
              <w:right w:val="single" w:sz="4" w:space="0" w:color="auto"/>
            </w:tcBorders>
            <w:vAlign w:val="center"/>
            <w:hideMark/>
          </w:tcPr>
          <w:p w14:paraId="73D08FE1"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49" w:type="pct"/>
            <w:vAlign w:val="center"/>
            <w:hideMark/>
          </w:tcPr>
          <w:p w14:paraId="232CAED7" w14:textId="77777777" w:rsidR="00D27076" w:rsidRPr="00D27076" w:rsidRDefault="00D27076" w:rsidP="00D27076">
            <w:pPr>
              <w:rPr>
                <w:rFonts w:ascii="Times New Roman" w:eastAsia="Times New Roman" w:hAnsi="Times New Roman" w:cs="Times New Roman"/>
                <w:sz w:val="20"/>
                <w:szCs w:val="20"/>
                <w:lang w:eastAsia="ru-RU"/>
              </w:rPr>
            </w:pPr>
          </w:p>
        </w:tc>
      </w:tr>
    </w:tbl>
    <w:p w14:paraId="3BC04646" w14:textId="77777777" w:rsidR="009219CC" w:rsidRDefault="009219CC" w:rsidP="009219CC">
      <w:pPr>
        <w:rPr>
          <w:rFonts w:ascii="Times New Roman" w:hAnsi="Times New Roman"/>
          <w:b/>
          <w:bCs/>
        </w:rPr>
      </w:pPr>
    </w:p>
    <w:p w14:paraId="5A54C7E4" w14:textId="77777777" w:rsidR="009219CC" w:rsidRPr="00BA414D" w:rsidRDefault="009219CC" w:rsidP="009219CC">
      <w:pPr>
        <w:rPr>
          <w:rFonts w:ascii="Times New Roman" w:hAnsi="Times New Roman"/>
          <w:b/>
          <w:bCs/>
          <w:sz w:val="20"/>
          <w:szCs w:val="20"/>
        </w:rPr>
      </w:pPr>
      <w:r w:rsidRPr="00BA414D">
        <w:rPr>
          <w:rFonts w:ascii="Times New Roman" w:hAnsi="Times New Roman"/>
          <w:b/>
          <w:bCs/>
          <w:sz w:val="20"/>
          <w:szCs w:val="20"/>
        </w:rPr>
        <w:t>Сводные данные по бюджету времени (в неделях)</w:t>
      </w:r>
    </w:p>
    <w:tbl>
      <w:tblPr>
        <w:tblW w:w="8620" w:type="dxa"/>
        <w:tblLook w:val="04A0" w:firstRow="1" w:lastRow="0" w:firstColumn="1" w:lastColumn="0" w:noHBand="0" w:noVBand="1"/>
      </w:tblPr>
      <w:tblGrid>
        <w:gridCol w:w="519"/>
        <w:gridCol w:w="430"/>
        <w:gridCol w:w="456"/>
        <w:gridCol w:w="430"/>
        <w:gridCol w:w="456"/>
        <w:gridCol w:w="430"/>
        <w:gridCol w:w="456"/>
        <w:gridCol w:w="400"/>
        <w:gridCol w:w="400"/>
        <w:gridCol w:w="473"/>
        <w:gridCol w:w="400"/>
        <w:gridCol w:w="400"/>
        <w:gridCol w:w="400"/>
        <w:gridCol w:w="585"/>
        <w:gridCol w:w="456"/>
        <w:gridCol w:w="480"/>
        <w:gridCol w:w="560"/>
        <w:gridCol w:w="456"/>
        <w:gridCol w:w="580"/>
        <w:gridCol w:w="473"/>
      </w:tblGrid>
      <w:tr w:rsidR="00D27076" w:rsidRPr="00D27076" w14:paraId="39B3F527" w14:textId="77777777" w:rsidTr="00D27076">
        <w:trPr>
          <w:trHeight w:val="255"/>
        </w:trPr>
        <w:tc>
          <w:tcPr>
            <w:tcW w:w="46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2EEA726D" w14:textId="77777777" w:rsidR="00D27076" w:rsidRPr="00D27076" w:rsidRDefault="00D27076" w:rsidP="00D27076">
            <w:pPr>
              <w:jc w:val="center"/>
              <w:rPr>
                <w:rFonts w:ascii="Times New Roman" w:eastAsia="Times New Roman" w:hAnsi="Times New Roman" w:cs="Times New Roman"/>
                <w:sz w:val="20"/>
                <w:szCs w:val="20"/>
                <w:lang w:eastAsia="ru-RU"/>
              </w:rPr>
            </w:pPr>
            <w:r w:rsidRPr="00D27076">
              <w:rPr>
                <w:rFonts w:ascii="Times New Roman" w:eastAsia="Times New Roman" w:hAnsi="Times New Roman" w:cs="Times New Roman"/>
                <w:sz w:val="20"/>
                <w:szCs w:val="20"/>
                <w:lang w:eastAsia="ru-RU"/>
              </w:rPr>
              <w:t> </w:t>
            </w:r>
          </w:p>
        </w:tc>
        <w:tc>
          <w:tcPr>
            <w:tcW w:w="2400" w:type="dxa"/>
            <w:gridSpan w:val="6"/>
            <w:tcBorders>
              <w:top w:val="single" w:sz="4" w:space="0" w:color="auto"/>
              <w:left w:val="nil"/>
              <w:bottom w:val="single" w:sz="4" w:space="0" w:color="auto"/>
              <w:right w:val="single" w:sz="4" w:space="0" w:color="000000"/>
            </w:tcBorders>
            <w:shd w:val="clear" w:color="auto" w:fill="auto"/>
            <w:vAlign w:val="center"/>
            <w:hideMark/>
          </w:tcPr>
          <w:p w14:paraId="73349ED4"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обучение</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4BE260C"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Промежуточная аттестация, нед.</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DC67E17"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xml:space="preserve">практика </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2E00921"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ГИА</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7CB097B"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Каникулы, нед.</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337B35D"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Всего, нед.</w:t>
            </w:r>
          </w:p>
        </w:tc>
        <w:tc>
          <w:tcPr>
            <w:tcW w:w="400" w:type="dxa"/>
            <w:tcBorders>
              <w:top w:val="nil"/>
              <w:left w:val="nil"/>
              <w:bottom w:val="nil"/>
              <w:right w:val="nil"/>
            </w:tcBorders>
            <w:shd w:val="clear" w:color="auto" w:fill="auto"/>
            <w:noWrap/>
            <w:hideMark/>
          </w:tcPr>
          <w:p w14:paraId="4AE8BE0B" w14:textId="77777777" w:rsidR="00D27076" w:rsidRPr="00D27076" w:rsidRDefault="00D27076" w:rsidP="00D27076">
            <w:pPr>
              <w:jc w:val="center"/>
              <w:rPr>
                <w:rFonts w:ascii="Times New Roman" w:eastAsia="Times New Roman" w:hAnsi="Times New Roman" w:cs="Times New Roman"/>
                <w:b/>
                <w:bCs/>
                <w:sz w:val="12"/>
                <w:szCs w:val="12"/>
                <w:lang w:eastAsia="ru-RU"/>
              </w:rPr>
            </w:pPr>
          </w:p>
        </w:tc>
        <w:tc>
          <w:tcPr>
            <w:tcW w:w="460" w:type="dxa"/>
            <w:tcBorders>
              <w:top w:val="nil"/>
              <w:left w:val="nil"/>
              <w:bottom w:val="nil"/>
              <w:right w:val="nil"/>
            </w:tcBorders>
            <w:shd w:val="clear" w:color="auto" w:fill="auto"/>
            <w:noWrap/>
            <w:hideMark/>
          </w:tcPr>
          <w:p w14:paraId="5DCF7BDE" w14:textId="77777777" w:rsidR="00D27076" w:rsidRPr="00D27076" w:rsidRDefault="00D27076" w:rsidP="00D27076">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7BCFE59C" w14:textId="77777777" w:rsidR="00D27076" w:rsidRPr="00D27076" w:rsidRDefault="00D27076" w:rsidP="00D27076">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71A89C70" w14:textId="77777777" w:rsidR="00D27076" w:rsidRPr="00D27076" w:rsidRDefault="00D27076" w:rsidP="00D27076">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6C865DCF" w14:textId="77777777" w:rsidR="00D27076" w:rsidRPr="00D27076" w:rsidRDefault="00D27076" w:rsidP="00D27076">
            <w:pP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79C9C867" w14:textId="77777777" w:rsidR="00D27076" w:rsidRPr="00D27076" w:rsidRDefault="00D27076" w:rsidP="00D27076">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4D1A2183" w14:textId="77777777" w:rsidR="00D27076" w:rsidRPr="00D27076" w:rsidRDefault="00D27076" w:rsidP="00D27076">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hideMark/>
          </w:tcPr>
          <w:p w14:paraId="7E846F6F" w14:textId="77777777" w:rsidR="00D27076" w:rsidRPr="00D27076" w:rsidRDefault="00D27076" w:rsidP="00D27076">
            <w:pPr>
              <w:rPr>
                <w:rFonts w:ascii="Times New Roman" w:eastAsia="Times New Roman" w:hAnsi="Times New Roman" w:cs="Times New Roman"/>
                <w:sz w:val="20"/>
                <w:szCs w:val="20"/>
                <w:lang w:eastAsia="ru-RU"/>
              </w:rPr>
            </w:pPr>
          </w:p>
        </w:tc>
      </w:tr>
      <w:tr w:rsidR="00D27076" w:rsidRPr="00D27076" w14:paraId="6F63CBC7" w14:textId="77777777" w:rsidTr="00D27076">
        <w:trPr>
          <w:trHeight w:val="255"/>
        </w:trPr>
        <w:tc>
          <w:tcPr>
            <w:tcW w:w="460" w:type="dxa"/>
            <w:vMerge/>
            <w:tcBorders>
              <w:top w:val="single" w:sz="4" w:space="0" w:color="auto"/>
              <w:left w:val="single" w:sz="4" w:space="0" w:color="auto"/>
              <w:bottom w:val="single" w:sz="4" w:space="0" w:color="auto"/>
              <w:right w:val="single" w:sz="4" w:space="0" w:color="auto"/>
            </w:tcBorders>
            <w:vAlign w:val="center"/>
            <w:hideMark/>
          </w:tcPr>
          <w:p w14:paraId="47D0AE83" w14:textId="77777777" w:rsidR="00D27076" w:rsidRPr="00D27076" w:rsidRDefault="00D27076" w:rsidP="00D27076">
            <w:pPr>
              <w:rPr>
                <w:rFonts w:ascii="Times New Roman" w:eastAsia="Times New Roman" w:hAnsi="Times New Roman" w:cs="Times New Roman"/>
                <w:sz w:val="20"/>
                <w:szCs w:val="20"/>
                <w:lang w:eastAsia="ru-RU"/>
              </w:rPr>
            </w:pP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2BC3AD29"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Всего за год</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0CD6C202"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1 семестр</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25DD7E7A"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2 семестр</w:t>
            </w: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3D49C731"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526B7778"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7FD31A2B"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609FF32F"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73412CCF"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400" w:type="dxa"/>
            <w:tcBorders>
              <w:top w:val="nil"/>
              <w:left w:val="nil"/>
              <w:bottom w:val="nil"/>
              <w:right w:val="nil"/>
            </w:tcBorders>
            <w:shd w:val="clear" w:color="auto" w:fill="auto"/>
            <w:noWrap/>
            <w:hideMark/>
          </w:tcPr>
          <w:p w14:paraId="26610021" w14:textId="77777777" w:rsidR="00D27076" w:rsidRPr="00D27076" w:rsidRDefault="00D27076" w:rsidP="00D27076">
            <w:pPr>
              <w:jc w:val="center"/>
              <w:rPr>
                <w:rFonts w:ascii="Times New Roman" w:eastAsia="Times New Roman" w:hAnsi="Times New Roman" w:cs="Times New Roman"/>
                <w:b/>
                <w:bCs/>
                <w:sz w:val="12"/>
                <w:szCs w:val="12"/>
                <w:lang w:eastAsia="ru-RU"/>
              </w:rPr>
            </w:pP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4EC06F"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уч.час.</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52396958"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2448</w:t>
            </w:r>
          </w:p>
        </w:tc>
        <w:tc>
          <w:tcPr>
            <w:tcW w:w="480" w:type="dxa"/>
            <w:tcBorders>
              <w:top w:val="nil"/>
              <w:left w:val="nil"/>
              <w:bottom w:val="nil"/>
              <w:right w:val="nil"/>
            </w:tcBorders>
            <w:shd w:val="clear" w:color="auto" w:fill="auto"/>
            <w:noWrap/>
            <w:hideMark/>
          </w:tcPr>
          <w:p w14:paraId="7F8B3B18" w14:textId="77777777" w:rsidR="00D27076" w:rsidRPr="00D27076" w:rsidRDefault="00D27076" w:rsidP="00D27076">
            <w:pPr>
              <w:jc w:val="center"/>
              <w:rPr>
                <w:rFonts w:ascii="Times New Roman" w:eastAsia="Times New Roman" w:hAnsi="Times New Roman" w:cs="Times New Roman"/>
                <w:b/>
                <w:bCs/>
                <w:sz w:val="12"/>
                <w:szCs w:val="12"/>
                <w:lang w:eastAsia="ru-RU"/>
              </w:rPr>
            </w:pPr>
          </w:p>
        </w:tc>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66F7AA"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14:paraId="5837F69E"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75FCFEA3"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ВЧ</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14:paraId="05C19AFF"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ГИА</w:t>
            </w:r>
          </w:p>
        </w:tc>
      </w:tr>
      <w:tr w:rsidR="00D27076" w:rsidRPr="00D27076" w14:paraId="2DFBDD24" w14:textId="77777777" w:rsidTr="00D27076">
        <w:trPr>
          <w:trHeight w:val="255"/>
        </w:trPr>
        <w:tc>
          <w:tcPr>
            <w:tcW w:w="460" w:type="dxa"/>
            <w:vMerge/>
            <w:tcBorders>
              <w:top w:val="single" w:sz="4" w:space="0" w:color="auto"/>
              <w:left w:val="single" w:sz="4" w:space="0" w:color="auto"/>
              <w:bottom w:val="single" w:sz="4" w:space="0" w:color="auto"/>
              <w:right w:val="single" w:sz="4" w:space="0" w:color="auto"/>
            </w:tcBorders>
            <w:vAlign w:val="center"/>
            <w:hideMark/>
          </w:tcPr>
          <w:p w14:paraId="628D7266" w14:textId="77777777" w:rsidR="00D27076" w:rsidRPr="00D27076" w:rsidRDefault="00D27076" w:rsidP="00D27076">
            <w:pPr>
              <w:rPr>
                <w:rFonts w:ascii="Times New Roman" w:eastAsia="Times New Roman" w:hAnsi="Times New Roman" w:cs="Times New Roman"/>
                <w:sz w:val="20"/>
                <w:szCs w:val="20"/>
                <w:lang w:eastAsia="ru-RU"/>
              </w:rPr>
            </w:pPr>
          </w:p>
        </w:tc>
        <w:tc>
          <w:tcPr>
            <w:tcW w:w="388" w:type="dxa"/>
            <w:tcBorders>
              <w:top w:val="nil"/>
              <w:left w:val="nil"/>
              <w:bottom w:val="single" w:sz="4" w:space="0" w:color="auto"/>
              <w:right w:val="single" w:sz="4" w:space="0" w:color="auto"/>
            </w:tcBorders>
            <w:shd w:val="clear" w:color="auto" w:fill="auto"/>
            <w:noWrap/>
            <w:vAlign w:val="center"/>
            <w:hideMark/>
          </w:tcPr>
          <w:p w14:paraId="676A9C7A"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нед.</w:t>
            </w:r>
          </w:p>
        </w:tc>
        <w:tc>
          <w:tcPr>
            <w:tcW w:w="412" w:type="dxa"/>
            <w:tcBorders>
              <w:top w:val="nil"/>
              <w:left w:val="nil"/>
              <w:bottom w:val="single" w:sz="4" w:space="0" w:color="auto"/>
              <w:right w:val="single" w:sz="4" w:space="0" w:color="auto"/>
            </w:tcBorders>
            <w:shd w:val="clear" w:color="auto" w:fill="auto"/>
            <w:noWrap/>
            <w:vAlign w:val="center"/>
            <w:hideMark/>
          </w:tcPr>
          <w:p w14:paraId="0001E3F8"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639346EE"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нед.</w:t>
            </w:r>
          </w:p>
        </w:tc>
        <w:tc>
          <w:tcPr>
            <w:tcW w:w="412" w:type="dxa"/>
            <w:tcBorders>
              <w:top w:val="nil"/>
              <w:left w:val="nil"/>
              <w:bottom w:val="single" w:sz="4" w:space="0" w:color="auto"/>
              <w:right w:val="single" w:sz="4" w:space="0" w:color="auto"/>
            </w:tcBorders>
            <w:shd w:val="clear" w:color="auto" w:fill="auto"/>
            <w:noWrap/>
            <w:vAlign w:val="center"/>
            <w:hideMark/>
          </w:tcPr>
          <w:p w14:paraId="24150E40"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56D08344"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нед.</w:t>
            </w:r>
          </w:p>
        </w:tc>
        <w:tc>
          <w:tcPr>
            <w:tcW w:w="412" w:type="dxa"/>
            <w:tcBorders>
              <w:top w:val="nil"/>
              <w:left w:val="nil"/>
              <w:bottom w:val="single" w:sz="4" w:space="0" w:color="auto"/>
              <w:right w:val="single" w:sz="4" w:space="0" w:color="auto"/>
            </w:tcBorders>
            <w:shd w:val="clear" w:color="auto" w:fill="auto"/>
            <w:noWrap/>
            <w:vAlign w:val="center"/>
            <w:hideMark/>
          </w:tcPr>
          <w:p w14:paraId="1848B5A0"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час.</w:t>
            </w: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386C8082"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358ADCB6"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2B41F1A8"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1BE09512"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11C3A19E"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400" w:type="dxa"/>
            <w:tcBorders>
              <w:top w:val="nil"/>
              <w:left w:val="nil"/>
              <w:bottom w:val="nil"/>
              <w:right w:val="nil"/>
            </w:tcBorders>
            <w:shd w:val="clear" w:color="auto" w:fill="auto"/>
            <w:noWrap/>
            <w:hideMark/>
          </w:tcPr>
          <w:p w14:paraId="191BE838" w14:textId="77777777" w:rsidR="00D27076" w:rsidRPr="00D27076" w:rsidRDefault="00D27076" w:rsidP="00D27076">
            <w:pPr>
              <w:jc w:val="center"/>
              <w:rPr>
                <w:rFonts w:ascii="Times New Roman" w:eastAsia="Times New Roman" w:hAnsi="Times New Roman" w:cs="Times New Roman"/>
                <w:b/>
                <w:bCs/>
                <w:sz w:val="12"/>
                <w:szCs w:val="12"/>
                <w:lang w:eastAsia="ru-RU"/>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5EA85A33"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ПА</w:t>
            </w:r>
          </w:p>
        </w:tc>
        <w:tc>
          <w:tcPr>
            <w:tcW w:w="400" w:type="dxa"/>
            <w:tcBorders>
              <w:top w:val="nil"/>
              <w:left w:val="nil"/>
              <w:bottom w:val="single" w:sz="4" w:space="0" w:color="auto"/>
              <w:right w:val="single" w:sz="4" w:space="0" w:color="auto"/>
            </w:tcBorders>
            <w:shd w:val="clear" w:color="auto" w:fill="auto"/>
            <w:noWrap/>
            <w:vAlign w:val="center"/>
            <w:hideMark/>
          </w:tcPr>
          <w:p w14:paraId="7B9936A8"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108</w:t>
            </w:r>
          </w:p>
        </w:tc>
        <w:tc>
          <w:tcPr>
            <w:tcW w:w="480" w:type="dxa"/>
            <w:tcBorders>
              <w:top w:val="nil"/>
              <w:left w:val="nil"/>
              <w:bottom w:val="nil"/>
              <w:right w:val="nil"/>
            </w:tcBorders>
            <w:shd w:val="clear" w:color="auto" w:fill="auto"/>
            <w:noWrap/>
            <w:hideMark/>
          </w:tcPr>
          <w:p w14:paraId="3FD2CCF5" w14:textId="77777777" w:rsidR="00D27076" w:rsidRPr="00D27076" w:rsidRDefault="00D27076" w:rsidP="00D27076">
            <w:pPr>
              <w:jc w:val="center"/>
              <w:rPr>
                <w:rFonts w:ascii="Times New Roman" w:eastAsia="Times New Roman" w:hAnsi="Times New Roman" w:cs="Times New Roman"/>
                <w:b/>
                <w:bCs/>
                <w:sz w:val="12"/>
                <w:szCs w:val="12"/>
                <w:lang w:eastAsia="ru-RU"/>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150DABA6"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часы</w:t>
            </w:r>
          </w:p>
        </w:tc>
        <w:tc>
          <w:tcPr>
            <w:tcW w:w="420" w:type="dxa"/>
            <w:tcBorders>
              <w:top w:val="nil"/>
              <w:left w:val="nil"/>
              <w:bottom w:val="single" w:sz="4" w:space="0" w:color="auto"/>
              <w:right w:val="single" w:sz="4" w:space="0" w:color="auto"/>
            </w:tcBorders>
            <w:shd w:val="clear" w:color="auto" w:fill="auto"/>
            <w:noWrap/>
            <w:vAlign w:val="center"/>
            <w:hideMark/>
          </w:tcPr>
          <w:p w14:paraId="487EAE36"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1764</w:t>
            </w:r>
          </w:p>
        </w:tc>
        <w:tc>
          <w:tcPr>
            <w:tcW w:w="580" w:type="dxa"/>
            <w:tcBorders>
              <w:top w:val="nil"/>
              <w:left w:val="nil"/>
              <w:bottom w:val="single" w:sz="4" w:space="0" w:color="auto"/>
              <w:right w:val="single" w:sz="4" w:space="0" w:color="auto"/>
            </w:tcBorders>
            <w:shd w:val="clear" w:color="auto" w:fill="auto"/>
            <w:noWrap/>
            <w:vAlign w:val="center"/>
            <w:hideMark/>
          </w:tcPr>
          <w:p w14:paraId="3EEE1C38"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792</w:t>
            </w:r>
          </w:p>
        </w:tc>
        <w:tc>
          <w:tcPr>
            <w:tcW w:w="460" w:type="dxa"/>
            <w:tcBorders>
              <w:top w:val="nil"/>
              <w:left w:val="nil"/>
              <w:bottom w:val="single" w:sz="4" w:space="0" w:color="auto"/>
              <w:right w:val="single" w:sz="4" w:space="0" w:color="auto"/>
            </w:tcBorders>
            <w:shd w:val="clear" w:color="auto" w:fill="auto"/>
            <w:noWrap/>
            <w:vAlign w:val="center"/>
            <w:hideMark/>
          </w:tcPr>
          <w:p w14:paraId="4FBD5893"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144</w:t>
            </w:r>
          </w:p>
        </w:tc>
      </w:tr>
      <w:tr w:rsidR="00D27076" w:rsidRPr="00D27076" w14:paraId="4D9456B8" w14:textId="77777777" w:rsidTr="00D27076">
        <w:trPr>
          <w:trHeight w:val="25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325F6A79"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1 курс</w:t>
            </w:r>
          </w:p>
        </w:tc>
        <w:tc>
          <w:tcPr>
            <w:tcW w:w="388" w:type="dxa"/>
            <w:tcBorders>
              <w:top w:val="nil"/>
              <w:left w:val="nil"/>
              <w:bottom w:val="single" w:sz="4" w:space="0" w:color="auto"/>
              <w:right w:val="single" w:sz="4" w:space="0" w:color="auto"/>
            </w:tcBorders>
            <w:shd w:val="clear" w:color="auto" w:fill="auto"/>
            <w:noWrap/>
            <w:vAlign w:val="center"/>
            <w:hideMark/>
          </w:tcPr>
          <w:p w14:paraId="118466DF"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39</w:t>
            </w:r>
          </w:p>
        </w:tc>
        <w:tc>
          <w:tcPr>
            <w:tcW w:w="412" w:type="dxa"/>
            <w:tcBorders>
              <w:top w:val="nil"/>
              <w:left w:val="nil"/>
              <w:bottom w:val="single" w:sz="4" w:space="0" w:color="auto"/>
              <w:right w:val="single" w:sz="4" w:space="0" w:color="auto"/>
            </w:tcBorders>
            <w:shd w:val="clear" w:color="auto" w:fill="auto"/>
            <w:noWrap/>
            <w:vAlign w:val="center"/>
            <w:hideMark/>
          </w:tcPr>
          <w:p w14:paraId="1F6B345B"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1404</w:t>
            </w:r>
          </w:p>
        </w:tc>
        <w:tc>
          <w:tcPr>
            <w:tcW w:w="388" w:type="dxa"/>
            <w:tcBorders>
              <w:top w:val="nil"/>
              <w:left w:val="nil"/>
              <w:bottom w:val="single" w:sz="4" w:space="0" w:color="auto"/>
              <w:right w:val="single" w:sz="4" w:space="0" w:color="auto"/>
            </w:tcBorders>
            <w:shd w:val="clear" w:color="000000" w:fill="FFFFFF"/>
            <w:noWrap/>
            <w:vAlign w:val="center"/>
            <w:hideMark/>
          </w:tcPr>
          <w:p w14:paraId="6EC45B80"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16</w:t>
            </w:r>
          </w:p>
        </w:tc>
        <w:tc>
          <w:tcPr>
            <w:tcW w:w="412" w:type="dxa"/>
            <w:tcBorders>
              <w:top w:val="nil"/>
              <w:left w:val="nil"/>
              <w:bottom w:val="single" w:sz="4" w:space="0" w:color="auto"/>
              <w:right w:val="single" w:sz="4" w:space="0" w:color="auto"/>
            </w:tcBorders>
            <w:shd w:val="clear" w:color="auto" w:fill="auto"/>
            <w:noWrap/>
            <w:vAlign w:val="center"/>
            <w:hideMark/>
          </w:tcPr>
          <w:p w14:paraId="7DF73289"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576</w:t>
            </w:r>
          </w:p>
        </w:tc>
        <w:tc>
          <w:tcPr>
            <w:tcW w:w="388" w:type="dxa"/>
            <w:tcBorders>
              <w:top w:val="nil"/>
              <w:left w:val="nil"/>
              <w:bottom w:val="single" w:sz="4" w:space="0" w:color="auto"/>
              <w:right w:val="single" w:sz="4" w:space="0" w:color="auto"/>
            </w:tcBorders>
            <w:shd w:val="clear" w:color="000000" w:fill="FFFFFF"/>
            <w:noWrap/>
            <w:vAlign w:val="center"/>
            <w:hideMark/>
          </w:tcPr>
          <w:p w14:paraId="0F5AA77C"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23</w:t>
            </w:r>
          </w:p>
        </w:tc>
        <w:tc>
          <w:tcPr>
            <w:tcW w:w="412" w:type="dxa"/>
            <w:tcBorders>
              <w:top w:val="nil"/>
              <w:left w:val="nil"/>
              <w:bottom w:val="single" w:sz="4" w:space="0" w:color="auto"/>
              <w:right w:val="single" w:sz="4" w:space="0" w:color="auto"/>
            </w:tcBorders>
            <w:shd w:val="clear" w:color="auto" w:fill="auto"/>
            <w:noWrap/>
            <w:vAlign w:val="center"/>
            <w:hideMark/>
          </w:tcPr>
          <w:p w14:paraId="23D80150"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828</w:t>
            </w:r>
          </w:p>
        </w:tc>
        <w:tc>
          <w:tcPr>
            <w:tcW w:w="400" w:type="dxa"/>
            <w:tcBorders>
              <w:top w:val="nil"/>
              <w:left w:val="nil"/>
              <w:bottom w:val="single" w:sz="4" w:space="0" w:color="auto"/>
              <w:right w:val="single" w:sz="4" w:space="0" w:color="auto"/>
            </w:tcBorders>
            <w:shd w:val="clear" w:color="000000" w:fill="FFFFFF"/>
            <w:noWrap/>
            <w:vAlign w:val="center"/>
            <w:hideMark/>
          </w:tcPr>
          <w:p w14:paraId="30B7158F"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2</w:t>
            </w:r>
          </w:p>
        </w:tc>
        <w:tc>
          <w:tcPr>
            <w:tcW w:w="400" w:type="dxa"/>
            <w:tcBorders>
              <w:top w:val="nil"/>
              <w:left w:val="nil"/>
              <w:bottom w:val="single" w:sz="4" w:space="0" w:color="auto"/>
              <w:right w:val="single" w:sz="4" w:space="0" w:color="auto"/>
            </w:tcBorders>
            <w:shd w:val="clear" w:color="000000" w:fill="FFFFFF"/>
            <w:noWrap/>
            <w:vAlign w:val="center"/>
            <w:hideMark/>
          </w:tcPr>
          <w:p w14:paraId="7AC2CAF7"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11</w:t>
            </w:r>
          </w:p>
        </w:tc>
        <w:tc>
          <w:tcPr>
            <w:tcW w:w="400" w:type="dxa"/>
            <w:tcBorders>
              <w:top w:val="nil"/>
              <w:left w:val="nil"/>
              <w:bottom w:val="single" w:sz="4" w:space="0" w:color="auto"/>
              <w:right w:val="single" w:sz="4" w:space="0" w:color="auto"/>
            </w:tcBorders>
            <w:shd w:val="clear" w:color="000000" w:fill="FFFFFF"/>
            <w:noWrap/>
            <w:vAlign w:val="center"/>
            <w:hideMark/>
          </w:tcPr>
          <w:p w14:paraId="1DF15287"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400" w:type="dxa"/>
            <w:tcBorders>
              <w:top w:val="nil"/>
              <w:left w:val="nil"/>
              <w:bottom w:val="single" w:sz="4" w:space="0" w:color="auto"/>
              <w:right w:val="single" w:sz="4" w:space="0" w:color="auto"/>
            </w:tcBorders>
            <w:shd w:val="clear" w:color="000000" w:fill="FFFFFF"/>
            <w:noWrap/>
            <w:vAlign w:val="center"/>
            <w:hideMark/>
          </w:tcPr>
          <w:p w14:paraId="4DF7D4FE"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11</w:t>
            </w:r>
          </w:p>
        </w:tc>
        <w:tc>
          <w:tcPr>
            <w:tcW w:w="400" w:type="dxa"/>
            <w:tcBorders>
              <w:top w:val="nil"/>
              <w:left w:val="nil"/>
              <w:bottom w:val="single" w:sz="4" w:space="0" w:color="auto"/>
              <w:right w:val="single" w:sz="4" w:space="0" w:color="auto"/>
            </w:tcBorders>
            <w:shd w:val="clear" w:color="auto" w:fill="auto"/>
            <w:noWrap/>
            <w:vAlign w:val="center"/>
            <w:hideMark/>
          </w:tcPr>
          <w:p w14:paraId="37B2E6D8"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41</w:t>
            </w:r>
          </w:p>
        </w:tc>
        <w:tc>
          <w:tcPr>
            <w:tcW w:w="400" w:type="dxa"/>
            <w:tcBorders>
              <w:top w:val="nil"/>
              <w:left w:val="nil"/>
              <w:bottom w:val="nil"/>
              <w:right w:val="nil"/>
            </w:tcBorders>
            <w:shd w:val="clear" w:color="auto" w:fill="auto"/>
            <w:noWrap/>
            <w:hideMark/>
          </w:tcPr>
          <w:p w14:paraId="654ECCC0" w14:textId="77777777" w:rsidR="00D27076" w:rsidRPr="00D27076" w:rsidRDefault="00D27076" w:rsidP="00D27076">
            <w:pPr>
              <w:jc w:val="center"/>
              <w:rPr>
                <w:rFonts w:ascii="Times New Roman" w:eastAsia="Times New Roman" w:hAnsi="Times New Roman" w:cs="Times New Roman"/>
                <w:b/>
                <w:bCs/>
                <w:sz w:val="12"/>
                <w:szCs w:val="12"/>
                <w:lang w:eastAsia="ru-RU"/>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1B11CB40"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ГИА</w:t>
            </w:r>
          </w:p>
        </w:tc>
        <w:tc>
          <w:tcPr>
            <w:tcW w:w="400" w:type="dxa"/>
            <w:tcBorders>
              <w:top w:val="nil"/>
              <w:left w:val="nil"/>
              <w:bottom w:val="single" w:sz="4" w:space="0" w:color="auto"/>
              <w:right w:val="single" w:sz="4" w:space="0" w:color="auto"/>
            </w:tcBorders>
            <w:shd w:val="clear" w:color="auto" w:fill="auto"/>
            <w:noWrap/>
            <w:vAlign w:val="center"/>
            <w:hideMark/>
          </w:tcPr>
          <w:p w14:paraId="14AF2680"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144</w:t>
            </w:r>
          </w:p>
        </w:tc>
        <w:tc>
          <w:tcPr>
            <w:tcW w:w="480" w:type="dxa"/>
            <w:tcBorders>
              <w:top w:val="nil"/>
              <w:left w:val="nil"/>
              <w:bottom w:val="nil"/>
              <w:right w:val="nil"/>
            </w:tcBorders>
            <w:shd w:val="clear" w:color="auto" w:fill="auto"/>
            <w:noWrap/>
            <w:hideMark/>
          </w:tcPr>
          <w:p w14:paraId="1E64C495" w14:textId="77777777" w:rsidR="00D27076" w:rsidRPr="00D27076" w:rsidRDefault="00D27076" w:rsidP="00D27076">
            <w:pPr>
              <w:jc w:val="center"/>
              <w:rPr>
                <w:rFonts w:ascii="Times New Roman" w:eastAsia="Times New Roman" w:hAnsi="Times New Roman" w:cs="Times New Roman"/>
                <w:b/>
                <w:bCs/>
                <w:sz w:val="12"/>
                <w:szCs w:val="12"/>
                <w:lang w:eastAsia="ru-RU"/>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1AD657EE"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нед</w:t>
            </w:r>
          </w:p>
        </w:tc>
        <w:tc>
          <w:tcPr>
            <w:tcW w:w="420" w:type="dxa"/>
            <w:tcBorders>
              <w:top w:val="nil"/>
              <w:left w:val="nil"/>
              <w:bottom w:val="single" w:sz="4" w:space="0" w:color="auto"/>
              <w:right w:val="single" w:sz="4" w:space="0" w:color="auto"/>
            </w:tcBorders>
            <w:shd w:val="clear" w:color="auto" w:fill="auto"/>
            <w:noWrap/>
            <w:vAlign w:val="center"/>
            <w:hideMark/>
          </w:tcPr>
          <w:p w14:paraId="2BF80A19"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49</w:t>
            </w:r>
          </w:p>
        </w:tc>
        <w:tc>
          <w:tcPr>
            <w:tcW w:w="580" w:type="dxa"/>
            <w:tcBorders>
              <w:top w:val="nil"/>
              <w:left w:val="nil"/>
              <w:bottom w:val="single" w:sz="4" w:space="0" w:color="auto"/>
              <w:right w:val="single" w:sz="4" w:space="0" w:color="auto"/>
            </w:tcBorders>
            <w:shd w:val="clear" w:color="auto" w:fill="auto"/>
            <w:noWrap/>
            <w:vAlign w:val="center"/>
            <w:hideMark/>
          </w:tcPr>
          <w:p w14:paraId="65A8233E"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22</w:t>
            </w:r>
          </w:p>
        </w:tc>
        <w:tc>
          <w:tcPr>
            <w:tcW w:w="460" w:type="dxa"/>
            <w:tcBorders>
              <w:top w:val="nil"/>
              <w:left w:val="nil"/>
              <w:bottom w:val="single" w:sz="4" w:space="0" w:color="auto"/>
              <w:right w:val="single" w:sz="4" w:space="0" w:color="auto"/>
            </w:tcBorders>
            <w:shd w:val="clear" w:color="auto" w:fill="auto"/>
            <w:noWrap/>
            <w:vAlign w:val="center"/>
            <w:hideMark/>
          </w:tcPr>
          <w:p w14:paraId="7E5CEA45"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4</w:t>
            </w:r>
          </w:p>
        </w:tc>
      </w:tr>
      <w:tr w:rsidR="00D27076" w:rsidRPr="00D27076" w14:paraId="5542672B" w14:textId="77777777" w:rsidTr="00D27076">
        <w:trPr>
          <w:trHeight w:val="25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4ECFC236"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2 курс</w:t>
            </w:r>
          </w:p>
        </w:tc>
        <w:tc>
          <w:tcPr>
            <w:tcW w:w="388" w:type="dxa"/>
            <w:tcBorders>
              <w:top w:val="nil"/>
              <w:left w:val="nil"/>
              <w:bottom w:val="single" w:sz="4" w:space="0" w:color="auto"/>
              <w:right w:val="single" w:sz="4" w:space="0" w:color="auto"/>
            </w:tcBorders>
            <w:shd w:val="clear" w:color="auto" w:fill="auto"/>
            <w:noWrap/>
            <w:vAlign w:val="center"/>
            <w:hideMark/>
          </w:tcPr>
          <w:p w14:paraId="135A64A4"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29</w:t>
            </w:r>
          </w:p>
        </w:tc>
        <w:tc>
          <w:tcPr>
            <w:tcW w:w="412" w:type="dxa"/>
            <w:tcBorders>
              <w:top w:val="nil"/>
              <w:left w:val="nil"/>
              <w:bottom w:val="single" w:sz="4" w:space="0" w:color="auto"/>
              <w:right w:val="single" w:sz="4" w:space="0" w:color="auto"/>
            </w:tcBorders>
            <w:shd w:val="clear" w:color="auto" w:fill="auto"/>
            <w:noWrap/>
            <w:vAlign w:val="center"/>
            <w:hideMark/>
          </w:tcPr>
          <w:p w14:paraId="0DD3A4F3"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1044</w:t>
            </w:r>
          </w:p>
        </w:tc>
        <w:tc>
          <w:tcPr>
            <w:tcW w:w="388" w:type="dxa"/>
            <w:tcBorders>
              <w:top w:val="nil"/>
              <w:left w:val="nil"/>
              <w:bottom w:val="single" w:sz="4" w:space="0" w:color="auto"/>
              <w:right w:val="single" w:sz="4" w:space="0" w:color="auto"/>
            </w:tcBorders>
            <w:shd w:val="clear" w:color="000000" w:fill="FFFFFF"/>
            <w:noWrap/>
            <w:vAlign w:val="center"/>
            <w:hideMark/>
          </w:tcPr>
          <w:p w14:paraId="0B6BA8B1"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16</w:t>
            </w:r>
          </w:p>
        </w:tc>
        <w:tc>
          <w:tcPr>
            <w:tcW w:w="412" w:type="dxa"/>
            <w:tcBorders>
              <w:top w:val="nil"/>
              <w:left w:val="nil"/>
              <w:bottom w:val="single" w:sz="4" w:space="0" w:color="auto"/>
              <w:right w:val="single" w:sz="4" w:space="0" w:color="auto"/>
            </w:tcBorders>
            <w:shd w:val="clear" w:color="auto" w:fill="auto"/>
            <w:noWrap/>
            <w:vAlign w:val="center"/>
            <w:hideMark/>
          </w:tcPr>
          <w:p w14:paraId="3C333A6F"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576</w:t>
            </w:r>
          </w:p>
        </w:tc>
        <w:tc>
          <w:tcPr>
            <w:tcW w:w="388" w:type="dxa"/>
            <w:tcBorders>
              <w:top w:val="nil"/>
              <w:left w:val="nil"/>
              <w:bottom w:val="single" w:sz="4" w:space="0" w:color="auto"/>
              <w:right w:val="single" w:sz="4" w:space="0" w:color="auto"/>
            </w:tcBorders>
            <w:shd w:val="clear" w:color="000000" w:fill="FFFFFF"/>
            <w:noWrap/>
            <w:vAlign w:val="center"/>
            <w:hideMark/>
          </w:tcPr>
          <w:p w14:paraId="14558DA4"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13</w:t>
            </w:r>
          </w:p>
        </w:tc>
        <w:tc>
          <w:tcPr>
            <w:tcW w:w="412" w:type="dxa"/>
            <w:tcBorders>
              <w:top w:val="nil"/>
              <w:left w:val="nil"/>
              <w:bottom w:val="single" w:sz="4" w:space="0" w:color="auto"/>
              <w:right w:val="single" w:sz="4" w:space="0" w:color="auto"/>
            </w:tcBorders>
            <w:shd w:val="clear" w:color="auto" w:fill="auto"/>
            <w:noWrap/>
            <w:vAlign w:val="center"/>
            <w:hideMark/>
          </w:tcPr>
          <w:p w14:paraId="312793D6"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468</w:t>
            </w:r>
          </w:p>
        </w:tc>
        <w:tc>
          <w:tcPr>
            <w:tcW w:w="400" w:type="dxa"/>
            <w:tcBorders>
              <w:top w:val="nil"/>
              <w:left w:val="nil"/>
              <w:bottom w:val="single" w:sz="4" w:space="0" w:color="auto"/>
              <w:right w:val="single" w:sz="4" w:space="0" w:color="auto"/>
            </w:tcBorders>
            <w:shd w:val="clear" w:color="000000" w:fill="FFFFFF"/>
            <w:noWrap/>
            <w:vAlign w:val="center"/>
            <w:hideMark/>
          </w:tcPr>
          <w:p w14:paraId="565F489D"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1</w:t>
            </w:r>
          </w:p>
        </w:tc>
        <w:tc>
          <w:tcPr>
            <w:tcW w:w="400" w:type="dxa"/>
            <w:tcBorders>
              <w:top w:val="nil"/>
              <w:left w:val="nil"/>
              <w:bottom w:val="single" w:sz="4" w:space="0" w:color="auto"/>
              <w:right w:val="single" w:sz="4" w:space="0" w:color="auto"/>
            </w:tcBorders>
            <w:shd w:val="clear" w:color="000000" w:fill="FFFFFF"/>
            <w:noWrap/>
            <w:vAlign w:val="center"/>
            <w:hideMark/>
          </w:tcPr>
          <w:p w14:paraId="2071A101"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14</w:t>
            </w:r>
          </w:p>
        </w:tc>
        <w:tc>
          <w:tcPr>
            <w:tcW w:w="400" w:type="dxa"/>
            <w:tcBorders>
              <w:top w:val="nil"/>
              <w:left w:val="nil"/>
              <w:bottom w:val="single" w:sz="4" w:space="0" w:color="auto"/>
              <w:right w:val="single" w:sz="4" w:space="0" w:color="auto"/>
            </w:tcBorders>
            <w:shd w:val="clear" w:color="000000" w:fill="FFFFFF"/>
            <w:noWrap/>
            <w:vAlign w:val="center"/>
            <w:hideMark/>
          </w:tcPr>
          <w:p w14:paraId="423A6167"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4</w:t>
            </w:r>
          </w:p>
        </w:tc>
        <w:tc>
          <w:tcPr>
            <w:tcW w:w="400" w:type="dxa"/>
            <w:tcBorders>
              <w:top w:val="nil"/>
              <w:left w:val="nil"/>
              <w:bottom w:val="single" w:sz="4" w:space="0" w:color="auto"/>
              <w:right w:val="single" w:sz="4" w:space="0" w:color="auto"/>
            </w:tcBorders>
            <w:shd w:val="clear" w:color="000000" w:fill="FFFFFF"/>
            <w:noWrap/>
            <w:vAlign w:val="center"/>
            <w:hideMark/>
          </w:tcPr>
          <w:p w14:paraId="54B7958B"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2</w:t>
            </w:r>
          </w:p>
        </w:tc>
        <w:tc>
          <w:tcPr>
            <w:tcW w:w="400" w:type="dxa"/>
            <w:tcBorders>
              <w:top w:val="nil"/>
              <w:left w:val="nil"/>
              <w:bottom w:val="single" w:sz="4" w:space="0" w:color="auto"/>
              <w:right w:val="single" w:sz="4" w:space="0" w:color="auto"/>
            </w:tcBorders>
            <w:shd w:val="clear" w:color="auto" w:fill="auto"/>
            <w:noWrap/>
            <w:vAlign w:val="center"/>
            <w:hideMark/>
          </w:tcPr>
          <w:p w14:paraId="21F0C945"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34</w:t>
            </w:r>
          </w:p>
        </w:tc>
        <w:tc>
          <w:tcPr>
            <w:tcW w:w="400" w:type="dxa"/>
            <w:tcBorders>
              <w:top w:val="nil"/>
              <w:left w:val="nil"/>
              <w:bottom w:val="nil"/>
              <w:right w:val="nil"/>
            </w:tcBorders>
            <w:shd w:val="clear" w:color="auto" w:fill="auto"/>
            <w:noWrap/>
            <w:hideMark/>
          </w:tcPr>
          <w:p w14:paraId="2D661264" w14:textId="77777777" w:rsidR="00D27076" w:rsidRPr="00D27076" w:rsidRDefault="00D27076" w:rsidP="00D27076">
            <w:pPr>
              <w:jc w:val="center"/>
              <w:rPr>
                <w:rFonts w:ascii="Times New Roman" w:eastAsia="Times New Roman" w:hAnsi="Times New Roman" w:cs="Times New Roman"/>
                <w:b/>
                <w:bCs/>
                <w:sz w:val="12"/>
                <w:szCs w:val="12"/>
                <w:lang w:eastAsia="ru-RU"/>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3FDC5441"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Итог</w:t>
            </w:r>
          </w:p>
        </w:tc>
        <w:tc>
          <w:tcPr>
            <w:tcW w:w="400" w:type="dxa"/>
            <w:tcBorders>
              <w:top w:val="nil"/>
              <w:left w:val="nil"/>
              <w:bottom w:val="single" w:sz="4" w:space="0" w:color="auto"/>
              <w:right w:val="single" w:sz="4" w:space="0" w:color="auto"/>
            </w:tcBorders>
            <w:shd w:val="clear" w:color="auto" w:fill="auto"/>
            <w:noWrap/>
            <w:vAlign w:val="center"/>
            <w:hideMark/>
          </w:tcPr>
          <w:p w14:paraId="029917DC"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2700</w:t>
            </w:r>
          </w:p>
        </w:tc>
        <w:tc>
          <w:tcPr>
            <w:tcW w:w="480" w:type="dxa"/>
            <w:tcBorders>
              <w:top w:val="nil"/>
              <w:left w:val="nil"/>
              <w:bottom w:val="nil"/>
              <w:right w:val="nil"/>
            </w:tcBorders>
            <w:shd w:val="clear" w:color="auto" w:fill="auto"/>
            <w:noWrap/>
            <w:hideMark/>
          </w:tcPr>
          <w:p w14:paraId="46350905" w14:textId="77777777" w:rsidR="00D27076" w:rsidRPr="00D27076" w:rsidRDefault="00D27076" w:rsidP="00D27076">
            <w:pPr>
              <w:jc w:val="center"/>
              <w:rPr>
                <w:rFonts w:ascii="Times New Roman" w:eastAsia="Times New Roman" w:hAnsi="Times New Roman" w:cs="Times New Roman"/>
                <w:b/>
                <w:bCs/>
                <w:sz w:val="12"/>
                <w:szCs w:val="12"/>
                <w:lang w:eastAsia="ru-RU"/>
              </w:rPr>
            </w:pPr>
          </w:p>
        </w:tc>
        <w:tc>
          <w:tcPr>
            <w:tcW w:w="560" w:type="dxa"/>
            <w:tcBorders>
              <w:top w:val="nil"/>
              <w:left w:val="nil"/>
              <w:bottom w:val="nil"/>
              <w:right w:val="nil"/>
            </w:tcBorders>
            <w:shd w:val="clear" w:color="auto" w:fill="auto"/>
            <w:noWrap/>
            <w:vAlign w:val="center"/>
            <w:hideMark/>
          </w:tcPr>
          <w:p w14:paraId="7BA7E433" w14:textId="77777777" w:rsidR="00D27076" w:rsidRPr="00D27076" w:rsidRDefault="00D27076" w:rsidP="00D27076">
            <w:pP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vAlign w:val="center"/>
            <w:hideMark/>
          </w:tcPr>
          <w:p w14:paraId="72EA7222" w14:textId="77777777" w:rsidR="00D27076" w:rsidRPr="00D27076" w:rsidRDefault="00D27076" w:rsidP="00D27076">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27297B10" w14:textId="77777777" w:rsidR="00D27076" w:rsidRPr="00D27076" w:rsidRDefault="00D27076" w:rsidP="00D27076">
            <w:pPr>
              <w:jc w:val="cente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vAlign w:val="center"/>
            <w:hideMark/>
          </w:tcPr>
          <w:p w14:paraId="7D62E043" w14:textId="77777777" w:rsidR="00D27076" w:rsidRPr="00D27076" w:rsidRDefault="00D27076" w:rsidP="00D27076">
            <w:pPr>
              <w:jc w:val="center"/>
              <w:rPr>
                <w:rFonts w:ascii="Times New Roman" w:eastAsia="Times New Roman" w:hAnsi="Times New Roman" w:cs="Times New Roman"/>
                <w:sz w:val="20"/>
                <w:szCs w:val="20"/>
                <w:lang w:eastAsia="ru-RU"/>
              </w:rPr>
            </w:pPr>
          </w:p>
        </w:tc>
      </w:tr>
      <w:tr w:rsidR="00D27076" w:rsidRPr="00D27076" w14:paraId="6CC96A04" w14:textId="77777777" w:rsidTr="00D27076">
        <w:trPr>
          <w:trHeight w:val="25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6F7CCE23"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итого</w:t>
            </w:r>
          </w:p>
        </w:tc>
        <w:tc>
          <w:tcPr>
            <w:tcW w:w="388" w:type="dxa"/>
            <w:tcBorders>
              <w:top w:val="nil"/>
              <w:left w:val="nil"/>
              <w:bottom w:val="single" w:sz="4" w:space="0" w:color="auto"/>
              <w:right w:val="single" w:sz="4" w:space="0" w:color="auto"/>
            </w:tcBorders>
            <w:shd w:val="clear" w:color="auto" w:fill="auto"/>
            <w:noWrap/>
            <w:vAlign w:val="center"/>
            <w:hideMark/>
          </w:tcPr>
          <w:p w14:paraId="21FCF5AD"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68</w:t>
            </w:r>
          </w:p>
        </w:tc>
        <w:tc>
          <w:tcPr>
            <w:tcW w:w="412" w:type="dxa"/>
            <w:tcBorders>
              <w:top w:val="nil"/>
              <w:left w:val="nil"/>
              <w:bottom w:val="single" w:sz="4" w:space="0" w:color="auto"/>
              <w:right w:val="single" w:sz="4" w:space="0" w:color="auto"/>
            </w:tcBorders>
            <w:shd w:val="clear" w:color="auto" w:fill="auto"/>
            <w:noWrap/>
            <w:vAlign w:val="center"/>
            <w:hideMark/>
          </w:tcPr>
          <w:p w14:paraId="0069A320"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2448</w:t>
            </w:r>
          </w:p>
        </w:tc>
        <w:tc>
          <w:tcPr>
            <w:tcW w:w="388" w:type="dxa"/>
            <w:tcBorders>
              <w:top w:val="nil"/>
              <w:left w:val="nil"/>
              <w:bottom w:val="single" w:sz="4" w:space="0" w:color="auto"/>
              <w:right w:val="single" w:sz="4" w:space="0" w:color="auto"/>
            </w:tcBorders>
            <w:shd w:val="clear" w:color="auto" w:fill="auto"/>
            <w:noWrap/>
            <w:vAlign w:val="center"/>
            <w:hideMark/>
          </w:tcPr>
          <w:p w14:paraId="6FA3BBB8"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32</w:t>
            </w:r>
          </w:p>
        </w:tc>
        <w:tc>
          <w:tcPr>
            <w:tcW w:w="412" w:type="dxa"/>
            <w:tcBorders>
              <w:top w:val="nil"/>
              <w:left w:val="nil"/>
              <w:bottom w:val="single" w:sz="4" w:space="0" w:color="auto"/>
              <w:right w:val="single" w:sz="4" w:space="0" w:color="auto"/>
            </w:tcBorders>
            <w:shd w:val="clear" w:color="auto" w:fill="auto"/>
            <w:noWrap/>
            <w:vAlign w:val="center"/>
            <w:hideMark/>
          </w:tcPr>
          <w:p w14:paraId="77656B6B"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1152</w:t>
            </w:r>
          </w:p>
        </w:tc>
        <w:tc>
          <w:tcPr>
            <w:tcW w:w="388" w:type="dxa"/>
            <w:tcBorders>
              <w:top w:val="nil"/>
              <w:left w:val="nil"/>
              <w:bottom w:val="single" w:sz="4" w:space="0" w:color="auto"/>
              <w:right w:val="single" w:sz="4" w:space="0" w:color="auto"/>
            </w:tcBorders>
            <w:shd w:val="clear" w:color="auto" w:fill="auto"/>
            <w:noWrap/>
            <w:vAlign w:val="center"/>
            <w:hideMark/>
          </w:tcPr>
          <w:p w14:paraId="08D6CD8D"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36</w:t>
            </w:r>
          </w:p>
        </w:tc>
        <w:tc>
          <w:tcPr>
            <w:tcW w:w="412" w:type="dxa"/>
            <w:tcBorders>
              <w:top w:val="nil"/>
              <w:left w:val="nil"/>
              <w:bottom w:val="single" w:sz="4" w:space="0" w:color="auto"/>
              <w:right w:val="single" w:sz="4" w:space="0" w:color="auto"/>
            </w:tcBorders>
            <w:shd w:val="clear" w:color="auto" w:fill="auto"/>
            <w:noWrap/>
            <w:vAlign w:val="center"/>
            <w:hideMark/>
          </w:tcPr>
          <w:p w14:paraId="3398606E"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1296</w:t>
            </w:r>
          </w:p>
        </w:tc>
        <w:tc>
          <w:tcPr>
            <w:tcW w:w="400" w:type="dxa"/>
            <w:tcBorders>
              <w:top w:val="nil"/>
              <w:left w:val="nil"/>
              <w:bottom w:val="single" w:sz="4" w:space="0" w:color="auto"/>
              <w:right w:val="single" w:sz="4" w:space="0" w:color="auto"/>
            </w:tcBorders>
            <w:shd w:val="clear" w:color="auto" w:fill="auto"/>
            <w:noWrap/>
            <w:vAlign w:val="center"/>
            <w:hideMark/>
          </w:tcPr>
          <w:p w14:paraId="77B83D5D"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3</w:t>
            </w:r>
          </w:p>
        </w:tc>
        <w:tc>
          <w:tcPr>
            <w:tcW w:w="400" w:type="dxa"/>
            <w:tcBorders>
              <w:top w:val="nil"/>
              <w:left w:val="nil"/>
              <w:bottom w:val="single" w:sz="4" w:space="0" w:color="auto"/>
              <w:right w:val="single" w:sz="4" w:space="0" w:color="auto"/>
            </w:tcBorders>
            <w:shd w:val="clear" w:color="auto" w:fill="auto"/>
            <w:noWrap/>
            <w:vAlign w:val="center"/>
            <w:hideMark/>
          </w:tcPr>
          <w:p w14:paraId="72171E14"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25</w:t>
            </w:r>
          </w:p>
        </w:tc>
        <w:tc>
          <w:tcPr>
            <w:tcW w:w="400" w:type="dxa"/>
            <w:tcBorders>
              <w:top w:val="nil"/>
              <w:left w:val="nil"/>
              <w:bottom w:val="single" w:sz="4" w:space="0" w:color="auto"/>
              <w:right w:val="single" w:sz="4" w:space="0" w:color="auto"/>
            </w:tcBorders>
            <w:shd w:val="clear" w:color="auto" w:fill="auto"/>
            <w:noWrap/>
            <w:vAlign w:val="center"/>
            <w:hideMark/>
          </w:tcPr>
          <w:p w14:paraId="7BE9EADC"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4</w:t>
            </w:r>
          </w:p>
        </w:tc>
        <w:tc>
          <w:tcPr>
            <w:tcW w:w="400" w:type="dxa"/>
            <w:tcBorders>
              <w:top w:val="nil"/>
              <w:left w:val="nil"/>
              <w:bottom w:val="single" w:sz="4" w:space="0" w:color="auto"/>
              <w:right w:val="single" w:sz="4" w:space="0" w:color="auto"/>
            </w:tcBorders>
            <w:shd w:val="clear" w:color="auto" w:fill="auto"/>
            <w:noWrap/>
            <w:vAlign w:val="center"/>
            <w:hideMark/>
          </w:tcPr>
          <w:p w14:paraId="57E3F507"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13</w:t>
            </w:r>
          </w:p>
        </w:tc>
        <w:tc>
          <w:tcPr>
            <w:tcW w:w="400" w:type="dxa"/>
            <w:tcBorders>
              <w:top w:val="nil"/>
              <w:left w:val="nil"/>
              <w:bottom w:val="single" w:sz="4" w:space="0" w:color="auto"/>
              <w:right w:val="single" w:sz="4" w:space="0" w:color="auto"/>
            </w:tcBorders>
            <w:shd w:val="clear" w:color="auto" w:fill="auto"/>
            <w:noWrap/>
            <w:vAlign w:val="center"/>
            <w:hideMark/>
          </w:tcPr>
          <w:p w14:paraId="5F3BF82A"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75</w:t>
            </w:r>
          </w:p>
        </w:tc>
        <w:tc>
          <w:tcPr>
            <w:tcW w:w="400" w:type="dxa"/>
            <w:tcBorders>
              <w:top w:val="nil"/>
              <w:left w:val="nil"/>
              <w:bottom w:val="nil"/>
              <w:right w:val="nil"/>
            </w:tcBorders>
            <w:shd w:val="clear" w:color="auto" w:fill="auto"/>
            <w:noWrap/>
            <w:hideMark/>
          </w:tcPr>
          <w:p w14:paraId="1AAC4F4F" w14:textId="77777777" w:rsidR="00D27076" w:rsidRPr="00D27076" w:rsidRDefault="00D27076" w:rsidP="00D27076">
            <w:pPr>
              <w:jc w:val="center"/>
              <w:rPr>
                <w:rFonts w:ascii="Times New Roman" w:eastAsia="Times New Roman" w:hAnsi="Times New Roman" w:cs="Times New Roman"/>
                <w:b/>
                <w:bCs/>
                <w:sz w:val="12"/>
                <w:szCs w:val="12"/>
                <w:lang w:eastAsia="ru-RU"/>
              </w:rPr>
            </w:pPr>
          </w:p>
        </w:tc>
        <w:tc>
          <w:tcPr>
            <w:tcW w:w="460" w:type="dxa"/>
            <w:tcBorders>
              <w:top w:val="nil"/>
              <w:left w:val="nil"/>
              <w:bottom w:val="nil"/>
              <w:right w:val="nil"/>
            </w:tcBorders>
            <w:shd w:val="clear" w:color="auto" w:fill="auto"/>
            <w:noWrap/>
            <w:hideMark/>
          </w:tcPr>
          <w:p w14:paraId="5F6B3A53" w14:textId="77777777" w:rsidR="00D27076" w:rsidRPr="00D27076" w:rsidRDefault="00D27076" w:rsidP="00D27076">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2FA97DEF" w14:textId="77777777" w:rsidR="00D27076" w:rsidRPr="00D27076" w:rsidRDefault="00D27076" w:rsidP="00D27076">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1451165D" w14:textId="77777777" w:rsidR="00D27076" w:rsidRPr="00D27076" w:rsidRDefault="00D27076" w:rsidP="00D27076">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05D3ADC7" w14:textId="77777777" w:rsidR="00D27076" w:rsidRPr="00D27076" w:rsidRDefault="00D27076" w:rsidP="00D27076">
            <w:pP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24BE636B" w14:textId="77777777" w:rsidR="00D27076" w:rsidRPr="00D27076" w:rsidRDefault="00D27076" w:rsidP="00D27076">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36F8B539" w14:textId="77777777" w:rsidR="00D27076" w:rsidRPr="00D27076" w:rsidRDefault="00D27076" w:rsidP="00D27076">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hideMark/>
          </w:tcPr>
          <w:p w14:paraId="7E4D0BC4" w14:textId="77777777" w:rsidR="00D27076" w:rsidRPr="00D27076" w:rsidRDefault="00D27076" w:rsidP="00D27076">
            <w:pPr>
              <w:rPr>
                <w:rFonts w:ascii="Times New Roman" w:eastAsia="Times New Roman" w:hAnsi="Times New Roman" w:cs="Times New Roman"/>
                <w:sz w:val="20"/>
                <w:szCs w:val="20"/>
                <w:lang w:eastAsia="ru-RU"/>
              </w:rPr>
            </w:pPr>
          </w:p>
        </w:tc>
      </w:tr>
    </w:tbl>
    <w:p w14:paraId="17808DFE" w14:textId="77777777" w:rsidR="009219CC" w:rsidRPr="001C33BF" w:rsidRDefault="009219CC" w:rsidP="00064407">
      <w:pPr>
        <w:rPr>
          <w:rFonts w:ascii="Times New Roman" w:hAnsi="Times New Roman" w:cs="Times New Roman"/>
        </w:rPr>
      </w:pPr>
    </w:p>
    <w:tbl>
      <w:tblPr>
        <w:tblW w:w="13492" w:type="dxa"/>
        <w:tblLook w:val="04A0" w:firstRow="1" w:lastRow="0" w:firstColumn="1" w:lastColumn="0" w:noHBand="0" w:noVBand="1"/>
      </w:tblPr>
      <w:tblGrid>
        <w:gridCol w:w="540"/>
        <w:gridCol w:w="540"/>
        <w:gridCol w:w="540"/>
        <w:gridCol w:w="540"/>
        <w:gridCol w:w="749"/>
        <w:gridCol w:w="749"/>
        <w:gridCol w:w="749"/>
        <w:gridCol w:w="749"/>
        <w:gridCol w:w="540"/>
        <w:gridCol w:w="540"/>
        <w:gridCol w:w="540"/>
        <w:gridCol w:w="540"/>
        <w:gridCol w:w="540"/>
        <w:gridCol w:w="2936"/>
        <w:gridCol w:w="540"/>
        <w:gridCol w:w="540"/>
        <w:gridCol w:w="540"/>
        <w:gridCol w:w="540"/>
        <w:gridCol w:w="540"/>
      </w:tblGrid>
      <w:tr w:rsidR="00B77FE3" w:rsidRPr="001C33BF" w14:paraId="518E82A3" w14:textId="77777777" w:rsidTr="001F3287">
        <w:trPr>
          <w:trHeight w:val="270"/>
        </w:trPr>
        <w:tc>
          <w:tcPr>
            <w:tcW w:w="1080" w:type="dxa"/>
            <w:gridSpan w:val="2"/>
            <w:tcBorders>
              <w:top w:val="nil"/>
              <w:left w:val="nil"/>
              <w:bottom w:val="nil"/>
              <w:right w:val="nil"/>
            </w:tcBorders>
            <w:shd w:val="clear" w:color="auto" w:fill="auto"/>
            <w:noWrap/>
            <w:vAlign w:val="bottom"/>
            <w:hideMark/>
          </w:tcPr>
          <w:p w14:paraId="4F2885B1" w14:textId="77777777" w:rsidR="00B77FE3" w:rsidRPr="001C33BF" w:rsidRDefault="00B77FE3"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609DC3DF" w14:textId="77777777" w:rsidR="00B77FE3" w:rsidRPr="001C33BF" w:rsidRDefault="00B77FE3"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1F70236C" w14:textId="77777777" w:rsidR="00B77FE3" w:rsidRPr="001C33BF" w:rsidRDefault="00B77FE3"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C0B9ECF" w14:textId="77777777" w:rsidR="00B77FE3" w:rsidRPr="001C33BF" w:rsidRDefault="00B77FE3"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4D823FE" w14:textId="77777777" w:rsidR="00B77FE3" w:rsidRPr="001C33BF" w:rsidRDefault="00B77FE3"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2E9BB57" w14:textId="77777777" w:rsidR="00B77FE3" w:rsidRPr="001C33BF" w:rsidRDefault="00B77FE3"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BC4B9F1" w14:textId="77777777" w:rsidR="00B77FE3" w:rsidRPr="001C33BF" w:rsidRDefault="00B77FE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51E3B61" w14:textId="77777777" w:rsidR="00B77FE3" w:rsidRPr="001C33BF" w:rsidRDefault="00B77FE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3D8C724" w14:textId="77777777" w:rsidR="00B77FE3" w:rsidRPr="001C33BF" w:rsidRDefault="00B77FE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E5C6DD1" w14:textId="77777777" w:rsidR="00B77FE3" w:rsidRPr="001C33BF" w:rsidRDefault="00B77FE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AEDDE8A" w14:textId="77777777" w:rsidR="00B77FE3" w:rsidRPr="001C33BF" w:rsidRDefault="00B77FE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27F3876" w14:textId="77777777" w:rsidR="00B77FE3" w:rsidRPr="001C33BF" w:rsidRDefault="00B77FE3"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75A5E905" w14:textId="77777777" w:rsidR="00B77FE3" w:rsidRPr="001C33BF" w:rsidRDefault="00B77FE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8E96311" w14:textId="77777777" w:rsidR="00B77FE3" w:rsidRPr="001C33BF" w:rsidRDefault="00B77FE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C8A85ED" w14:textId="77777777" w:rsidR="00B77FE3" w:rsidRPr="001C33BF" w:rsidRDefault="00B77FE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940AD96" w14:textId="77777777" w:rsidR="00B77FE3" w:rsidRPr="001C33BF" w:rsidRDefault="00B77FE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1504130" w14:textId="77777777" w:rsidR="00B77FE3" w:rsidRPr="001C33BF" w:rsidRDefault="00B77FE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EE1A548" w14:textId="77777777" w:rsidR="00B77FE3" w:rsidRPr="001C33BF" w:rsidRDefault="00B77FE3" w:rsidP="001F3287">
            <w:pPr>
              <w:rPr>
                <w:rFonts w:ascii="Times New Roman" w:eastAsia="Times New Roman" w:hAnsi="Times New Roman" w:cs="Times New Roman"/>
                <w:sz w:val="20"/>
                <w:szCs w:val="20"/>
              </w:rPr>
            </w:pPr>
          </w:p>
        </w:tc>
      </w:tr>
      <w:tr w:rsidR="00B77FE3" w:rsidRPr="001C33BF" w14:paraId="0BB63EB7" w14:textId="77777777" w:rsidTr="001F3287">
        <w:trPr>
          <w:trHeight w:val="270"/>
        </w:trPr>
        <w:tc>
          <w:tcPr>
            <w:tcW w:w="540" w:type="dxa"/>
            <w:tcBorders>
              <w:top w:val="nil"/>
              <w:left w:val="nil"/>
              <w:bottom w:val="nil"/>
              <w:right w:val="nil"/>
            </w:tcBorders>
            <w:shd w:val="clear" w:color="auto" w:fill="auto"/>
            <w:noWrap/>
            <w:vAlign w:val="bottom"/>
            <w:hideMark/>
          </w:tcPr>
          <w:p w14:paraId="63368BFE" w14:textId="77777777" w:rsidR="00B77FE3" w:rsidRPr="001C33BF" w:rsidRDefault="00B77FE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EA574E0" w14:textId="77777777" w:rsidR="00B77FE3" w:rsidRPr="001C33BF" w:rsidRDefault="00B77FE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C819AE7" w14:textId="77777777" w:rsidR="00B77FE3" w:rsidRPr="001C33BF" w:rsidRDefault="00B77FE3"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3206E7A" w14:textId="77777777" w:rsidR="00B77FE3" w:rsidRPr="001C33BF" w:rsidRDefault="00B77FE3"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2996" w:type="dxa"/>
            <w:gridSpan w:val="4"/>
            <w:tcBorders>
              <w:top w:val="nil"/>
              <w:left w:val="nil"/>
              <w:bottom w:val="nil"/>
              <w:right w:val="nil"/>
            </w:tcBorders>
            <w:shd w:val="clear" w:color="auto" w:fill="auto"/>
            <w:noWrap/>
            <w:vAlign w:val="center"/>
            <w:hideMark/>
          </w:tcPr>
          <w:p w14:paraId="4E3B2126" w14:textId="77777777" w:rsidR="00B77FE3" w:rsidRPr="001C33BF" w:rsidRDefault="00B77FE3"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4D739F0C" w14:textId="77777777" w:rsidR="00B77FE3" w:rsidRPr="001C33BF" w:rsidRDefault="00B77FE3"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67A96CF1" w14:textId="77777777" w:rsidR="00B77FE3" w:rsidRPr="001C33BF" w:rsidRDefault="00B77FE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9C554BB" w14:textId="77777777" w:rsidR="00B77FE3" w:rsidRPr="001C33BF" w:rsidRDefault="00B77FE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2507B73" w14:textId="77777777" w:rsidR="00B77FE3" w:rsidRPr="001C33BF" w:rsidRDefault="00B77FE3"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49CCBBB" w14:textId="77777777" w:rsidR="00B77FE3" w:rsidRPr="001C33BF" w:rsidRDefault="00B77FE3"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3E40C6C9" w14:textId="77777777" w:rsidR="00B77FE3" w:rsidRPr="001C33BF" w:rsidRDefault="00B77FE3"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5616DE9E" w14:textId="77777777" w:rsidR="00B77FE3" w:rsidRPr="001C33BF" w:rsidRDefault="00B77FE3"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466725D2" w14:textId="77777777" w:rsidR="00B77FE3" w:rsidRPr="001C33BF" w:rsidRDefault="00B77FE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E22BBA2" w14:textId="77777777" w:rsidR="00B77FE3" w:rsidRPr="001C33BF" w:rsidRDefault="00B77FE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5852798" w14:textId="77777777" w:rsidR="00B77FE3" w:rsidRPr="001C33BF" w:rsidRDefault="00B77FE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04CC1DE" w14:textId="77777777" w:rsidR="00B77FE3" w:rsidRPr="001C33BF" w:rsidRDefault="00B77FE3" w:rsidP="001F3287">
            <w:pPr>
              <w:rPr>
                <w:rFonts w:ascii="Times New Roman" w:eastAsia="Times New Roman" w:hAnsi="Times New Roman" w:cs="Times New Roman"/>
                <w:sz w:val="20"/>
                <w:szCs w:val="20"/>
              </w:rPr>
            </w:pPr>
          </w:p>
        </w:tc>
      </w:tr>
      <w:tr w:rsidR="00B77FE3" w:rsidRPr="001C33BF" w14:paraId="356265D4" w14:textId="77777777" w:rsidTr="001F3287">
        <w:trPr>
          <w:trHeight w:val="255"/>
        </w:trPr>
        <w:tc>
          <w:tcPr>
            <w:tcW w:w="540" w:type="dxa"/>
            <w:tcBorders>
              <w:top w:val="nil"/>
              <w:left w:val="nil"/>
              <w:bottom w:val="nil"/>
              <w:right w:val="nil"/>
            </w:tcBorders>
            <w:shd w:val="clear" w:color="auto" w:fill="auto"/>
            <w:noWrap/>
            <w:vAlign w:val="bottom"/>
            <w:hideMark/>
          </w:tcPr>
          <w:p w14:paraId="69909685" w14:textId="77777777" w:rsidR="00B77FE3" w:rsidRPr="001C33BF" w:rsidRDefault="00B77FE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AEB5451" w14:textId="77777777" w:rsidR="00B77FE3" w:rsidRPr="001C33BF" w:rsidRDefault="00B77FE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10E85C2" w14:textId="77777777" w:rsidR="00B77FE3" w:rsidRPr="001C33BF" w:rsidRDefault="00B77FE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52E57B2" w14:textId="77777777" w:rsidR="00B77FE3" w:rsidRPr="001C33BF" w:rsidRDefault="00B77FE3"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5DE6F093" w14:textId="77777777" w:rsidR="00B77FE3" w:rsidRPr="001C33BF" w:rsidRDefault="00B77FE3"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7FA817FB" w14:textId="77777777" w:rsidR="00B77FE3" w:rsidRPr="001C33BF" w:rsidRDefault="00B77FE3"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EACFD8E" w14:textId="77777777" w:rsidR="00B77FE3" w:rsidRPr="001C33BF" w:rsidRDefault="00B77FE3"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D8816B6" w14:textId="77777777" w:rsidR="00B77FE3" w:rsidRPr="001C33BF" w:rsidRDefault="00B77FE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8DC3422" w14:textId="77777777" w:rsidR="00B77FE3" w:rsidRPr="001C33BF" w:rsidRDefault="00B77FE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2C8EB78" w14:textId="77777777" w:rsidR="00B77FE3" w:rsidRPr="001C33BF" w:rsidRDefault="00B77FE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0FE42BE" w14:textId="77777777" w:rsidR="00B77FE3" w:rsidRPr="001C33BF" w:rsidRDefault="00B77FE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5535F4B" w14:textId="77777777" w:rsidR="00B77FE3" w:rsidRPr="001C33BF" w:rsidRDefault="00B77FE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A7BAC25" w14:textId="77777777" w:rsidR="00B77FE3" w:rsidRPr="001C33BF" w:rsidRDefault="00B77FE3"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6587D07F" w14:textId="77777777" w:rsidR="00B77FE3" w:rsidRPr="001C33BF" w:rsidRDefault="00B77FE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65675CD" w14:textId="77777777" w:rsidR="00B77FE3" w:rsidRPr="001C33BF" w:rsidRDefault="00B77FE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DF1EEE5" w14:textId="77777777" w:rsidR="00B77FE3" w:rsidRPr="001C33BF" w:rsidRDefault="00B77FE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566B497" w14:textId="77777777" w:rsidR="00B77FE3" w:rsidRPr="001C33BF" w:rsidRDefault="00B77FE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02ABFD2" w14:textId="77777777" w:rsidR="00B77FE3" w:rsidRPr="001C33BF" w:rsidRDefault="00B77FE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30DD99F" w14:textId="77777777" w:rsidR="00B77FE3" w:rsidRPr="001C33BF" w:rsidRDefault="00B77FE3" w:rsidP="001F3287">
            <w:pPr>
              <w:rPr>
                <w:rFonts w:ascii="Times New Roman" w:eastAsia="Times New Roman" w:hAnsi="Times New Roman" w:cs="Times New Roman"/>
                <w:sz w:val="20"/>
                <w:szCs w:val="20"/>
              </w:rPr>
            </w:pPr>
          </w:p>
        </w:tc>
      </w:tr>
      <w:tr w:rsidR="00B77FE3" w:rsidRPr="001C33BF" w14:paraId="4F80B9AC" w14:textId="77777777" w:rsidTr="001F3287">
        <w:trPr>
          <w:trHeight w:val="255"/>
        </w:trPr>
        <w:tc>
          <w:tcPr>
            <w:tcW w:w="540" w:type="dxa"/>
            <w:tcBorders>
              <w:top w:val="nil"/>
              <w:left w:val="nil"/>
              <w:bottom w:val="nil"/>
              <w:right w:val="nil"/>
            </w:tcBorders>
            <w:shd w:val="clear" w:color="auto" w:fill="auto"/>
            <w:noWrap/>
            <w:vAlign w:val="bottom"/>
            <w:hideMark/>
          </w:tcPr>
          <w:p w14:paraId="1AE95148" w14:textId="77777777" w:rsidR="00B77FE3" w:rsidRPr="001C33BF" w:rsidRDefault="00B77FE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3DFF3C7" w14:textId="77777777" w:rsidR="00B77FE3" w:rsidRPr="001C33BF" w:rsidRDefault="00B77FE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197CABF" w14:textId="77777777" w:rsidR="00B77FE3" w:rsidRPr="001C33BF" w:rsidRDefault="00B77FE3"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7749D6BA" w14:textId="77777777" w:rsidR="00B77FE3" w:rsidRPr="001C33BF" w:rsidRDefault="00B77FE3"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66BF9980" w14:textId="77777777" w:rsidR="00B77FE3" w:rsidRPr="001C33BF" w:rsidRDefault="00B77FE3"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5F70AE1F" w14:textId="77777777" w:rsidR="00B77FE3" w:rsidRPr="001C33BF" w:rsidRDefault="00B77FE3"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00D4C750" w14:textId="77777777" w:rsidR="00B77FE3" w:rsidRPr="001C33BF" w:rsidRDefault="00B77FE3"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7DEEF8B0" w14:textId="77777777" w:rsidR="00B77FE3" w:rsidRPr="001C33BF" w:rsidRDefault="00B77FE3" w:rsidP="001F3287">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53C773B8" w14:textId="77777777" w:rsidR="00B77FE3" w:rsidRPr="001C33BF" w:rsidRDefault="00B77FE3"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25AF41EC" w14:textId="77777777" w:rsidR="00B77FE3" w:rsidRPr="001C33BF" w:rsidRDefault="00B77FE3"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       Государственная итоговая аттестация</w:t>
            </w:r>
          </w:p>
        </w:tc>
      </w:tr>
      <w:tr w:rsidR="00B77FE3" w:rsidRPr="001C33BF" w14:paraId="43FBB599" w14:textId="77777777" w:rsidTr="001F3287">
        <w:trPr>
          <w:trHeight w:val="270"/>
        </w:trPr>
        <w:tc>
          <w:tcPr>
            <w:tcW w:w="540" w:type="dxa"/>
            <w:tcBorders>
              <w:top w:val="nil"/>
              <w:left w:val="nil"/>
              <w:bottom w:val="nil"/>
              <w:right w:val="nil"/>
            </w:tcBorders>
            <w:shd w:val="clear" w:color="auto" w:fill="auto"/>
            <w:noWrap/>
            <w:vAlign w:val="bottom"/>
            <w:hideMark/>
          </w:tcPr>
          <w:p w14:paraId="185FEB81" w14:textId="77777777" w:rsidR="00B77FE3" w:rsidRPr="001C33BF" w:rsidRDefault="00B77FE3"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32DA7C8B" w14:textId="77777777" w:rsidR="00B77FE3" w:rsidRPr="001C33BF" w:rsidRDefault="00B77FE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2E8C1AF" w14:textId="77777777" w:rsidR="00B77FE3" w:rsidRPr="001C33BF" w:rsidRDefault="00B77FE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65AFA3E" w14:textId="77777777" w:rsidR="00B77FE3" w:rsidRPr="001C33BF" w:rsidRDefault="00B77FE3"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5B3EE1AF" w14:textId="77777777" w:rsidR="00B77FE3" w:rsidRPr="001C33BF" w:rsidRDefault="00B77FE3"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1664DA28" w14:textId="77777777" w:rsidR="00B77FE3" w:rsidRPr="001C33BF" w:rsidRDefault="00B77FE3"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611F35E" w14:textId="77777777" w:rsidR="00B77FE3" w:rsidRPr="001C33BF" w:rsidRDefault="00B77FE3"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9B237E2" w14:textId="77777777" w:rsidR="00B77FE3" w:rsidRPr="001C33BF" w:rsidRDefault="00B77FE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516D807" w14:textId="77777777" w:rsidR="00B77FE3" w:rsidRPr="001C33BF" w:rsidRDefault="00B77FE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86A7936" w14:textId="77777777" w:rsidR="00B77FE3" w:rsidRPr="001C33BF" w:rsidRDefault="00B77FE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7B8B90C" w14:textId="77777777" w:rsidR="00B77FE3" w:rsidRPr="001C33BF" w:rsidRDefault="00B77FE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49FF68D" w14:textId="77777777" w:rsidR="00B77FE3" w:rsidRPr="001C33BF" w:rsidRDefault="00B77FE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7C23600" w14:textId="77777777" w:rsidR="00B77FE3" w:rsidRPr="001C33BF" w:rsidRDefault="00B77FE3"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409E4902" w14:textId="77777777" w:rsidR="00B77FE3" w:rsidRPr="001C33BF" w:rsidRDefault="00B77FE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363B59C" w14:textId="77777777" w:rsidR="00B77FE3" w:rsidRPr="001C33BF" w:rsidRDefault="00B77FE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33ADA04" w14:textId="77777777" w:rsidR="00B77FE3" w:rsidRPr="001C33BF" w:rsidRDefault="00B77FE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3CABC12" w14:textId="77777777" w:rsidR="00B77FE3" w:rsidRPr="001C33BF" w:rsidRDefault="00B77FE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39DD8AF" w14:textId="77777777" w:rsidR="00B77FE3" w:rsidRPr="001C33BF" w:rsidRDefault="00B77FE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98E5264" w14:textId="77777777" w:rsidR="00B77FE3" w:rsidRPr="001C33BF" w:rsidRDefault="00B77FE3" w:rsidP="001F3287">
            <w:pPr>
              <w:rPr>
                <w:rFonts w:ascii="Times New Roman" w:eastAsia="Times New Roman" w:hAnsi="Times New Roman" w:cs="Times New Roman"/>
                <w:sz w:val="20"/>
                <w:szCs w:val="20"/>
              </w:rPr>
            </w:pPr>
          </w:p>
        </w:tc>
      </w:tr>
      <w:tr w:rsidR="00B77FE3" w:rsidRPr="001C33BF" w14:paraId="663D6419" w14:textId="77777777" w:rsidTr="001F3287">
        <w:trPr>
          <w:trHeight w:val="270"/>
        </w:trPr>
        <w:tc>
          <w:tcPr>
            <w:tcW w:w="540" w:type="dxa"/>
            <w:tcBorders>
              <w:top w:val="nil"/>
              <w:left w:val="nil"/>
              <w:bottom w:val="nil"/>
              <w:right w:val="nil"/>
            </w:tcBorders>
            <w:shd w:val="clear" w:color="auto" w:fill="auto"/>
            <w:noWrap/>
            <w:vAlign w:val="bottom"/>
            <w:hideMark/>
          </w:tcPr>
          <w:p w14:paraId="2A727E4F" w14:textId="77777777" w:rsidR="00B77FE3" w:rsidRPr="001C33BF" w:rsidRDefault="00B77FE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5645A5E" w14:textId="77777777" w:rsidR="00B77FE3" w:rsidRPr="001C33BF" w:rsidRDefault="00B77FE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5EB8E6E" w14:textId="77777777" w:rsidR="00B77FE3" w:rsidRPr="001C33BF" w:rsidRDefault="00B77FE3"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68C3FA55" w14:textId="77777777" w:rsidR="00B77FE3" w:rsidRPr="001C33BF" w:rsidRDefault="00B77FE3"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1498" w:type="dxa"/>
            <w:gridSpan w:val="2"/>
            <w:tcBorders>
              <w:top w:val="nil"/>
              <w:left w:val="nil"/>
              <w:bottom w:val="nil"/>
              <w:right w:val="nil"/>
            </w:tcBorders>
            <w:shd w:val="clear" w:color="auto" w:fill="auto"/>
            <w:noWrap/>
            <w:vAlign w:val="center"/>
            <w:hideMark/>
          </w:tcPr>
          <w:p w14:paraId="41679021" w14:textId="77777777" w:rsidR="00B77FE3" w:rsidRPr="001C33BF" w:rsidRDefault="00B77FE3"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3D11287E" w14:textId="77777777" w:rsidR="00B77FE3" w:rsidRPr="001C33BF" w:rsidRDefault="00B77FE3" w:rsidP="001F3287">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564B2FD5" w14:textId="77777777" w:rsidR="00B77FE3" w:rsidRPr="001C33BF" w:rsidRDefault="00B77FE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D76D1DA" w14:textId="77777777" w:rsidR="00B77FE3" w:rsidRPr="001C33BF" w:rsidRDefault="00B77FE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25D5901" w14:textId="77777777" w:rsidR="00B77FE3" w:rsidRPr="001C33BF" w:rsidRDefault="00B77FE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22C8024" w14:textId="77777777" w:rsidR="00B77FE3" w:rsidRPr="001C33BF" w:rsidRDefault="00B77FE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03C9377" w14:textId="77777777" w:rsidR="00B77FE3" w:rsidRPr="001C33BF" w:rsidRDefault="00B77FE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EF1DA0E" w14:textId="77777777" w:rsidR="00B77FE3" w:rsidRPr="001C33BF" w:rsidRDefault="00B77FE3"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F4720CD" w14:textId="77777777" w:rsidR="00B77FE3" w:rsidRPr="001C33BF" w:rsidRDefault="00B77FE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6C21A43" w14:textId="77777777" w:rsidR="00B77FE3" w:rsidRPr="001C33BF" w:rsidRDefault="00B77FE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F76423F" w14:textId="77777777" w:rsidR="00B77FE3" w:rsidRPr="001C33BF" w:rsidRDefault="00B77FE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6D856CA" w14:textId="77777777" w:rsidR="00B77FE3" w:rsidRPr="001C33BF" w:rsidRDefault="00B77FE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4862613" w14:textId="77777777" w:rsidR="00B77FE3" w:rsidRPr="001C33BF" w:rsidRDefault="00B77FE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96F8491" w14:textId="77777777" w:rsidR="00B77FE3" w:rsidRPr="001C33BF" w:rsidRDefault="00B77FE3" w:rsidP="001F3287">
            <w:pPr>
              <w:rPr>
                <w:rFonts w:ascii="Times New Roman" w:eastAsia="Times New Roman" w:hAnsi="Times New Roman" w:cs="Times New Roman"/>
                <w:sz w:val="20"/>
                <w:szCs w:val="20"/>
              </w:rPr>
            </w:pPr>
          </w:p>
        </w:tc>
      </w:tr>
    </w:tbl>
    <w:p w14:paraId="5C36007A" w14:textId="77777777" w:rsidR="00B77FE3" w:rsidRPr="001C33BF" w:rsidRDefault="00B77FE3" w:rsidP="00064407">
      <w:pPr>
        <w:rPr>
          <w:rFonts w:ascii="Times New Roman" w:hAnsi="Times New Roman" w:cs="Times New Roman"/>
        </w:rPr>
      </w:pPr>
    </w:p>
    <w:p w14:paraId="614C745D" w14:textId="77777777" w:rsidR="009219CC" w:rsidRDefault="009219CC" w:rsidP="00064407">
      <w:pPr>
        <w:rPr>
          <w:rFonts w:ascii="Times New Roman" w:eastAsia="Times New Roman" w:hAnsi="Times New Roman" w:cs="Times New Roman"/>
          <w:b/>
          <w:bCs/>
          <w:sz w:val="24"/>
          <w:szCs w:val="24"/>
        </w:rPr>
      </w:pPr>
    </w:p>
    <w:p w14:paraId="7BF50070" w14:textId="77777777" w:rsidR="00D27076" w:rsidRDefault="00D27076">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14:paraId="59F3C3A2" w14:textId="77A47A4E" w:rsidR="00B77FE3" w:rsidRPr="001C33BF" w:rsidRDefault="00B77FE3" w:rsidP="00064407">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5.3.2.</w:t>
      </w:r>
      <w:r>
        <w:rPr>
          <w:rFonts w:ascii="Times New Roman" w:hAnsi="Times New Roman" w:cs="Times New Roman"/>
          <w:bCs/>
          <w:sz w:val="24"/>
          <w:szCs w:val="24"/>
        </w:rPr>
        <w:t> </w:t>
      </w:r>
      <w:r w:rsidRPr="00E4351C">
        <w:rPr>
          <w:rFonts w:ascii="Times New Roman" w:hAnsi="Times New Roman" w:cs="Times New Roman"/>
          <w:bCs/>
          <w:sz w:val="24"/>
          <w:szCs w:val="24"/>
        </w:rPr>
        <w:t xml:space="preserve">По программе подготовки </w:t>
      </w:r>
      <w:r w:rsidRPr="00582B1C">
        <w:rPr>
          <w:rFonts w:ascii="Times New Roman" w:hAnsi="Times New Roman" w:cs="Times New Roman"/>
          <w:bCs/>
          <w:noProof/>
          <w:sz w:val="24"/>
          <w:szCs w:val="24"/>
        </w:rPr>
        <w:t>специалистов среднего звена</w:t>
      </w:r>
      <w:r w:rsidRPr="00E4351C">
        <w:rPr>
          <w:rFonts w:ascii="Times New Roman" w:hAnsi="Times New Roman" w:cs="Times New Roman"/>
          <w:bCs/>
          <w:sz w:val="24"/>
          <w:szCs w:val="24"/>
        </w:rPr>
        <w:t xml:space="preserve"> </w:t>
      </w:r>
      <w:r w:rsidRPr="00582B1C">
        <w:rPr>
          <w:rFonts w:ascii="Times New Roman" w:hAnsi="Times New Roman" w:cs="Times New Roman"/>
          <w:bCs/>
          <w:noProof/>
          <w:sz w:val="24"/>
          <w:szCs w:val="24"/>
        </w:rPr>
        <w:t>ППССЗ</w:t>
      </w:r>
    </w:p>
    <w:p w14:paraId="2D8CAD4C" w14:textId="77777777" w:rsidR="009219CC" w:rsidRDefault="009219CC" w:rsidP="009219CC">
      <w:pPr>
        <w:rPr>
          <w:rFonts w:ascii="Times New Roman" w:hAnsi="Times New Roman"/>
          <w:b/>
          <w:bCs/>
        </w:rPr>
      </w:pPr>
      <w:r w:rsidRPr="00BA414D">
        <w:rPr>
          <w:rFonts w:ascii="Times New Roman" w:hAnsi="Times New Roman"/>
          <w:b/>
          <w:bCs/>
        </w:rPr>
        <w:t>График учебного процесса по неделям (</w:t>
      </w:r>
      <w:r>
        <w:rPr>
          <w:rFonts w:ascii="Times New Roman" w:hAnsi="Times New Roman"/>
          <w:b/>
          <w:bCs/>
        </w:rPr>
        <w:t>2.10</w:t>
      </w:r>
      <w:r w:rsidRPr="00BA414D">
        <w:rPr>
          <w:rFonts w:ascii="Times New Roman" w:hAnsi="Times New Roman"/>
          <w:b/>
          <w:bCs/>
        </w:rPr>
        <w:t>)</w:t>
      </w:r>
    </w:p>
    <w:tbl>
      <w:tblPr>
        <w:tblW w:w="5000" w:type="pct"/>
        <w:tblLook w:val="04A0" w:firstRow="1" w:lastRow="0" w:firstColumn="1" w:lastColumn="0" w:noHBand="0" w:noVBand="1"/>
      </w:tblPr>
      <w:tblGrid>
        <w:gridCol w:w="260"/>
        <w:gridCol w:w="269"/>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D27076" w:rsidRPr="00D27076" w14:paraId="52F0A01C" w14:textId="77777777" w:rsidTr="00D27076">
        <w:trPr>
          <w:gridAfter w:val="1"/>
          <w:wAfter w:w="49" w:type="pct"/>
          <w:trHeight w:val="255"/>
        </w:trPr>
        <w:tc>
          <w:tcPr>
            <w:tcW w:w="87"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8C2900A"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Курс</w:t>
            </w:r>
          </w:p>
        </w:tc>
        <w:tc>
          <w:tcPr>
            <w:tcW w:w="101"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B1C7CF6"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ВУП</w:t>
            </w:r>
          </w:p>
        </w:tc>
        <w:tc>
          <w:tcPr>
            <w:tcW w:w="350"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0EF2E574"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Сентябрь</w:t>
            </w:r>
          </w:p>
        </w:tc>
        <w:tc>
          <w:tcPr>
            <w:tcW w:w="87"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7593ED4"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29 сен - 5 окт</w:t>
            </w:r>
          </w:p>
        </w:tc>
        <w:tc>
          <w:tcPr>
            <w:tcW w:w="262" w:type="pct"/>
            <w:gridSpan w:val="3"/>
            <w:tcBorders>
              <w:top w:val="single" w:sz="4" w:space="0" w:color="auto"/>
              <w:left w:val="nil"/>
              <w:bottom w:val="single" w:sz="4" w:space="0" w:color="auto"/>
              <w:right w:val="single" w:sz="4" w:space="0" w:color="000000"/>
            </w:tcBorders>
            <w:shd w:val="clear" w:color="auto" w:fill="auto"/>
            <w:noWrap/>
            <w:vAlign w:val="center"/>
            <w:hideMark/>
          </w:tcPr>
          <w:p w14:paraId="55CBFA85"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Октябрь</w:t>
            </w:r>
          </w:p>
        </w:tc>
        <w:tc>
          <w:tcPr>
            <w:tcW w:w="87"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D56A04E"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27 окт.- 2 нояб.</w:t>
            </w:r>
          </w:p>
        </w:tc>
        <w:tc>
          <w:tcPr>
            <w:tcW w:w="363"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4F507799"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Ноябрь</w:t>
            </w:r>
          </w:p>
        </w:tc>
        <w:tc>
          <w:tcPr>
            <w:tcW w:w="407"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5D090950"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Декабрь</w:t>
            </w:r>
          </w:p>
        </w:tc>
        <w:tc>
          <w:tcPr>
            <w:tcW w:w="127"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EB72F02"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29 дек - 4 янв</w:t>
            </w:r>
          </w:p>
        </w:tc>
        <w:tc>
          <w:tcPr>
            <w:tcW w:w="276" w:type="pct"/>
            <w:gridSpan w:val="3"/>
            <w:tcBorders>
              <w:top w:val="single" w:sz="4" w:space="0" w:color="auto"/>
              <w:left w:val="nil"/>
              <w:bottom w:val="single" w:sz="4" w:space="0" w:color="auto"/>
              <w:right w:val="single" w:sz="4" w:space="0" w:color="auto"/>
            </w:tcBorders>
            <w:shd w:val="clear" w:color="auto" w:fill="auto"/>
            <w:noWrap/>
            <w:vAlign w:val="center"/>
            <w:hideMark/>
          </w:tcPr>
          <w:p w14:paraId="14933D9D"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Январь</w:t>
            </w:r>
          </w:p>
        </w:tc>
        <w:tc>
          <w:tcPr>
            <w:tcW w:w="87"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FAF7A5D"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26 янв - 1 фев</w:t>
            </w:r>
          </w:p>
        </w:tc>
        <w:tc>
          <w:tcPr>
            <w:tcW w:w="262" w:type="pct"/>
            <w:gridSpan w:val="3"/>
            <w:tcBorders>
              <w:top w:val="single" w:sz="4" w:space="0" w:color="auto"/>
              <w:left w:val="nil"/>
              <w:bottom w:val="single" w:sz="4" w:space="0" w:color="auto"/>
              <w:right w:val="single" w:sz="4" w:space="0" w:color="auto"/>
            </w:tcBorders>
            <w:shd w:val="clear" w:color="auto" w:fill="auto"/>
            <w:noWrap/>
            <w:vAlign w:val="center"/>
            <w:hideMark/>
          </w:tcPr>
          <w:p w14:paraId="39F622D1"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Февраль</w:t>
            </w:r>
          </w:p>
        </w:tc>
        <w:tc>
          <w:tcPr>
            <w:tcW w:w="87"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2A28E75"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23 фев - 1 мар</w:t>
            </w:r>
          </w:p>
        </w:tc>
        <w:tc>
          <w:tcPr>
            <w:tcW w:w="350" w:type="pct"/>
            <w:gridSpan w:val="4"/>
            <w:tcBorders>
              <w:top w:val="single" w:sz="4" w:space="0" w:color="auto"/>
              <w:left w:val="nil"/>
              <w:bottom w:val="single" w:sz="4" w:space="0" w:color="auto"/>
              <w:right w:val="single" w:sz="4" w:space="0" w:color="auto"/>
            </w:tcBorders>
            <w:shd w:val="clear" w:color="auto" w:fill="auto"/>
            <w:noWrap/>
            <w:vAlign w:val="center"/>
            <w:hideMark/>
          </w:tcPr>
          <w:p w14:paraId="213FF2E0"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Март</w:t>
            </w:r>
          </w:p>
        </w:tc>
        <w:tc>
          <w:tcPr>
            <w:tcW w:w="87"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D554315"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30 мар - 5 апр</w:t>
            </w:r>
          </w:p>
        </w:tc>
        <w:tc>
          <w:tcPr>
            <w:tcW w:w="262" w:type="pct"/>
            <w:gridSpan w:val="3"/>
            <w:tcBorders>
              <w:top w:val="single" w:sz="4" w:space="0" w:color="auto"/>
              <w:left w:val="nil"/>
              <w:bottom w:val="single" w:sz="4" w:space="0" w:color="auto"/>
              <w:right w:val="single" w:sz="4" w:space="0" w:color="auto"/>
            </w:tcBorders>
            <w:shd w:val="clear" w:color="auto" w:fill="auto"/>
            <w:noWrap/>
            <w:vAlign w:val="center"/>
            <w:hideMark/>
          </w:tcPr>
          <w:p w14:paraId="3AFB4FF3"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Апрель</w:t>
            </w:r>
          </w:p>
        </w:tc>
        <w:tc>
          <w:tcPr>
            <w:tcW w:w="87"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636F684"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27 апр - 3 май</w:t>
            </w:r>
          </w:p>
        </w:tc>
        <w:tc>
          <w:tcPr>
            <w:tcW w:w="354"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159C0C9C"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Май</w:t>
            </w:r>
          </w:p>
        </w:tc>
        <w:tc>
          <w:tcPr>
            <w:tcW w:w="350" w:type="pct"/>
            <w:gridSpan w:val="4"/>
            <w:tcBorders>
              <w:top w:val="single" w:sz="4" w:space="0" w:color="auto"/>
              <w:left w:val="nil"/>
              <w:bottom w:val="single" w:sz="4" w:space="0" w:color="auto"/>
              <w:right w:val="single" w:sz="4" w:space="0" w:color="auto"/>
            </w:tcBorders>
            <w:shd w:val="clear" w:color="auto" w:fill="auto"/>
            <w:noWrap/>
            <w:vAlign w:val="center"/>
            <w:hideMark/>
          </w:tcPr>
          <w:p w14:paraId="1E9C6A4E"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Июнь</w:t>
            </w:r>
          </w:p>
        </w:tc>
        <w:tc>
          <w:tcPr>
            <w:tcW w:w="87"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1A6FD90"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29 июн - 5 июл</w:t>
            </w:r>
          </w:p>
        </w:tc>
        <w:tc>
          <w:tcPr>
            <w:tcW w:w="262" w:type="pct"/>
            <w:gridSpan w:val="3"/>
            <w:tcBorders>
              <w:top w:val="single" w:sz="4" w:space="0" w:color="auto"/>
              <w:left w:val="nil"/>
              <w:bottom w:val="single" w:sz="4" w:space="0" w:color="auto"/>
              <w:right w:val="nil"/>
            </w:tcBorders>
            <w:shd w:val="clear" w:color="auto" w:fill="auto"/>
            <w:noWrap/>
            <w:vAlign w:val="center"/>
            <w:hideMark/>
          </w:tcPr>
          <w:p w14:paraId="2E5A653D"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Июль</w:t>
            </w:r>
          </w:p>
        </w:tc>
        <w:tc>
          <w:tcPr>
            <w:tcW w:w="87"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CEAAC9A"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27 июл -2 авг</w:t>
            </w:r>
          </w:p>
        </w:tc>
        <w:tc>
          <w:tcPr>
            <w:tcW w:w="350" w:type="pct"/>
            <w:gridSpan w:val="4"/>
            <w:tcBorders>
              <w:top w:val="single" w:sz="4" w:space="0" w:color="auto"/>
              <w:left w:val="nil"/>
              <w:bottom w:val="single" w:sz="4" w:space="0" w:color="auto"/>
              <w:right w:val="nil"/>
            </w:tcBorders>
            <w:shd w:val="clear" w:color="auto" w:fill="auto"/>
            <w:noWrap/>
            <w:vAlign w:val="center"/>
            <w:hideMark/>
          </w:tcPr>
          <w:p w14:paraId="31EC68D0"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Август</w:t>
            </w:r>
          </w:p>
        </w:tc>
        <w:tc>
          <w:tcPr>
            <w:tcW w:w="87"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57DB75F"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Курс</w:t>
            </w:r>
          </w:p>
        </w:tc>
      </w:tr>
      <w:tr w:rsidR="00D27076" w:rsidRPr="00D27076" w14:paraId="629F790C" w14:textId="77777777" w:rsidTr="00D27076">
        <w:trPr>
          <w:gridAfter w:val="1"/>
          <w:wAfter w:w="49" w:type="pct"/>
          <w:trHeight w:val="269"/>
        </w:trPr>
        <w:tc>
          <w:tcPr>
            <w:tcW w:w="87" w:type="pct"/>
            <w:vMerge/>
            <w:tcBorders>
              <w:top w:val="single" w:sz="4" w:space="0" w:color="auto"/>
              <w:left w:val="single" w:sz="4" w:space="0" w:color="auto"/>
              <w:bottom w:val="single" w:sz="4" w:space="0" w:color="000000"/>
              <w:right w:val="single" w:sz="4" w:space="0" w:color="auto"/>
            </w:tcBorders>
            <w:vAlign w:val="center"/>
            <w:hideMark/>
          </w:tcPr>
          <w:p w14:paraId="743B41E3" w14:textId="77777777" w:rsidR="00D27076" w:rsidRPr="00D27076" w:rsidRDefault="00D27076" w:rsidP="00D27076">
            <w:pPr>
              <w:rPr>
                <w:rFonts w:ascii="Arial" w:eastAsia="Times New Roman" w:hAnsi="Arial" w:cs="Arial"/>
                <w:b/>
                <w:bCs/>
                <w:sz w:val="12"/>
                <w:szCs w:val="12"/>
                <w:lang w:eastAsia="ru-RU"/>
              </w:rPr>
            </w:pPr>
          </w:p>
        </w:tc>
        <w:tc>
          <w:tcPr>
            <w:tcW w:w="101" w:type="pct"/>
            <w:vMerge/>
            <w:tcBorders>
              <w:top w:val="single" w:sz="4" w:space="0" w:color="auto"/>
              <w:left w:val="single" w:sz="4" w:space="0" w:color="auto"/>
              <w:bottom w:val="single" w:sz="4" w:space="0" w:color="000000"/>
              <w:right w:val="single" w:sz="4" w:space="0" w:color="auto"/>
            </w:tcBorders>
            <w:vAlign w:val="center"/>
            <w:hideMark/>
          </w:tcPr>
          <w:p w14:paraId="205B9B00" w14:textId="77777777" w:rsidR="00D27076" w:rsidRPr="00D27076" w:rsidRDefault="00D27076" w:rsidP="00D27076">
            <w:pPr>
              <w:rPr>
                <w:rFonts w:ascii="Arial" w:eastAsia="Times New Roman" w:hAnsi="Arial" w:cs="Arial"/>
                <w:b/>
                <w:bCs/>
                <w:sz w:val="12"/>
                <w:szCs w:val="12"/>
                <w:lang w:eastAsia="ru-RU"/>
              </w:rPr>
            </w:pP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5561A73" w14:textId="77777777" w:rsidR="00D27076" w:rsidRPr="00D27076" w:rsidRDefault="00D27076" w:rsidP="00D27076">
            <w:pPr>
              <w:jc w:val="right"/>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01 -07</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341AA9D"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08 - 14</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93AEDD4"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15 - 21</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4C2989D"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22 - 28</w:t>
            </w: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28658B28" w14:textId="77777777" w:rsidR="00D27076" w:rsidRPr="00D27076" w:rsidRDefault="00D27076" w:rsidP="00D27076">
            <w:pPr>
              <w:rPr>
                <w:rFonts w:ascii="Arial" w:eastAsia="Times New Roman" w:hAnsi="Arial" w:cs="Arial"/>
                <w:b/>
                <w:bCs/>
                <w:sz w:val="12"/>
                <w:szCs w:val="12"/>
                <w:lang w:eastAsia="ru-RU"/>
              </w:rPr>
            </w:pP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A9836BD"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06 - 12</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C78D182"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13 - 19</w:t>
            </w:r>
          </w:p>
        </w:tc>
        <w:tc>
          <w:tcPr>
            <w:tcW w:w="87" w:type="pct"/>
            <w:vMerge w:val="restart"/>
            <w:tcBorders>
              <w:top w:val="nil"/>
              <w:left w:val="single" w:sz="4" w:space="0" w:color="auto"/>
              <w:bottom w:val="single" w:sz="4" w:space="0" w:color="000000"/>
              <w:right w:val="nil"/>
            </w:tcBorders>
            <w:shd w:val="clear" w:color="auto" w:fill="auto"/>
            <w:noWrap/>
            <w:textDirection w:val="btLr"/>
            <w:vAlign w:val="bottom"/>
            <w:hideMark/>
          </w:tcPr>
          <w:p w14:paraId="620A261E"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20 - 26</w:t>
            </w: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3A652816" w14:textId="77777777" w:rsidR="00D27076" w:rsidRPr="00D27076" w:rsidRDefault="00D27076" w:rsidP="00D27076">
            <w:pPr>
              <w:rPr>
                <w:rFonts w:ascii="Arial" w:eastAsia="Times New Roman" w:hAnsi="Arial" w:cs="Arial"/>
                <w:b/>
                <w:bCs/>
                <w:sz w:val="12"/>
                <w:szCs w:val="12"/>
                <w:lang w:eastAsia="ru-RU"/>
              </w:rPr>
            </w:pP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5BFB001"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03-09</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5CFF24D"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10-16</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58F48F2"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17-23</w:t>
            </w:r>
          </w:p>
        </w:tc>
        <w:tc>
          <w:tcPr>
            <w:tcW w:w="10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4EE1EA3"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24-30</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E1A524C"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01-07</w:t>
            </w:r>
          </w:p>
        </w:tc>
        <w:tc>
          <w:tcPr>
            <w:tcW w:w="105"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2D3E37B"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08-14</w:t>
            </w:r>
          </w:p>
        </w:tc>
        <w:tc>
          <w:tcPr>
            <w:tcW w:w="122"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5CAD687"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15-21</w:t>
            </w:r>
          </w:p>
        </w:tc>
        <w:tc>
          <w:tcPr>
            <w:tcW w:w="92"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194C1CD"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22-28</w:t>
            </w:r>
          </w:p>
        </w:tc>
        <w:tc>
          <w:tcPr>
            <w:tcW w:w="127" w:type="pct"/>
            <w:vMerge/>
            <w:tcBorders>
              <w:top w:val="single" w:sz="4" w:space="0" w:color="auto"/>
              <w:left w:val="single" w:sz="4" w:space="0" w:color="auto"/>
              <w:bottom w:val="single" w:sz="4" w:space="0" w:color="000000"/>
              <w:right w:val="single" w:sz="4" w:space="0" w:color="auto"/>
            </w:tcBorders>
            <w:vAlign w:val="center"/>
            <w:hideMark/>
          </w:tcPr>
          <w:p w14:paraId="12DB9743" w14:textId="77777777" w:rsidR="00D27076" w:rsidRPr="00D27076" w:rsidRDefault="00D27076" w:rsidP="00D27076">
            <w:pPr>
              <w:rPr>
                <w:rFonts w:ascii="Arial" w:eastAsia="Times New Roman" w:hAnsi="Arial" w:cs="Arial"/>
                <w:b/>
                <w:bCs/>
                <w:sz w:val="12"/>
                <w:szCs w:val="12"/>
                <w:lang w:eastAsia="ru-RU"/>
              </w:rPr>
            </w:pPr>
          </w:p>
        </w:tc>
        <w:tc>
          <w:tcPr>
            <w:tcW w:w="10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D46AB40"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05 - 11</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B247BC8"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12 - 18</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1AD9712"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19 - 25</w:t>
            </w: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2B8991A4" w14:textId="77777777" w:rsidR="00D27076" w:rsidRPr="00D27076" w:rsidRDefault="00D27076" w:rsidP="00D27076">
            <w:pPr>
              <w:rPr>
                <w:rFonts w:ascii="Arial" w:eastAsia="Times New Roman" w:hAnsi="Arial" w:cs="Arial"/>
                <w:b/>
                <w:bCs/>
                <w:sz w:val="12"/>
                <w:szCs w:val="12"/>
                <w:lang w:eastAsia="ru-RU"/>
              </w:rPr>
            </w:pP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7A4FD0B"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02 - 08</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F8C7F3C"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09 - 15</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BFA24BE"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16 - 22</w:t>
            </w: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46608848" w14:textId="77777777" w:rsidR="00D27076" w:rsidRPr="00D27076" w:rsidRDefault="00D27076" w:rsidP="00D27076">
            <w:pPr>
              <w:rPr>
                <w:rFonts w:ascii="Arial" w:eastAsia="Times New Roman" w:hAnsi="Arial" w:cs="Arial"/>
                <w:b/>
                <w:bCs/>
                <w:sz w:val="12"/>
                <w:szCs w:val="12"/>
                <w:lang w:eastAsia="ru-RU"/>
              </w:rPr>
            </w:pP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059045B"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02 - 08</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208D47F"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09 - 15</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7CD0A3E"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16 - 22</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00EC95B"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23 - 29</w:t>
            </w: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024FAA4A" w14:textId="77777777" w:rsidR="00D27076" w:rsidRPr="00D27076" w:rsidRDefault="00D27076" w:rsidP="00D27076">
            <w:pPr>
              <w:rPr>
                <w:rFonts w:ascii="Arial" w:eastAsia="Times New Roman" w:hAnsi="Arial" w:cs="Arial"/>
                <w:b/>
                <w:bCs/>
                <w:sz w:val="12"/>
                <w:szCs w:val="12"/>
                <w:lang w:eastAsia="ru-RU"/>
              </w:rPr>
            </w:pP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54480AB"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06 - 12</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0090B45"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13 - 19</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6023D2B"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20 - 26</w:t>
            </w: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3EF17210" w14:textId="77777777" w:rsidR="00D27076" w:rsidRPr="00D27076" w:rsidRDefault="00D27076" w:rsidP="00D27076">
            <w:pPr>
              <w:rPr>
                <w:rFonts w:ascii="Arial" w:eastAsia="Times New Roman" w:hAnsi="Arial" w:cs="Arial"/>
                <w:b/>
                <w:bCs/>
                <w:sz w:val="12"/>
                <w:szCs w:val="12"/>
                <w:lang w:eastAsia="ru-RU"/>
              </w:rPr>
            </w:pPr>
          </w:p>
        </w:tc>
        <w:tc>
          <w:tcPr>
            <w:tcW w:w="92"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FB1A8AD"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04 - 10</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DA0DF05"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11 - 17</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F98AB6A"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18 - 24</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EF4F13A"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25 - 31</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5D7113F"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01 - 07</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6BD42D4"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08 - 14</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5B9878C"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15 - 21</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991D91A"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22 - 28</w:t>
            </w: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6B42B314" w14:textId="77777777" w:rsidR="00D27076" w:rsidRPr="00D27076" w:rsidRDefault="00D27076" w:rsidP="00D27076">
            <w:pPr>
              <w:rPr>
                <w:rFonts w:ascii="Arial" w:eastAsia="Times New Roman" w:hAnsi="Arial" w:cs="Arial"/>
                <w:b/>
                <w:bCs/>
                <w:sz w:val="12"/>
                <w:szCs w:val="12"/>
                <w:lang w:eastAsia="ru-RU"/>
              </w:rPr>
            </w:pP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8DCF12F"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06 - 12</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F1DA012"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13 - 19</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E92A017"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20 - 26</w:t>
            </w: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1A146C1F" w14:textId="77777777" w:rsidR="00D27076" w:rsidRPr="00D27076" w:rsidRDefault="00D27076" w:rsidP="00D27076">
            <w:pPr>
              <w:rPr>
                <w:rFonts w:ascii="Arial" w:eastAsia="Times New Roman" w:hAnsi="Arial" w:cs="Arial"/>
                <w:b/>
                <w:bCs/>
                <w:sz w:val="12"/>
                <w:szCs w:val="12"/>
                <w:lang w:eastAsia="ru-RU"/>
              </w:rPr>
            </w:pP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C84ABF8"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xml:space="preserve">03-09 </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8C6003E"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10-16</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F041860"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17-23</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B27EA26"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24-31</w:t>
            </w: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754E9462" w14:textId="77777777" w:rsidR="00D27076" w:rsidRPr="00D27076" w:rsidRDefault="00D27076" w:rsidP="00D27076">
            <w:pPr>
              <w:rPr>
                <w:rFonts w:ascii="Arial" w:eastAsia="Times New Roman" w:hAnsi="Arial" w:cs="Arial"/>
                <w:b/>
                <w:bCs/>
                <w:sz w:val="12"/>
                <w:szCs w:val="12"/>
                <w:lang w:eastAsia="ru-RU"/>
              </w:rPr>
            </w:pPr>
          </w:p>
        </w:tc>
      </w:tr>
      <w:tr w:rsidR="00D27076" w:rsidRPr="00D27076" w14:paraId="2402C748" w14:textId="77777777" w:rsidTr="00D27076">
        <w:trPr>
          <w:trHeight w:val="255"/>
        </w:trPr>
        <w:tc>
          <w:tcPr>
            <w:tcW w:w="87" w:type="pct"/>
            <w:vMerge/>
            <w:tcBorders>
              <w:top w:val="single" w:sz="4" w:space="0" w:color="auto"/>
              <w:left w:val="single" w:sz="4" w:space="0" w:color="auto"/>
              <w:bottom w:val="single" w:sz="4" w:space="0" w:color="000000"/>
              <w:right w:val="single" w:sz="4" w:space="0" w:color="auto"/>
            </w:tcBorders>
            <w:vAlign w:val="center"/>
            <w:hideMark/>
          </w:tcPr>
          <w:p w14:paraId="1AF3AE88" w14:textId="77777777" w:rsidR="00D27076" w:rsidRPr="00D27076" w:rsidRDefault="00D27076" w:rsidP="00D27076">
            <w:pPr>
              <w:rPr>
                <w:rFonts w:ascii="Arial" w:eastAsia="Times New Roman" w:hAnsi="Arial" w:cs="Arial"/>
                <w:b/>
                <w:bCs/>
                <w:sz w:val="12"/>
                <w:szCs w:val="12"/>
                <w:lang w:eastAsia="ru-RU"/>
              </w:rPr>
            </w:pPr>
          </w:p>
        </w:tc>
        <w:tc>
          <w:tcPr>
            <w:tcW w:w="101" w:type="pct"/>
            <w:vMerge/>
            <w:tcBorders>
              <w:top w:val="single" w:sz="4" w:space="0" w:color="auto"/>
              <w:left w:val="single" w:sz="4" w:space="0" w:color="auto"/>
              <w:bottom w:val="single" w:sz="4" w:space="0" w:color="000000"/>
              <w:right w:val="single" w:sz="4" w:space="0" w:color="auto"/>
            </w:tcBorders>
            <w:vAlign w:val="center"/>
            <w:hideMark/>
          </w:tcPr>
          <w:p w14:paraId="117B63D6" w14:textId="77777777" w:rsidR="00D27076" w:rsidRPr="00D27076" w:rsidRDefault="00D27076" w:rsidP="00D27076">
            <w:pPr>
              <w:rPr>
                <w:rFonts w:ascii="Arial" w:eastAsia="Times New Roman" w:hAnsi="Arial" w:cs="Arial"/>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45B1C6B5" w14:textId="77777777" w:rsidR="00D27076" w:rsidRPr="00D27076" w:rsidRDefault="00D27076" w:rsidP="00D27076">
            <w:pPr>
              <w:rPr>
                <w:rFonts w:ascii="Arial" w:eastAsia="Times New Roman" w:hAnsi="Arial" w:cs="Arial"/>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5020EFE9" w14:textId="77777777" w:rsidR="00D27076" w:rsidRPr="00D27076" w:rsidRDefault="00D27076" w:rsidP="00D27076">
            <w:pPr>
              <w:rPr>
                <w:rFonts w:ascii="Arial" w:eastAsia="Times New Roman" w:hAnsi="Arial" w:cs="Arial"/>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1AA0958A" w14:textId="77777777" w:rsidR="00D27076" w:rsidRPr="00D27076" w:rsidRDefault="00D27076" w:rsidP="00D27076">
            <w:pPr>
              <w:rPr>
                <w:rFonts w:ascii="Arial" w:eastAsia="Times New Roman" w:hAnsi="Arial" w:cs="Arial"/>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1D958515" w14:textId="77777777" w:rsidR="00D27076" w:rsidRPr="00D27076" w:rsidRDefault="00D27076" w:rsidP="00D27076">
            <w:pPr>
              <w:rPr>
                <w:rFonts w:ascii="Arial" w:eastAsia="Times New Roman" w:hAnsi="Arial" w:cs="Arial"/>
                <w:b/>
                <w:bCs/>
                <w:sz w:val="12"/>
                <w:szCs w:val="12"/>
                <w:lang w:eastAsia="ru-RU"/>
              </w:rPr>
            </w:pP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0C1F4814" w14:textId="77777777" w:rsidR="00D27076" w:rsidRPr="00D27076" w:rsidRDefault="00D27076" w:rsidP="00D27076">
            <w:pPr>
              <w:rPr>
                <w:rFonts w:ascii="Arial" w:eastAsia="Times New Roman" w:hAnsi="Arial" w:cs="Arial"/>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271CEBC0" w14:textId="77777777" w:rsidR="00D27076" w:rsidRPr="00D27076" w:rsidRDefault="00D27076" w:rsidP="00D27076">
            <w:pPr>
              <w:rPr>
                <w:rFonts w:ascii="Arial" w:eastAsia="Times New Roman" w:hAnsi="Arial" w:cs="Arial"/>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1B8CFF57" w14:textId="77777777" w:rsidR="00D27076" w:rsidRPr="00D27076" w:rsidRDefault="00D27076" w:rsidP="00D27076">
            <w:pPr>
              <w:rPr>
                <w:rFonts w:ascii="Arial" w:eastAsia="Times New Roman" w:hAnsi="Arial" w:cs="Arial"/>
                <w:b/>
                <w:bCs/>
                <w:sz w:val="12"/>
                <w:szCs w:val="12"/>
                <w:lang w:eastAsia="ru-RU"/>
              </w:rPr>
            </w:pPr>
          </w:p>
        </w:tc>
        <w:tc>
          <w:tcPr>
            <w:tcW w:w="87" w:type="pct"/>
            <w:vMerge/>
            <w:tcBorders>
              <w:top w:val="nil"/>
              <w:left w:val="single" w:sz="4" w:space="0" w:color="auto"/>
              <w:bottom w:val="single" w:sz="4" w:space="0" w:color="000000"/>
              <w:right w:val="nil"/>
            </w:tcBorders>
            <w:vAlign w:val="center"/>
            <w:hideMark/>
          </w:tcPr>
          <w:p w14:paraId="0B2C773D" w14:textId="77777777" w:rsidR="00D27076" w:rsidRPr="00D27076" w:rsidRDefault="00D27076" w:rsidP="00D27076">
            <w:pPr>
              <w:rPr>
                <w:rFonts w:ascii="Arial" w:eastAsia="Times New Roman" w:hAnsi="Arial" w:cs="Arial"/>
                <w:b/>
                <w:bCs/>
                <w:sz w:val="12"/>
                <w:szCs w:val="12"/>
                <w:lang w:eastAsia="ru-RU"/>
              </w:rPr>
            </w:pP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43E70F57" w14:textId="77777777" w:rsidR="00D27076" w:rsidRPr="00D27076" w:rsidRDefault="00D27076" w:rsidP="00D27076">
            <w:pPr>
              <w:rPr>
                <w:rFonts w:ascii="Arial" w:eastAsia="Times New Roman" w:hAnsi="Arial" w:cs="Arial"/>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12444E95" w14:textId="77777777" w:rsidR="00D27076" w:rsidRPr="00D27076" w:rsidRDefault="00D27076" w:rsidP="00D27076">
            <w:pPr>
              <w:rPr>
                <w:rFonts w:ascii="Arial" w:eastAsia="Times New Roman" w:hAnsi="Arial" w:cs="Arial"/>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618752AA" w14:textId="77777777" w:rsidR="00D27076" w:rsidRPr="00D27076" w:rsidRDefault="00D27076" w:rsidP="00D27076">
            <w:pPr>
              <w:rPr>
                <w:rFonts w:ascii="Arial" w:eastAsia="Times New Roman" w:hAnsi="Arial" w:cs="Arial"/>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1F7B27DD" w14:textId="77777777" w:rsidR="00D27076" w:rsidRPr="00D27076" w:rsidRDefault="00D27076" w:rsidP="00D27076">
            <w:pPr>
              <w:rPr>
                <w:rFonts w:ascii="Arial" w:eastAsia="Times New Roman" w:hAnsi="Arial" w:cs="Arial"/>
                <w:b/>
                <w:bCs/>
                <w:sz w:val="12"/>
                <w:szCs w:val="12"/>
                <w:lang w:eastAsia="ru-RU"/>
              </w:rPr>
            </w:pPr>
          </w:p>
        </w:tc>
        <w:tc>
          <w:tcPr>
            <w:tcW w:w="101" w:type="pct"/>
            <w:vMerge/>
            <w:tcBorders>
              <w:top w:val="nil"/>
              <w:left w:val="single" w:sz="4" w:space="0" w:color="auto"/>
              <w:bottom w:val="single" w:sz="4" w:space="0" w:color="000000"/>
              <w:right w:val="single" w:sz="4" w:space="0" w:color="auto"/>
            </w:tcBorders>
            <w:vAlign w:val="center"/>
            <w:hideMark/>
          </w:tcPr>
          <w:p w14:paraId="52B51689" w14:textId="77777777" w:rsidR="00D27076" w:rsidRPr="00D27076" w:rsidRDefault="00D27076" w:rsidP="00D27076">
            <w:pPr>
              <w:rPr>
                <w:rFonts w:ascii="Arial" w:eastAsia="Times New Roman" w:hAnsi="Arial" w:cs="Arial"/>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082E6A07" w14:textId="77777777" w:rsidR="00D27076" w:rsidRPr="00D27076" w:rsidRDefault="00D27076" w:rsidP="00D27076">
            <w:pPr>
              <w:rPr>
                <w:rFonts w:ascii="Arial" w:eastAsia="Times New Roman" w:hAnsi="Arial" w:cs="Arial"/>
                <w:b/>
                <w:bCs/>
                <w:sz w:val="12"/>
                <w:szCs w:val="12"/>
                <w:lang w:eastAsia="ru-RU"/>
              </w:rPr>
            </w:pPr>
          </w:p>
        </w:tc>
        <w:tc>
          <w:tcPr>
            <w:tcW w:w="105" w:type="pct"/>
            <w:vMerge/>
            <w:tcBorders>
              <w:top w:val="nil"/>
              <w:left w:val="single" w:sz="4" w:space="0" w:color="auto"/>
              <w:bottom w:val="single" w:sz="4" w:space="0" w:color="000000"/>
              <w:right w:val="single" w:sz="4" w:space="0" w:color="auto"/>
            </w:tcBorders>
            <w:vAlign w:val="center"/>
            <w:hideMark/>
          </w:tcPr>
          <w:p w14:paraId="77A6435D" w14:textId="77777777" w:rsidR="00D27076" w:rsidRPr="00D27076" w:rsidRDefault="00D27076" w:rsidP="00D27076">
            <w:pPr>
              <w:rPr>
                <w:rFonts w:ascii="Arial" w:eastAsia="Times New Roman" w:hAnsi="Arial" w:cs="Arial"/>
                <w:b/>
                <w:bCs/>
                <w:sz w:val="12"/>
                <w:szCs w:val="12"/>
                <w:lang w:eastAsia="ru-RU"/>
              </w:rPr>
            </w:pPr>
          </w:p>
        </w:tc>
        <w:tc>
          <w:tcPr>
            <w:tcW w:w="122" w:type="pct"/>
            <w:vMerge/>
            <w:tcBorders>
              <w:top w:val="nil"/>
              <w:left w:val="single" w:sz="4" w:space="0" w:color="auto"/>
              <w:bottom w:val="single" w:sz="4" w:space="0" w:color="000000"/>
              <w:right w:val="single" w:sz="4" w:space="0" w:color="auto"/>
            </w:tcBorders>
            <w:vAlign w:val="center"/>
            <w:hideMark/>
          </w:tcPr>
          <w:p w14:paraId="40734929" w14:textId="77777777" w:rsidR="00D27076" w:rsidRPr="00D27076" w:rsidRDefault="00D27076" w:rsidP="00D27076">
            <w:pPr>
              <w:rPr>
                <w:rFonts w:ascii="Arial" w:eastAsia="Times New Roman" w:hAnsi="Arial" w:cs="Arial"/>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21CA85D5" w14:textId="77777777" w:rsidR="00D27076" w:rsidRPr="00D27076" w:rsidRDefault="00D27076" w:rsidP="00D27076">
            <w:pPr>
              <w:rPr>
                <w:rFonts w:ascii="Arial" w:eastAsia="Times New Roman" w:hAnsi="Arial" w:cs="Arial"/>
                <w:b/>
                <w:bCs/>
                <w:sz w:val="12"/>
                <w:szCs w:val="12"/>
                <w:lang w:eastAsia="ru-RU"/>
              </w:rPr>
            </w:pPr>
          </w:p>
        </w:tc>
        <w:tc>
          <w:tcPr>
            <w:tcW w:w="127" w:type="pct"/>
            <w:vMerge/>
            <w:tcBorders>
              <w:top w:val="single" w:sz="4" w:space="0" w:color="auto"/>
              <w:left w:val="single" w:sz="4" w:space="0" w:color="auto"/>
              <w:bottom w:val="single" w:sz="4" w:space="0" w:color="000000"/>
              <w:right w:val="single" w:sz="4" w:space="0" w:color="auto"/>
            </w:tcBorders>
            <w:vAlign w:val="center"/>
            <w:hideMark/>
          </w:tcPr>
          <w:p w14:paraId="717D1158" w14:textId="77777777" w:rsidR="00D27076" w:rsidRPr="00D27076" w:rsidRDefault="00D27076" w:rsidP="00D27076">
            <w:pPr>
              <w:rPr>
                <w:rFonts w:ascii="Arial" w:eastAsia="Times New Roman" w:hAnsi="Arial" w:cs="Arial"/>
                <w:b/>
                <w:bCs/>
                <w:sz w:val="12"/>
                <w:szCs w:val="12"/>
                <w:lang w:eastAsia="ru-RU"/>
              </w:rPr>
            </w:pPr>
          </w:p>
        </w:tc>
        <w:tc>
          <w:tcPr>
            <w:tcW w:w="101" w:type="pct"/>
            <w:vMerge/>
            <w:tcBorders>
              <w:top w:val="nil"/>
              <w:left w:val="single" w:sz="4" w:space="0" w:color="auto"/>
              <w:bottom w:val="single" w:sz="4" w:space="0" w:color="000000"/>
              <w:right w:val="single" w:sz="4" w:space="0" w:color="auto"/>
            </w:tcBorders>
            <w:vAlign w:val="center"/>
            <w:hideMark/>
          </w:tcPr>
          <w:p w14:paraId="660F5C6B" w14:textId="77777777" w:rsidR="00D27076" w:rsidRPr="00D27076" w:rsidRDefault="00D27076" w:rsidP="00D27076">
            <w:pPr>
              <w:rPr>
                <w:rFonts w:ascii="Arial" w:eastAsia="Times New Roman" w:hAnsi="Arial" w:cs="Arial"/>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76597405" w14:textId="77777777" w:rsidR="00D27076" w:rsidRPr="00D27076" w:rsidRDefault="00D27076" w:rsidP="00D27076">
            <w:pPr>
              <w:rPr>
                <w:rFonts w:ascii="Arial" w:eastAsia="Times New Roman" w:hAnsi="Arial" w:cs="Arial"/>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60C4ED62" w14:textId="77777777" w:rsidR="00D27076" w:rsidRPr="00D27076" w:rsidRDefault="00D27076" w:rsidP="00D27076">
            <w:pPr>
              <w:rPr>
                <w:rFonts w:ascii="Arial" w:eastAsia="Times New Roman" w:hAnsi="Arial" w:cs="Arial"/>
                <w:b/>
                <w:bCs/>
                <w:sz w:val="12"/>
                <w:szCs w:val="12"/>
                <w:lang w:eastAsia="ru-RU"/>
              </w:rPr>
            </w:pP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7DD3B552" w14:textId="77777777" w:rsidR="00D27076" w:rsidRPr="00D27076" w:rsidRDefault="00D27076" w:rsidP="00D27076">
            <w:pPr>
              <w:rPr>
                <w:rFonts w:ascii="Arial" w:eastAsia="Times New Roman" w:hAnsi="Arial" w:cs="Arial"/>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3DDFFA22" w14:textId="77777777" w:rsidR="00D27076" w:rsidRPr="00D27076" w:rsidRDefault="00D27076" w:rsidP="00D27076">
            <w:pPr>
              <w:rPr>
                <w:rFonts w:ascii="Arial" w:eastAsia="Times New Roman" w:hAnsi="Arial" w:cs="Arial"/>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548BC131" w14:textId="77777777" w:rsidR="00D27076" w:rsidRPr="00D27076" w:rsidRDefault="00D27076" w:rsidP="00D27076">
            <w:pPr>
              <w:rPr>
                <w:rFonts w:ascii="Arial" w:eastAsia="Times New Roman" w:hAnsi="Arial" w:cs="Arial"/>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107F62A6" w14:textId="77777777" w:rsidR="00D27076" w:rsidRPr="00D27076" w:rsidRDefault="00D27076" w:rsidP="00D27076">
            <w:pPr>
              <w:rPr>
                <w:rFonts w:ascii="Arial" w:eastAsia="Times New Roman" w:hAnsi="Arial" w:cs="Arial"/>
                <w:b/>
                <w:bCs/>
                <w:sz w:val="12"/>
                <w:szCs w:val="12"/>
                <w:lang w:eastAsia="ru-RU"/>
              </w:rPr>
            </w:pP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01F838B9" w14:textId="77777777" w:rsidR="00D27076" w:rsidRPr="00D27076" w:rsidRDefault="00D27076" w:rsidP="00D27076">
            <w:pPr>
              <w:rPr>
                <w:rFonts w:ascii="Arial" w:eastAsia="Times New Roman" w:hAnsi="Arial" w:cs="Arial"/>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2AA4D073" w14:textId="77777777" w:rsidR="00D27076" w:rsidRPr="00D27076" w:rsidRDefault="00D27076" w:rsidP="00D27076">
            <w:pPr>
              <w:rPr>
                <w:rFonts w:ascii="Arial" w:eastAsia="Times New Roman" w:hAnsi="Arial" w:cs="Arial"/>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0FDD8AF3" w14:textId="77777777" w:rsidR="00D27076" w:rsidRPr="00D27076" w:rsidRDefault="00D27076" w:rsidP="00D27076">
            <w:pPr>
              <w:rPr>
                <w:rFonts w:ascii="Arial" w:eastAsia="Times New Roman" w:hAnsi="Arial" w:cs="Arial"/>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4128351D" w14:textId="77777777" w:rsidR="00D27076" w:rsidRPr="00D27076" w:rsidRDefault="00D27076" w:rsidP="00D27076">
            <w:pPr>
              <w:rPr>
                <w:rFonts w:ascii="Arial" w:eastAsia="Times New Roman" w:hAnsi="Arial" w:cs="Arial"/>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3E8A7326" w14:textId="77777777" w:rsidR="00D27076" w:rsidRPr="00D27076" w:rsidRDefault="00D27076" w:rsidP="00D27076">
            <w:pPr>
              <w:rPr>
                <w:rFonts w:ascii="Arial" w:eastAsia="Times New Roman" w:hAnsi="Arial" w:cs="Arial"/>
                <w:b/>
                <w:bCs/>
                <w:sz w:val="12"/>
                <w:szCs w:val="12"/>
                <w:lang w:eastAsia="ru-RU"/>
              </w:rPr>
            </w:pP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60705BEF" w14:textId="77777777" w:rsidR="00D27076" w:rsidRPr="00D27076" w:rsidRDefault="00D27076" w:rsidP="00D27076">
            <w:pPr>
              <w:rPr>
                <w:rFonts w:ascii="Arial" w:eastAsia="Times New Roman" w:hAnsi="Arial" w:cs="Arial"/>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5183C593" w14:textId="77777777" w:rsidR="00D27076" w:rsidRPr="00D27076" w:rsidRDefault="00D27076" w:rsidP="00D27076">
            <w:pPr>
              <w:rPr>
                <w:rFonts w:ascii="Arial" w:eastAsia="Times New Roman" w:hAnsi="Arial" w:cs="Arial"/>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473F8BDE" w14:textId="77777777" w:rsidR="00D27076" w:rsidRPr="00D27076" w:rsidRDefault="00D27076" w:rsidP="00D27076">
            <w:pPr>
              <w:rPr>
                <w:rFonts w:ascii="Arial" w:eastAsia="Times New Roman" w:hAnsi="Arial" w:cs="Arial"/>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6BE599F7" w14:textId="77777777" w:rsidR="00D27076" w:rsidRPr="00D27076" w:rsidRDefault="00D27076" w:rsidP="00D27076">
            <w:pPr>
              <w:rPr>
                <w:rFonts w:ascii="Arial" w:eastAsia="Times New Roman" w:hAnsi="Arial" w:cs="Arial"/>
                <w:b/>
                <w:bCs/>
                <w:sz w:val="12"/>
                <w:szCs w:val="12"/>
                <w:lang w:eastAsia="ru-RU"/>
              </w:rPr>
            </w:pP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62507C29" w14:textId="77777777" w:rsidR="00D27076" w:rsidRPr="00D27076" w:rsidRDefault="00D27076" w:rsidP="00D27076">
            <w:pPr>
              <w:rPr>
                <w:rFonts w:ascii="Arial" w:eastAsia="Times New Roman" w:hAnsi="Arial" w:cs="Arial"/>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44B80C3B" w14:textId="77777777" w:rsidR="00D27076" w:rsidRPr="00D27076" w:rsidRDefault="00D27076" w:rsidP="00D27076">
            <w:pPr>
              <w:rPr>
                <w:rFonts w:ascii="Arial" w:eastAsia="Times New Roman" w:hAnsi="Arial" w:cs="Arial"/>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63BA1D61" w14:textId="77777777" w:rsidR="00D27076" w:rsidRPr="00D27076" w:rsidRDefault="00D27076" w:rsidP="00D27076">
            <w:pPr>
              <w:rPr>
                <w:rFonts w:ascii="Arial" w:eastAsia="Times New Roman" w:hAnsi="Arial" w:cs="Arial"/>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76060C4B" w14:textId="77777777" w:rsidR="00D27076" w:rsidRPr="00D27076" w:rsidRDefault="00D27076" w:rsidP="00D27076">
            <w:pPr>
              <w:rPr>
                <w:rFonts w:ascii="Arial" w:eastAsia="Times New Roman" w:hAnsi="Arial" w:cs="Arial"/>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61129553" w14:textId="77777777" w:rsidR="00D27076" w:rsidRPr="00D27076" w:rsidRDefault="00D27076" w:rsidP="00D27076">
            <w:pPr>
              <w:rPr>
                <w:rFonts w:ascii="Arial" w:eastAsia="Times New Roman" w:hAnsi="Arial" w:cs="Arial"/>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20F78990" w14:textId="77777777" w:rsidR="00D27076" w:rsidRPr="00D27076" w:rsidRDefault="00D27076" w:rsidP="00D27076">
            <w:pPr>
              <w:rPr>
                <w:rFonts w:ascii="Arial" w:eastAsia="Times New Roman" w:hAnsi="Arial" w:cs="Arial"/>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53652F2E" w14:textId="77777777" w:rsidR="00D27076" w:rsidRPr="00D27076" w:rsidRDefault="00D27076" w:rsidP="00D27076">
            <w:pPr>
              <w:rPr>
                <w:rFonts w:ascii="Arial" w:eastAsia="Times New Roman" w:hAnsi="Arial" w:cs="Arial"/>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6BCFD7B1" w14:textId="77777777" w:rsidR="00D27076" w:rsidRPr="00D27076" w:rsidRDefault="00D27076" w:rsidP="00D27076">
            <w:pPr>
              <w:rPr>
                <w:rFonts w:ascii="Arial" w:eastAsia="Times New Roman" w:hAnsi="Arial" w:cs="Arial"/>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1F92954B" w14:textId="77777777" w:rsidR="00D27076" w:rsidRPr="00D27076" w:rsidRDefault="00D27076" w:rsidP="00D27076">
            <w:pPr>
              <w:rPr>
                <w:rFonts w:ascii="Arial" w:eastAsia="Times New Roman" w:hAnsi="Arial" w:cs="Arial"/>
                <w:b/>
                <w:bCs/>
                <w:sz w:val="12"/>
                <w:szCs w:val="12"/>
                <w:lang w:eastAsia="ru-RU"/>
              </w:rPr>
            </w:pP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5576189D" w14:textId="77777777" w:rsidR="00D27076" w:rsidRPr="00D27076" w:rsidRDefault="00D27076" w:rsidP="00D27076">
            <w:pPr>
              <w:rPr>
                <w:rFonts w:ascii="Arial" w:eastAsia="Times New Roman" w:hAnsi="Arial" w:cs="Arial"/>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2E9B2BFB" w14:textId="77777777" w:rsidR="00D27076" w:rsidRPr="00D27076" w:rsidRDefault="00D27076" w:rsidP="00D27076">
            <w:pPr>
              <w:rPr>
                <w:rFonts w:ascii="Arial" w:eastAsia="Times New Roman" w:hAnsi="Arial" w:cs="Arial"/>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11F31A12" w14:textId="77777777" w:rsidR="00D27076" w:rsidRPr="00D27076" w:rsidRDefault="00D27076" w:rsidP="00D27076">
            <w:pPr>
              <w:rPr>
                <w:rFonts w:ascii="Arial" w:eastAsia="Times New Roman" w:hAnsi="Arial" w:cs="Arial"/>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363BEEDE" w14:textId="77777777" w:rsidR="00D27076" w:rsidRPr="00D27076" w:rsidRDefault="00D27076" w:rsidP="00D27076">
            <w:pPr>
              <w:rPr>
                <w:rFonts w:ascii="Arial" w:eastAsia="Times New Roman" w:hAnsi="Arial" w:cs="Arial"/>
                <w:b/>
                <w:bCs/>
                <w:sz w:val="12"/>
                <w:szCs w:val="12"/>
                <w:lang w:eastAsia="ru-RU"/>
              </w:rPr>
            </w:pP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34479BAE" w14:textId="77777777" w:rsidR="00D27076" w:rsidRPr="00D27076" w:rsidRDefault="00D27076" w:rsidP="00D27076">
            <w:pPr>
              <w:rPr>
                <w:rFonts w:ascii="Arial" w:eastAsia="Times New Roman" w:hAnsi="Arial" w:cs="Arial"/>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3A2C44AB" w14:textId="77777777" w:rsidR="00D27076" w:rsidRPr="00D27076" w:rsidRDefault="00D27076" w:rsidP="00D27076">
            <w:pPr>
              <w:rPr>
                <w:rFonts w:ascii="Arial" w:eastAsia="Times New Roman" w:hAnsi="Arial" w:cs="Arial"/>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4F532185" w14:textId="77777777" w:rsidR="00D27076" w:rsidRPr="00D27076" w:rsidRDefault="00D27076" w:rsidP="00D27076">
            <w:pPr>
              <w:rPr>
                <w:rFonts w:ascii="Arial" w:eastAsia="Times New Roman" w:hAnsi="Arial" w:cs="Arial"/>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4339DD82" w14:textId="77777777" w:rsidR="00D27076" w:rsidRPr="00D27076" w:rsidRDefault="00D27076" w:rsidP="00D27076">
            <w:pPr>
              <w:rPr>
                <w:rFonts w:ascii="Arial" w:eastAsia="Times New Roman" w:hAnsi="Arial" w:cs="Arial"/>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1DF3972D" w14:textId="77777777" w:rsidR="00D27076" w:rsidRPr="00D27076" w:rsidRDefault="00D27076" w:rsidP="00D27076">
            <w:pPr>
              <w:rPr>
                <w:rFonts w:ascii="Arial" w:eastAsia="Times New Roman" w:hAnsi="Arial" w:cs="Arial"/>
                <w:b/>
                <w:bCs/>
                <w:sz w:val="12"/>
                <w:szCs w:val="12"/>
                <w:lang w:eastAsia="ru-RU"/>
              </w:rPr>
            </w:pP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24FB4FBF" w14:textId="77777777" w:rsidR="00D27076" w:rsidRPr="00D27076" w:rsidRDefault="00D27076" w:rsidP="00D27076">
            <w:pPr>
              <w:rPr>
                <w:rFonts w:ascii="Arial" w:eastAsia="Times New Roman" w:hAnsi="Arial" w:cs="Arial"/>
                <w:b/>
                <w:bCs/>
                <w:sz w:val="12"/>
                <w:szCs w:val="12"/>
                <w:lang w:eastAsia="ru-RU"/>
              </w:rPr>
            </w:pPr>
          </w:p>
        </w:tc>
        <w:tc>
          <w:tcPr>
            <w:tcW w:w="49" w:type="pct"/>
            <w:tcBorders>
              <w:top w:val="nil"/>
              <w:left w:val="nil"/>
              <w:bottom w:val="nil"/>
              <w:right w:val="nil"/>
            </w:tcBorders>
            <w:shd w:val="clear" w:color="auto" w:fill="auto"/>
            <w:noWrap/>
            <w:hideMark/>
          </w:tcPr>
          <w:p w14:paraId="582F2748" w14:textId="77777777" w:rsidR="00D27076" w:rsidRPr="00D27076" w:rsidRDefault="00D27076" w:rsidP="00D27076">
            <w:pPr>
              <w:jc w:val="center"/>
              <w:rPr>
                <w:rFonts w:ascii="Arial" w:eastAsia="Times New Roman" w:hAnsi="Arial" w:cs="Arial"/>
                <w:b/>
                <w:bCs/>
                <w:sz w:val="12"/>
                <w:szCs w:val="12"/>
                <w:lang w:eastAsia="ru-RU"/>
              </w:rPr>
            </w:pPr>
          </w:p>
        </w:tc>
      </w:tr>
      <w:tr w:rsidR="00D27076" w:rsidRPr="00D27076" w14:paraId="4A8B2961" w14:textId="77777777" w:rsidTr="00D27076">
        <w:trPr>
          <w:trHeight w:val="255"/>
        </w:trPr>
        <w:tc>
          <w:tcPr>
            <w:tcW w:w="87" w:type="pct"/>
            <w:vMerge/>
            <w:tcBorders>
              <w:top w:val="single" w:sz="4" w:space="0" w:color="auto"/>
              <w:left w:val="single" w:sz="4" w:space="0" w:color="auto"/>
              <w:bottom w:val="single" w:sz="4" w:space="0" w:color="000000"/>
              <w:right w:val="single" w:sz="4" w:space="0" w:color="auto"/>
            </w:tcBorders>
            <w:vAlign w:val="center"/>
            <w:hideMark/>
          </w:tcPr>
          <w:p w14:paraId="19A3CBA2" w14:textId="77777777" w:rsidR="00D27076" w:rsidRPr="00D27076" w:rsidRDefault="00D27076" w:rsidP="00D27076">
            <w:pPr>
              <w:rPr>
                <w:rFonts w:ascii="Arial" w:eastAsia="Times New Roman" w:hAnsi="Arial" w:cs="Arial"/>
                <w:b/>
                <w:bCs/>
                <w:sz w:val="12"/>
                <w:szCs w:val="12"/>
                <w:lang w:eastAsia="ru-RU"/>
              </w:rPr>
            </w:pPr>
          </w:p>
        </w:tc>
        <w:tc>
          <w:tcPr>
            <w:tcW w:w="101" w:type="pct"/>
            <w:vMerge/>
            <w:tcBorders>
              <w:top w:val="single" w:sz="4" w:space="0" w:color="auto"/>
              <w:left w:val="single" w:sz="4" w:space="0" w:color="auto"/>
              <w:bottom w:val="single" w:sz="4" w:space="0" w:color="000000"/>
              <w:right w:val="single" w:sz="4" w:space="0" w:color="auto"/>
            </w:tcBorders>
            <w:vAlign w:val="center"/>
            <w:hideMark/>
          </w:tcPr>
          <w:p w14:paraId="3BC7BB5A" w14:textId="77777777" w:rsidR="00D27076" w:rsidRPr="00D27076" w:rsidRDefault="00D27076" w:rsidP="00D27076">
            <w:pPr>
              <w:rPr>
                <w:rFonts w:ascii="Arial" w:eastAsia="Times New Roman" w:hAnsi="Arial" w:cs="Arial"/>
                <w:b/>
                <w:bCs/>
                <w:sz w:val="12"/>
                <w:szCs w:val="12"/>
                <w:lang w:eastAsia="ru-RU"/>
              </w:rPr>
            </w:pPr>
          </w:p>
        </w:tc>
        <w:tc>
          <w:tcPr>
            <w:tcW w:w="87" w:type="pct"/>
            <w:tcBorders>
              <w:top w:val="nil"/>
              <w:left w:val="nil"/>
              <w:bottom w:val="single" w:sz="4" w:space="0" w:color="auto"/>
              <w:right w:val="single" w:sz="4" w:space="0" w:color="auto"/>
            </w:tcBorders>
            <w:shd w:val="clear" w:color="auto" w:fill="auto"/>
            <w:vAlign w:val="center"/>
            <w:hideMark/>
          </w:tcPr>
          <w:p w14:paraId="786B39B1"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1</w:t>
            </w:r>
          </w:p>
        </w:tc>
        <w:tc>
          <w:tcPr>
            <w:tcW w:w="87" w:type="pct"/>
            <w:tcBorders>
              <w:top w:val="nil"/>
              <w:left w:val="nil"/>
              <w:bottom w:val="single" w:sz="4" w:space="0" w:color="auto"/>
              <w:right w:val="single" w:sz="4" w:space="0" w:color="auto"/>
            </w:tcBorders>
            <w:shd w:val="clear" w:color="auto" w:fill="auto"/>
            <w:vAlign w:val="center"/>
            <w:hideMark/>
          </w:tcPr>
          <w:p w14:paraId="44913EE0"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2</w:t>
            </w:r>
          </w:p>
        </w:tc>
        <w:tc>
          <w:tcPr>
            <w:tcW w:w="87" w:type="pct"/>
            <w:tcBorders>
              <w:top w:val="nil"/>
              <w:left w:val="nil"/>
              <w:bottom w:val="single" w:sz="4" w:space="0" w:color="auto"/>
              <w:right w:val="single" w:sz="4" w:space="0" w:color="auto"/>
            </w:tcBorders>
            <w:shd w:val="clear" w:color="auto" w:fill="auto"/>
            <w:vAlign w:val="center"/>
            <w:hideMark/>
          </w:tcPr>
          <w:p w14:paraId="1325EFB8"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3</w:t>
            </w:r>
          </w:p>
        </w:tc>
        <w:tc>
          <w:tcPr>
            <w:tcW w:w="87" w:type="pct"/>
            <w:tcBorders>
              <w:top w:val="nil"/>
              <w:left w:val="nil"/>
              <w:bottom w:val="single" w:sz="4" w:space="0" w:color="auto"/>
              <w:right w:val="single" w:sz="4" w:space="0" w:color="auto"/>
            </w:tcBorders>
            <w:shd w:val="clear" w:color="auto" w:fill="auto"/>
            <w:vAlign w:val="center"/>
            <w:hideMark/>
          </w:tcPr>
          <w:p w14:paraId="316A1F3D"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4</w:t>
            </w:r>
          </w:p>
        </w:tc>
        <w:tc>
          <w:tcPr>
            <w:tcW w:w="87" w:type="pct"/>
            <w:tcBorders>
              <w:top w:val="nil"/>
              <w:left w:val="nil"/>
              <w:bottom w:val="single" w:sz="4" w:space="0" w:color="auto"/>
              <w:right w:val="single" w:sz="4" w:space="0" w:color="auto"/>
            </w:tcBorders>
            <w:shd w:val="clear" w:color="auto" w:fill="auto"/>
            <w:vAlign w:val="center"/>
            <w:hideMark/>
          </w:tcPr>
          <w:p w14:paraId="4F3D463E"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5</w:t>
            </w:r>
          </w:p>
        </w:tc>
        <w:tc>
          <w:tcPr>
            <w:tcW w:w="87" w:type="pct"/>
            <w:tcBorders>
              <w:top w:val="nil"/>
              <w:left w:val="nil"/>
              <w:bottom w:val="single" w:sz="4" w:space="0" w:color="auto"/>
              <w:right w:val="single" w:sz="4" w:space="0" w:color="auto"/>
            </w:tcBorders>
            <w:shd w:val="clear" w:color="auto" w:fill="auto"/>
            <w:vAlign w:val="center"/>
            <w:hideMark/>
          </w:tcPr>
          <w:p w14:paraId="7CBCA59E"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6</w:t>
            </w:r>
          </w:p>
        </w:tc>
        <w:tc>
          <w:tcPr>
            <w:tcW w:w="87" w:type="pct"/>
            <w:tcBorders>
              <w:top w:val="nil"/>
              <w:left w:val="nil"/>
              <w:bottom w:val="single" w:sz="4" w:space="0" w:color="auto"/>
              <w:right w:val="single" w:sz="4" w:space="0" w:color="auto"/>
            </w:tcBorders>
            <w:shd w:val="clear" w:color="auto" w:fill="auto"/>
            <w:vAlign w:val="center"/>
            <w:hideMark/>
          </w:tcPr>
          <w:p w14:paraId="6C2A8A38"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7</w:t>
            </w:r>
          </w:p>
        </w:tc>
        <w:tc>
          <w:tcPr>
            <w:tcW w:w="87" w:type="pct"/>
            <w:tcBorders>
              <w:top w:val="nil"/>
              <w:left w:val="nil"/>
              <w:bottom w:val="single" w:sz="4" w:space="0" w:color="auto"/>
              <w:right w:val="single" w:sz="4" w:space="0" w:color="auto"/>
            </w:tcBorders>
            <w:shd w:val="clear" w:color="auto" w:fill="auto"/>
            <w:vAlign w:val="center"/>
            <w:hideMark/>
          </w:tcPr>
          <w:p w14:paraId="37056EDF"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8</w:t>
            </w:r>
          </w:p>
        </w:tc>
        <w:tc>
          <w:tcPr>
            <w:tcW w:w="87" w:type="pct"/>
            <w:tcBorders>
              <w:top w:val="nil"/>
              <w:left w:val="nil"/>
              <w:bottom w:val="single" w:sz="4" w:space="0" w:color="auto"/>
              <w:right w:val="single" w:sz="4" w:space="0" w:color="auto"/>
            </w:tcBorders>
            <w:shd w:val="clear" w:color="auto" w:fill="auto"/>
            <w:vAlign w:val="center"/>
            <w:hideMark/>
          </w:tcPr>
          <w:p w14:paraId="667B2379"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9</w:t>
            </w:r>
          </w:p>
        </w:tc>
        <w:tc>
          <w:tcPr>
            <w:tcW w:w="87" w:type="pct"/>
            <w:tcBorders>
              <w:top w:val="nil"/>
              <w:left w:val="nil"/>
              <w:bottom w:val="single" w:sz="4" w:space="0" w:color="auto"/>
              <w:right w:val="single" w:sz="4" w:space="0" w:color="auto"/>
            </w:tcBorders>
            <w:shd w:val="clear" w:color="auto" w:fill="auto"/>
            <w:vAlign w:val="center"/>
            <w:hideMark/>
          </w:tcPr>
          <w:p w14:paraId="1D0CB738"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10</w:t>
            </w:r>
          </w:p>
        </w:tc>
        <w:tc>
          <w:tcPr>
            <w:tcW w:w="87" w:type="pct"/>
            <w:tcBorders>
              <w:top w:val="nil"/>
              <w:left w:val="nil"/>
              <w:bottom w:val="single" w:sz="4" w:space="0" w:color="auto"/>
              <w:right w:val="single" w:sz="4" w:space="0" w:color="auto"/>
            </w:tcBorders>
            <w:shd w:val="clear" w:color="auto" w:fill="auto"/>
            <w:vAlign w:val="center"/>
            <w:hideMark/>
          </w:tcPr>
          <w:p w14:paraId="0BDDA628"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11</w:t>
            </w:r>
          </w:p>
        </w:tc>
        <w:tc>
          <w:tcPr>
            <w:tcW w:w="87" w:type="pct"/>
            <w:tcBorders>
              <w:top w:val="nil"/>
              <w:left w:val="nil"/>
              <w:bottom w:val="single" w:sz="4" w:space="0" w:color="auto"/>
              <w:right w:val="single" w:sz="4" w:space="0" w:color="auto"/>
            </w:tcBorders>
            <w:shd w:val="clear" w:color="auto" w:fill="auto"/>
            <w:vAlign w:val="center"/>
            <w:hideMark/>
          </w:tcPr>
          <w:p w14:paraId="513BF298"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12</w:t>
            </w:r>
          </w:p>
        </w:tc>
        <w:tc>
          <w:tcPr>
            <w:tcW w:w="101" w:type="pct"/>
            <w:tcBorders>
              <w:top w:val="nil"/>
              <w:left w:val="nil"/>
              <w:bottom w:val="single" w:sz="4" w:space="0" w:color="auto"/>
              <w:right w:val="single" w:sz="4" w:space="0" w:color="auto"/>
            </w:tcBorders>
            <w:shd w:val="clear" w:color="auto" w:fill="auto"/>
            <w:vAlign w:val="center"/>
            <w:hideMark/>
          </w:tcPr>
          <w:p w14:paraId="03D6958D"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13</w:t>
            </w:r>
          </w:p>
        </w:tc>
        <w:tc>
          <w:tcPr>
            <w:tcW w:w="87" w:type="pct"/>
            <w:tcBorders>
              <w:top w:val="nil"/>
              <w:left w:val="nil"/>
              <w:bottom w:val="single" w:sz="4" w:space="0" w:color="auto"/>
              <w:right w:val="single" w:sz="4" w:space="0" w:color="auto"/>
            </w:tcBorders>
            <w:shd w:val="clear" w:color="auto" w:fill="auto"/>
            <w:vAlign w:val="center"/>
            <w:hideMark/>
          </w:tcPr>
          <w:p w14:paraId="5A33FE04"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14</w:t>
            </w:r>
          </w:p>
        </w:tc>
        <w:tc>
          <w:tcPr>
            <w:tcW w:w="105" w:type="pct"/>
            <w:tcBorders>
              <w:top w:val="nil"/>
              <w:left w:val="nil"/>
              <w:bottom w:val="single" w:sz="4" w:space="0" w:color="auto"/>
              <w:right w:val="single" w:sz="4" w:space="0" w:color="auto"/>
            </w:tcBorders>
            <w:shd w:val="clear" w:color="auto" w:fill="auto"/>
            <w:vAlign w:val="center"/>
            <w:hideMark/>
          </w:tcPr>
          <w:p w14:paraId="17A4B759"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15</w:t>
            </w:r>
          </w:p>
        </w:tc>
        <w:tc>
          <w:tcPr>
            <w:tcW w:w="122" w:type="pct"/>
            <w:tcBorders>
              <w:top w:val="nil"/>
              <w:left w:val="nil"/>
              <w:bottom w:val="single" w:sz="4" w:space="0" w:color="auto"/>
              <w:right w:val="single" w:sz="4" w:space="0" w:color="auto"/>
            </w:tcBorders>
            <w:shd w:val="clear" w:color="auto" w:fill="auto"/>
            <w:vAlign w:val="center"/>
            <w:hideMark/>
          </w:tcPr>
          <w:p w14:paraId="251A8748"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16</w:t>
            </w:r>
          </w:p>
        </w:tc>
        <w:tc>
          <w:tcPr>
            <w:tcW w:w="92" w:type="pct"/>
            <w:tcBorders>
              <w:top w:val="nil"/>
              <w:left w:val="nil"/>
              <w:bottom w:val="single" w:sz="4" w:space="0" w:color="auto"/>
              <w:right w:val="single" w:sz="4" w:space="0" w:color="auto"/>
            </w:tcBorders>
            <w:shd w:val="clear" w:color="auto" w:fill="auto"/>
            <w:vAlign w:val="center"/>
            <w:hideMark/>
          </w:tcPr>
          <w:p w14:paraId="05C4A69B"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17</w:t>
            </w:r>
          </w:p>
        </w:tc>
        <w:tc>
          <w:tcPr>
            <w:tcW w:w="127" w:type="pct"/>
            <w:tcBorders>
              <w:top w:val="nil"/>
              <w:left w:val="nil"/>
              <w:bottom w:val="single" w:sz="4" w:space="0" w:color="auto"/>
              <w:right w:val="single" w:sz="4" w:space="0" w:color="auto"/>
            </w:tcBorders>
            <w:shd w:val="clear" w:color="auto" w:fill="auto"/>
            <w:vAlign w:val="center"/>
            <w:hideMark/>
          </w:tcPr>
          <w:p w14:paraId="64384CCB"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18</w:t>
            </w:r>
          </w:p>
        </w:tc>
        <w:tc>
          <w:tcPr>
            <w:tcW w:w="101" w:type="pct"/>
            <w:tcBorders>
              <w:top w:val="nil"/>
              <w:left w:val="nil"/>
              <w:bottom w:val="single" w:sz="4" w:space="0" w:color="auto"/>
              <w:right w:val="single" w:sz="4" w:space="0" w:color="auto"/>
            </w:tcBorders>
            <w:shd w:val="clear" w:color="auto" w:fill="auto"/>
            <w:vAlign w:val="center"/>
            <w:hideMark/>
          </w:tcPr>
          <w:p w14:paraId="5EE6E255"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19</w:t>
            </w:r>
          </w:p>
        </w:tc>
        <w:tc>
          <w:tcPr>
            <w:tcW w:w="87" w:type="pct"/>
            <w:tcBorders>
              <w:top w:val="nil"/>
              <w:left w:val="nil"/>
              <w:bottom w:val="single" w:sz="4" w:space="0" w:color="auto"/>
              <w:right w:val="single" w:sz="4" w:space="0" w:color="auto"/>
            </w:tcBorders>
            <w:shd w:val="clear" w:color="auto" w:fill="auto"/>
            <w:vAlign w:val="center"/>
            <w:hideMark/>
          </w:tcPr>
          <w:p w14:paraId="5A85C7DF"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20</w:t>
            </w:r>
          </w:p>
        </w:tc>
        <w:tc>
          <w:tcPr>
            <w:tcW w:w="87" w:type="pct"/>
            <w:tcBorders>
              <w:top w:val="nil"/>
              <w:left w:val="nil"/>
              <w:bottom w:val="single" w:sz="4" w:space="0" w:color="auto"/>
              <w:right w:val="single" w:sz="4" w:space="0" w:color="auto"/>
            </w:tcBorders>
            <w:shd w:val="clear" w:color="auto" w:fill="auto"/>
            <w:vAlign w:val="center"/>
            <w:hideMark/>
          </w:tcPr>
          <w:p w14:paraId="59518C8D"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21</w:t>
            </w:r>
          </w:p>
        </w:tc>
        <w:tc>
          <w:tcPr>
            <w:tcW w:w="87" w:type="pct"/>
            <w:tcBorders>
              <w:top w:val="nil"/>
              <w:left w:val="nil"/>
              <w:bottom w:val="single" w:sz="4" w:space="0" w:color="auto"/>
              <w:right w:val="single" w:sz="4" w:space="0" w:color="auto"/>
            </w:tcBorders>
            <w:shd w:val="clear" w:color="auto" w:fill="auto"/>
            <w:vAlign w:val="center"/>
            <w:hideMark/>
          </w:tcPr>
          <w:p w14:paraId="2889F58F"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22</w:t>
            </w:r>
          </w:p>
        </w:tc>
        <w:tc>
          <w:tcPr>
            <w:tcW w:w="87" w:type="pct"/>
            <w:tcBorders>
              <w:top w:val="nil"/>
              <w:left w:val="nil"/>
              <w:bottom w:val="single" w:sz="4" w:space="0" w:color="auto"/>
              <w:right w:val="single" w:sz="4" w:space="0" w:color="auto"/>
            </w:tcBorders>
            <w:shd w:val="clear" w:color="auto" w:fill="auto"/>
            <w:vAlign w:val="center"/>
            <w:hideMark/>
          </w:tcPr>
          <w:p w14:paraId="4F9E3DD9"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23</w:t>
            </w:r>
          </w:p>
        </w:tc>
        <w:tc>
          <w:tcPr>
            <w:tcW w:w="87" w:type="pct"/>
            <w:tcBorders>
              <w:top w:val="nil"/>
              <w:left w:val="nil"/>
              <w:bottom w:val="single" w:sz="4" w:space="0" w:color="auto"/>
              <w:right w:val="single" w:sz="4" w:space="0" w:color="auto"/>
            </w:tcBorders>
            <w:shd w:val="clear" w:color="auto" w:fill="auto"/>
            <w:vAlign w:val="center"/>
            <w:hideMark/>
          </w:tcPr>
          <w:p w14:paraId="04B791F1"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24</w:t>
            </w:r>
          </w:p>
        </w:tc>
        <w:tc>
          <w:tcPr>
            <w:tcW w:w="87" w:type="pct"/>
            <w:tcBorders>
              <w:top w:val="nil"/>
              <w:left w:val="nil"/>
              <w:bottom w:val="single" w:sz="4" w:space="0" w:color="auto"/>
              <w:right w:val="single" w:sz="4" w:space="0" w:color="auto"/>
            </w:tcBorders>
            <w:shd w:val="clear" w:color="auto" w:fill="auto"/>
            <w:vAlign w:val="center"/>
            <w:hideMark/>
          </w:tcPr>
          <w:p w14:paraId="11667171"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25</w:t>
            </w:r>
          </w:p>
        </w:tc>
        <w:tc>
          <w:tcPr>
            <w:tcW w:w="87" w:type="pct"/>
            <w:tcBorders>
              <w:top w:val="nil"/>
              <w:left w:val="nil"/>
              <w:bottom w:val="single" w:sz="4" w:space="0" w:color="auto"/>
              <w:right w:val="single" w:sz="4" w:space="0" w:color="auto"/>
            </w:tcBorders>
            <w:shd w:val="clear" w:color="auto" w:fill="auto"/>
            <w:vAlign w:val="center"/>
            <w:hideMark/>
          </w:tcPr>
          <w:p w14:paraId="221AB9F2"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26</w:t>
            </w:r>
          </w:p>
        </w:tc>
        <w:tc>
          <w:tcPr>
            <w:tcW w:w="87" w:type="pct"/>
            <w:tcBorders>
              <w:top w:val="nil"/>
              <w:left w:val="nil"/>
              <w:bottom w:val="single" w:sz="4" w:space="0" w:color="auto"/>
              <w:right w:val="single" w:sz="4" w:space="0" w:color="auto"/>
            </w:tcBorders>
            <w:shd w:val="clear" w:color="auto" w:fill="auto"/>
            <w:vAlign w:val="center"/>
            <w:hideMark/>
          </w:tcPr>
          <w:p w14:paraId="765C2DBC"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27</w:t>
            </w:r>
          </w:p>
        </w:tc>
        <w:tc>
          <w:tcPr>
            <w:tcW w:w="87" w:type="pct"/>
            <w:tcBorders>
              <w:top w:val="nil"/>
              <w:left w:val="nil"/>
              <w:bottom w:val="single" w:sz="4" w:space="0" w:color="auto"/>
              <w:right w:val="single" w:sz="4" w:space="0" w:color="auto"/>
            </w:tcBorders>
            <w:shd w:val="clear" w:color="auto" w:fill="auto"/>
            <w:vAlign w:val="center"/>
            <w:hideMark/>
          </w:tcPr>
          <w:p w14:paraId="495387AC"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28</w:t>
            </w:r>
          </w:p>
        </w:tc>
        <w:tc>
          <w:tcPr>
            <w:tcW w:w="87" w:type="pct"/>
            <w:tcBorders>
              <w:top w:val="nil"/>
              <w:left w:val="nil"/>
              <w:bottom w:val="single" w:sz="4" w:space="0" w:color="auto"/>
              <w:right w:val="single" w:sz="4" w:space="0" w:color="auto"/>
            </w:tcBorders>
            <w:shd w:val="clear" w:color="auto" w:fill="auto"/>
            <w:vAlign w:val="center"/>
            <w:hideMark/>
          </w:tcPr>
          <w:p w14:paraId="2488AD6C"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29</w:t>
            </w:r>
          </w:p>
        </w:tc>
        <w:tc>
          <w:tcPr>
            <w:tcW w:w="87" w:type="pct"/>
            <w:tcBorders>
              <w:top w:val="nil"/>
              <w:left w:val="nil"/>
              <w:bottom w:val="single" w:sz="4" w:space="0" w:color="auto"/>
              <w:right w:val="single" w:sz="4" w:space="0" w:color="auto"/>
            </w:tcBorders>
            <w:shd w:val="clear" w:color="auto" w:fill="auto"/>
            <w:vAlign w:val="center"/>
            <w:hideMark/>
          </w:tcPr>
          <w:p w14:paraId="2A71DD34"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30</w:t>
            </w:r>
          </w:p>
        </w:tc>
        <w:tc>
          <w:tcPr>
            <w:tcW w:w="87" w:type="pct"/>
            <w:tcBorders>
              <w:top w:val="nil"/>
              <w:left w:val="nil"/>
              <w:bottom w:val="single" w:sz="4" w:space="0" w:color="auto"/>
              <w:right w:val="single" w:sz="4" w:space="0" w:color="auto"/>
            </w:tcBorders>
            <w:shd w:val="clear" w:color="auto" w:fill="auto"/>
            <w:vAlign w:val="center"/>
            <w:hideMark/>
          </w:tcPr>
          <w:p w14:paraId="6D3FECFA"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31</w:t>
            </w:r>
          </w:p>
        </w:tc>
        <w:tc>
          <w:tcPr>
            <w:tcW w:w="87" w:type="pct"/>
            <w:tcBorders>
              <w:top w:val="nil"/>
              <w:left w:val="nil"/>
              <w:bottom w:val="single" w:sz="4" w:space="0" w:color="auto"/>
              <w:right w:val="single" w:sz="4" w:space="0" w:color="auto"/>
            </w:tcBorders>
            <w:shd w:val="clear" w:color="auto" w:fill="auto"/>
            <w:vAlign w:val="center"/>
            <w:hideMark/>
          </w:tcPr>
          <w:p w14:paraId="487331E6"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32</w:t>
            </w:r>
          </w:p>
        </w:tc>
        <w:tc>
          <w:tcPr>
            <w:tcW w:w="87" w:type="pct"/>
            <w:tcBorders>
              <w:top w:val="nil"/>
              <w:left w:val="nil"/>
              <w:bottom w:val="single" w:sz="4" w:space="0" w:color="auto"/>
              <w:right w:val="single" w:sz="4" w:space="0" w:color="auto"/>
            </w:tcBorders>
            <w:shd w:val="clear" w:color="auto" w:fill="auto"/>
            <w:vAlign w:val="center"/>
            <w:hideMark/>
          </w:tcPr>
          <w:p w14:paraId="064E20CC"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33</w:t>
            </w:r>
          </w:p>
        </w:tc>
        <w:tc>
          <w:tcPr>
            <w:tcW w:w="87" w:type="pct"/>
            <w:tcBorders>
              <w:top w:val="nil"/>
              <w:left w:val="nil"/>
              <w:bottom w:val="single" w:sz="4" w:space="0" w:color="auto"/>
              <w:right w:val="single" w:sz="4" w:space="0" w:color="auto"/>
            </w:tcBorders>
            <w:shd w:val="clear" w:color="auto" w:fill="auto"/>
            <w:vAlign w:val="center"/>
            <w:hideMark/>
          </w:tcPr>
          <w:p w14:paraId="7E4CD639"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34</w:t>
            </w:r>
          </w:p>
        </w:tc>
        <w:tc>
          <w:tcPr>
            <w:tcW w:w="87" w:type="pct"/>
            <w:tcBorders>
              <w:top w:val="nil"/>
              <w:left w:val="nil"/>
              <w:bottom w:val="single" w:sz="4" w:space="0" w:color="auto"/>
              <w:right w:val="single" w:sz="4" w:space="0" w:color="auto"/>
            </w:tcBorders>
            <w:shd w:val="clear" w:color="auto" w:fill="auto"/>
            <w:vAlign w:val="center"/>
            <w:hideMark/>
          </w:tcPr>
          <w:p w14:paraId="64C337AD"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35</w:t>
            </w:r>
          </w:p>
        </w:tc>
        <w:tc>
          <w:tcPr>
            <w:tcW w:w="92" w:type="pct"/>
            <w:tcBorders>
              <w:top w:val="nil"/>
              <w:left w:val="nil"/>
              <w:bottom w:val="single" w:sz="4" w:space="0" w:color="auto"/>
              <w:right w:val="single" w:sz="4" w:space="0" w:color="auto"/>
            </w:tcBorders>
            <w:shd w:val="clear" w:color="auto" w:fill="auto"/>
            <w:vAlign w:val="center"/>
            <w:hideMark/>
          </w:tcPr>
          <w:p w14:paraId="303BC223"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36</w:t>
            </w:r>
          </w:p>
        </w:tc>
        <w:tc>
          <w:tcPr>
            <w:tcW w:w="87" w:type="pct"/>
            <w:tcBorders>
              <w:top w:val="nil"/>
              <w:left w:val="nil"/>
              <w:bottom w:val="single" w:sz="4" w:space="0" w:color="auto"/>
              <w:right w:val="single" w:sz="4" w:space="0" w:color="auto"/>
            </w:tcBorders>
            <w:shd w:val="clear" w:color="auto" w:fill="auto"/>
            <w:vAlign w:val="center"/>
            <w:hideMark/>
          </w:tcPr>
          <w:p w14:paraId="7F938DD4"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37</w:t>
            </w:r>
          </w:p>
        </w:tc>
        <w:tc>
          <w:tcPr>
            <w:tcW w:w="87" w:type="pct"/>
            <w:tcBorders>
              <w:top w:val="nil"/>
              <w:left w:val="nil"/>
              <w:bottom w:val="single" w:sz="4" w:space="0" w:color="auto"/>
              <w:right w:val="single" w:sz="4" w:space="0" w:color="auto"/>
            </w:tcBorders>
            <w:shd w:val="clear" w:color="auto" w:fill="auto"/>
            <w:vAlign w:val="center"/>
            <w:hideMark/>
          </w:tcPr>
          <w:p w14:paraId="5AB50B67"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38</w:t>
            </w:r>
          </w:p>
        </w:tc>
        <w:tc>
          <w:tcPr>
            <w:tcW w:w="87" w:type="pct"/>
            <w:tcBorders>
              <w:top w:val="nil"/>
              <w:left w:val="nil"/>
              <w:bottom w:val="single" w:sz="4" w:space="0" w:color="auto"/>
              <w:right w:val="single" w:sz="4" w:space="0" w:color="auto"/>
            </w:tcBorders>
            <w:shd w:val="clear" w:color="auto" w:fill="auto"/>
            <w:vAlign w:val="center"/>
            <w:hideMark/>
          </w:tcPr>
          <w:p w14:paraId="6E836554"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39</w:t>
            </w:r>
          </w:p>
        </w:tc>
        <w:tc>
          <w:tcPr>
            <w:tcW w:w="87" w:type="pct"/>
            <w:tcBorders>
              <w:top w:val="nil"/>
              <w:left w:val="nil"/>
              <w:bottom w:val="single" w:sz="4" w:space="0" w:color="auto"/>
              <w:right w:val="single" w:sz="4" w:space="0" w:color="auto"/>
            </w:tcBorders>
            <w:shd w:val="clear" w:color="auto" w:fill="auto"/>
            <w:vAlign w:val="center"/>
            <w:hideMark/>
          </w:tcPr>
          <w:p w14:paraId="41D32B78"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40</w:t>
            </w:r>
          </w:p>
        </w:tc>
        <w:tc>
          <w:tcPr>
            <w:tcW w:w="87" w:type="pct"/>
            <w:tcBorders>
              <w:top w:val="nil"/>
              <w:left w:val="nil"/>
              <w:bottom w:val="single" w:sz="4" w:space="0" w:color="auto"/>
              <w:right w:val="single" w:sz="4" w:space="0" w:color="auto"/>
            </w:tcBorders>
            <w:shd w:val="clear" w:color="auto" w:fill="auto"/>
            <w:vAlign w:val="center"/>
            <w:hideMark/>
          </w:tcPr>
          <w:p w14:paraId="5D37806B"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41</w:t>
            </w:r>
          </w:p>
        </w:tc>
        <w:tc>
          <w:tcPr>
            <w:tcW w:w="87" w:type="pct"/>
            <w:tcBorders>
              <w:top w:val="nil"/>
              <w:left w:val="nil"/>
              <w:bottom w:val="single" w:sz="4" w:space="0" w:color="auto"/>
              <w:right w:val="single" w:sz="4" w:space="0" w:color="auto"/>
            </w:tcBorders>
            <w:shd w:val="clear" w:color="auto" w:fill="auto"/>
            <w:vAlign w:val="center"/>
            <w:hideMark/>
          </w:tcPr>
          <w:p w14:paraId="3546834E"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42</w:t>
            </w:r>
          </w:p>
        </w:tc>
        <w:tc>
          <w:tcPr>
            <w:tcW w:w="87" w:type="pct"/>
            <w:tcBorders>
              <w:top w:val="nil"/>
              <w:left w:val="nil"/>
              <w:bottom w:val="single" w:sz="4" w:space="0" w:color="auto"/>
              <w:right w:val="single" w:sz="4" w:space="0" w:color="auto"/>
            </w:tcBorders>
            <w:shd w:val="clear" w:color="auto" w:fill="auto"/>
            <w:vAlign w:val="center"/>
            <w:hideMark/>
          </w:tcPr>
          <w:p w14:paraId="6D281988"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43</w:t>
            </w:r>
          </w:p>
        </w:tc>
        <w:tc>
          <w:tcPr>
            <w:tcW w:w="87" w:type="pct"/>
            <w:tcBorders>
              <w:top w:val="nil"/>
              <w:left w:val="nil"/>
              <w:bottom w:val="single" w:sz="4" w:space="0" w:color="auto"/>
              <w:right w:val="single" w:sz="4" w:space="0" w:color="auto"/>
            </w:tcBorders>
            <w:shd w:val="clear" w:color="auto" w:fill="auto"/>
            <w:vAlign w:val="center"/>
            <w:hideMark/>
          </w:tcPr>
          <w:p w14:paraId="36685A36"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44</w:t>
            </w:r>
          </w:p>
        </w:tc>
        <w:tc>
          <w:tcPr>
            <w:tcW w:w="87" w:type="pct"/>
            <w:tcBorders>
              <w:top w:val="nil"/>
              <w:left w:val="nil"/>
              <w:bottom w:val="single" w:sz="4" w:space="0" w:color="auto"/>
              <w:right w:val="single" w:sz="4" w:space="0" w:color="auto"/>
            </w:tcBorders>
            <w:shd w:val="clear" w:color="auto" w:fill="auto"/>
            <w:vAlign w:val="center"/>
            <w:hideMark/>
          </w:tcPr>
          <w:p w14:paraId="5C59A15B"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45</w:t>
            </w:r>
          </w:p>
        </w:tc>
        <w:tc>
          <w:tcPr>
            <w:tcW w:w="87" w:type="pct"/>
            <w:tcBorders>
              <w:top w:val="nil"/>
              <w:left w:val="nil"/>
              <w:bottom w:val="single" w:sz="4" w:space="0" w:color="auto"/>
              <w:right w:val="single" w:sz="4" w:space="0" w:color="auto"/>
            </w:tcBorders>
            <w:shd w:val="clear" w:color="auto" w:fill="auto"/>
            <w:vAlign w:val="center"/>
            <w:hideMark/>
          </w:tcPr>
          <w:p w14:paraId="759014CB"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46</w:t>
            </w:r>
          </w:p>
        </w:tc>
        <w:tc>
          <w:tcPr>
            <w:tcW w:w="87" w:type="pct"/>
            <w:tcBorders>
              <w:top w:val="nil"/>
              <w:left w:val="nil"/>
              <w:bottom w:val="single" w:sz="4" w:space="0" w:color="auto"/>
              <w:right w:val="single" w:sz="4" w:space="0" w:color="auto"/>
            </w:tcBorders>
            <w:shd w:val="clear" w:color="auto" w:fill="auto"/>
            <w:vAlign w:val="center"/>
            <w:hideMark/>
          </w:tcPr>
          <w:p w14:paraId="337AAFCD"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47</w:t>
            </w:r>
          </w:p>
        </w:tc>
        <w:tc>
          <w:tcPr>
            <w:tcW w:w="87" w:type="pct"/>
            <w:tcBorders>
              <w:top w:val="nil"/>
              <w:left w:val="nil"/>
              <w:bottom w:val="single" w:sz="4" w:space="0" w:color="auto"/>
              <w:right w:val="single" w:sz="4" w:space="0" w:color="auto"/>
            </w:tcBorders>
            <w:shd w:val="clear" w:color="auto" w:fill="auto"/>
            <w:vAlign w:val="center"/>
            <w:hideMark/>
          </w:tcPr>
          <w:p w14:paraId="04B70F49"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48</w:t>
            </w:r>
          </w:p>
        </w:tc>
        <w:tc>
          <w:tcPr>
            <w:tcW w:w="87" w:type="pct"/>
            <w:tcBorders>
              <w:top w:val="nil"/>
              <w:left w:val="nil"/>
              <w:bottom w:val="single" w:sz="4" w:space="0" w:color="auto"/>
              <w:right w:val="single" w:sz="4" w:space="0" w:color="auto"/>
            </w:tcBorders>
            <w:shd w:val="clear" w:color="auto" w:fill="auto"/>
            <w:vAlign w:val="center"/>
            <w:hideMark/>
          </w:tcPr>
          <w:p w14:paraId="7DD225C1"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49</w:t>
            </w:r>
          </w:p>
        </w:tc>
        <w:tc>
          <w:tcPr>
            <w:tcW w:w="87" w:type="pct"/>
            <w:tcBorders>
              <w:top w:val="nil"/>
              <w:left w:val="nil"/>
              <w:bottom w:val="single" w:sz="4" w:space="0" w:color="auto"/>
              <w:right w:val="single" w:sz="4" w:space="0" w:color="auto"/>
            </w:tcBorders>
            <w:shd w:val="clear" w:color="auto" w:fill="auto"/>
            <w:vAlign w:val="center"/>
            <w:hideMark/>
          </w:tcPr>
          <w:p w14:paraId="01FF4CD6"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50</w:t>
            </w:r>
          </w:p>
        </w:tc>
        <w:tc>
          <w:tcPr>
            <w:tcW w:w="87" w:type="pct"/>
            <w:tcBorders>
              <w:top w:val="nil"/>
              <w:left w:val="nil"/>
              <w:bottom w:val="single" w:sz="4" w:space="0" w:color="auto"/>
              <w:right w:val="single" w:sz="4" w:space="0" w:color="auto"/>
            </w:tcBorders>
            <w:shd w:val="clear" w:color="auto" w:fill="auto"/>
            <w:vAlign w:val="center"/>
            <w:hideMark/>
          </w:tcPr>
          <w:p w14:paraId="3A335AA0"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51</w:t>
            </w:r>
          </w:p>
        </w:tc>
        <w:tc>
          <w:tcPr>
            <w:tcW w:w="87" w:type="pct"/>
            <w:tcBorders>
              <w:top w:val="nil"/>
              <w:left w:val="nil"/>
              <w:bottom w:val="single" w:sz="4" w:space="0" w:color="auto"/>
              <w:right w:val="single" w:sz="4" w:space="0" w:color="auto"/>
            </w:tcBorders>
            <w:shd w:val="clear" w:color="auto" w:fill="auto"/>
            <w:vAlign w:val="center"/>
            <w:hideMark/>
          </w:tcPr>
          <w:p w14:paraId="5F287E66"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52</w:t>
            </w: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2F85EA78" w14:textId="77777777" w:rsidR="00D27076" w:rsidRPr="00D27076" w:rsidRDefault="00D27076" w:rsidP="00D27076">
            <w:pPr>
              <w:rPr>
                <w:rFonts w:ascii="Arial" w:eastAsia="Times New Roman" w:hAnsi="Arial" w:cs="Arial"/>
                <w:b/>
                <w:bCs/>
                <w:sz w:val="12"/>
                <w:szCs w:val="12"/>
                <w:lang w:eastAsia="ru-RU"/>
              </w:rPr>
            </w:pPr>
          </w:p>
        </w:tc>
        <w:tc>
          <w:tcPr>
            <w:tcW w:w="49" w:type="pct"/>
            <w:vAlign w:val="center"/>
            <w:hideMark/>
          </w:tcPr>
          <w:p w14:paraId="3F80C826" w14:textId="77777777" w:rsidR="00D27076" w:rsidRPr="00D27076" w:rsidRDefault="00D27076" w:rsidP="00D27076">
            <w:pPr>
              <w:rPr>
                <w:rFonts w:ascii="Times New Roman" w:eastAsia="Times New Roman" w:hAnsi="Times New Roman" w:cs="Times New Roman"/>
                <w:sz w:val="20"/>
                <w:szCs w:val="20"/>
                <w:lang w:eastAsia="ru-RU"/>
              </w:rPr>
            </w:pPr>
          </w:p>
        </w:tc>
      </w:tr>
      <w:tr w:rsidR="00D27076" w:rsidRPr="00D27076" w14:paraId="641FC183" w14:textId="77777777" w:rsidTr="00D27076">
        <w:trPr>
          <w:trHeight w:val="255"/>
        </w:trPr>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7BF4454"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1</w:t>
            </w:r>
          </w:p>
        </w:tc>
        <w:tc>
          <w:tcPr>
            <w:tcW w:w="101" w:type="pct"/>
            <w:tcBorders>
              <w:top w:val="nil"/>
              <w:left w:val="nil"/>
              <w:bottom w:val="single" w:sz="4" w:space="0" w:color="auto"/>
              <w:right w:val="single" w:sz="4" w:space="0" w:color="auto"/>
            </w:tcBorders>
            <w:shd w:val="clear" w:color="auto" w:fill="auto"/>
            <w:noWrap/>
            <w:vAlign w:val="center"/>
            <w:hideMark/>
          </w:tcPr>
          <w:p w14:paraId="5FAD3F67"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ОЧ</w:t>
            </w:r>
          </w:p>
        </w:tc>
        <w:tc>
          <w:tcPr>
            <w:tcW w:w="87" w:type="pct"/>
            <w:tcBorders>
              <w:top w:val="nil"/>
              <w:left w:val="nil"/>
              <w:bottom w:val="single" w:sz="4" w:space="0" w:color="auto"/>
              <w:right w:val="single" w:sz="4" w:space="0" w:color="auto"/>
            </w:tcBorders>
            <w:shd w:val="clear" w:color="auto" w:fill="auto"/>
            <w:noWrap/>
            <w:vAlign w:val="center"/>
            <w:hideMark/>
          </w:tcPr>
          <w:p w14:paraId="14663A0C"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30CD99DB"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5A942293"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7FFF4E32"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0067CA7B"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28CF7CF8"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3AF9F6FC"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2284EEF3"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60CFAC1A"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1A0A5AC2"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1A487AE1"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699EB844"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101" w:type="pct"/>
            <w:tcBorders>
              <w:top w:val="nil"/>
              <w:left w:val="nil"/>
              <w:bottom w:val="single" w:sz="4" w:space="0" w:color="auto"/>
              <w:right w:val="single" w:sz="4" w:space="0" w:color="auto"/>
            </w:tcBorders>
            <w:shd w:val="clear" w:color="auto" w:fill="auto"/>
            <w:noWrap/>
            <w:vAlign w:val="center"/>
            <w:hideMark/>
          </w:tcPr>
          <w:p w14:paraId="09100131"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460A6B46"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105" w:type="pct"/>
            <w:tcBorders>
              <w:top w:val="nil"/>
              <w:left w:val="nil"/>
              <w:bottom w:val="single" w:sz="4" w:space="0" w:color="auto"/>
              <w:right w:val="single" w:sz="4" w:space="0" w:color="auto"/>
            </w:tcBorders>
            <w:shd w:val="clear" w:color="auto" w:fill="auto"/>
            <w:noWrap/>
            <w:vAlign w:val="center"/>
            <w:hideMark/>
          </w:tcPr>
          <w:p w14:paraId="18C2384B"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122" w:type="pct"/>
            <w:tcBorders>
              <w:top w:val="nil"/>
              <w:left w:val="nil"/>
              <w:bottom w:val="single" w:sz="4" w:space="0" w:color="auto"/>
              <w:right w:val="single" w:sz="4" w:space="0" w:color="auto"/>
            </w:tcBorders>
            <w:shd w:val="clear" w:color="auto" w:fill="auto"/>
            <w:noWrap/>
            <w:vAlign w:val="center"/>
            <w:hideMark/>
          </w:tcPr>
          <w:p w14:paraId="6DF6633E"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92"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04A451A"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w:t>
            </w:r>
          </w:p>
        </w:tc>
        <w:tc>
          <w:tcPr>
            <w:tcW w:w="127"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5C49A86C"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w:t>
            </w:r>
          </w:p>
        </w:tc>
        <w:tc>
          <w:tcPr>
            <w:tcW w:w="10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10CF16FF"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w:t>
            </w:r>
          </w:p>
        </w:tc>
        <w:tc>
          <w:tcPr>
            <w:tcW w:w="87" w:type="pct"/>
            <w:tcBorders>
              <w:top w:val="nil"/>
              <w:left w:val="nil"/>
              <w:bottom w:val="single" w:sz="4" w:space="0" w:color="auto"/>
              <w:right w:val="single" w:sz="4" w:space="0" w:color="auto"/>
            </w:tcBorders>
            <w:shd w:val="clear" w:color="auto" w:fill="auto"/>
            <w:noWrap/>
            <w:vAlign w:val="center"/>
            <w:hideMark/>
          </w:tcPr>
          <w:p w14:paraId="73B1ED5B"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0BEBA928"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6AC528FD"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28C25A5D"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43115D5A"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0C372F0C"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3C14A1AC"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7E8B13CE"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3883BB40"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30B35201"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6A5DBC57"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290F367D"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47AA2DEE"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66B0D91A"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2985ABE3"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081FFD75"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4E4B2AC0"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34B3D8E6"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294BE87"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w:t>
            </w:r>
          </w:p>
        </w:tc>
        <w:tc>
          <w:tcPr>
            <w:tcW w:w="87" w:type="pct"/>
            <w:tcBorders>
              <w:top w:val="nil"/>
              <w:left w:val="nil"/>
              <w:bottom w:val="single" w:sz="4" w:space="0" w:color="auto"/>
              <w:right w:val="single" w:sz="4" w:space="0" w:color="auto"/>
            </w:tcBorders>
            <w:shd w:val="clear" w:color="000000" w:fill="00B0F0"/>
            <w:noWrap/>
            <w:vAlign w:val="center"/>
            <w:hideMark/>
          </w:tcPr>
          <w:p w14:paraId="4F5E2C1D"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6ACF441A"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2C74850B"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0D20CA8B"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3E06FE47"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D55C415"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w:t>
            </w:r>
          </w:p>
        </w:tc>
        <w:tc>
          <w:tcPr>
            <w:tcW w:w="87"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E502EBF"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w:t>
            </w:r>
          </w:p>
        </w:tc>
        <w:tc>
          <w:tcPr>
            <w:tcW w:w="87"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51E3C69"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w:t>
            </w:r>
          </w:p>
        </w:tc>
        <w:tc>
          <w:tcPr>
            <w:tcW w:w="87"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4007EFC"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w:t>
            </w:r>
          </w:p>
        </w:tc>
        <w:tc>
          <w:tcPr>
            <w:tcW w:w="87"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2144052"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w:t>
            </w:r>
          </w:p>
        </w:tc>
        <w:tc>
          <w:tcPr>
            <w:tcW w:w="87"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DF45B2A"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w:t>
            </w:r>
          </w:p>
        </w:tc>
        <w:tc>
          <w:tcPr>
            <w:tcW w:w="87"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25A17C6"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w:t>
            </w:r>
          </w:p>
        </w:tc>
        <w:tc>
          <w:tcPr>
            <w:tcW w:w="87"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54EE5A4"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w:t>
            </w:r>
          </w:p>
        </w:tc>
        <w:tc>
          <w:tcPr>
            <w:tcW w:w="87"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ECC8ED6"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w:t>
            </w:r>
          </w:p>
        </w:tc>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8905B71"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1</w:t>
            </w:r>
          </w:p>
        </w:tc>
        <w:tc>
          <w:tcPr>
            <w:tcW w:w="49" w:type="pct"/>
            <w:vAlign w:val="center"/>
            <w:hideMark/>
          </w:tcPr>
          <w:p w14:paraId="3510E4A1" w14:textId="77777777" w:rsidR="00D27076" w:rsidRPr="00D27076" w:rsidRDefault="00D27076" w:rsidP="00D27076">
            <w:pPr>
              <w:rPr>
                <w:rFonts w:ascii="Times New Roman" w:eastAsia="Times New Roman" w:hAnsi="Times New Roman" w:cs="Times New Roman"/>
                <w:sz w:val="20"/>
                <w:szCs w:val="20"/>
                <w:lang w:eastAsia="ru-RU"/>
              </w:rPr>
            </w:pPr>
          </w:p>
        </w:tc>
      </w:tr>
      <w:tr w:rsidR="00E436FB" w:rsidRPr="00D27076" w14:paraId="68FF0225" w14:textId="77777777" w:rsidTr="00D27076">
        <w:trPr>
          <w:trHeight w:val="255"/>
        </w:trPr>
        <w:tc>
          <w:tcPr>
            <w:tcW w:w="87" w:type="pct"/>
            <w:vMerge/>
            <w:tcBorders>
              <w:top w:val="nil"/>
              <w:left w:val="single" w:sz="4" w:space="0" w:color="auto"/>
              <w:bottom w:val="single" w:sz="4" w:space="0" w:color="000000"/>
              <w:right w:val="single" w:sz="4" w:space="0" w:color="auto"/>
            </w:tcBorders>
            <w:vAlign w:val="center"/>
            <w:hideMark/>
          </w:tcPr>
          <w:p w14:paraId="314FB44E" w14:textId="77777777" w:rsidR="00D27076" w:rsidRPr="00D27076" w:rsidRDefault="00D27076" w:rsidP="00D27076">
            <w:pPr>
              <w:rPr>
                <w:rFonts w:ascii="Arial" w:eastAsia="Times New Roman" w:hAnsi="Arial" w:cs="Arial"/>
                <w:b/>
                <w:bCs/>
                <w:sz w:val="12"/>
                <w:szCs w:val="12"/>
                <w:lang w:eastAsia="ru-RU"/>
              </w:rPr>
            </w:pPr>
          </w:p>
        </w:tc>
        <w:tc>
          <w:tcPr>
            <w:tcW w:w="101" w:type="pct"/>
            <w:tcBorders>
              <w:top w:val="nil"/>
              <w:left w:val="nil"/>
              <w:bottom w:val="single" w:sz="4" w:space="0" w:color="auto"/>
              <w:right w:val="single" w:sz="4" w:space="0" w:color="auto"/>
            </w:tcBorders>
            <w:shd w:val="clear" w:color="000000" w:fill="BFBFBF"/>
            <w:noWrap/>
            <w:vAlign w:val="center"/>
            <w:hideMark/>
          </w:tcPr>
          <w:p w14:paraId="59C4D586"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ВЧ</w:t>
            </w:r>
          </w:p>
        </w:tc>
        <w:tc>
          <w:tcPr>
            <w:tcW w:w="87" w:type="pct"/>
            <w:tcBorders>
              <w:top w:val="nil"/>
              <w:left w:val="nil"/>
              <w:bottom w:val="single" w:sz="4" w:space="0" w:color="auto"/>
              <w:right w:val="single" w:sz="4" w:space="0" w:color="auto"/>
            </w:tcBorders>
            <w:shd w:val="clear" w:color="000000" w:fill="BFBFBF"/>
            <w:noWrap/>
            <w:vAlign w:val="center"/>
            <w:hideMark/>
          </w:tcPr>
          <w:p w14:paraId="6F405091"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115FB12E"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1F1CF7C5"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355A140A"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5BBF8472"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5D48E7D2"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50F25E65"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7D1C333C"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3DE6903D"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51384F59"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7848E557"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1F933CE8"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101" w:type="pct"/>
            <w:tcBorders>
              <w:top w:val="nil"/>
              <w:left w:val="nil"/>
              <w:bottom w:val="single" w:sz="4" w:space="0" w:color="auto"/>
              <w:right w:val="single" w:sz="4" w:space="0" w:color="auto"/>
            </w:tcBorders>
            <w:shd w:val="clear" w:color="000000" w:fill="BFBFBF"/>
            <w:noWrap/>
            <w:vAlign w:val="center"/>
            <w:hideMark/>
          </w:tcPr>
          <w:p w14:paraId="6E946553"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4E000136"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105" w:type="pct"/>
            <w:tcBorders>
              <w:top w:val="nil"/>
              <w:left w:val="nil"/>
              <w:bottom w:val="single" w:sz="4" w:space="0" w:color="auto"/>
              <w:right w:val="single" w:sz="4" w:space="0" w:color="auto"/>
            </w:tcBorders>
            <w:shd w:val="clear" w:color="000000" w:fill="BFBFBF"/>
            <w:noWrap/>
            <w:vAlign w:val="center"/>
            <w:hideMark/>
          </w:tcPr>
          <w:p w14:paraId="713B495C"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122" w:type="pct"/>
            <w:tcBorders>
              <w:top w:val="nil"/>
              <w:left w:val="nil"/>
              <w:bottom w:val="single" w:sz="4" w:space="0" w:color="auto"/>
              <w:right w:val="single" w:sz="4" w:space="0" w:color="auto"/>
            </w:tcBorders>
            <w:shd w:val="clear" w:color="000000" w:fill="BFBFBF"/>
            <w:noWrap/>
            <w:vAlign w:val="center"/>
            <w:hideMark/>
          </w:tcPr>
          <w:p w14:paraId="0A7A38F9"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92" w:type="pct"/>
            <w:vMerge/>
            <w:tcBorders>
              <w:top w:val="nil"/>
              <w:left w:val="single" w:sz="4" w:space="0" w:color="auto"/>
              <w:bottom w:val="single" w:sz="4" w:space="0" w:color="000000"/>
              <w:right w:val="single" w:sz="4" w:space="0" w:color="auto"/>
            </w:tcBorders>
            <w:vAlign w:val="center"/>
            <w:hideMark/>
          </w:tcPr>
          <w:p w14:paraId="0DE86753" w14:textId="77777777" w:rsidR="00D27076" w:rsidRPr="00D27076" w:rsidRDefault="00D27076" w:rsidP="00D27076">
            <w:pPr>
              <w:rPr>
                <w:rFonts w:ascii="Arial" w:eastAsia="Times New Roman" w:hAnsi="Arial" w:cs="Arial"/>
                <w:b/>
                <w:bCs/>
                <w:sz w:val="12"/>
                <w:szCs w:val="12"/>
                <w:lang w:eastAsia="ru-RU"/>
              </w:rPr>
            </w:pPr>
          </w:p>
        </w:tc>
        <w:tc>
          <w:tcPr>
            <w:tcW w:w="127" w:type="pct"/>
            <w:vMerge/>
            <w:tcBorders>
              <w:top w:val="nil"/>
              <w:left w:val="single" w:sz="4" w:space="0" w:color="auto"/>
              <w:bottom w:val="single" w:sz="4" w:space="0" w:color="auto"/>
              <w:right w:val="single" w:sz="4" w:space="0" w:color="auto"/>
            </w:tcBorders>
            <w:vAlign w:val="center"/>
            <w:hideMark/>
          </w:tcPr>
          <w:p w14:paraId="27D09DD7" w14:textId="77777777" w:rsidR="00D27076" w:rsidRPr="00D27076" w:rsidRDefault="00D27076" w:rsidP="00D27076">
            <w:pPr>
              <w:rPr>
                <w:rFonts w:ascii="Arial" w:eastAsia="Times New Roman" w:hAnsi="Arial" w:cs="Arial"/>
                <w:b/>
                <w:bCs/>
                <w:sz w:val="12"/>
                <w:szCs w:val="12"/>
                <w:lang w:eastAsia="ru-RU"/>
              </w:rPr>
            </w:pPr>
          </w:p>
        </w:tc>
        <w:tc>
          <w:tcPr>
            <w:tcW w:w="101" w:type="pct"/>
            <w:vMerge/>
            <w:tcBorders>
              <w:top w:val="nil"/>
              <w:left w:val="single" w:sz="4" w:space="0" w:color="auto"/>
              <w:bottom w:val="single" w:sz="4" w:space="0" w:color="auto"/>
              <w:right w:val="single" w:sz="4" w:space="0" w:color="auto"/>
            </w:tcBorders>
            <w:vAlign w:val="center"/>
            <w:hideMark/>
          </w:tcPr>
          <w:p w14:paraId="09440DE9" w14:textId="77777777" w:rsidR="00D27076" w:rsidRPr="00D27076" w:rsidRDefault="00D27076" w:rsidP="00D27076">
            <w:pPr>
              <w:rPr>
                <w:rFonts w:ascii="Arial" w:eastAsia="Times New Roman" w:hAnsi="Arial" w:cs="Arial"/>
                <w:b/>
                <w:bCs/>
                <w:sz w:val="12"/>
                <w:szCs w:val="12"/>
                <w:lang w:eastAsia="ru-RU"/>
              </w:rPr>
            </w:pPr>
          </w:p>
        </w:tc>
        <w:tc>
          <w:tcPr>
            <w:tcW w:w="87" w:type="pct"/>
            <w:tcBorders>
              <w:top w:val="nil"/>
              <w:left w:val="nil"/>
              <w:bottom w:val="single" w:sz="4" w:space="0" w:color="auto"/>
              <w:right w:val="single" w:sz="4" w:space="0" w:color="auto"/>
            </w:tcBorders>
            <w:shd w:val="clear" w:color="000000" w:fill="BFBFBF"/>
            <w:noWrap/>
            <w:vAlign w:val="center"/>
            <w:hideMark/>
          </w:tcPr>
          <w:p w14:paraId="12D65E17"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44E465E8"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09264F0D"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1DB34A11"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022D2554"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18FDAF01"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572F88A3"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5599CCCD"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0852AA6B"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66608B75"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20D2F760"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5868D89E"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494B0ED3"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5F847DEE"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78E00606"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455409F8"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440F3740"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16C76905"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vMerge/>
            <w:tcBorders>
              <w:top w:val="nil"/>
              <w:left w:val="single" w:sz="4" w:space="0" w:color="auto"/>
              <w:bottom w:val="single" w:sz="4" w:space="0" w:color="000000"/>
              <w:right w:val="single" w:sz="4" w:space="0" w:color="auto"/>
            </w:tcBorders>
            <w:vAlign w:val="center"/>
            <w:hideMark/>
          </w:tcPr>
          <w:p w14:paraId="7B14A554" w14:textId="77777777" w:rsidR="00D27076" w:rsidRPr="00D27076" w:rsidRDefault="00D27076" w:rsidP="00D27076">
            <w:pPr>
              <w:rPr>
                <w:rFonts w:ascii="Arial" w:eastAsia="Times New Roman" w:hAnsi="Arial" w:cs="Arial"/>
                <w:b/>
                <w:bCs/>
                <w:sz w:val="12"/>
                <w:szCs w:val="12"/>
                <w:lang w:eastAsia="ru-RU"/>
              </w:rPr>
            </w:pPr>
          </w:p>
        </w:tc>
        <w:tc>
          <w:tcPr>
            <w:tcW w:w="87" w:type="pct"/>
            <w:tcBorders>
              <w:top w:val="nil"/>
              <w:left w:val="nil"/>
              <w:bottom w:val="single" w:sz="4" w:space="0" w:color="auto"/>
              <w:right w:val="single" w:sz="4" w:space="0" w:color="auto"/>
            </w:tcBorders>
            <w:shd w:val="clear" w:color="000000" w:fill="BFBFBF"/>
            <w:noWrap/>
            <w:vAlign w:val="center"/>
            <w:hideMark/>
          </w:tcPr>
          <w:p w14:paraId="6217706A"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384077BD"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1C3E5059"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1D9D3323"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32BF8029"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vMerge/>
            <w:tcBorders>
              <w:top w:val="nil"/>
              <w:left w:val="single" w:sz="4" w:space="0" w:color="auto"/>
              <w:bottom w:val="single" w:sz="4" w:space="0" w:color="000000"/>
              <w:right w:val="single" w:sz="4" w:space="0" w:color="auto"/>
            </w:tcBorders>
            <w:vAlign w:val="center"/>
            <w:hideMark/>
          </w:tcPr>
          <w:p w14:paraId="77A47271" w14:textId="77777777" w:rsidR="00D27076" w:rsidRPr="00D27076" w:rsidRDefault="00D27076" w:rsidP="00D27076">
            <w:pPr>
              <w:rPr>
                <w:rFonts w:ascii="Arial" w:eastAsia="Times New Roman" w:hAnsi="Arial" w:cs="Arial"/>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7AC7592D" w14:textId="77777777" w:rsidR="00D27076" w:rsidRPr="00D27076" w:rsidRDefault="00D27076" w:rsidP="00D27076">
            <w:pPr>
              <w:rPr>
                <w:rFonts w:ascii="Arial" w:eastAsia="Times New Roman" w:hAnsi="Arial" w:cs="Arial"/>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4CB50490" w14:textId="77777777" w:rsidR="00D27076" w:rsidRPr="00D27076" w:rsidRDefault="00D27076" w:rsidP="00D27076">
            <w:pPr>
              <w:rPr>
                <w:rFonts w:ascii="Arial" w:eastAsia="Times New Roman" w:hAnsi="Arial" w:cs="Arial"/>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577CF3D5" w14:textId="77777777" w:rsidR="00D27076" w:rsidRPr="00D27076" w:rsidRDefault="00D27076" w:rsidP="00D27076">
            <w:pPr>
              <w:rPr>
                <w:rFonts w:ascii="Arial" w:eastAsia="Times New Roman" w:hAnsi="Arial" w:cs="Arial"/>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6FA32551" w14:textId="77777777" w:rsidR="00D27076" w:rsidRPr="00D27076" w:rsidRDefault="00D27076" w:rsidP="00D27076">
            <w:pPr>
              <w:rPr>
                <w:rFonts w:ascii="Arial" w:eastAsia="Times New Roman" w:hAnsi="Arial" w:cs="Arial"/>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60DB86B1" w14:textId="77777777" w:rsidR="00D27076" w:rsidRPr="00D27076" w:rsidRDefault="00D27076" w:rsidP="00D27076">
            <w:pPr>
              <w:rPr>
                <w:rFonts w:ascii="Arial" w:eastAsia="Times New Roman" w:hAnsi="Arial" w:cs="Arial"/>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60CB0E4A" w14:textId="77777777" w:rsidR="00D27076" w:rsidRPr="00D27076" w:rsidRDefault="00D27076" w:rsidP="00D27076">
            <w:pPr>
              <w:rPr>
                <w:rFonts w:ascii="Arial" w:eastAsia="Times New Roman" w:hAnsi="Arial" w:cs="Arial"/>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68F00C7D" w14:textId="77777777" w:rsidR="00D27076" w:rsidRPr="00D27076" w:rsidRDefault="00D27076" w:rsidP="00D27076">
            <w:pPr>
              <w:rPr>
                <w:rFonts w:ascii="Arial" w:eastAsia="Times New Roman" w:hAnsi="Arial" w:cs="Arial"/>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5C1C0EEB" w14:textId="77777777" w:rsidR="00D27076" w:rsidRPr="00D27076" w:rsidRDefault="00D27076" w:rsidP="00D27076">
            <w:pPr>
              <w:rPr>
                <w:rFonts w:ascii="Arial" w:eastAsia="Times New Roman" w:hAnsi="Arial" w:cs="Arial"/>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3B7542B6" w14:textId="77777777" w:rsidR="00D27076" w:rsidRPr="00D27076" w:rsidRDefault="00D27076" w:rsidP="00D27076">
            <w:pPr>
              <w:rPr>
                <w:rFonts w:ascii="Arial" w:eastAsia="Times New Roman" w:hAnsi="Arial" w:cs="Arial"/>
                <w:b/>
                <w:bCs/>
                <w:sz w:val="12"/>
                <w:szCs w:val="12"/>
                <w:lang w:eastAsia="ru-RU"/>
              </w:rPr>
            </w:pPr>
          </w:p>
        </w:tc>
        <w:tc>
          <w:tcPr>
            <w:tcW w:w="49" w:type="pct"/>
            <w:vAlign w:val="center"/>
            <w:hideMark/>
          </w:tcPr>
          <w:p w14:paraId="1C8D04D4" w14:textId="77777777" w:rsidR="00D27076" w:rsidRPr="00D27076" w:rsidRDefault="00D27076" w:rsidP="00D27076">
            <w:pPr>
              <w:rPr>
                <w:rFonts w:ascii="Times New Roman" w:eastAsia="Times New Roman" w:hAnsi="Times New Roman" w:cs="Times New Roman"/>
                <w:sz w:val="20"/>
                <w:szCs w:val="20"/>
                <w:lang w:eastAsia="ru-RU"/>
              </w:rPr>
            </w:pPr>
          </w:p>
        </w:tc>
      </w:tr>
      <w:tr w:rsidR="00D27076" w:rsidRPr="00D27076" w14:paraId="0CF09B43" w14:textId="77777777" w:rsidTr="00D27076">
        <w:trPr>
          <w:trHeight w:val="255"/>
        </w:trPr>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A022A13"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2</w:t>
            </w:r>
          </w:p>
        </w:tc>
        <w:tc>
          <w:tcPr>
            <w:tcW w:w="101" w:type="pct"/>
            <w:tcBorders>
              <w:top w:val="nil"/>
              <w:left w:val="nil"/>
              <w:bottom w:val="single" w:sz="4" w:space="0" w:color="auto"/>
              <w:right w:val="single" w:sz="4" w:space="0" w:color="auto"/>
            </w:tcBorders>
            <w:shd w:val="clear" w:color="auto" w:fill="auto"/>
            <w:noWrap/>
            <w:vAlign w:val="center"/>
            <w:hideMark/>
          </w:tcPr>
          <w:p w14:paraId="6014CC34"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ОЧ</w:t>
            </w:r>
          </w:p>
        </w:tc>
        <w:tc>
          <w:tcPr>
            <w:tcW w:w="87" w:type="pct"/>
            <w:tcBorders>
              <w:top w:val="nil"/>
              <w:left w:val="nil"/>
              <w:bottom w:val="single" w:sz="4" w:space="0" w:color="auto"/>
              <w:right w:val="single" w:sz="4" w:space="0" w:color="auto"/>
            </w:tcBorders>
            <w:shd w:val="clear" w:color="auto" w:fill="auto"/>
            <w:noWrap/>
            <w:vAlign w:val="center"/>
            <w:hideMark/>
          </w:tcPr>
          <w:p w14:paraId="18EAD4AA"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03ED3535"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3E1EF59D"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44C16D30"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4B86AC85"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08953B3E"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600E7397"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25755F4B"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22D58841"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74D8EE71"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4140542B"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5BE9DDD8"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101" w:type="pct"/>
            <w:tcBorders>
              <w:top w:val="nil"/>
              <w:left w:val="nil"/>
              <w:bottom w:val="single" w:sz="4" w:space="0" w:color="auto"/>
              <w:right w:val="single" w:sz="4" w:space="0" w:color="auto"/>
            </w:tcBorders>
            <w:shd w:val="clear" w:color="auto" w:fill="auto"/>
            <w:noWrap/>
            <w:vAlign w:val="center"/>
            <w:hideMark/>
          </w:tcPr>
          <w:p w14:paraId="35F09AB6"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6A6BF987"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105" w:type="pct"/>
            <w:tcBorders>
              <w:top w:val="nil"/>
              <w:left w:val="nil"/>
              <w:bottom w:val="single" w:sz="4" w:space="0" w:color="auto"/>
              <w:right w:val="single" w:sz="4" w:space="0" w:color="auto"/>
            </w:tcBorders>
            <w:shd w:val="clear" w:color="auto" w:fill="auto"/>
            <w:noWrap/>
            <w:vAlign w:val="center"/>
            <w:hideMark/>
          </w:tcPr>
          <w:p w14:paraId="4B509FD6"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122" w:type="pct"/>
            <w:tcBorders>
              <w:top w:val="nil"/>
              <w:left w:val="nil"/>
              <w:bottom w:val="single" w:sz="4" w:space="0" w:color="auto"/>
              <w:right w:val="single" w:sz="4" w:space="0" w:color="auto"/>
            </w:tcBorders>
            <w:shd w:val="clear" w:color="auto" w:fill="auto"/>
            <w:noWrap/>
            <w:vAlign w:val="center"/>
            <w:hideMark/>
          </w:tcPr>
          <w:p w14:paraId="6F10AEE1"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92"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E11DB48"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w:t>
            </w:r>
          </w:p>
        </w:tc>
        <w:tc>
          <w:tcPr>
            <w:tcW w:w="127"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3E164893"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w:t>
            </w:r>
          </w:p>
        </w:tc>
        <w:tc>
          <w:tcPr>
            <w:tcW w:w="10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77EB0D22"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w:t>
            </w:r>
          </w:p>
        </w:tc>
        <w:tc>
          <w:tcPr>
            <w:tcW w:w="87" w:type="pct"/>
            <w:tcBorders>
              <w:top w:val="nil"/>
              <w:left w:val="nil"/>
              <w:bottom w:val="single" w:sz="4" w:space="0" w:color="auto"/>
              <w:right w:val="single" w:sz="4" w:space="0" w:color="auto"/>
            </w:tcBorders>
            <w:shd w:val="clear" w:color="auto" w:fill="auto"/>
            <w:noWrap/>
            <w:vAlign w:val="center"/>
            <w:hideMark/>
          </w:tcPr>
          <w:p w14:paraId="0F63DA79"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04C11706"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7E9CE418"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63E75F48"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3E3F4305"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1BFAE5F1"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03542133"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4D8A626A"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50EE61E3"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642E2917"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59EB3936"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2FFEAF00"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588C596E"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1B4FC746"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5E9C9B00"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38F32F49"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92"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469C6A7"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w:t>
            </w:r>
          </w:p>
        </w:tc>
        <w:tc>
          <w:tcPr>
            <w:tcW w:w="87" w:type="pct"/>
            <w:tcBorders>
              <w:top w:val="nil"/>
              <w:left w:val="nil"/>
              <w:bottom w:val="single" w:sz="4" w:space="0" w:color="auto"/>
              <w:right w:val="single" w:sz="4" w:space="0" w:color="auto"/>
            </w:tcBorders>
            <w:shd w:val="clear" w:color="000000" w:fill="00B0F0"/>
            <w:noWrap/>
            <w:vAlign w:val="center"/>
            <w:hideMark/>
          </w:tcPr>
          <w:p w14:paraId="48F6EB47"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43ACF13D"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5CAF80F5"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53F32200"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316C4287"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2140F76E"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54610E40"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2A6C9E8B"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40B068D"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w:t>
            </w:r>
          </w:p>
        </w:tc>
        <w:tc>
          <w:tcPr>
            <w:tcW w:w="87"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60710B5"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w:t>
            </w:r>
          </w:p>
        </w:tc>
        <w:tc>
          <w:tcPr>
            <w:tcW w:w="87"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818E683"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w:t>
            </w:r>
          </w:p>
        </w:tc>
        <w:tc>
          <w:tcPr>
            <w:tcW w:w="87"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E502BF9"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w:t>
            </w:r>
          </w:p>
        </w:tc>
        <w:tc>
          <w:tcPr>
            <w:tcW w:w="87"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4B3B704"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w:t>
            </w:r>
          </w:p>
        </w:tc>
        <w:tc>
          <w:tcPr>
            <w:tcW w:w="87"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D80D9D5"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w:t>
            </w:r>
          </w:p>
        </w:tc>
        <w:tc>
          <w:tcPr>
            <w:tcW w:w="87"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331C839"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w:t>
            </w:r>
          </w:p>
        </w:tc>
        <w:tc>
          <w:tcPr>
            <w:tcW w:w="87"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7DB18AF"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w:t>
            </w:r>
          </w:p>
        </w:tc>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B4ED394"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2</w:t>
            </w:r>
          </w:p>
        </w:tc>
        <w:tc>
          <w:tcPr>
            <w:tcW w:w="49" w:type="pct"/>
            <w:vAlign w:val="center"/>
            <w:hideMark/>
          </w:tcPr>
          <w:p w14:paraId="4A17C515" w14:textId="77777777" w:rsidR="00D27076" w:rsidRPr="00D27076" w:rsidRDefault="00D27076" w:rsidP="00D27076">
            <w:pPr>
              <w:rPr>
                <w:rFonts w:ascii="Times New Roman" w:eastAsia="Times New Roman" w:hAnsi="Times New Roman" w:cs="Times New Roman"/>
                <w:sz w:val="20"/>
                <w:szCs w:val="20"/>
                <w:lang w:eastAsia="ru-RU"/>
              </w:rPr>
            </w:pPr>
          </w:p>
        </w:tc>
      </w:tr>
      <w:tr w:rsidR="00E436FB" w:rsidRPr="00D27076" w14:paraId="2D7AF363" w14:textId="77777777" w:rsidTr="00D27076">
        <w:trPr>
          <w:trHeight w:val="255"/>
        </w:trPr>
        <w:tc>
          <w:tcPr>
            <w:tcW w:w="87" w:type="pct"/>
            <w:vMerge/>
            <w:tcBorders>
              <w:top w:val="nil"/>
              <w:left w:val="single" w:sz="4" w:space="0" w:color="auto"/>
              <w:bottom w:val="single" w:sz="4" w:space="0" w:color="000000"/>
              <w:right w:val="single" w:sz="4" w:space="0" w:color="auto"/>
            </w:tcBorders>
            <w:vAlign w:val="center"/>
            <w:hideMark/>
          </w:tcPr>
          <w:p w14:paraId="05810AA6" w14:textId="77777777" w:rsidR="00D27076" w:rsidRPr="00D27076" w:rsidRDefault="00D27076" w:rsidP="00D27076">
            <w:pPr>
              <w:rPr>
                <w:rFonts w:ascii="Arial" w:eastAsia="Times New Roman" w:hAnsi="Arial" w:cs="Arial"/>
                <w:b/>
                <w:bCs/>
                <w:sz w:val="12"/>
                <w:szCs w:val="12"/>
                <w:lang w:eastAsia="ru-RU"/>
              </w:rPr>
            </w:pPr>
          </w:p>
        </w:tc>
        <w:tc>
          <w:tcPr>
            <w:tcW w:w="101" w:type="pct"/>
            <w:tcBorders>
              <w:top w:val="nil"/>
              <w:left w:val="nil"/>
              <w:bottom w:val="single" w:sz="4" w:space="0" w:color="auto"/>
              <w:right w:val="single" w:sz="4" w:space="0" w:color="auto"/>
            </w:tcBorders>
            <w:shd w:val="clear" w:color="000000" w:fill="BFBFBF"/>
            <w:noWrap/>
            <w:vAlign w:val="center"/>
            <w:hideMark/>
          </w:tcPr>
          <w:p w14:paraId="42822359"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ВЧ</w:t>
            </w:r>
          </w:p>
        </w:tc>
        <w:tc>
          <w:tcPr>
            <w:tcW w:w="87" w:type="pct"/>
            <w:tcBorders>
              <w:top w:val="nil"/>
              <w:left w:val="nil"/>
              <w:bottom w:val="single" w:sz="4" w:space="0" w:color="auto"/>
              <w:right w:val="single" w:sz="4" w:space="0" w:color="auto"/>
            </w:tcBorders>
            <w:shd w:val="clear" w:color="000000" w:fill="BFBFBF"/>
            <w:noWrap/>
            <w:vAlign w:val="center"/>
            <w:hideMark/>
          </w:tcPr>
          <w:p w14:paraId="1592EB25"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4053ADCD"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653F76A0"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4EB6BA35"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5312542D"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013422C9"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482723BA"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209284F1"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3002E5D9"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7A387691"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6329967B"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4D7EC59F"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101" w:type="pct"/>
            <w:tcBorders>
              <w:top w:val="nil"/>
              <w:left w:val="nil"/>
              <w:bottom w:val="single" w:sz="4" w:space="0" w:color="auto"/>
              <w:right w:val="single" w:sz="4" w:space="0" w:color="auto"/>
            </w:tcBorders>
            <w:shd w:val="clear" w:color="000000" w:fill="BFBFBF"/>
            <w:noWrap/>
            <w:vAlign w:val="center"/>
            <w:hideMark/>
          </w:tcPr>
          <w:p w14:paraId="137055E8"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579C6365"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105" w:type="pct"/>
            <w:tcBorders>
              <w:top w:val="nil"/>
              <w:left w:val="nil"/>
              <w:bottom w:val="single" w:sz="4" w:space="0" w:color="auto"/>
              <w:right w:val="single" w:sz="4" w:space="0" w:color="auto"/>
            </w:tcBorders>
            <w:shd w:val="clear" w:color="000000" w:fill="BFBFBF"/>
            <w:noWrap/>
            <w:vAlign w:val="center"/>
            <w:hideMark/>
          </w:tcPr>
          <w:p w14:paraId="259E09C9"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122" w:type="pct"/>
            <w:tcBorders>
              <w:top w:val="nil"/>
              <w:left w:val="nil"/>
              <w:bottom w:val="single" w:sz="4" w:space="0" w:color="auto"/>
              <w:right w:val="single" w:sz="4" w:space="0" w:color="auto"/>
            </w:tcBorders>
            <w:shd w:val="clear" w:color="000000" w:fill="BFBFBF"/>
            <w:noWrap/>
            <w:vAlign w:val="center"/>
            <w:hideMark/>
          </w:tcPr>
          <w:p w14:paraId="3AEA33AB"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92" w:type="pct"/>
            <w:vMerge/>
            <w:tcBorders>
              <w:top w:val="nil"/>
              <w:left w:val="single" w:sz="4" w:space="0" w:color="auto"/>
              <w:bottom w:val="single" w:sz="4" w:space="0" w:color="000000"/>
              <w:right w:val="single" w:sz="4" w:space="0" w:color="auto"/>
            </w:tcBorders>
            <w:vAlign w:val="center"/>
            <w:hideMark/>
          </w:tcPr>
          <w:p w14:paraId="45CD042F" w14:textId="77777777" w:rsidR="00D27076" w:rsidRPr="00D27076" w:rsidRDefault="00D27076" w:rsidP="00D27076">
            <w:pPr>
              <w:rPr>
                <w:rFonts w:ascii="Arial" w:eastAsia="Times New Roman" w:hAnsi="Arial" w:cs="Arial"/>
                <w:b/>
                <w:bCs/>
                <w:sz w:val="12"/>
                <w:szCs w:val="12"/>
                <w:lang w:eastAsia="ru-RU"/>
              </w:rPr>
            </w:pPr>
          </w:p>
        </w:tc>
        <w:tc>
          <w:tcPr>
            <w:tcW w:w="127" w:type="pct"/>
            <w:vMerge/>
            <w:tcBorders>
              <w:top w:val="nil"/>
              <w:left w:val="single" w:sz="4" w:space="0" w:color="auto"/>
              <w:bottom w:val="single" w:sz="4" w:space="0" w:color="auto"/>
              <w:right w:val="single" w:sz="4" w:space="0" w:color="auto"/>
            </w:tcBorders>
            <w:vAlign w:val="center"/>
            <w:hideMark/>
          </w:tcPr>
          <w:p w14:paraId="6526497A" w14:textId="77777777" w:rsidR="00D27076" w:rsidRPr="00D27076" w:rsidRDefault="00D27076" w:rsidP="00D27076">
            <w:pPr>
              <w:rPr>
                <w:rFonts w:ascii="Arial" w:eastAsia="Times New Roman" w:hAnsi="Arial" w:cs="Arial"/>
                <w:b/>
                <w:bCs/>
                <w:sz w:val="12"/>
                <w:szCs w:val="12"/>
                <w:lang w:eastAsia="ru-RU"/>
              </w:rPr>
            </w:pPr>
          </w:p>
        </w:tc>
        <w:tc>
          <w:tcPr>
            <w:tcW w:w="101" w:type="pct"/>
            <w:vMerge/>
            <w:tcBorders>
              <w:top w:val="nil"/>
              <w:left w:val="single" w:sz="4" w:space="0" w:color="auto"/>
              <w:bottom w:val="single" w:sz="4" w:space="0" w:color="auto"/>
              <w:right w:val="single" w:sz="4" w:space="0" w:color="auto"/>
            </w:tcBorders>
            <w:vAlign w:val="center"/>
            <w:hideMark/>
          </w:tcPr>
          <w:p w14:paraId="08DDB553" w14:textId="77777777" w:rsidR="00D27076" w:rsidRPr="00D27076" w:rsidRDefault="00D27076" w:rsidP="00D27076">
            <w:pPr>
              <w:rPr>
                <w:rFonts w:ascii="Arial" w:eastAsia="Times New Roman" w:hAnsi="Arial" w:cs="Arial"/>
                <w:b/>
                <w:bCs/>
                <w:sz w:val="12"/>
                <w:szCs w:val="12"/>
                <w:lang w:eastAsia="ru-RU"/>
              </w:rPr>
            </w:pPr>
          </w:p>
        </w:tc>
        <w:tc>
          <w:tcPr>
            <w:tcW w:w="87" w:type="pct"/>
            <w:tcBorders>
              <w:top w:val="nil"/>
              <w:left w:val="nil"/>
              <w:bottom w:val="single" w:sz="4" w:space="0" w:color="auto"/>
              <w:right w:val="single" w:sz="4" w:space="0" w:color="auto"/>
            </w:tcBorders>
            <w:shd w:val="clear" w:color="000000" w:fill="BFBFBF"/>
            <w:noWrap/>
            <w:vAlign w:val="center"/>
            <w:hideMark/>
          </w:tcPr>
          <w:p w14:paraId="3C81E920"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5ED93E66"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4F3BBDB9"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41EA46E9"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53AF3747"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03E88872"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0AC7353D"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17522500"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4562418C"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65797BD0"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008FC03F"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25CED0A9"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0A279779"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2BEAC527"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689A303C"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7E3965CB"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92" w:type="pct"/>
            <w:vMerge/>
            <w:tcBorders>
              <w:top w:val="nil"/>
              <w:left w:val="single" w:sz="4" w:space="0" w:color="auto"/>
              <w:bottom w:val="single" w:sz="4" w:space="0" w:color="000000"/>
              <w:right w:val="single" w:sz="4" w:space="0" w:color="auto"/>
            </w:tcBorders>
            <w:vAlign w:val="center"/>
            <w:hideMark/>
          </w:tcPr>
          <w:p w14:paraId="7B0305CB" w14:textId="77777777" w:rsidR="00D27076" w:rsidRPr="00D27076" w:rsidRDefault="00D27076" w:rsidP="00D27076">
            <w:pPr>
              <w:rPr>
                <w:rFonts w:ascii="Arial" w:eastAsia="Times New Roman" w:hAnsi="Arial" w:cs="Arial"/>
                <w:b/>
                <w:bCs/>
                <w:sz w:val="12"/>
                <w:szCs w:val="12"/>
                <w:lang w:eastAsia="ru-RU"/>
              </w:rPr>
            </w:pPr>
          </w:p>
        </w:tc>
        <w:tc>
          <w:tcPr>
            <w:tcW w:w="87" w:type="pct"/>
            <w:tcBorders>
              <w:top w:val="nil"/>
              <w:left w:val="nil"/>
              <w:bottom w:val="single" w:sz="4" w:space="0" w:color="auto"/>
              <w:right w:val="single" w:sz="4" w:space="0" w:color="auto"/>
            </w:tcBorders>
            <w:shd w:val="clear" w:color="000000" w:fill="BFBFBF"/>
            <w:noWrap/>
            <w:vAlign w:val="center"/>
            <w:hideMark/>
          </w:tcPr>
          <w:p w14:paraId="3E023010"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74FA9E44"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4D968958"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231FCB83"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15CF3290"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48D38D36"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76DD34B8"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1F3C6A76"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vMerge/>
            <w:tcBorders>
              <w:top w:val="nil"/>
              <w:left w:val="single" w:sz="4" w:space="0" w:color="auto"/>
              <w:bottom w:val="single" w:sz="4" w:space="0" w:color="000000"/>
              <w:right w:val="single" w:sz="4" w:space="0" w:color="auto"/>
            </w:tcBorders>
            <w:vAlign w:val="center"/>
            <w:hideMark/>
          </w:tcPr>
          <w:p w14:paraId="6BCCEED5" w14:textId="77777777" w:rsidR="00D27076" w:rsidRPr="00D27076" w:rsidRDefault="00D27076" w:rsidP="00D27076">
            <w:pPr>
              <w:rPr>
                <w:rFonts w:ascii="Arial" w:eastAsia="Times New Roman" w:hAnsi="Arial" w:cs="Arial"/>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2FF34389" w14:textId="77777777" w:rsidR="00D27076" w:rsidRPr="00D27076" w:rsidRDefault="00D27076" w:rsidP="00D27076">
            <w:pPr>
              <w:rPr>
                <w:rFonts w:ascii="Arial" w:eastAsia="Times New Roman" w:hAnsi="Arial" w:cs="Arial"/>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2272B6D0" w14:textId="77777777" w:rsidR="00D27076" w:rsidRPr="00D27076" w:rsidRDefault="00D27076" w:rsidP="00D27076">
            <w:pPr>
              <w:rPr>
                <w:rFonts w:ascii="Arial" w:eastAsia="Times New Roman" w:hAnsi="Arial" w:cs="Arial"/>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25DC0D73" w14:textId="77777777" w:rsidR="00D27076" w:rsidRPr="00D27076" w:rsidRDefault="00D27076" w:rsidP="00D27076">
            <w:pPr>
              <w:rPr>
                <w:rFonts w:ascii="Arial" w:eastAsia="Times New Roman" w:hAnsi="Arial" w:cs="Arial"/>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05FCBDFC" w14:textId="77777777" w:rsidR="00D27076" w:rsidRPr="00D27076" w:rsidRDefault="00D27076" w:rsidP="00D27076">
            <w:pPr>
              <w:rPr>
                <w:rFonts w:ascii="Arial" w:eastAsia="Times New Roman" w:hAnsi="Arial" w:cs="Arial"/>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4C1131C8" w14:textId="77777777" w:rsidR="00D27076" w:rsidRPr="00D27076" w:rsidRDefault="00D27076" w:rsidP="00D27076">
            <w:pPr>
              <w:rPr>
                <w:rFonts w:ascii="Arial" w:eastAsia="Times New Roman" w:hAnsi="Arial" w:cs="Arial"/>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4AAF9933" w14:textId="77777777" w:rsidR="00D27076" w:rsidRPr="00D27076" w:rsidRDefault="00D27076" w:rsidP="00D27076">
            <w:pPr>
              <w:rPr>
                <w:rFonts w:ascii="Arial" w:eastAsia="Times New Roman" w:hAnsi="Arial" w:cs="Arial"/>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4D9527AC" w14:textId="77777777" w:rsidR="00D27076" w:rsidRPr="00D27076" w:rsidRDefault="00D27076" w:rsidP="00D27076">
            <w:pPr>
              <w:rPr>
                <w:rFonts w:ascii="Arial" w:eastAsia="Times New Roman" w:hAnsi="Arial" w:cs="Arial"/>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6E1FCBC5" w14:textId="77777777" w:rsidR="00D27076" w:rsidRPr="00D27076" w:rsidRDefault="00D27076" w:rsidP="00D27076">
            <w:pPr>
              <w:rPr>
                <w:rFonts w:ascii="Arial" w:eastAsia="Times New Roman" w:hAnsi="Arial" w:cs="Arial"/>
                <w:b/>
                <w:bCs/>
                <w:sz w:val="12"/>
                <w:szCs w:val="12"/>
                <w:lang w:eastAsia="ru-RU"/>
              </w:rPr>
            </w:pPr>
          </w:p>
        </w:tc>
        <w:tc>
          <w:tcPr>
            <w:tcW w:w="49" w:type="pct"/>
            <w:vAlign w:val="center"/>
            <w:hideMark/>
          </w:tcPr>
          <w:p w14:paraId="54D9400C" w14:textId="77777777" w:rsidR="00D27076" w:rsidRPr="00D27076" w:rsidRDefault="00D27076" w:rsidP="00D27076">
            <w:pPr>
              <w:rPr>
                <w:rFonts w:ascii="Times New Roman" w:eastAsia="Times New Roman" w:hAnsi="Times New Roman" w:cs="Times New Roman"/>
                <w:sz w:val="20"/>
                <w:szCs w:val="20"/>
                <w:lang w:eastAsia="ru-RU"/>
              </w:rPr>
            </w:pPr>
          </w:p>
        </w:tc>
      </w:tr>
      <w:tr w:rsidR="00D27076" w:rsidRPr="00D27076" w14:paraId="037EBB1B" w14:textId="77777777" w:rsidTr="00D27076">
        <w:trPr>
          <w:trHeight w:val="255"/>
        </w:trPr>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0D7ED70"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3</w:t>
            </w:r>
          </w:p>
        </w:tc>
        <w:tc>
          <w:tcPr>
            <w:tcW w:w="101" w:type="pct"/>
            <w:tcBorders>
              <w:top w:val="nil"/>
              <w:left w:val="nil"/>
              <w:bottom w:val="single" w:sz="4" w:space="0" w:color="auto"/>
              <w:right w:val="single" w:sz="4" w:space="0" w:color="auto"/>
            </w:tcBorders>
            <w:shd w:val="clear" w:color="auto" w:fill="auto"/>
            <w:noWrap/>
            <w:vAlign w:val="center"/>
            <w:hideMark/>
          </w:tcPr>
          <w:p w14:paraId="56BCBEAC"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ОЧ</w:t>
            </w:r>
          </w:p>
        </w:tc>
        <w:tc>
          <w:tcPr>
            <w:tcW w:w="87" w:type="pct"/>
            <w:tcBorders>
              <w:top w:val="nil"/>
              <w:left w:val="nil"/>
              <w:bottom w:val="single" w:sz="4" w:space="0" w:color="auto"/>
              <w:right w:val="single" w:sz="4" w:space="0" w:color="auto"/>
            </w:tcBorders>
            <w:shd w:val="clear" w:color="000000" w:fill="00B0F0"/>
            <w:noWrap/>
            <w:vAlign w:val="center"/>
            <w:hideMark/>
          </w:tcPr>
          <w:p w14:paraId="21EBB649"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6ABCD447"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692885C0"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52A00E69"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6155AF0E"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2F298EEB"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685C9740"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43234FD6"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3CBA9990"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5DA1F477"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292C5A30"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258CBEED"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101" w:type="pct"/>
            <w:tcBorders>
              <w:top w:val="nil"/>
              <w:left w:val="nil"/>
              <w:bottom w:val="single" w:sz="4" w:space="0" w:color="auto"/>
              <w:right w:val="single" w:sz="4" w:space="0" w:color="auto"/>
            </w:tcBorders>
            <w:shd w:val="clear" w:color="auto" w:fill="auto"/>
            <w:noWrap/>
            <w:vAlign w:val="center"/>
            <w:hideMark/>
          </w:tcPr>
          <w:p w14:paraId="23855B9F"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4E18AE37"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105" w:type="pct"/>
            <w:tcBorders>
              <w:top w:val="nil"/>
              <w:left w:val="nil"/>
              <w:bottom w:val="single" w:sz="4" w:space="0" w:color="auto"/>
              <w:right w:val="single" w:sz="4" w:space="0" w:color="auto"/>
            </w:tcBorders>
            <w:shd w:val="clear" w:color="auto" w:fill="auto"/>
            <w:noWrap/>
            <w:vAlign w:val="center"/>
            <w:hideMark/>
          </w:tcPr>
          <w:p w14:paraId="23E04A73"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122" w:type="pct"/>
            <w:tcBorders>
              <w:top w:val="nil"/>
              <w:left w:val="nil"/>
              <w:bottom w:val="single" w:sz="4" w:space="0" w:color="auto"/>
              <w:right w:val="single" w:sz="4" w:space="0" w:color="auto"/>
            </w:tcBorders>
            <w:shd w:val="clear" w:color="auto" w:fill="auto"/>
            <w:noWrap/>
            <w:vAlign w:val="center"/>
            <w:hideMark/>
          </w:tcPr>
          <w:p w14:paraId="6E94E8C7"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61B313AD"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127"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2E06B794"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w:t>
            </w:r>
          </w:p>
        </w:tc>
        <w:tc>
          <w:tcPr>
            <w:tcW w:w="10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52BD798A"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w:t>
            </w:r>
          </w:p>
        </w:tc>
        <w:tc>
          <w:tcPr>
            <w:tcW w:w="87" w:type="pct"/>
            <w:tcBorders>
              <w:top w:val="nil"/>
              <w:left w:val="nil"/>
              <w:bottom w:val="single" w:sz="4" w:space="0" w:color="auto"/>
              <w:right w:val="single" w:sz="4" w:space="0" w:color="auto"/>
            </w:tcBorders>
            <w:shd w:val="clear" w:color="auto" w:fill="auto"/>
            <w:noWrap/>
            <w:vAlign w:val="center"/>
            <w:hideMark/>
          </w:tcPr>
          <w:p w14:paraId="49EC75A1"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0F697ACE"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5C98F817"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73728097"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0ABC12D3"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6C2AE6C4"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44E3DD4C"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74AD7C41"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3E84CD0A"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07BAC331"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22DED803"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5A11C12E"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762CF699"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35FD3335"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4DA25A2F"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686AA66C"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92" w:type="pct"/>
            <w:tcBorders>
              <w:top w:val="nil"/>
              <w:left w:val="nil"/>
              <w:bottom w:val="single" w:sz="4" w:space="0" w:color="auto"/>
              <w:right w:val="single" w:sz="4" w:space="0" w:color="auto"/>
            </w:tcBorders>
            <w:shd w:val="clear" w:color="000000" w:fill="00B0F0"/>
            <w:noWrap/>
            <w:vAlign w:val="center"/>
            <w:hideMark/>
          </w:tcPr>
          <w:p w14:paraId="5E7F65E8"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58756BF7"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vMerge w:val="restart"/>
            <w:tcBorders>
              <w:top w:val="nil"/>
              <w:left w:val="nil"/>
              <w:bottom w:val="single" w:sz="4" w:space="0" w:color="000000"/>
              <w:right w:val="single" w:sz="4" w:space="0" w:color="auto"/>
            </w:tcBorders>
            <w:shd w:val="clear" w:color="000000" w:fill="FF0000"/>
            <w:noWrap/>
            <w:vAlign w:val="center"/>
            <w:hideMark/>
          </w:tcPr>
          <w:p w14:paraId="2BBBD825"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Г</w:t>
            </w:r>
          </w:p>
        </w:tc>
        <w:tc>
          <w:tcPr>
            <w:tcW w:w="87"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605FCF1E"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Г</w:t>
            </w:r>
          </w:p>
        </w:tc>
        <w:tc>
          <w:tcPr>
            <w:tcW w:w="87"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56999D45"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Г</w:t>
            </w:r>
          </w:p>
        </w:tc>
        <w:tc>
          <w:tcPr>
            <w:tcW w:w="87"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5E334511"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Г</w:t>
            </w:r>
          </w:p>
        </w:tc>
        <w:tc>
          <w:tcPr>
            <w:tcW w:w="87"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6FED97AE"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Г</w:t>
            </w:r>
          </w:p>
        </w:tc>
        <w:tc>
          <w:tcPr>
            <w:tcW w:w="87" w:type="pct"/>
            <w:vMerge w:val="restart"/>
            <w:tcBorders>
              <w:top w:val="nil"/>
              <w:left w:val="nil"/>
              <w:bottom w:val="single" w:sz="4" w:space="0" w:color="000000"/>
              <w:right w:val="single" w:sz="4" w:space="0" w:color="auto"/>
            </w:tcBorders>
            <w:shd w:val="clear" w:color="000000" w:fill="FF0000"/>
            <w:noWrap/>
            <w:vAlign w:val="center"/>
            <w:hideMark/>
          </w:tcPr>
          <w:p w14:paraId="08E0EDBE"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Г</w:t>
            </w:r>
          </w:p>
        </w:tc>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80D4B7F"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11606D3"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510B5A0"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D14A766"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C66B9AA"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BED7EC8"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1259831"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A4C9253"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696642C"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28DED04"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3</w:t>
            </w:r>
          </w:p>
        </w:tc>
        <w:tc>
          <w:tcPr>
            <w:tcW w:w="49" w:type="pct"/>
            <w:vAlign w:val="center"/>
            <w:hideMark/>
          </w:tcPr>
          <w:p w14:paraId="19CA5DD7" w14:textId="77777777" w:rsidR="00D27076" w:rsidRPr="00D27076" w:rsidRDefault="00D27076" w:rsidP="00D27076">
            <w:pPr>
              <w:rPr>
                <w:rFonts w:ascii="Times New Roman" w:eastAsia="Times New Roman" w:hAnsi="Times New Roman" w:cs="Times New Roman"/>
                <w:sz w:val="20"/>
                <w:szCs w:val="20"/>
                <w:lang w:eastAsia="ru-RU"/>
              </w:rPr>
            </w:pPr>
          </w:p>
        </w:tc>
      </w:tr>
      <w:tr w:rsidR="00D27076" w:rsidRPr="00D27076" w14:paraId="10CFE266" w14:textId="77777777" w:rsidTr="00D27076">
        <w:trPr>
          <w:trHeight w:val="255"/>
        </w:trPr>
        <w:tc>
          <w:tcPr>
            <w:tcW w:w="87" w:type="pct"/>
            <w:vMerge/>
            <w:tcBorders>
              <w:top w:val="nil"/>
              <w:left w:val="single" w:sz="4" w:space="0" w:color="auto"/>
              <w:bottom w:val="single" w:sz="4" w:space="0" w:color="000000"/>
              <w:right w:val="single" w:sz="4" w:space="0" w:color="auto"/>
            </w:tcBorders>
            <w:vAlign w:val="center"/>
            <w:hideMark/>
          </w:tcPr>
          <w:p w14:paraId="2FDCB58E" w14:textId="77777777" w:rsidR="00D27076" w:rsidRPr="00D27076" w:rsidRDefault="00D27076" w:rsidP="00D27076">
            <w:pPr>
              <w:rPr>
                <w:rFonts w:ascii="Arial" w:eastAsia="Times New Roman" w:hAnsi="Arial" w:cs="Arial"/>
                <w:b/>
                <w:bCs/>
                <w:sz w:val="12"/>
                <w:szCs w:val="12"/>
                <w:lang w:eastAsia="ru-RU"/>
              </w:rPr>
            </w:pPr>
          </w:p>
        </w:tc>
        <w:tc>
          <w:tcPr>
            <w:tcW w:w="101" w:type="pct"/>
            <w:tcBorders>
              <w:top w:val="nil"/>
              <w:left w:val="nil"/>
              <w:bottom w:val="single" w:sz="4" w:space="0" w:color="auto"/>
              <w:right w:val="single" w:sz="4" w:space="0" w:color="auto"/>
            </w:tcBorders>
            <w:shd w:val="clear" w:color="000000" w:fill="BFBFBF"/>
            <w:noWrap/>
            <w:vAlign w:val="center"/>
            <w:hideMark/>
          </w:tcPr>
          <w:p w14:paraId="412DCBA6"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ВЧ</w:t>
            </w:r>
          </w:p>
        </w:tc>
        <w:tc>
          <w:tcPr>
            <w:tcW w:w="87" w:type="pct"/>
            <w:tcBorders>
              <w:top w:val="nil"/>
              <w:left w:val="nil"/>
              <w:bottom w:val="single" w:sz="4" w:space="0" w:color="auto"/>
              <w:right w:val="single" w:sz="4" w:space="0" w:color="auto"/>
            </w:tcBorders>
            <w:shd w:val="clear" w:color="000000" w:fill="BFBFBF"/>
            <w:noWrap/>
            <w:vAlign w:val="center"/>
            <w:hideMark/>
          </w:tcPr>
          <w:p w14:paraId="14EA6896"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7FBB0EB1"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462F9217"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2A044483"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00C52C5C"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274385F0"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64760AB9"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1F864BF0"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7E1C078E"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145ADCD5"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7CD68FCC"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4E577CB2"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101" w:type="pct"/>
            <w:tcBorders>
              <w:top w:val="nil"/>
              <w:left w:val="nil"/>
              <w:bottom w:val="single" w:sz="4" w:space="0" w:color="auto"/>
              <w:right w:val="single" w:sz="4" w:space="0" w:color="auto"/>
            </w:tcBorders>
            <w:shd w:val="clear" w:color="000000" w:fill="BFBFBF"/>
            <w:noWrap/>
            <w:vAlign w:val="center"/>
            <w:hideMark/>
          </w:tcPr>
          <w:p w14:paraId="0D578E9C"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7306B742"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105" w:type="pct"/>
            <w:tcBorders>
              <w:top w:val="nil"/>
              <w:left w:val="nil"/>
              <w:bottom w:val="single" w:sz="4" w:space="0" w:color="auto"/>
              <w:right w:val="single" w:sz="4" w:space="0" w:color="auto"/>
            </w:tcBorders>
            <w:shd w:val="clear" w:color="000000" w:fill="BFBFBF"/>
            <w:noWrap/>
            <w:vAlign w:val="center"/>
            <w:hideMark/>
          </w:tcPr>
          <w:p w14:paraId="63B14ED8"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122" w:type="pct"/>
            <w:tcBorders>
              <w:top w:val="nil"/>
              <w:left w:val="nil"/>
              <w:bottom w:val="single" w:sz="4" w:space="0" w:color="auto"/>
              <w:right w:val="single" w:sz="4" w:space="0" w:color="auto"/>
            </w:tcBorders>
            <w:shd w:val="clear" w:color="000000" w:fill="BFBFBF"/>
            <w:noWrap/>
            <w:vAlign w:val="center"/>
            <w:hideMark/>
          </w:tcPr>
          <w:p w14:paraId="242A95A7"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10BBF1B3"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127" w:type="pct"/>
            <w:vMerge/>
            <w:tcBorders>
              <w:top w:val="nil"/>
              <w:left w:val="single" w:sz="4" w:space="0" w:color="auto"/>
              <w:bottom w:val="single" w:sz="4" w:space="0" w:color="auto"/>
              <w:right w:val="single" w:sz="4" w:space="0" w:color="auto"/>
            </w:tcBorders>
            <w:vAlign w:val="center"/>
            <w:hideMark/>
          </w:tcPr>
          <w:p w14:paraId="15342530" w14:textId="77777777" w:rsidR="00D27076" w:rsidRPr="00D27076" w:rsidRDefault="00D27076" w:rsidP="00D27076">
            <w:pPr>
              <w:rPr>
                <w:rFonts w:ascii="Arial" w:eastAsia="Times New Roman" w:hAnsi="Arial" w:cs="Arial"/>
                <w:b/>
                <w:bCs/>
                <w:sz w:val="12"/>
                <w:szCs w:val="12"/>
                <w:lang w:eastAsia="ru-RU"/>
              </w:rPr>
            </w:pPr>
          </w:p>
        </w:tc>
        <w:tc>
          <w:tcPr>
            <w:tcW w:w="101" w:type="pct"/>
            <w:vMerge/>
            <w:tcBorders>
              <w:top w:val="nil"/>
              <w:left w:val="single" w:sz="4" w:space="0" w:color="auto"/>
              <w:bottom w:val="single" w:sz="4" w:space="0" w:color="auto"/>
              <w:right w:val="single" w:sz="4" w:space="0" w:color="auto"/>
            </w:tcBorders>
            <w:vAlign w:val="center"/>
            <w:hideMark/>
          </w:tcPr>
          <w:p w14:paraId="0C836F05" w14:textId="77777777" w:rsidR="00D27076" w:rsidRPr="00D27076" w:rsidRDefault="00D27076" w:rsidP="00D27076">
            <w:pPr>
              <w:rPr>
                <w:rFonts w:ascii="Arial" w:eastAsia="Times New Roman" w:hAnsi="Arial" w:cs="Arial"/>
                <w:b/>
                <w:bCs/>
                <w:sz w:val="12"/>
                <w:szCs w:val="12"/>
                <w:lang w:eastAsia="ru-RU"/>
              </w:rPr>
            </w:pPr>
          </w:p>
        </w:tc>
        <w:tc>
          <w:tcPr>
            <w:tcW w:w="87" w:type="pct"/>
            <w:tcBorders>
              <w:top w:val="nil"/>
              <w:left w:val="nil"/>
              <w:bottom w:val="single" w:sz="4" w:space="0" w:color="auto"/>
              <w:right w:val="single" w:sz="4" w:space="0" w:color="auto"/>
            </w:tcBorders>
            <w:shd w:val="clear" w:color="000000" w:fill="BFBFBF"/>
            <w:noWrap/>
            <w:vAlign w:val="center"/>
            <w:hideMark/>
          </w:tcPr>
          <w:p w14:paraId="2946B85B"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191B54FA"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4897AD19"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7DD86D59"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72E7E44B"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452DFFEA"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10BF98CA"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21553CA0"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5E03854A"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481D4671"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26243FBC"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57ADCB3D"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415AC8FD"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52DD65FB"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129E2062"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574D0D0B"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41FA36BD"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3712BF09" w14:textId="77777777" w:rsidR="00D27076" w:rsidRPr="00D27076" w:rsidRDefault="00D27076" w:rsidP="00D27076">
            <w:pPr>
              <w:jc w:val="center"/>
              <w:rPr>
                <w:rFonts w:ascii="Arial" w:eastAsia="Times New Roman" w:hAnsi="Arial" w:cs="Arial"/>
                <w:b/>
                <w:bCs/>
                <w:sz w:val="12"/>
                <w:szCs w:val="12"/>
                <w:lang w:eastAsia="ru-RU"/>
              </w:rPr>
            </w:pPr>
            <w:r w:rsidRPr="00D27076">
              <w:rPr>
                <w:rFonts w:ascii="Arial" w:eastAsia="Times New Roman" w:hAnsi="Arial" w:cs="Arial"/>
                <w:b/>
                <w:bCs/>
                <w:sz w:val="12"/>
                <w:szCs w:val="12"/>
                <w:lang w:eastAsia="ru-RU"/>
              </w:rPr>
              <w:t> </w:t>
            </w:r>
          </w:p>
        </w:tc>
        <w:tc>
          <w:tcPr>
            <w:tcW w:w="87" w:type="pct"/>
            <w:vMerge/>
            <w:tcBorders>
              <w:top w:val="nil"/>
              <w:left w:val="nil"/>
              <w:bottom w:val="single" w:sz="4" w:space="0" w:color="000000"/>
              <w:right w:val="single" w:sz="4" w:space="0" w:color="auto"/>
            </w:tcBorders>
            <w:vAlign w:val="center"/>
            <w:hideMark/>
          </w:tcPr>
          <w:p w14:paraId="653795F5" w14:textId="77777777" w:rsidR="00D27076" w:rsidRPr="00D27076" w:rsidRDefault="00D27076" w:rsidP="00D27076">
            <w:pPr>
              <w:rPr>
                <w:rFonts w:ascii="Arial" w:eastAsia="Times New Roman" w:hAnsi="Arial" w:cs="Arial"/>
                <w:b/>
                <w:bCs/>
                <w:sz w:val="12"/>
                <w:szCs w:val="12"/>
                <w:lang w:eastAsia="ru-RU"/>
              </w:rPr>
            </w:pPr>
          </w:p>
        </w:tc>
        <w:tc>
          <w:tcPr>
            <w:tcW w:w="87" w:type="pct"/>
            <w:vMerge/>
            <w:tcBorders>
              <w:top w:val="nil"/>
              <w:left w:val="single" w:sz="4" w:space="0" w:color="auto"/>
              <w:bottom w:val="single" w:sz="4" w:space="0" w:color="auto"/>
              <w:right w:val="single" w:sz="4" w:space="0" w:color="auto"/>
            </w:tcBorders>
            <w:vAlign w:val="center"/>
            <w:hideMark/>
          </w:tcPr>
          <w:p w14:paraId="2080C21B" w14:textId="77777777" w:rsidR="00D27076" w:rsidRPr="00D27076" w:rsidRDefault="00D27076" w:rsidP="00D27076">
            <w:pPr>
              <w:rPr>
                <w:rFonts w:ascii="Arial" w:eastAsia="Times New Roman" w:hAnsi="Arial" w:cs="Arial"/>
                <w:b/>
                <w:bCs/>
                <w:sz w:val="12"/>
                <w:szCs w:val="12"/>
                <w:lang w:eastAsia="ru-RU"/>
              </w:rPr>
            </w:pPr>
          </w:p>
        </w:tc>
        <w:tc>
          <w:tcPr>
            <w:tcW w:w="87" w:type="pct"/>
            <w:vMerge/>
            <w:tcBorders>
              <w:top w:val="nil"/>
              <w:left w:val="single" w:sz="4" w:space="0" w:color="auto"/>
              <w:bottom w:val="single" w:sz="4" w:space="0" w:color="auto"/>
              <w:right w:val="single" w:sz="4" w:space="0" w:color="auto"/>
            </w:tcBorders>
            <w:vAlign w:val="center"/>
            <w:hideMark/>
          </w:tcPr>
          <w:p w14:paraId="06A34115" w14:textId="77777777" w:rsidR="00D27076" w:rsidRPr="00D27076" w:rsidRDefault="00D27076" w:rsidP="00D27076">
            <w:pPr>
              <w:rPr>
                <w:rFonts w:ascii="Arial" w:eastAsia="Times New Roman" w:hAnsi="Arial" w:cs="Arial"/>
                <w:b/>
                <w:bCs/>
                <w:sz w:val="12"/>
                <w:szCs w:val="12"/>
                <w:lang w:eastAsia="ru-RU"/>
              </w:rPr>
            </w:pPr>
          </w:p>
        </w:tc>
        <w:tc>
          <w:tcPr>
            <w:tcW w:w="87" w:type="pct"/>
            <w:vMerge/>
            <w:tcBorders>
              <w:top w:val="nil"/>
              <w:left w:val="single" w:sz="4" w:space="0" w:color="auto"/>
              <w:bottom w:val="single" w:sz="4" w:space="0" w:color="auto"/>
              <w:right w:val="single" w:sz="4" w:space="0" w:color="auto"/>
            </w:tcBorders>
            <w:vAlign w:val="center"/>
            <w:hideMark/>
          </w:tcPr>
          <w:p w14:paraId="400469BE" w14:textId="77777777" w:rsidR="00D27076" w:rsidRPr="00D27076" w:rsidRDefault="00D27076" w:rsidP="00D27076">
            <w:pPr>
              <w:rPr>
                <w:rFonts w:ascii="Arial" w:eastAsia="Times New Roman" w:hAnsi="Arial" w:cs="Arial"/>
                <w:b/>
                <w:bCs/>
                <w:sz w:val="12"/>
                <w:szCs w:val="12"/>
                <w:lang w:eastAsia="ru-RU"/>
              </w:rPr>
            </w:pPr>
          </w:p>
        </w:tc>
        <w:tc>
          <w:tcPr>
            <w:tcW w:w="87" w:type="pct"/>
            <w:vMerge/>
            <w:tcBorders>
              <w:top w:val="nil"/>
              <w:left w:val="single" w:sz="4" w:space="0" w:color="auto"/>
              <w:bottom w:val="single" w:sz="4" w:space="0" w:color="auto"/>
              <w:right w:val="single" w:sz="4" w:space="0" w:color="auto"/>
            </w:tcBorders>
            <w:vAlign w:val="center"/>
            <w:hideMark/>
          </w:tcPr>
          <w:p w14:paraId="045970D3" w14:textId="77777777" w:rsidR="00D27076" w:rsidRPr="00D27076" w:rsidRDefault="00D27076" w:rsidP="00D27076">
            <w:pPr>
              <w:rPr>
                <w:rFonts w:ascii="Arial" w:eastAsia="Times New Roman" w:hAnsi="Arial" w:cs="Arial"/>
                <w:b/>
                <w:bCs/>
                <w:sz w:val="12"/>
                <w:szCs w:val="12"/>
                <w:lang w:eastAsia="ru-RU"/>
              </w:rPr>
            </w:pPr>
          </w:p>
        </w:tc>
        <w:tc>
          <w:tcPr>
            <w:tcW w:w="87" w:type="pct"/>
            <w:vMerge/>
            <w:tcBorders>
              <w:top w:val="nil"/>
              <w:left w:val="nil"/>
              <w:bottom w:val="single" w:sz="4" w:space="0" w:color="000000"/>
              <w:right w:val="single" w:sz="4" w:space="0" w:color="auto"/>
            </w:tcBorders>
            <w:vAlign w:val="center"/>
            <w:hideMark/>
          </w:tcPr>
          <w:p w14:paraId="7649F71C" w14:textId="77777777" w:rsidR="00D27076" w:rsidRPr="00D27076" w:rsidRDefault="00D27076" w:rsidP="00D27076">
            <w:pPr>
              <w:rPr>
                <w:rFonts w:ascii="Arial" w:eastAsia="Times New Roman" w:hAnsi="Arial" w:cs="Arial"/>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0E99F0AD" w14:textId="77777777" w:rsidR="00D27076" w:rsidRPr="00D27076" w:rsidRDefault="00D27076" w:rsidP="00D27076">
            <w:pPr>
              <w:rPr>
                <w:rFonts w:ascii="Arial" w:eastAsia="Times New Roman" w:hAnsi="Arial" w:cs="Arial"/>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42B2C7EE" w14:textId="77777777" w:rsidR="00D27076" w:rsidRPr="00D27076" w:rsidRDefault="00D27076" w:rsidP="00D27076">
            <w:pPr>
              <w:rPr>
                <w:rFonts w:ascii="Arial" w:eastAsia="Times New Roman" w:hAnsi="Arial" w:cs="Arial"/>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5FACE04F" w14:textId="77777777" w:rsidR="00D27076" w:rsidRPr="00D27076" w:rsidRDefault="00D27076" w:rsidP="00D27076">
            <w:pPr>
              <w:rPr>
                <w:rFonts w:ascii="Arial" w:eastAsia="Times New Roman" w:hAnsi="Arial" w:cs="Arial"/>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0626114B" w14:textId="77777777" w:rsidR="00D27076" w:rsidRPr="00D27076" w:rsidRDefault="00D27076" w:rsidP="00D27076">
            <w:pPr>
              <w:rPr>
                <w:rFonts w:ascii="Arial" w:eastAsia="Times New Roman" w:hAnsi="Arial" w:cs="Arial"/>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7D720E82" w14:textId="77777777" w:rsidR="00D27076" w:rsidRPr="00D27076" w:rsidRDefault="00D27076" w:rsidP="00D27076">
            <w:pPr>
              <w:rPr>
                <w:rFonts w:ascii="Arial" w:eastAsia="Times New Roman" w:hAnsi="Arial" w:cs="Arial"/>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1BA38E22" w14:textId="77777777" w:rsidR="00D27076" w:rsidRPr="00D27076" w:rsidRDefault="00D27076" w:rsidP="00D27076">
            <w:pPr>
              <w:rPr>
                <w:rFonts w:ascii="Arial" w:eastAsia="Times New Roman" w:hAnsi="Arial" w:cs="Arial"/>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6C908065" w14:textId="77777777" w:rsidR="00D27076" w:rsidRPr="00D27076" w:rsidRDefault="00D27076" w:rsidP="00D27076">
            <w:pPr>
              <w:rPr>
                <w:rFonts w:ascii="Arial" w:eastAsia="Times New Roman" w:hAnsi="Arial" w:cs="Arial"/>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7E9A9EEB" w14:textId="77777777" w:rsidR="00D27076" w:rsidRPr="00D27076" w:rsidRDefault="00D27076" w:rsidP="00D27076">
            <w:pPr>
              <w:rPr>
                <w:rFonts w:ascii="Arial" w:eastAsia="Times New Roman" w:hAnsi="Arial" w:cs="Arial"/>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0CCFA3DF" w14:textId="77777777" w:rsidR="00D27076" w:rsidRPr="00D27076" w:rsidRDefault="00D27076" w:rsidP="00D27076">
            <w:pPr>
              <w:rPr>
                <w:rFonts w:ascii="Arial" w:eastAsia="Times New Roman" w:hAnsi="Arial" w:cs="Arial"/>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14CE574A" w14:textId="77777777" w:rsidR="00D27076" w:rsidRPr="00D27076" w:rsidRDefault="00D27076" w:rsidP="00D27076">
            <w:pPr>
              <w:rPr>
                <w:rFonts w:ascii="Arial" w:eastAsia="Times New Roman" w:hAnsi="Arial" w:cs="Arial"/>
                <w:b/>
                <w:bCs/>
                <w:sz w:val="12"/>
                <w:szCs w:val="12"/>
                <w:lang w:eastAsia="ru-RU"/>
              </w:rPr>
            </w:pPr>
          </w:p>
        </w:tc>
        <w:tc>
          <w:tcPr>
            <w:tcW w:w="49" w:type="pct"/>
            <w:vAlign w:val="center"/>
            <w:hideMark/>
          </w:tcPr>
          <w:p w14:paraId="4AF76AFA" w14:textId="77777777" w:rsidR="00D27076" w:rsidRPr="00D27076" w:rsidRDefault="00D27076" w:rsidP="00D27076">
            <w:pPr>
              <w:rPr>
                <w:rFonts w:ascii="Times New Roman" w:eastAsia="Times New Roman" w:hAnsi="Times New Roman" w:cs="Times New Roman"/>
                <w:sz w:val="20"/>
                <w:szCs w:val="20"/>
                <w:lang w:eastAsia="ru-RU"/>
              </w:rPr>
            </w:pPr>
          </w:p>
        </w:tc>
      </w:tr>
    </w:tbl>
    <w:p w14:paraId="701BBC33" w14:textId="77777777" w:rsidR="009219CC" w:rsidRDefault="009219CC" w:rsidP="009219CC">
      <w:pPr>
        <w:rPr>
          <w:rFonts w:ascii="Times New Roman" w:hAnsi="Times New Roman"/>
          <w:b/>
          <w:bCs/>
        </w:rPr>
      </w:pPr>
    </w:p>
    <w:p w14:paraId="730FF107" w14:textId="77777777" w:rsidR="009219CC" w:rsidRPr="00BA414D" w:rsidRDefault="009219CC" w:rsidP="009219CC">
      <w:pPr>
        <w:rPr>
          <w:rFonts w:ascii="Times New Roman" w:hAnsi="Times New Roman"/>
          <w:b/>
          <w:bCs/>
          <w:sz w:val="20"/>
          <w:szCs w:val="20"/>
        </w:rPr>
      </w:pPr>
      <w:r w:rsidRPr="00BA414D">
        <w:rPr>
          <w:rFonts w:ascii="Times New Roman" w:hAnsi="Times New Roman"/>
          <w:b/>
          <w:bCs/>
          <w:sz w:val="20"/>
          <w:szCs w:val="20"/>
        </w:rPr>
        <w:t>Сводные данные по бюджету времени (в неделях)</w:t>
      </w:r>
    </w:p>
    <w:tbl>
      <w:tblPr>
        <w:tblW w:w="8560" w:type="dxa"/>
        <w:tblLook w:val="04A0" w:firstRow="1" w:lastRow="0" w:firstColumn="1" w:lastColumn="0" w:noHBand="0" w:noVBand="1"/>
      </w:tblPr>
      <w:tblGrid>
        <w:gridCol w:w="519"/>
        <w:gridCol w:w="430"/>
        <w:gridCol w:w="456"/>
        <w:gridCol w:w="430"/>
        <w:gridCol w:w="456"/>
        <w:gridCol w:w="430"/>
        <w:gridCol w:w="456"/>
        <w:gridCol w:w="400"/>
        <w:gridCol w:w="400"/>
        <w:gridCol w:w="473"/>
        <w:gridCol w:w="400"/>
        <w:gridCol w:w="460"/>
        <w:gridCol w:w="400"/>
        <w:gridCol w:w="585"/>
        <w:gridCol w:w="560"/>
        <w:gridCol w:w="420"/>
        <w:gridCol w:w="580"/>
        <w:gridCol w:w="460"/>
        <w:gridCol w:w="456"/>
        <w:gridCol w:w="473"/>
      </w:tblGrid>
      <w:tr w:rsidR="00D27076" w:rsidRPr="00D27076" w14:paraId="60884FE4" w14:textId="77777777" w:rsidTr="00D27076">
        <w:trPr>
          <w:trHeight w:val="20"/>
        </w:trPr>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52EDB5F2" w14:textId="77777777" w:rsidR="00D27076" w:rsidRPr="00D27076" w:rsidRDefault="00D27076" w:rsidP="00D27076">
            <w:pPr>
              <w:jc w:val="center"/>
              <w:rPr>
                <w:rFonts w:ascii="Times New Roman" w:eastAsia="Times New Roman" w:hAnsi="Times New Roman" w:cs="Times New Roman"/>
                <w:sz w:val="20"/>
                <w:szCs w:val="20"/>
                <w:lang w:eastAsia="ru-RU"/>
              </w:rPr>
            </w:pPr>
            <w:r w:rsidRPr="00D27076">
              <w:rPr>
                <w:rFonts w:ascii="Times New Roman" w:eastAsia="Times New Roman" w:hAnsi="Times New Roman" w:cs="Times New Roman"/>
                <w:sz w:val="20"/>
                <w:szCs w:val="20"/>
                <w:lang w:eastAsia="ru-RU"/>
              </w:rPr>
              <w:t> </w:t>
            </w:r>
          </w:p>
        </w:tc>
        <w:tc>
          <w:tcPr>
            <w:tcW w:w="240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0469E3B4"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обучение</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6D511B3F"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Промежуточная аттестация, нед.</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5B8F3C31"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xml:space="preserve">практика </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1050AD4"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ГИА</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97D377D"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Каникулы, нед.</w:t>
            </w:r>
          </w:p>
        </w:tc>
        <w:tc>
          <w:tcPr>
            <w:tcW w:w="46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3C69366"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Всего, нед.</w:t>
            </w:r>
          </w:p>
        </w:tc>
        <w:tc>
          <w:tcPr>
            <w:tcW w:w="400" w:type="dxa"/>
            <w:tcBorders>
              <w:top w:val="nil"/>
              <w:left w:val="nil"/>
              <w:bottom w:val="nil"/>
              <w:right w:val="nil"/>
            </w:tcBorders>
            <w:shd w:val="clear" w:color="auto" w:fill="auto"/>
            <w:noWrap/>
            <w:hideMark/>
          </w:tcPr>
          <w:p w14:paraId="6411737D" w14:textId="77777777" w:rsidR="00D27076" w:rsidRPr="00D27076" w:rsidRDefault="00D27076" w:rsidP="00D27076">
            <w:pPr>
              <w:jc w:val="cente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0C886E89" w14:textId="77777777" w:rsidR="00D27076" w:rsidRPr="00D27076" w:rsidRDefault="00D27076" w:rsidP="00D27076">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6905355D" w14:textId="77777777" w:rsidR="00D27076" w:rsidRPr="00D27076" w:rsidRDefault="00D27076" w:rsidP="00D27076">
            <w:pPr>
              <w:jc w:val="cente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07DD2873" w14:textId="77777777" w:rsidR="00D27076" w:rsidRPr="00D27076" w:rsidRDefault="00D27076" w:rsidP="00D27076">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4A657A53" w14:textId="77777777" w:rsidR="00D27076" w:rsidRPr="00D27076" w:rsidRDefault="00D27076" w:rsidP="00D27076">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hideMark/>
          </w:tcPr>
          <w:p w14:paraId="3212A4FC" w14:textId="77777777" w:rsidR="00D27076" w:rsidRPr="00D27076" w:rsidRDefault="00D27076" w:rsidP="00D27076">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1050216E" w14:textId="77777777" w:rsidR="00D27076" w:rsidRPr="00D27076" w:rsidRDefault="00D27076" w:rsidP="00D27076">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6D1F302E" w14:textId="77777777" w:rsidR="00D27076" w:rsidRPr="00D27076" w:rsidRDefault="00D27076" w:rsidP="00D27076">
            <w:pPr>
              <w:rPr>
                <w:rFonts w:ascii="Times New Roman" w:eastAsia="Times New Roman" w:hAnsi="Times New Roman" w:cs="Times New Roman"/>
                <w:sz w:val="20"/>
                <w:szCs w:val="20"/>
                <w:lang w:eastAsia="ru-RU"/>
              </w:rPr>
            </w:pPr>
          </w:p>
        </w:tc>
      </w:tr>
      <w:tr w:rsidR="00D27076" w:rsidRPr="00D27076" w14:paraId="1E452B47" w14:textId="77777777" w:rsidTr="00D27076">
        <w:trPr>
          <w:trHeight w:val="20"/>
        </w:trPr>
        <w:tc>
          <w:tcPr>
            <w:tcW w:w="400" w:type="dxa"/>
            <w:vMerge/>
            <w:tcBorders>
              <w:top w:val="single" w:sz="4" w:space="0" w:color="auto"/>
              <w:left w:val="single" w:sz="4" w:space="0" w:color="auto"/>
              <w:bottom w:val="single" w:sz="4" w:space="0" w:color="auto"/>
              <w:right w:val="single" w:sz="4" w:space="0" w:color="auto"/>
            </w:tcBorders>
            <w:vAlign w:val="center"/>
            <w:hideMark/>
          </w:tcPr>
          <w:p w14:paraId="686DCF58" w14:textId="77777777" w:rsidR="00D27076" w:rsidRPr="00D27076" w:rsidRDefault="00D27076" w:rsidP="00D27076">
            <w:pPr>
              <w:rPr>
                <w:rFonts w:ascii="Times New Roman" w:eastAsia="Times New Roman" w:hAnsi="Times New Roman" w:cs="Times New Roman"/>
                <w:sz w:val="20"/>
                <w:szCs w:val="20"/>
                <w:lang w:eastAsia="ru-RU"/>
              </w:rPr>
            </w:pPr>
          </w:p>
        </w:tc>
        <w:tc>
          <w:tcPr>
            <w:tcW w:w="2400" w:type="dxa"/>
            <w:gridSpan w:val="6"/>
            <w:vMerge/>
            <w:tcBorders>
              <w:top w:val="single" w:sz="4" w:space="0" w:color="auto"/>
              <w:left w:val="single" w:sz="4" w:space="0" w:color="auto"/>
              <w:bottom w:val="single" w:sz="4" w:space="0" w:color="000000"/>
              <w:right w:val="single" w:sz="4" w:space="0" w:color="000000"/>
            </w:tcBorders>
            <w:vAlign w:val="center"/>
            <w:hideMark/>
          </w:tcPr>
          <w:p w14:paraId="57B843ED"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5312B696"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0FF36A04"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0836E6E9"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3D4528C0"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213918C1"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400" w:type="dxa"/>
            <w:tcBorders>
              <w:top w:val="nil"/>
              <w:left w:val="nil"/>
              <w:bottom w:val="nil"/>
              <w:right w:val="nil"/>
            </w:tcBorders>
            <w:shd w:val="clear" w:color="auto" w:fill="auto"/>
            <w:noWrap/>
            <w:hideMark/>
          </w:tcPr>
          <w:p w14:paraId="26777723" w14:textId="77777777" w:rsidR="00D27076" w:rsidRPr="00D27076" w:rsidRDefault="00D27076" w:rsidP="00D27076">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50223715" w14:textId="77777777" w:rsidR="00D27076" w:rsidRPr="00D27076" w:rsidRDefault="00D27076" w:rsidP="00D27076">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4BA7F167" w14:textId="77777777" w:rsidR="00D27076" w:rsidRPr="00D27076" w:rsidRDefault="00D27076" w:rsidP="00D27076">
            <w:pPr>
              <w:jc w:val="cente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04E4CEEB" w14:textId="77777777" w:rsidR="00D27076" w:rsidRPr="00D27076" w:rsidRDefault="00D27076" w:rsidP="00D27076">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58E2C052" w14:textId="77777777" w:rsidR="00D27076" w:rsidRPr="00D27076" w:rsidRDefault="00D27076" w:rsidP="00D27076">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hideMark/>
          </w:tcPr>
          <w:p w14:paraId="0DF8F76A" w14:textId="77777777" w:rsidR="00D27076" w:rsidRPr="00D27076" w:rsidRDefault="00D27076" w:rsidP="00D27076">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23384705" w14:textId="77777777" w:rsidR="00D27076" w:rsidRPr="00D27076" w:rsidRDefault="00D27076" w:rsidP="00D27076">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4109566B" w14:textId="77777777" w:rsidR="00D27076" w:rsidRPr="00D27076" w:rsidRDefault="00D27076" w:rsidP="00D27076">
            <w:pPr>
              <w:rPr>
                <w:rFonts w:ascii="Times New Roman" w:eastAsia="Times New Roman" w:hAnsi="Times New Roman" w:cs="Times New Roman"/>
                <w:sz w:val="20"/>
                <w:szCs w:val="20"/>
                <w:lang w:eastAsia="ru-RU"/>
              </w:rPr>
            </w:pPr>
          </w:p>
        </w:tc>
      </w:tr>
      <w:tr w:rsidR="00D27076" w:rsidRPr="00D27076" w14:paraId="266BE996" w14:textId="77777777" w:rsidTr="00D27076">
        <w:trPr>
          <w:trHeight w:val="20"/>
        </w:trPr>
        <w:tc>
          <w:tcPr>
            <w:tcW w:w="400" w:type="dxa"/>
            <w:vMerge/>
            <w:tcBorders>
              <w:top w:val="single" w:sz="4" w:space="0" w:color="auto"/>
              <w:left w:val="single" w:sz="4" w:space="0" w:color="auto"/>
              <w:bottom w:val="single" w:sz="4" w:space="0" w:color="auto"/>
              <w:right w:val="single" w:sz="4" w:space="0" w:color="auto"/>
            </w:tcBorders>
            <w:vAlign w:val="center"/>
            <w:hideMark/>
          </w:tcPr>
          <w:p w14:paraId="5E9A058D" w14:textId="77777777" w:rsidR="00D27076" w:rsidRPr="00D27076" w:rsidRDefault="00D27076" w:rsidP="00D27076">
            <w:pPr>
              <w:rPr>
                <w:rFonts w:ascii="Times New Roman" w:eastAsia="Times New Roman" w:hAnsi="Times New Roman" w:cs="Times New Roman"/>
                <w:sz w:val="20"/>
                <w:szCs w:val="20"/>
                <w:lang w:eastAsia="ru-RU"/>
              </w:rPr>
            </w:pP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55D3EC5B"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Всего         за год</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3E1F3BBF"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1 семестр</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4F43DC50"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2 семестр</w:t>
            </w: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7967BF4D"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1C22EFCD"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035644A6"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1F94381F"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1439D05C"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400" w:type="dxa"/>
            <w:tcBorders>
              <w:top w:val="nil"/>
              <w:left w:val="nil"/>
              <w:bottom w:val="nil"/>
              <w:right w:val="nil"/>
            </w:tcBorders>
            <w:shd w:val="clear" w:color="auto" w:fill="auto"/>
            <w:noWrap/>
            <w:hideMark/>
          </w:tcPr>
          <w:p w14:paraId="08FB1DC3" w14:textId="77777777" w:rsidR="00D27076" w:rsidRPr="00D27076" w:rsidRDefault="00D27076" w:rsidP="00D27076">
            <w:pPr>
              <w:jc w:val="cente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24B16821" w14:textId="77777777" w:rsidR="00D27076" w:rsidRPr="00D27076" w:rsidRDefault="00D27076" w:rsidP="00D27076">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44F48CDC" w14:textId="77777777" w:rsidR="00D27076" w:rsidRPr="00D27076" w:rsidRDefault="00D27076" w:rsidP="00D27076">
            <w:pP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74CCA9B6" w14:textId="77777777" w:rsidR="00D27076" w:rsidRPr="00D27076" w:rsidRDefault="00D27076" w:rsidP="00D27076">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6A97AA7E" w14:textId="77777777" w:rsidR="00D27076" w:rsidRPr="00D27076" w:rsidRDefault="00D27076" w:rsidP="00D27076">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hideMark/>
          </w:tcPr>
          <w:p w14:paraId="57749BE2" w14:textId="77777777" w:rsidR="00D27076" w:rsidRPr="00D27076" w:rsidRDefault="00D27076" w:rsidP="00D27076">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2F8D0D76" w14:textId="77777777" w:rsidR="00D27076" w:rsidRPr="00D27076" w:rsidRDefault="00D27076" w:rsidP="00D27076">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514A31F8" w14:textId="77777777" w:rsidR="00D27076" w:rsidRPr="00D27076" w:rsidRDefault="00D27076" w:rsidP="00D27076">
            <w:pPr>
              <w:rPr>
                <w:rFonts w:ascii="Times New Roman" w:eastAsia="Times New Roman" w:hAnsi="Times New Roman" w:cs="Times New Roman"/>
                <w:sz w:val="20"/>
                <w:szCs w:val="20"/>
                <w:lang w:eastAsia="ru-RU"/>
              </w:rPr>
            </w:pPr>
          </w:p>
        </w:tc>
      </w:tr>
      <w:tr w:rsidR="00D27076" w:rsidRPr="00D27076" w14:paraId="75502453" w14:textId="77777777" w:rsidTr="00D27076">
        <w:trPr>
          <w:trHeight w:val="20"/>
        </w:trPr>
        <w:tc>
          <w:tcPr>
            <w:tcW w:w="400" w:type="dxa"/>
            <w:vMerge/>
            <w:tcBorders>
              <w:top w:val="single" w:sz="4" w:space="0" w:color="auto"/>
              <w:left w:val="single" w:sz="4" w:space="0" w:color="auto"/>
              <w:bottom w:val="single" w:sz="4" w:space="0" w:color="auto"/>
              <w:right w:val="single" w:sz="4" w:space="0" w:color="auto"/>
            </w:tcBorders>
            <w:vAlign w:val="center"/>
            <w:hideMark/>
          </w:tcPr>
          <w:p w14:paraId="14ECE7F3" w14:textId="77777777" w:rsidR="00D27076" w:rsidRPr="00D27076" w:rsidRDefault="00D27076" w:rsidP="00D27076">
            <w:pPr>
              <w:rPr>
                <w:rFonts w:ascii="Times New Roman" w:eastAsia="Times New Roman" w:hAnsi="Times New Roman" w:cs="Times New Roman"/>
                <w:sz w:val="20"/>
                <w:szCs w:val="20"/>
                <w:lang w:eastAsia="ru-RU"/>
              </w:rPr>
            </w:pPr>
          </w:p>
        </w:tc>
        <w:tc>
          <w:tcPr>
            <w:tcW w:w="388" w:type="dxa"/>
            <w:tcBorders>
              <w:top w:val="nil"/>
              <w:left w:val="nil"/>
              <w:bottom w:val="single" w:sz="4" w:space="0" w:color="auto"/>
              <w:right w:val="single" w:sz="4" w:space="0" w:color="auto"/>
            </w:tcBorders>
            <w:shd w:val="clear" w:color="auto" w:fill="auto"/>
            <w:noWrap/>
            <w:vAlign w:val="center"/>
            <w:hideMark/>
          </w:tcPr>
          <w:p w14:paraId="5F8B218E"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нед.</w:t>
            </w:r>
          </w:p>
        </w:tc>
        <w:tc>
          <w:tcPr>
            <w:tcW w:w="412" w:type="dxa"/>
            <w:tcBorders>
              <w:top w:val="nil"/>
              <w:left w:val="nil"/>
              <w:bottom w:val="single" w:sz="4" w:space="0" w:color="auto"/>
              <w:right w:val="single" w:sz="4" w:space="0" w:color="auto"/>
            </w:tcBorders>
            <w:shd w:val="clear" w:color="auto" w:fill="auto"/>
            <w:noWrap/>
            <w:vAlign w:val="center"/>
            <w:hideMark/>
          </w:tcPr>
          <w:p w14:paraId="77931AFA"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617ED337"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нед.</w:t>
            </w:r>
          </w:p>
        </w:tc>
        <w:tc>
          <w:tcPr>
            <w:tcW w:w="412" w:type="dxa"/>
            <w:tcBorders>
              <w:top w:val="nil"/>
              <w:left w:val="nil"/>
              <w:bottom w:val="single" w:sz="4" w:space="0" w:color="auto"/>
              <w:right w:val="single" w:sz="4" w:space="0" w:color="auto"/>
            </w:tcBorders>
            <w:shd w:val="clear" w:color="auto" w:fill="auto"/>
            <w:noWrap/>
            <w:vAlign w:val="center"/>
            <w:hideMark/>
          </w:tcPr>
          <w:p w14:paraId="5979E27C"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33F29267"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нед.</w:t>
            </w:r>
          </w:p>
        </w:tc>
        <w:tc>
          <w:tcPr>
            <w:tcW w:w="412" w:type="dxa"/>
            <w:tcBorders>
              <w:top w:val="nil"/>
              <w:left w:val="nil"/>
              <w:bottom w:val="single" w:sz="4" w:space="0" w:color="auto"/>
              <w:right w:val="single" w:sz="4" w:space="0" w:color="auto"/>
            </w:tcBorders>
            <w:shd w:val="clear" w:color="auto" w:fill="auto"/>
            <w:noWrap/>
            <w:vAlign w:val="center"/>
            <w:hideMark/>
          </w:tcPr>
          <w:p w14:paraId="7BE74DB5"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час.</w:t>
            </w: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739D2637"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6ED009C8"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3E143CF6"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29737439"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4D3E73CA"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400" w:type="dxa"/>
            <w:tcBorders>
              <w:top w:val="nil"/>
              <w:left w:val="nil"/>
              <w:bottom w:val="nil"/>
              <w:right w:val="nil"/>
            </w:tcBorders>
            <w:shd w:val="clear" w:color="auto" w:fill="auto"/>
            <w:noWrap/>
            <w:hideMark/>
          </w:tcPr>
          <w:p w14:paraId="6FECF85A" w14:textId="77777777" w:rsidR="00D27076" w:rsidRPr="00D27076" w:rsidRDefault="00D27076" w:rsidP="00D27076">
            <w:pPr>
              <w:jc w:val="cente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71008B14" w14:textId="77777777" w:rsidR="00D27076" w:rsidRPr="00D27076" w:rsidRDefault="00D27076" w:rsidP="00D27076">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3CE47E2B" w14:textId="77777777" w:rsidR="00D27076" w:rsidRPr="00D27076" w:rsidRDefault="00D27076" w:rsidP="00D27076">
            <w:pP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24C913DC" w14:textId="77777777" w:rsidR="00D27076" w:rsidRPr="00D27076" w:rsidRDefault="00D27076" w:rsidP="00D27076">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510BA966" w14:textId="77777777" w:rsidR="00D27076" w:rsidRPr="00D27076" w:rsidRDefault="00D27076" w:rsidP="00D27076">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hideMark/>
          </w:tcPr>
          <w:p w14:paraId="476E9D06" w14:textId="77777777" w:rsidR="00D27076" w:rsidRPr="00D27076" w:rsidRDefault="00D27076" w:rsidP="00D27076">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798AC964" w14:textId="77777777" w:rsidR="00D27076" w:rsidRPr="00D27076" w:rsidRDefault="00D27076" w:rsidP="00D27076">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5C5CF5D7" w14:textId="77777777" w:rsidR="00D27076" w:rsidRPr="00D27076" w:rsidRDefault="00D27076" w:rsidP="00D27076">
            <w:pPr>
              <w:rPr>
                <w:rFonts w:ascii="Times New Roman" w:eastAsia="Times New Roman" w:hAnsi="Times New Roman" w:cs="Times New Roman"/>
                <w:sz w:val="20"/>
                <w:szCs w:val="20"/>
                <w:lang w:eastAsia="ru-RU"/>
              </w:rPr>
            </w:pPr>
          </w:p>
        </w:tc>
      </w:tr>
      <w:tr w:rsidR="00D27076" w:rsidRPr="00D27076" w14:paraId="3058DBE6" w14:textId="77777777" w:rsidTr="00D27076">
        <w:trPr>
          <w:trHeight w:val="20"/>
        </w:trPr>
        <w:tc>
          <w:tcPr>
            <w:tcW w:w="400" w:type="dxa"/>
            <w:vMerge w:val="restart"/>
            <w:tcBorders>
              <w:top w:val="nil"/>
              <w:left w:val="single" w:sz="4" w:space="0" w:color="auto"/>
              <w:bottom w:val="single" w:sz="4" w:space="0" w:color="auto"/>
              <w:right w:val="single" w:sz="4" w:space="0" w:color="auto"/>
            </w:tcBorders>
            <w:shd w:val="clear" w:color="auto" w:fill="auto"/>
            <w:noWrap/>
            <w:hideMark/>
          </w:tcPr>
          <w:p w14:paraId="1E8E8196"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1 курс</w:t>
            </w:r>
          </w:p>
        </w:tc>
        <w:tc>
          <w:tcPr>
            <w:tcW w:w="38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C0E0DAA"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39</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22F191D"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1404</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3E325A9"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16</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C2879BE"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576</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7D35473"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23</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15BA53C"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828</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3DEA02D"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2</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EB3ACB8"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5</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DF61A66"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55F8D8C"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11</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DC63389"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41</w:t>
            </w:r>
          </w:p>
        </w:tc>
        <w:tc>
          <w:tcPr>
            <w:tcW w:w="400" w:type="dxa"/>
            <w:tcBorders>
              <w:top w:val="nil"/>
              <w:left w:val="nil"/>
              <w:bottom w:val="nil"/>
              <w:right w:val="nil"/>
            </w:tcBorders>
            <w:shd w:val="clear" w:color="auto" w:fill="auto"/>
            <w:noWrap/>
            <w:hideMark/>
          </w:tcPr>
          <w:p w14:paraId="67B3FC63" w14:textId="77777777" w:rsidR="00D27076" w:rsidRPr="00D27076" w:rsidRDefault="00D27076" w:rsidP="00D27076">
            <w:pPr>
              <w:jc w:val="center"/>
              <w:rPr>
                <w:rFonts w:ascii="Times New Roman" w:eastAsia="Times New Roman" w:hAnsi="Times New Roman" w:cs="Times New Roman"/>
                <w:b/>
                <w:bCs/>
                <w:sz w:val="12"/>
                <w:szCs w:val="12"/>
                <w:lang w:eastAsia="ru-RU"/>
              </w:rPr>
            </w:pPr>
          </w:p>
        </w:tc>
        <w:tc>
          <w:tcPr>
            <w:tcW w:w="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E65846"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уч.час.</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65D56E5D"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4104</w:t>
            </w:r>
          </w:p>
        </w:tc>
        <w:tc>
          <w:tcPr>
            <w:tcW w:w="420" w:type="dxa"/>
            <w:tcBorders>
              <w:top w:val="nil"/>
              <w:left w:val="nil"/>
              <w:bottom w:val="nil"/>
              <w:right w:val="nil"/>
            </w:tcBorders>
            <w:shd w:val="clear" w:color="auto" w:fill="auto"/>
            <w:noWrap/>
            <w:hideMark/>
          </w:tcPr>
          <w:p w14:paraId="47F7C638" w14:textId="77777777" w:rsidR="00D27076" w:rsidRPr="00D27076" w:rsidRDefault="00D27076" w:rsidP="00D27076">
            <w:pPr>
              <w:jc w:val="center"/>
              <w:rPr>
                <w:rFonts w:ascii="Times New Roman" w:eastAsia="Times New Roman" w:hAnsi="Times New Roman" w:cs="Times New Roman"/>
                <w:b/>
                <w:bCs/>
                <w:sz w:val="12"/>
                <w:szCs w:val="12"/>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7C236C"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14:paraId="406787E1"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ОЧ</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5ED48B91"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ВЧ</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1AFB28CC"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ГИА</w:t>
            </w:r>
          </w:p>
        </w:tc>
      </w:tr>
      <w:tr w:rsidR="00D27076" w:rsidRPr="00D27076" w14:paraId="6963E1C0" w14:textId="77777777" w:rsidTr="00D27076">
        <w:trPr>
          <w:trHeight w:val="20"/>
        </w:trPr>
        <w:tc>
          <w:tcPr>
            <w:tcW w:w="400" w:type="dxa"/>
            <w:vMerge/>
            <w:tcBorders>
              <w:top w:val="nil"/>
              <w:left w:val="single" w:sz="4" w:space="0" w:color="auto"/>
              <w:bottom w:val="single" w:sz="4" w:space="0" w:color="auto"/>
              <w:right w:val="single" w:sz="4" w:space="0" w:color="auto"/>
            </w:tcBorders>
            <w:vAlign w:val="center"/>
            <w:hideMark/>
          </w:tcPr>
          <w:p w14:paraId="5BF8CC76"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72C8B6C3"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19184643"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534C2FB6"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2CCF3BE0"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2538C34A"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0DA8A93B"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1A70EA84"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78E198A0"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01A927B1"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516464A0"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460" w:type="dxa"/>
            <w:vMerge/>
            <w:tcBorders>
              <w:top w:val="nil"/>
              <w:left w:val="single" w:sz="4" w:space="0" w:color="auto"/>
              <w:bottom w:val="single" w:sz="4" w:space="0" w:color="000000"/>
              <w:right w:val="single" w:sz="4" w:space="0" w:color="auto"/>
            </w:tcBorders>
            <w:vAlign w:val="center"/>
            <w:hideMark/>
          </w:tcPr>
          <w:p w14:paraId="1375383A"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400" w:type="dxa"/>
            <w:tcBorders>
              <w:top w:val="nil"/>
              <w:left w:val="nil"/>
              <w:bottom w:val="nil"/>
              <w:right w:val="nil"/>
            </w:tcBorders>
            <w:shd w:val="clear" w:color="auto" w:fill="auto"/>
            <w:noWrap/>
            <w:hideMark/>
          </w:tcPr>
          <w:p w14:paraId="12FACFCE" w14:textId="77777777" w:rsidR="00D27076" w:rsidRPr="00D27076" w:rsidRDefault="00D27076" w:rsidP="00D27076">
            <w:pPr>
              <w:jc w:val="center"/>
              <w:rPr>
                <w:rFonts w:ascii="Times New Roman" w:eastAsia="Times New Roman" w:hAnsi="Times New Roman" w:cs="Times New Roman"/>
                <w:b/>
                <w:bCs/>
                <w:sz w:val="12"/>
                <w:szCs w:val="12"/>
                <w:lang w:eastAsia="ru-RU"/>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3B02D74C"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ПА</w:t>
            </w:r>
          </w:p>
        </w:tc>
        <w:tc>
          <w:tcPr>
            <w:tcW w:w="560" w:type="dxa"/>
            <w:tcBorders>
              <w:top w:val="nil"/>
              <w:left w:val="nil"/>
              <w:bottom w:val="single" w:sz="4" w:space="0" w:color="auto"/>
              <w:right w:val="single" w:sz="4" w:space="0" w:color="auto"/>
            </w:tcBorders>
            <w:shd w:val="clear" w:color="auto" w:fill="auto"/>
            <w:noWrap/>
            <w:vAlign w:val="center"/>
            <w:hideMark/>
          </w:tcPr>
          <w:p w14:paraId="770A40B1"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144</w:t>
            </w:r>
          </w:p>
        </w:tc>
        <w:tc>
          <w:tcPr>
            <w:tcW w:w="420" w:type="dxa"/>
            <w:tcBorders>
              <w:top w:val="nil"/>
              <w:left w:val="nil"/>
              <w:bottom w:val="nil"/>
              <w:right w:val="nil"/>
            </w:tcBorders>
            <w:shd w:val="clear" w:color="auto" w:fill="auto"/>
            <w:noWrap/>
            <w:hideMark/>
          </w:tcPr>
          <w:p w14:paraId="5F60CE72" w14:textId="77777777" w:rsidR="00D27076" w:rsidRPr="00D27076" w:rsidRDefault="00D27076" w:rsidP="00D27076">
            <w:pPr>
              <w:jc w:val="center"/>
              <w:rPr>
                <w:rFonts w:ascii="Times New Roman" w:eastAsia="Times New Roman" w:hAnsi="Times New Roman" w:cs="Times New Roman"/>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FDCC6E7"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часы</w:t>
            </w:r>
          </w:p>
        </w:tc>
        <w:tc>
          <w:tcPr>
            <w:tcW w:w="460" w:type="dxa"/>
            <w:tcBorders>
              <w:top w:val="nil"/>
              <w:left w:val="nil"/>
              <w:bottom w:val="single" w:sz="4" w:space="0" w:color="auto"/>
              <w:right w:val="single" w:sz="4" w:space="0" w:color="auto"/>
            </w:tcBorders>
            <w:shd w:val="clear" w:color="auto" w:fill="auto"/>
            <w:noWrap/>
            <w:vAlign w:val="center"/>
            <w:hideMark/>
          </w:tcPr>
          <w:p w14:paraId="73C75D70"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2952</w:t>
            </w:r>
          </w:p>
        </w:tc>
        <w:tc>
          <w:tcPr>
            <w:tcW w:w="400" w:type="dxa"/>
            <w:tcBorders>
              <w:top w:val="nil"/>
              <w:left w:val="nil"/>
              <w:bottom w:val="single" w:sz="4" w:space="0" w:color="auto"/>
              <w:right w:val="single" w:sz="4" w:space="0" w:color="auto"/>
            </w:tcBorders>
            <w:shd w:val="clear" w:color="auto" w:fill="auto"/>
            <w:noWrap/>
            <w:vAlign w:val="center"/>
            <w:hideMark/>
          </w:tcPr>
          <w:p w14:paraId="42588381"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1296</w:t>
            </w:r>
          </w:p>
        </w:tc>
        <w:tc>
          <w:tcPr>
            <w:tcW w:w="400" w:type="dxa"/>
            <w:tcBorders>
              <w:top w:val="nil"/>
              <w:left w:val="nil"/>
              <w:bottom w:val="single" w:sz="4" w:space="0" w:color="auto"/>
              <w:right w:val="single" w:sz="4" w:space="0" w:color="auto"/>
            </w:tcBorders>
            <w:shd w:val="clear" w:color="auto" w:fill="auto"/>
            <w:noWrap/>
            <w:vAlign w:val="center"/>
            <w:hideMark/>
          </w:tcPr>
          <w:p w14:paraId="58B9C267"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216</w:t>
            </w:r>
          </w:p>
        </w:tc>
      </w:tr>
      <w:tr w:rsidR="00D27076" w:rsidRPr="00D27076" w14:paraId="1ED630F0" w14:textId="77777777" w:rsidTr="00D27076">
        <w:trPr>
          <w:trHeight w:val="20"/>
        </w:trPr>
        <w:tc>
          <w:tcPr>
            <w:tcW w:w="400" w:type="dxa"/>
            <w:vMerge w:val="restart"/>
            <w:tcBorders>
              <w:top w:val="nil"/>
              <w:left w:val="single" w:sz="4" w:space="0" w:color="auto"/>
              <w:bottom w:val="single" w:sz="4" w:space="0" w:color="auto"/>
              <w:right w:val="single" w:sz="4" w:space="0" w:color="auto"/>
            </w:tcBorders>
            <w:shd w:val="clear" w:color="auto" w:fill="auto"/>
            <w:noWrap/>
            <w:hideMark/>
          </w:tcPr>
          <w:p w14:paraId="37D87803"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2 курс</w:t>
            </w:r>
          </w:p>
        </w:tc>
        <w:tc>
          <w:tcPr>
            <w:tcW w:w="38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680EF33"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40</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B651E6B"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1440</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14CACC4"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16</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58C9007"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576</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C7E388E"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24</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14C7B86"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864</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E2B98A5"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2</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98BF164"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8</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8B8887B"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 </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A58B9E4"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11</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8E0262F"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42</w:t>
            </w:r>
          </w:p>
        </w:tc>
        <w:tc>
          <w:tcPr>
            <w:tcW w:w="400" w:type="dxa"/>
            <w:tcBorders>
              <w:top w:val="nil"/>
              <w:left w:val="nil"/>
              <w:bottom w:val="nil"/>
              <w:right w:val="nil"/>
            </w:tcBorders>
            <w:shd w:val="clear" w:color="auto" w:fill="auto"/>
            <w:noWrap/>
            <w:hideMark/>
          </w:tcPr>
          <w:p w14:paraId="2A25C86B" w14:textId="77777777" w:rsidR="00D27076" w:rsidRPr="00D27076" w:rsidRDefault="00D27076" w:rsidP="00D27076">
            <w:pPr>
              <w:jc w:val="center"/>
              <w:rPr>
                <w:rFonts w:ascii="Times New Roman" w:eastAsia="Times New Roman" w:hAnsi="Times New Roman" w:cs="Times New Roman"/>
                <w:b/>
                <w:bCs/>
                <w:sz w:val="12"/>
                <w:szCs w:val="12"/>
                <w:lang w:eastAsia="ru-RU"/>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06868791"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ГИА</w:t>
            </w:r>
          </w:p>
        </w:tc>
        <w:tc>
          <w:tcPr>
            <w:tcW w:w="560" w:type="dxa"/>
            <w:tcBorders>
              <w:top w:val="nil"/>
              <w:left w:val="nil"/>
              <w:bottom w:val="single" w:sz="4" w:space="0" w:color="auto"/>
              <w:right w:val="single" w:sz="4" w:space="0" w:color="auto"/>
            </w:tcBorders>
            <w:shd w:val="clear" w:color="auto" w:fill="auto"/>
            <w:noWrap/>
            <w:vAlign w:val="center"/>
            <w:hideMark/>
          </w:tcPr>
          <w:p w14:paraId="720B7F38"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216</w:t>
            </w:r>
          </w:p>
        </w:tc>
        <w:tc>
          <w:tcPr>
            <w:tcW w:w="420" w:type="dxa"/>
            <w:tcBorders>
              <w:top w:val="nil"/>
              <w:left w:val="nil"/>
              <w:bottom w:val="nil"/>
              <w:right w:val="nil"/>
            </w:tcBorders>
            <w:shd w:val="clear" w:color="auto" w:fill="auto"/>
            <w:noWrap/>
            <w:hideMark/>
          </w:tcPr>
          <w:p w14:paraId="3E1C745D" w14:textId="77777777" w:rsidR="00D27076" w:rsidRPr="00D27076" w:rsidRDefault="00D27076" w:rsidP="00D27076">
            <w:pPr>
              <w:jc w:val="center"/>
              <w:rPr>
                <w:rFonts w:ascii="Times New Roman" w:eastAsia="Times New Roman" w:hAnsi="Times New Roman" w:cs="Times New Roman"/>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4A8F8B6"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нед</w:t>
            </w:r>
          </w:p>
        </w:tc>
        <w:tc>
          <w:tcPr>
            <w:tcW w:w="460" w:type="dxa"/>
            <w:tcBorders>
              <w:top w:val="nil"/>
              <w:left w:val="nil"/>
              <w:bottom w:val="single" w:sz="4" w:space="0" w:color="auto"/>
              <w:right w:val="single" w:sz="4" w:space="0" w:color="auto"/>
            </w:tcBorders>
            <w:shd w:val="clear" w:color="auto" w:fill="auto"/>
            <w:noWrap/>
            <w:vAlign w:val="center"/>
            <w:hideMark/>
          </w:tcPr>
          <w:p w14:paraId="415A51A8"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82</w:t>
            </w:r>
          </w:p>
        </w:tc>
        <w:tc>
          <w:tcPr>
            <w:tcW w:w="400" w:type="dxa"/>
            <w:tcBorders>
              <w:top w:val="nil"/>
              <w:left w:val="nil"/>
              <w:bottom w:val="single" w:sz="4" w:space="0" w:color="auto"/>
              <w:right w:val="single" w:sz="4" w:space="0" w:color="auto"/>
            </w:tcBorders>
            <w:shd w:val="clear" w:color="auto" w:fill="auto"/>
            <w:noWrap/>
            <w:vAlign w:val="center"/>
            <w:hideMark/>
          </w:tcPr>
          <w:p w14:paraId="40FB7751"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36</w:t>
            </w:r>
          </w:p>
        </w:tc>
        <w:tc>
          <w:tcPr>
            <w:tcW w:w="400" w:type="dxa"/>
            <w:tcBorders>
              <w:top w:val="nil"/>
              <w:left w:val="nil"/>
              <w:bottom w:val="single" w:sz="4" w:space="0" w:color="auto"/>
              <w:right w:val="single" w:sz="4" w:space="0" w:color="auto"/>
            </w:tcBorders>
            <w:shd w:val="clear" w:color="auto" w:fill="auto"/>
            <w:noWrap/>
            <w:vAlign w:val="center"/>
            <w:hideMark/>
          </w:tcPr>
          <w:p w14:paraId="0A1D3DBD"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6</w:t>
            </w:r>
          </w:p>
        </w:tc>
      </w:tr>
      <w:tr w:rsidR="00D27076" w:rsidRPr="00D27076" w14:paraId="2E03FE45" w14:textId="77777777" w:rsidTr="00D27076">
        <w:trPr>
          <w:trHeight w:val="20"/>
        </w:trPr>
        <w:tc>
          <w:tcPr>
            <w:tcW w:w="400" w:type="dxa"/>
            <w:vMerge/>
            <w:tcBorders>
              <w:top w:val="nil"/>
              <w:left w:val="single" w:sz="4" w:space="0" w:color="auto"/>
              <w:bottom w:val="single" w:sz="4" w:space="0" w:color="auto"/>
              <w:right w:val="single" w:sz="4" w:space="0" w:color="auto"/>
            </w:tcBorders>
            <w:vAlign w:val="center"/>
            <w:hideMark/>
          </w:tcPr>
          <w:p w14:paraId="1A202049"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5D8353BB"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12300427"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571C1020"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6AA39229"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202B165F"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30060E6F"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73647C95"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710C4C2C"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7FD3317C"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641E6BD7"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460" w:type="dxa"/>
            <w:vMerge/>
            <w:tcBorders>
              <w:top w:val="nil"/>
              <w:left w:val="single" w:sz="4" w:space="0" w:color="auto"/>
              <w:bottom w:val="single" w:sz="4" w:space="0" w:color="000000"/>
              <w:right w:val="single" w:sz="4" w:space="0" w:color="auto"/>
            </w:tcBorders>
            <w:vAlign w:val="center"/>
            <w:hideMark/>
          </w:tcPr>
          <w:p w14:paraId="7E1BF271"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400" w:type="dxa"/>
            <w:tcBorders>
              <w:top w:val="nil"/>
              <w:left w:val="nil"/>
              <w:bottom w:val="nil"/>
              <w:right w:val="nil"/>
            </w:tcBorders>
            <w:shd w:val="clear" w:color="auto" w:fill="auto"/>
            <w:noWrap/>
            <w:hideMark/>
          </w:tcPr>
          <w:p w14:paraId="1130C301" w14:textId="77777777" w:rsidR="00D27076" w:rsidRPr="00D27076" w:rsidRDefault="00D27076" w:rsidP="00D27076">
            <w:pPr>
              <w:jc w:val="center"/>
              <w:rPr>
                <w:rFonts w:ascii="Times New Roman" w:eastAsia="Times New Roman" w:hAnsi="Times New Roman" w:cs="Times New Roman"/>
                <w:b/>
                <w:bCs/>
                <w:sz w:val="12"/>
                <w:szCs w:val="12"/>
                <w:lang w:eastAsia="ru-RU"/>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16B5AAD9"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Итог</w:t>
            </w:r>
          </w:p>
        </w:tc>
        <w:tc>
          <w:tcPr>
            <w:tcW w:w="560" w:type="dxa"/>
            <w:tcBorders>
              <w:top w:val="nil"/>
              <w:left w:val="nil"/>
              <w:bottom w:val="single" w:sz="4" w:space="0" w:color="auto"/>
              <w:right w:val="single" w:sz="4" w:space="0" w:color="auto"/>
            </w:tcBorders>
            <w:shd w:val="clear" w:color="auto" w:fill="auto"/>
            <w:noWrap/>
            <w:vAlign w:val="center"/>
            <w:hideMark/>
          </w:tcPr>
          <w:p w14:paraId="5268041F"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4464</w:t>
            </w:r>
          </w:p>
        </w:tc>
        <w:tc>
          <w:tcPr>
            <w:tcW w:w="420" w:type="dxa"/>
            <w:tcBorders>
              <w:top w:val="nil"/>
              <w:left w:val="nil"/>
              <w:bottom w:val="nil"/>
              <w:right w:val="nil"/>
            </w:tcBorders>
            <w:shd w:val="clear" w:color="auto" w:fill="auto"/>
            <w:noWrap/>
            <w:hideMark/>
          </w:tcPr>
          <w:p w14:paraId="7B73096D" w14:textId="77777777" w:rsidR="00D27076" w:rsidRPr="00D27076" w:rsidRDefault="00D27076" w:rsidP="00D27076">
            <w:pPr>
              <w:jc w:val="center"/>
              <w:rPr>
                <w:rFonts w:ascii="Times New Roman" w:eastAsia="Times New Roman" w:hAnsi="Times New Roman" w:cs="Times New Roman"/>
                <w:b/>
                <w:bCs/>
                <w:sz w:val="12"/>
                <w:szCs w:val="12"/>
                <w:lang w:eastAsia="ru-RU"/>
              </w:rPr>
            </w:pPr>
          </w:p>
        </w:tc>
        <w:tc>
          <w:tcPr>
            <w:tcW w:w="580" w:type="dxa"/>
            <w:tcBorders>
              <w:top w:val="nil"/>
              <w:left w:val="nil"/>
              <w:bottom w:val="nil"/>
              <w:right w:val="nil"/>
            </w:tcBorders>
            <w:shd w:val="clear" w:color="auto" w:fill="auto"/>
            <w:noWrap/>
            <w:vAlign w:val="center"/>
            <w:hideMark/>
          </w:tcPr>
          <w:p w14:paraId="073D9795" w14:textId="77777777" w:rsidR="00D27076" w:rsidRPr="00D27076" w:rsidRDefault="00D27076" w:rsidP="00D27076">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vAlign w:val="center"/>
            <w:hideMark/>
          </w:tcPr>
          <w:p w14:paraId="60ECE1B4" w14:textId="77777777" w:rsidR="00D27076" w:rsidRPr="00D27076" w:rsidRDefault="00D27076" w:rsidP="00D27076">
            <w:pPr>
              <w:jc w:val="cente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vAlign w:val="center"/>
            <w:hideMark/>
          </w:tcPr>
          <w:p w14:paraId="7A9BA787" w14:textId="77777777" w:rsidR="00D27076" w:rsidRPr="00D27076" w:rsidRDefault="00D27076" w:rsidP="00D27076">
            <w:pPr>
              <w:jc w:val="cente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vAlign w:val="center"/>
            <w:hideMark/>
          </w:tcPr>
          <w:p w14:paraId="4076F0E3" w14:textId="77777777" w:rsidR="00D27076" w:rsidRPr="00D27076" w:rsidRDefault="00D27076" w:rsidP="00D27076">
            <w:pPr>
              <w:jc w:val="center"/>
              <w:rPr>
                <w:rFonts w:ascii="Times New Roman" w:eastAsia="Times New Roman" w:hAnsi="Times New Roman" w:cs="Times New Roman"/>
                <w:sz w:val="20"/>
                <w:szCs w:val="20"/>
                <w:lang w:eastAsia="ru-RU"/>
              </w:rPr>
            </w:pPr>
          </w:p>
        </w:tc>
      </w:tr>
      <w:tr w:rsidR="00D27076" w:rsidRPr="00D27076" w14:paraId="48B6BB04" w14:textId="77777777" w:rsidTr="00D27076">
        <w:trPr>
          <w:trHeight w:val="20"/>
        </w:trPr>
        <w:tc>
          <w:tcPr>
            <w:tcW w:w="400" w:type="dxa"/>
            <w:vMerge w:val="restart"/>
            <w:tcBorders>
              <w:top w:val="nil"/>
              <w:left w:val="single" w:sz="4" w:space="0" w:color="auto"/>
              <w:bottom w:val="single" w:sz="4" w:space="0" w:color="auto"/>
              <w:right w:val="single" w:sz="4" w:space="0" w:color="auto"/>
            </w:tcBorders>
            <w:shd w:val="clear" w:color="auto" w:fill="auto"/>
            <w:noWrap/>
            <w:hideMark/>
          </w:tcPr>
          <w:p w14:paraId="6A3E73AE"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3 курс</w:t>
            </w:r>
          </w:p>
        </w:tc>
        <w:tc>
          <w:tcPr>
            <w:tcW w:w="38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8E8D983"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35</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7ED67BC"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1260</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9B15591"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17</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32C4CFA"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612</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5920098"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18</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D2D7EBD"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648</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564095A"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0</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9C7A2BA"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12</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ABA9C08"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6</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40085F2"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2</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31F60BF"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41</w:t>
            </w:r>
          </w:p>
        </w:tc>
        <w:tc>
          <w:tcPr>
            <w:tcW w:w="400" w:type="dxa"/>
            <w:tcBorders>
              <w:top w:val="nil"/>
              <w:left w:val="nil"/>
              <w:bottom w:val="nil"/>
              <w:right w:val="nil"/>
            </w:tcBorders>
            <w:shd w:val="clear" w:color="auto" w:fill="auto"/>
            <w:noWrap/>
            <w:hideMark/>
          </w:tcPr>
          <w:p w14:paraId="35CF2BF8" w14:textId="77777777" w:rsidR="00D27076" w:rsidRPr="00D27076" w:rsidRDefault="00D27076" w:rsidP="00D27076">
            <w:pPr>
              <w:jc w:val="cente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67D6A5DA" w14:textId="77777777" w:rsidR="00D27076" w:rsidRPr="00D27076" w:rsidRDefault="00D27076" w:rsidP="00D27076">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30A59774" w14:textId="77777777" w:rsidR="00D27076" w:rsidRPr="00D27076" w:rsidRDefault="00D27076" w:rsidP="00D27076">
            <w:pP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5BB00F43" w14:textId="77777777" w:rsidR="00D27076" w:rsidRPr="00D27076" w:rsidRDefault="00D27076" w:rsidP="00D27076">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0C465A2E" w14:textId="77777777" w:rsidR="00D27076" w:rsidRPr="00D27076" w:rsidRDefault="00D27076" w:rsidP="00D27076">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vAlign w:val="center"/>
            <w:hideMark/>
          </w:tcPr>
          <w:p w14:paraId="01FE4C37" w14:textId="77777777" w:rsidR="00D27076" w:rsidRPr="00D27076" w:rsidRDefault="00D27076" w:rsidP="00D27076">
            <w:pPr>
              <w:jc w:val="cente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vAlign w:val="center"/>
            <w:hideMark/>
          </w:tcPr>
          <w:p w14:paraId="13BE819F" w14:textId="77777777" w:rsidR="00D27076" w:rsidRPr="00D27076" w:rsidRDefault="00D27076" w:rsidP="00D27076">
            <w:pPr>
              <w:jc w:val="cente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vAlign w:val="center"/>
            <w:hideMark/>
          </w:tcPr>
          <w:p w14:paraId="0E7F679D" w14:textId="77777777" w:rsidR="00D27076" w:rsidRPr="00D27076" w:rsidRDefault="00D27076" w:rsidP="00D27076">
            <w:pPr>
              <w:jc w:val="center"/>
              <w:rPr>
                <w:rFonts w:ascii="Times New Roman" w:eastAsia="Times New Roman" w:hAnsi="Times New Roman" w:cs="Times New Roman"/>
                <w:sz w:val="20"/>
                <w:szCs w:val="20"/>
                <w:lang w:eastAsia="ru-RU"/>
              </w:rPr>
            </w:pPr>
          </w:p>
        </w:tc>
      </w:tr>
      <w:tr w:rsidR="00D27076" w:rsidRPr="00D27076" w14:paraId="2C707403" w14:textId="77777777" w:rsidTr="00D27076">
        <w:trPr>
          <w:trHeight w:val="20"/>
        </w:trPr>
        <w:tc>
          <w:tcPr>
            <w:tcW w:w="400" w:type="dxa"/>
            <w:vMerge/>
            <w:tcBorders>
              <w:top w:val="nil"/>
              <w:left w:val="single" w:sz="4" w:space="0" w:color="auto"/>
              <w:bottom w:val="single" w:sz="4" w:space="0" w:color="auto"/>
              <w:right w:val="single" w:sz="4" w:space="0" w:color="auto"/>
            </w:tcBorders>
            <w:vAlign w:val="center"/>
            <w:hideMark/>
          </w:tcPr>
          <w:p w14:paraId="25315F26"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721BEE59"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3493B95B"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223A96A0"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3CB1454D"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77BC7841"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145E5B4A"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02E0DB29"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07446CFE"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67160F7C"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545CF642"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460" w:type="dxa"/>
            <w:vMerge/>
            <w:tcBorders>
              <w:top w:val="nil"/>
              <w:left w:val="single" w:sz="4" w:space="0" w:color="auto"/>
              <w:bottom w:val="single" w:sz="4" w:space="0" w:color="000000"/>
              <w:right w:val="single" w:sz="4" w:space="0" w:color="auto"/>
            </w:tcBorders>
            <w:vAlign w:val="center"/>
            <w:hideMark/>
          </w:tcPr>
          <w:p w14:paraId="0D6013F4" w14:textId="77777777" w:rsidR="00D27076" w:rsidRPr="00D27076" w:rsidRDefault="00D27076" w:rsidP="00D27076">
            <w:pPr>
              <w:rPr>
                <w:rFonts w:ascii="Times New Roman" w:eastAsia="Times New Roman" w:hAnsi="Times New Roman" w:cs="Times New Roman"/>
                <w:b/>
                <w:bCs/>
                <w:sz w:val="12"/>
                <w:szCs w:val="12"/>
                <w:lang w:eastAsia="ru-RU"/>
              </w:rPr>
            </w:pPr>
          </w:p>
        </w:tc>
        <w:tc>
          <w:tcPr>
            <w:tcW w:w="400" w:type="dxa"/>
            <w:tcBorders>
              <w:top w:val="nil"/>
              <w:left w:val="nil"/>
              <w:bottom w:val="nil"/>
              <w:right w:val="nil"/>
            </w:tcBorders>
            <w:shd w:val="clear" w:color="auto" w:fill="auto"/>
            <w:noWrap/>
            <w:hideMark/>
          </w:tcPr>
          <w:p w14:paraId="39EA202D" w14:textId="77777777" w:rsidR="00D27076" w:rsidRPr="00D27076" w:rsidRDefault="00D27076" w:rsidP="00D27076">
            <w:pPr>
              <w:jc w:val="cente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center"/>
            <w:hideMark/>
          </w:tcPr>
          <w:p w14:paraId="65E14273" w14:textId="77777777" w:rsidR="00D27076" w:rsidRPr="00D27076" w:rsidRDefault="00D27076" w:rsidP="00D27076">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center"/>
            <w:hideMark/>
          </w:tcPr>
          <w:p w14:paraId="0DBF2965" w14:textId="77777777" w:rsidR="00D27076" w:rsidRPr="00D27076" w:rsidRDefault="00D27076" w:rsidP="00D27076">
            <w:pPr>
              <w:jc w:val="cente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79A3C594" w14:textId="77777777" w:rsidR="00D27076" w:rsidRPr="00D27076" w:rsidRDefault="00D27076" w:rsidP="00D27076">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1ADFC052" w14:textId="77777777" w:rsidR="00D27076" w:rsidRPr="00D27076" w:rsidRDefault="00D27076" w:rsidP="00D27076">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vAlign w:val="center"/>
            <w:hideMark/>
          </w:tcPr>
          <w:p w14:paraId="14E1BF84" w14:textId="77777777" w:rsidR="00D27076" w:rsidRPr="00D27076" w:rsidRDefault="00D27076" w:rsidP="00D27076">
            <w:pPr>
              <w:jc w:val="cente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vAlign w:val="center"/>
            <w:hideMark/>
          </w:tcPr>
          <w:p w14:paraId="337CE77F" w14:textId="77777777" w:rsidR="00D27076" w:rsidRPr="00D27076" w:rsidRDefault="00D27076" w:rsidP="00D27076">
            <w:pPr>
              <w:jc w:val="cente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vAlign w:val="center"/>
            <w:hideMark/>
          </w:tcPr>
          <w:p w14:paraId="59C9C3FC" w14:textId="77777777" w:rsidR="00D27076" w:rsidRPr="00D27076" w:rsidRDefault="00D27076" w:rsidP="00D27076">
            <w:pPr>
              <w:jc w:val="center"/>
              <w:rPr>
                <w:rFonts w:ascii="Times New Roman" w:eastAsia="Times New Roman" w:hAnsi="Times New Roman" w:cs="Times New Roman"/>
                <w:sz w:val="20"/>
                <w:szCs w:val="20"/>
                <w:lang w:eastAsia="ru-RU"/>
              </w:rPr>
            </w:pPr>
          </w:p>
        </w:tc>
      </w:tr>
      <w:tr w:rsidR="00D27076" w:rsidRPr="00D27076" w14:paraId="154CF3A8" w14:textId="77777777" w:rsidTr="00D27076">
        <w:trPr>
          <w:trHeight w:val="2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14:paraId="711F6C48" w14:textId="77777777" w:rsidR="00D27076" w:rsidRPr="00D27076" w:rsidRDefault="00D27076" w:rsidP="00D27076">
            <w:pP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итого</w:t>
            </w:r>
          </w:p>
        </w:tc>
        <w:tc>
          <w:tcPr>
            <w:tcW w:w="388" w:type="dxa"/>
            <w:tcBorders>
              <w:top w:val="nil"/>
              <w:left w:val="nil"/>
              <w:bottom w:val="single" w:sz="4" w:space="0" w:color="auto"/>
              <w:right w:val="single" w:sz="4" w:space="0" w:color="auto"/>
            </w:tcBorders>
            <w:shd w:val="clear" w:color="auto" w:fill="auto"/>
            <w:noWrap/>
            <w:vAlign w:val="center"/>
            <w:hideMark/>
          </w:tcPr>
          <w:p w14:paraId="5D89F426"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114</w:t>
            </w:r>
          </w:p>
        </w:tc>
        <w:tc>
          <w:tcPr>
            <w:tcW w:w="412" w:type="dxa"/>
            <w:tcBorders>
              <w:top w:val="nil"/>
              <w:left w:val="nil"/>
              <w:bottom w:val="single" w:sz="4" w:space="0" w:color="auto"/>
              <w:right w:val="single" w:sz="4" w:space="0" w:color="auto"/>
            </w:tcBorders>
            <w:shd w:val="clear" w:color="auto" w:fill="auto"/>
            <w:noWrap/>
            <w:vAlign w:val="center"/>
            <w:hideMark/>
          </w:tcPr>
          <w:p w14:paraId="10684886"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4104</w:t>
            </w:r>
          </w:p>
        </w:tc>
        <w:tc>
          <w:tcPr>
            <w:tcW w:w="388" w:type="dxa"/>
            <w:tcBorders>
              <w:top w:val="nil"/>
              <w:left w:val="nil"/>
              <w:bottom w:val="single" w:sz="4" w:space="0" w:color="auto"/>
              <w:right w:val="single" w:sz="4" w:space="0" w:color="auto"/>
            </w:tcBorders>
            <w:shd w:val="clear" w:color="auto" w:fill="auto"/>
            <w:noWrap/>
            <w:vAlign w:val="center"/>
            <w:hideMark/>
          </w:tcPr>
          <w:p w14:paraId="0BB2F3AE"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49</w:t>
            </w:r>
          </w:p>
        </w:tc>
        <w:tc>
          <w:tcPr>
            <w:tcW w:w="412" w:type="dxa"/>
            <w:tcBorders>
              <w:top w:val="nil"/>
              <w:left w:val="nil"/>
              <w:bottom w:val="single" w:sz="4" w:space="0" w:color="auto"/>
              <w:right w:val="single" w:sz="4" w:space="0" w:color="auto"/>
            </w:tcBorders>
            <w:shd w:val="clear" w:color="auto" w:fill="auto"/>
            <w:noWrap/>
            <w:vAlign w:val="center"/>
            <w:hideMark/>
          </w:tcPr>
          <w:p w14:paraId="6B3B1A1F"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1764</w:t>
            </w:r>
          </w:p>
        </w:tc>
        <w:tc>
          <w:tcPr>
            <w:tcW w:w="388" w:type="dxa"/>
            <w:tcBorders>
              <w:top w:val="nil"/>
              <w:left w:val="nil"/>
              <w:bottom w:val="single" w:sz="4" w:space="0" w:color="auto"/>
              <w:right w:val="single" w:sz="4" w:space="0" w:color="auto"/>
            </w:tcBorders>
            <w:shd w:val="clear" w:color="auto" w:fill="auto"/>
            <w:noWrap/>
            <w:vAlign w:val="center"/>
            <w:hideMark/>
          </w:tcPr>
          <w:p w14:paraId="55661524"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65</w:t>
            </w:r>
          </w:p>
        </w:tc>
        <w:tc>
          <w:tcPr>
            <w:tcW w:w="412" w:type="dxa"/>
            <w:tcBorders>
              <w:top w:val="nil"/>
              <w:left w:val="nil"/>
              <w:bottom w:val="single" w:sz="4" w:space="0" w:color="auto"/>
              <w:right w:val="single" w:sz="4" w:space="0" w:color="auto"/>
            </w:tcBorders>
            <w:shd w:val="clear" w:color="auto" w:fill="auto"/>
            <w:noWrap/>
            <w:vAlign w:val="center"/>
            <w:hideMark/>
          </w:tcPr>
          <w:p w14:paraId="4845E5E9"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2340</w:t>
            </w:r>
          </w:p>
        </w:tc>
        <w:tc>
          <w:tcPr>
            <w:tcW w:w="400" w:type="dxa"/>
            <w:tcBorders>
              <w:top w:val="nil"/>
              <w:left w:val="nil"/>
              <w:bottom w:val="single" w:sz="4" w:space="0" w:color="auto"/>
              <w:right w:val="single" w:sz="4" w:space="0" w:color="auto"/>
            </w:tcBorders>
            <w:shd w:val="clear" w:color="auto" w:fill="auto"/>
            <w:noWrap/>
            <w:vAlign w:val="center"/>
            <w:hideMark/>
          </w:tcPr>
          <w:p w14:paraId="3C9201B3"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4</w:t>
            </w:r>
          </w:p>
        </w:tc>
        <w:tc>
          <w:tcPr>
            <w:tcW w:w="400" w:type="dxa"/>
            <w:tcBorders>
              <w:top w:val="nil"/>
              <w:left w:val="nil"/>
              <w:bottom w:val="single" w:sz="4" w:space="0" w:color="auto"/>
              <w:right w:val="single" w:sz="4" w:space="0" w:color="auto"/>
            </w:tcBorders>
            <w:shd w:val="clear" w:color="auto" w:fill="auto"/>
            <w:noWrap/>
            <w:vAlign w:val="center"/>
            <w:hideMark/>
          </w:tcPr>
          <w:p w14:paraId="4857F2A3"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25</w:t>
            </w:r>
          </w:p>
        </w:tc>
        <w:tc>
          <w:tcPr>
            <w:tcW w:w="400" w:type="dxa"/>
            <w:tcBorders>
              <w:top w:val="nil"/>
              <w:left w:val="nil"/>
              <w:bottom w:val="single" w:sz="4" w:space="0" w:color="auto"/>
              <w:right w:val="single" w:sz="4" w:space="0" w:color="auto"/>
            </w:tcBorders>
            <w:shd w:val="clear" w:color="auto" w:fill="auto"/>
            <w:noWrap/>
            <w:vAlign w:val="center"/>
            <w:hideMark/>
          </w:tcPr>
          <w:p w14:paraId="71044369"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6</w:t>
            </w:r>
          </w:p>
        </w:tc>
        <w:tc>
          <w:tcPr>
            <w:tcW w:w="400" w:type="dxa"/>
            <w:tcBorders>
              <w:top w:val="nil"/>
              <w:left w:val="nil"/>
              <w:bottom w:val="single" w:sz="4" w:space="0" w:color="auto"/>
              <w:right w:val="single" w:sz="4" w:space="0" w:color="auto"/>
            </w:tcBorders>
            <w:shd w:val="clear" w:color="auto" w:fill="auto"/>
            <w:noWrap/>
            <w:vAlign w:val="center"/>
            <w:hideMark/>
          </w:tcPr>
          <w:p w14:paraId="4B9AF813"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24</w:t>
            </w:r>
          </w:p>
        </w:tc>
        <w:tc>
          <w:tcPr>
            <w:tcW w:w="460" w:type="dxa"/>
            <w:tcBorders>
              <w:top w:val="nil"/>
              <w:left w:val="nil"/>
              <w:bottom w:val="single" w:sz="4" w:space="0" w:color="auto"/>
              <w:right w:val="single" w:sz="4" w:space="0" w:color="auto"/>
            </w:tcBorders>
            <w:shd w:val="clear" w:color="auto" w:fill="auto"/>
            <w:noWrap/>
            <w:vAlign w:val="center"/>
            <w:hideMark/>
          </w:tcPr>
          <w:p w14:paraId="132BBE28" w14:textId="77777777" w:rsidR="00D27076" w:rsidRPr="00D27076" w:rsidRDefault="00D27076" w:rsidP="00D27076">
            <w:pPr>
              <w:jc w:val="center"/>
              <w:rPr>
                <w:rFonts w:ascii="Times New Roman" w:eastAsia="Times New Roman" w:hAnsi="Times New Roman" w:cs="Times New Roman"/>
                <w:b/>
                <w:bCs/>
                <w:sz w:val="12"/>
                <w:szCs w:val="12"/>
                <w:lang w:eastAsia="ru-RU"/>
              </w:rPr>
            </w:pPr>
            <w:r w:rsidRPr="00D27076">
              <w:rPr>
                <w:rFonts w:ascii="Times New Roman" w:eastAsia="Times New Roman" w:hAnsi="Times New Roman" w:cs="Times New Roman"/>
                <w:b/>
                <w:bCs/>
                <w:sz w:val="12"/>
                <w:szCs w:val="12"/>
                <w:lang w:eastAsia="ru-RU"/>
              </w:rPr>
              <w:t>124</w:t>
            </w:r>
          </w:p>
        </w:tc>
        <w:tc>
          <w:tcPr>
            <w:tcW w:w="400" w:type="dxa"/>
            <w:tcBorders>
              <w:top w:val="nil"/>
              <w:left w:val="nil"/>
              <w:bottom w:val="nil"/>
              <w:right w:val="nil"/>
            </w:tcBorders>
            <w:shd w:val="clear" w:color="auto" w:fill="auto"/>
            <w:noWrap/>
            <w:hideMark/>
          </w:tcPr>
          <w:p w14:paraId="102AC26D" w14:textId="77777777" w:rsidR="00D27076" w:rsidRPr="00D27076" w:rsidRDefault="00D27076" w:rsidP="00D27076">
            <w:pPr>
              <w:jc w:val="cente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vAlign w:val="center"/>
            <w:hideMark/>
          </w:tcPr>
          <w:p w14:paraId="5371846C" w14:textId="77777777" w:rsidR="00D27076" w:rsidRPr="00D27076" w:rsidRDefault="00D27076" w:rsidP="00D27076">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center"/>
            <w:hideMark/>
          </w:tcPr>
          <w:p w14:paraId="44F1FF3F" w14:textId="77777777" w:rsidR="00D27076" w:rsidRPr="00D27076" w:rsidRDefault="00D27076" w:rsidP="00D27076">
            <w:pPr>
              <w:jc w:val="cente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12D9EFD4" w14:textId="77777777" w:rsidR="00D27076" w:rsidRPr="00D27076" w:rsidRDefault="00D27076" w:rsidP="00D27076">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4DD2469F" w14:textId="77777777" w:rsidR="00D27076" w:rsidRPr="00D27076" w:rsidRDefault="00D27076" w:rsidP="00D27076">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hideMark/>
          </w:tcPr>
          <w:p w14:paraId="16EC1ADB" w14:textId="77777777" w:rsidR="00D27076" w:rsidRPr="00D27076" w:rsidRDefault="00D27076" w:rsidP="00D27076">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7ACEF5E8" w14:textId="77777777" w:rsidR="00D27076" w:rsidRPr="00D27076" w:rsidRDefault="00D27076" w:rsidP="00D27076">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70BCC7E1" w14:textId="77777777" w:rsidR="00D27076" w:rsidRPr="00D27076" w:rsidRDefault="00D27076" w:rsidP="00D27076">
            <w:pPr>
              <w:rPr>
                <w:rFonts w:ascii="Times New Roman" w:eastAsia="Times New Roman" w:hAnsi="Times New Roman" w:cs="Times New Roman"/>
                <w:sz w:val="20"/>
                <w:szCs w:val="20"/>
                <w:lang w:eastAsia="ru-RU"/>
              </w:rPr>
            </w:pPr>
          </w:p>
        </w:tc>
      </w:tr>
    </w:tbl>
    <w:p w14:paraId="7C77EB04" w14:textId="48B52B7B" w:rsidR="009219CC" w:rsidRDefault="009219CC" w:rsidP="009219CC">
      <w:pPr>
        <w:rPr>
          <w:rFonts w:ascii="Times New Roman" w:hAnsi="Times New Roman"/>
          <w:b/>
          <w:bCs/>
        </w:rPr>
      </w:pPr>
    </w:p>
    <w:tbl>
      <w:tblPr>
        <w:tblW w:w="13600" w:type="dxa"/>
        <w:tblLook w:val="04A0" w:firstRow="1" w:lastRow="0" w:firstColumn="1" w:lastColumn="0" w:noHBand="0" w:noVBand="1"/>
      </w:tblPr>
      <w:tblGrid>
        <w:gridCol w:w="400"/>
        <w:gridCol w:w="400"/>
        <w:gridCol w:w="400"/>
        <w:gridCol w:w="400"/>
        <w:gridCol w:w="749"/>
        <w:gridCol w:w="749"/>
        <w:gridCol w:w="749"/>
        <w:gridCol w:w="749"/>
        <w:gridCol w:w="400"/>
        <w:gridCol w:w="432"/>
        <w:gridCol w:w="496"/>
        <w:gridCol w:w="400"/>
        <w:gridCol w:w="480"/>
        <w:gridCol w:w="2936"/>
        <w:gridCol w:w="420"/>
        <w:gridCol w:w="580"/>
        <w:gridCol w:w="460"/>
        <w:gridCol w:w="400"/>
        <w:gridCol w:w="400"/>
        <w:gridCol w:w="400"/>
        <w:gridCol w:w="400"/>
        <w:gridCol w:w="400"/>
        <w:gridCol w:w="400"/>
      </w:tblGrid>
      <w:tr w:rsidR="009219CC" w:rsidRPr="00BA414D" w14:paraId="08A762E8" w14:textId="77777777" w:rsidTr="00AC51F6">
        <w:trPr>
          <w:trHeight w:val="270"/>
        </w:trPr>
        <w:tc>
          <w:tcPr>
            <w:tcW w:w="1200" w:type="dxa"/>
            <w:gridSpan w:val="3"/>
            <w:tcBorders>
              <w:top w:val="nil"/>
              <w:left w:val="nil"/>
              <w:bottom w:val="nil"/>
              <w:right w:val="nil"/>
            </w:tcBorders>
            <w:shd w:val="clear" w:color="auto" w:fill="auto"/>
            <w:noWrap/>
            <w:vAlign w:val="bottom"/>
            <w:hideMark/>
          </w:tcPr>
          <w:p w14:paraId="1F7FFA02" w14:textId="77777777" w:rsidR="009219CC" w:rsidRPr="00BA414D" w:rsidRDefault="009219CC" w:rsidP="00AC51F6">
            <w:pPr>
              <w:rPr>
                <w:rFonts w:ascii="Arial" w:hAnsi="Arial" w:cs="Arial"/>
                <w:b/>
                <w:bCs/>
                <w:sz w:val="12"/>
                <w:szCs w:val="12"/>
              </w:rPr>
            </w:pPr>
            <w:r w:rsidRPr="00BA414D">
              <w:rPr>
                <w:rFonts w:ascii="Arial" w:hAnsi="Arial" w:cs="Arial"/>
                <w:b/>
                <w:bCs/>
                <w:sz w:val="12"/>
                <w:szCs w:val="12"/>
              </w:rPr>
              <w:t>Обозначения:</w:t>
            </w:r>
          </w:p>
        </w:tc>
        <w:tc>
          <w:tcPr>
            <w:tcW w:w="400" w:type="dxa"/>
            <w:tcBorders>
              <w:top w:val="nil"/>
              <w:left w:val="nil"/>
              <w:bottom w:val="nil"/>
              <w:right w:val="nil"/>
            </w:tcBorders>
            <w:shd w:val="clear" w:color="auto" w:fill="auto"/>
            <w:noWrap/>
            <w:vAlign w:val="bottom"/>
            <w:hideMark/>
          </w:tcPr>
          <w:p w14:paraId="0BA6D474" w14:textId="77777777" w:rsidR="009219CC" w:rsidRPr="00BA414D" w:rsidRDefault="009219CC" w:rsidP="00AC51F6">
            <w:pPr>
              <w:rPr>
                <w:rFonts w:ascii="Arial" w:hAnsi="Arial" w:cs="Arial"/>
                <w:b/>
                <w:bCs/>
                <w:sz w:val="12"/>
                <w:szCs w:val="12"/>
              </w:rPr>
            </w:pPr>
          </w:p>
        </w:tc>
        <w:tc>
          <w:tcPr>
            <w:tcW w:w="749" w:type="dxa"/>
            <w:tcBorders>
              <w:top w:val="nil"/>
              <w:left w:val="nil"/>
              <w:bottom w:val="nil"/>
              <w:right w:val="nil"/>
            </w:tcBorders>
            <w:shd w:val="clear" w:color="auto" w:fill="auto"/>
            <w:noWrap/>
            <w:vAlign w:val="bottom"/>
            <w:hideMark/>
          </w:tcPr>
          <w:p w14:paraId="1A3122AF" w14:textId="77777777" w:rsidR="009219CC" w:rsidRPr="00BA414D" w:rsidRDefault="009219CC" w:rsidP="00AC51F6">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6A0C646B" w14:textId="77777777" w:rsidR="009219CC" w:rsidRPr="00BA414D" w:rsidRDefault="009219CC" w:rsidP="00AC51F6">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78755CB2" w14:textId="77777777" w:rsidR="009219CC" w:rsidRPr="00BA414D" w:rsidRDefault="009219CC" w:rsidP="00AC51F6">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49721438" w14:textId="77777777" w:rsidR="009219CC" w:rsidRPr="00BA414D" w:rsidRDefault="009219CC" w:rsidP="00AC51F6">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387E966A" w14:textId="77777777" w:rsidR="009219CC" w:rsidRPr="00BA414D" w:rsidRDefault="009219CC" w:rsidP="00AC51F6">
            <w:pPr>
              <w:rPr>
                <w:rFonts w:ascii="Times New Roman" w:hAnsi="Times New Roman"/>
                <w:sz w:val="20"/>
                <w:szCs w:val="20"/>
              </w:rPr>
            </w:pPr>
          </w:p>
        </w:tc>
        <w:tc>
          <w:tcPr>
            <w:tcW w:w="432" w:type="dxa"/>
            <w:tcBorders>
              <w:top w:val="nil"/>
              <w:left w:val="nil"/>
              <w:bottom w:val="nil"/>
              <w:right w:val="nil"/>
            </w:tcBorders>
            <w:shd w:val="clear" w:color="auto" w:fill="auto"/>
            <w:noWrap/>
            <w:vAlign w:val="bottom"/>
            <w:hideMark/>
          </w:tcPr>
          <w:p w14:paraId="6B5D33D3" w14:textId="77777777" w:rsidR="009219CC" w:rsidRPr="00BA414D" w:rsidRDefault="009219CC" w:rsidP="00AC51F6">
            <w:pPr>
              <w:rPr>
                <w:rFonts w:ascii="Times New Roman" w:hAnsi="Times New Roman"/>
                <w:sz w:val="20"/>
                <w:szCs w:val="20"/>
              </w:rPr>
            </w:pPr>
          </w:p>
        </w:tc>
        <w:tc>
          <w:tcPr>
            <w:tcW w:w="496" w:type="dxa"/>
            <w:tcBorders>
              <w:top w:val="nil"/>
              <w:left w:val="nil"/>
              <w:bottom w:val="nil"/>
              <w:right w:val="nil"/>
            </w:tcBorders>
            <w:shd w:val="clear" w:color="auto" w:fill="auto"/>
            <w:noWrap/>
            <w:vAlign w:val="bottom"/>
            <w:hideMark/>
          </w:tcPr>
          <w:p w14:paraId="719A2541" w14:textId="77777777" w:rsidR="009219CC" w:rsidRPr="00BA414D" w:rsidRDefault="009219CC" w:rsidP="00AC51F6">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41941557" w14:textId="77777777" w:rsidR="009219CC" w:rsidRPr="00BA414D" w:rsidRDefault="009219CC" w:rsidP="00AC51F6">
            <w:pPr>
              <w:rPr>
                <w:rFonts w:ascii="Times New Roman" w:hAnsi="Times New Roman"/>
                <w:sz w:val="20"/>
                <w:szCs w:val="20"/>
              </w:rPr>
            </w:pPr>
          </w:p>
        </w:tc>
        <w:tc>
          <w:tcPr>
            <w:tcW w:w="480" w:type="dxa"/>
            <w:tcBorders>
              <w:top w:val="nil"/>
              <w:left w:val="nil"/>
              <w:bottom w:val="nil"/>
              <w:right w:val="nil"/>
            </w:tcBorders>
            <w:shd w:val="clear" w:color="auto" w:fill="auto"/>
            <w:noWrap/>
            <w:vAlign w:val="bottom"/>
            <w:hideMark/>
          </w:tcPr>
          <w:p w14:paraId="690385A4" w14:textId="77777777" w:rsidR="009219CC" w:rsidRPr="00BA414D" w:rsidRDefault="009219CC" w:rsidP="00AC51F6">
            <w:pPr>
              <w:rPr>
                <w:rFonts w:ascii="Times New Roman" w:hAnsi="Times New Roman"/>
                <w:sz w:val="20"/>
                <w:szCs w:val="20"/>
              </w:rPr>
            </w:pPr>
          </w:p>
        </w:tc>
        <w:tc>
          <w:tcPr>
            <w:tcW w:w="2936" w:type="dxa"/>
            <w:tcBorders>
              <w:top w:val="nil"/>
              <w:left w:val="nil"/>
              <w:bottom w:val="nil"/>
              <w:right w:val="nil"/>
            </w:tcBorders>
            <w:shd w:val="clear" w:color="auto" w:fill="auto"/>
            <w:noWrap/>
            <w:vAlign w:val="bottom"/>
            <w:hideMark/>
          </w:tcPr>
          <w:p w14:paraId="472AD904" w14:textId="77777777" w:rsidR="009219CC" w:rsidRPr="00BA414D" w:rsidRDefault="009219CC" w:rsidP="00AC51F6">
            <w:pPr>
              <w:rPr>
                <w:rFonts w:ascii="Times New Roman" w:hAnsi="Times New Roman"/>
                <w:sz w:val="20"/>
                <w:szCs w:val="20"/>
              </w:rPr>
            </w:pPr>
          </w:p>
        </w:tc>
        <w:tc>
          <w:tcPr>
            <w:tcW w:w="420" w:type="dxa"/>
            <w:tcBorders>
              <w:top w:val="nil"/>
              <w:left w:val="nil"/>
              <w:bottom w:val="nil"/>
              <w:right w:val="nil"/>
            </w:tcBorders>
            <w:shd w:val="clear" w:color="auto" w:fill="auto"/>
            <w:noWrap/>
            <w:vAlign w:val="bottom"/>
            <w:hideMark/>
          </w:tcPr>
          <w:p w14:paraId="51D452A2" w14:textId="77777777" w:rsidR="009219CC" w:rsidRPr="00BA414D" w:rsidRDefault="009219CC" w:rsidP="00AC51F6">
            <w:pPr>
              <w:rPr>
                <w:rFonts w:ascii="Times New Roman" w:hAnsi="Times New Roman"/>
                <w:sz w:val="20"/>
                <w:szCs w:val="20"/>
              </w:rPr>
            </w:pPr>
          </w:p>
        </w:tc>
        <w:tc>
          <w:tcPr>
            <w:tcW w:w="580" w:type="dxa"/>
            <w:tcBorders>
              <w:top w:val="nil"/>
              <w:left w:val="nil"/>
              <w:bottom w:val="nil"/>
              <w:right w:val="nil"/>
            </w:tcBorders>
            <w:shd w:val="clear" w:color="auto" w:fill="auto"/>
            <w:noWrap/>
            <w:vAlign w:val="bottom"/>
            <w:hideMark/>
          </w:tcPr>
          <w:p w14:paraId="5972E512" w14:textId="77777777" w:rsidR="009219CC" w:rsidRPr="00BA414D" w:rsidRDefault="009219CC" w:rsidP="00AC51F6">
            <w:pPr>
              <w:rPr>
                <w:rFonts w:ascii="Times New Roman" w:hAnsi="Times New Roman"/>
                <w:sz w:val="20"/>
                <w:szCs w:val="20"/>
              </w:rPr>
            </w:pPr>
          </w:p>
        </w:tc>
        <w:tc>
          <w:tcPr>
            <w:tcW w:w="460" w:type="dxa"/>
            <w:tcBorders>
              <w:top w:val="nil"/>
              <w:left w:val="nil"/>
              <w:bottom w:val="nil"/>
              <w:right w:val="nil"/>
            </w:tcBorders>
            <w:shd w:val="clear" w:color="auto" w:fill="auto"/>
            <w:noWrap/>
            <w:vAlign w:val="bottom"/>
            <w:hideMark/>
          </w:tcPr>
          <w:p w14:paraId="27CAC3AD" w14:textId="77777777" w:rsidR="009219CC" w:rsidRPr="00BA414D" w:rsidRDefault="009219CC" w:rsidP="00AC51F6">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28C1790C" w14:textId="77777777" w:rsidR="009219CC" w:rsidRPr="00BA414D" w:rsidRDefault="009219CC" w:rsidP="00AC51F6">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214D99DA" w14:textId="77777777" w:rsidR="009219CC" w:rsidRPr="00BA414D" w:rsidRDefault="009219CC" w:rsidP="00AC51F6">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39140787" w14:textId="77777777" w:rsidR="009219CC" w:rsidRPr="00BA414D" w:rsidRDefault="009219CC" w:rsidP="00AC51F6">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50719CE2" w14:textId="77777777" w:rsidR="009219CC" w:rsidRPr="00BA414D" w:rsidRDefault="009219CC" w:rsidP="00AC51F6">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319C77F3" w14:textId="77777777" w:rsidR="009219CC" w:rsidRPr="00BA414D" w:rsidRDefault="009219CC" w:rsidP="00AC51F6">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5AB263B1" w14:textId="77777777" w:rsidR="009219CC" w:rsidRPr="00BA414D" w:rsidRDefault="009219CC" w:rsidP="00AC51F6">
            <w:pPr>
              <w:rPr>
                <w:rFonts w:ascii="Times New Roman" w:hAnsi="Times New Roman"/>
                <w:sz w:val="20"/>
                <w:szCs w:val="20"/>
              </w:rPr>
            </w:pPr>
          </w:p>
        </w:tc>
      </w:tr>
      <w:tr w:rsidR="009219CC" w:rsidRPr="00BA414D" w14:paraId="66942147" w14:textId="77777777" w:rsidTr="00AC51F6">
        <w:trPr>
          <w:trHeight w:val="270"/>
        </w:trPr>
        <w:tc>
          <w:tcPr>
            <w:tcW w:w="400" w:type="dxa"/>
            <w:tcBorders>
              <w:top w:val="nil"/>
              <w:left w:val="nil"/>
              <w:bottom w:val="nil"/>
              <w:right w:val="nil"/>
            </w:tcBorders>
            <w:shd w:val="clear" w:color="auto" w:fill="auto"/>
            <w:noWrap/>
            <w:vAlign w:val="bottom"/>
            <w:hideMark/>
          </w:tcPr>
          <w:p w14:paraId="188A1D73" w14:textId="77777777" w:rsidR="009219CC" w:rsidRPr="00BA414D" w:rsidRDefault="009219CC" w:rsidP="00AC51F6">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05987CFA" w14:textId="77777777" w:rsidR="009219CC" w:rsidRPr="00BA414D" w:rsidRDefault="009219CC" w:rsidP="00AC51F6">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45FF3F23" w14:textId="77777777" w:rsidR="009219CC" w:rsidRPr="00BA414D" w:rsidRDefault="009219CC" w:rsidP="00AC51F6">
            <w:pPr>
              <w:rPr>
                <w:rFonts w:ascii="Times New Roman" w:hAnsi="Times New Roman"/>
                <w:sz w:val="20"/>
                <w:szCs w:val="20"/>
              </w:rPr>
            </w:pPr>
          </w:p>
        </w:tc>
        <w:tc>
          <w:tcPr>
            <w:tcW w:w="40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C260405" w14:textId="77777777" w:rsidR="009219CC" w:rsidRPr="00BA414D" w:rsidRDefault="009219CC" w:rsidP="00AC51F6">
            <w:pPr>
              <w:jc w:val="center"/>
              <w:rPr>
                <w:rFonts w:ascii="Arial" w:hAnsi="Arial" w:cs="Arial"/>
                <w:sz w:val="12"/>
                <w:szCs w:val="12"/>
              </w:rPr>
            </w:pPr>
            <w:r w:rsidRPr="00BA414D">
              <w:rPr>
                <w:rFonts w:ascii="Arial" w:hAnsi="Arial" w:cs="Arial"/>
                <w:sz w:val="12"/>
                <w:szCs w:val="12"/>
              </w:rPr>
              <w:t> </w:t>
            </w:r>
          </w:p>
        </w:tc>
        <w:tc>
          <w:tcPr>
            <w:tcW w:w="2996" w:type="dxa"/>
            <w:gridSpan w:val="4"/>
            <w:tcBorders>
              <w:top w:val="nil"/>
              <w:left w:val="nil"/>
              <w:bottom w:val="nil"/>
              <w:right w:val="nil"/>
            </w:tcBorders>
            <w:shd w:val="clear" w:color="auto" w:fill="auto"/>
            <w:noWrap/>
            <w:vAlign w:val="center"/>
            <w:hideMark/>
          </w:tcPr>
          <w:p w14:paraId="097519A6" w14:textId="77777777" w:rsidR="009219CC" w:rsidRPr="00BA414D" w:rsidRDefault="009219CC" w:rsidP="00AC51F6">
            <w:pPr>
              <w:ind w:firstLineChars="100" w:firstLine="120"/>
              <w:rPr>
                <w:rFonts w:ascii="Arial" w:hAnsi="Arial" w:cs="Arial"/>
                <w:b/>
                <w:bCs/>
                <w:sz w:val="12"/>
                <w:szCs w:val="12"/>
              </w:rPr>
            </w:pPr>
            <w:r w:rsidRPr="00BA414D">
              <w:rPr>
                <w:rFonts w:ascii="Arial" w:hAnsi="Arial" w:cs="Arial"/>
                <w:b/>
                <w:bCs/>
                <w:sz w:val="12"/>
                <w:szCs w:val="12"/>
              </w:rPr>
              <w:t>Модули и дисциплины (обязательная часть)</w:t>
            </w:r>
          </w:p>
        </w:tc>
        <w:tc>
          <w:tcPr>
            <w:tcW w:w="400" w:type="dxa"/>
            <w:tcBorders>
              <w:top w:val="nil"/>
              <w:left w:val="nil"/>
              <w:bottom w:val="nil"/>
              <w:right w:val="nil"/>
            </w:tcBorders>
            <w:shd w:val="clear" w:color="auto" w:fill="auto"/>
            <w:noWrap/>
            <w:hideMark/>
          </w:tcPr>
          <w:p w14:paraId="6C65A315" w14:textId="77777777" w:rsidR="009219CC" w:rsidRPr="00BA414D" w:rsidRDefault="009219CC" w:rsidP="00AC51F6">
            <w:pPr>
              <w:ind w:firstLineChars="100" w:firstLine="120"/>
              <w:rPr>
                <w:rFonts w:ascii="Arial" w:hAnsi="Arial" w:cs="Arial"/>
                <w:b/>
                <w:bCs/>
                <w:sz w:val="12"/>
                <w:szCs w:val="12"/>
              </w:rPr>
            </w:pPr>
          </w:p>
        </w:tc>
        <w:tc>
          <w:tcPr>
            <w:tcW w:w="432" w:type="dxa"/>
            <w:tcBorders>
              <w:top w:val="nil"/>
              <w:left w:val="nil"/>
              <w:bottom w:val="nil"/>
              <w:right w:val="nil"/>
            </w:tcBorders>
            <w:shd w:val="clear" w:color="auto" w:fill="auto"/>
            <w:noWrap/>
            <w:hideMark/>
          </w:tcPr>
          <w:p w14:paraId="122E5C29" w14:textId="77777777" w:rsidR="009219CC" w:rsidRPr="00BA414D" w:rsidRDefault="009219CC" w:rsidP="00AC51F6">
            <w:pPr>
              <w:rPr>
                <w:rFonts w:ascii="Times New Roman" w:hAnsi="Times New Roman"/>
                <w:sz w:val="20"/>
                <w:szCs w:val="20"/>
              </w:rPr>
            </w:pPr>
          </w:p>
        </w:tc>
        <w:tc>
          <w:tcPr>
            <w:tcW w:w="496" w:type="dxa"/>
            <w:tcBorders>
              <w:top w:val="nil"/>
              <w:left w:val="nil"/>
              <w:bottom w:val="nil"/>
              <w:right w:val="nil"/>
            </w:tcBorders>
            <w:shd w:val="clear" w:color="auto" w:fill="auto"/>
            <w:noWrap/>
            <w:hideMark/>
          </w:tcPr>
          <w:p w14:paraId="17924A5E" w14:textId="77777777" w:rsidR="009219CC" w:rsidRPr="00BA414D" w:rsidRDefault="009219CC" w:rsidP="00AC51F6">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623BB7D6" w14:textId="77777777" w:rsidR="009219CC" w:rsidRPr="00BA414D" w:rsidRDefault="009219CC" w:rsidP="00AC51F6">
            <w:pPr>
              <w:rPr>
                <w:rFonts w:ascii="Times New Roman" w:hAnsi="Times New Roman"/>
                <w:sz w:val="20"/>
                <w:szCs w:val="20"/>
              </w:rPr>
            </w:pPr>
          </w:p>
        </w:tc>
        <w:tc>
          <w:tcPr>
            <w:tcW w:w="48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80875B8" w14:textId="77777777" w:rsidR="009219CC" w:rsidRPr="00BA414D" w:rsidRDefault="009219CC" w:rsidP="00AC51F6">
            <w:pPr>
              <w:jc w:val="center"/>
              <w:rPr>
                <w:rFonts w:ascii="Arial" w:hAnsi="Arial" w:cs="Arial"/>
                <w:b/>
                <w:bCs/>
                <w:sz w:val="12"/>
                <w:szCs w:val="12"/>
              </w:rPr>
            </w:pPr>
            <w:r w:rsidRPr="00BA414D">
              <w:rPr>
                <w:rFonts w:ascii="Arial" w:hAnsi="Arial" w:cs="Arial"/>
                <w:b/>
                <w:bCs/>
                <w:sz w:val="12"/>
                <w:szCs w:val="12"/>
              </w:rPr>
              <w:t> </w:t>
            </w:r>
          </w:p>
        </w:tc>
        <w:tc>
          <w:tcPr>
            <w:tcW w:w="2936" w:type="dxa"/>
            <w:tcBorders>
              <w:top w:val="nil"/>
              <w:left w:val="nil"/>
              <w:bottom w:val="nil"/>
              <w:right w:val="nil"/>
            </w:tcBorders>
            <w:shd w:val="clear" w:color="auto" w:fill="auto"/>
            <w:noWrap/>
            <w:vAlign w:val="center"/>
            <w:hideMark/>
          </w:tcPr>
          <w:p w14:paraId="6798D9AD" w14:textId="77777777" w:rsidR="009219CC" w:rsidRPr="00BA414D" w:rsidRDefault="009219CC" w:rsidP="00AC51F6">
            <w:pPr>
              <w:ind w:firstLineChars="100" w:firstLine="120"/>
              <w:rPr>
                <w:rFonts w:ascii="Arial" w:hAnsi="Arial" w:cs="Arial"/>
                <w:b/>
                <w:bCs/>
                <w:sz w:val="12"/>
                <w:szCs w:val="12"/>
              </w:rPr>
            </w:pPr>
            <w:r w:rsidRPr="00BA414D">
              <w:rPr>
                <w:rFonts w:ascii="Arial" w:hAnsi="Arial" w:cs="Arial"/>
                <w:b/>
                <w:bCs/>
                <w:sz w:val="12"/>
                <w:szCs w:val="12"/>
              </w:rPr>
              <w:t>Модули и дисциплины (вариативная часть)</w:t>
            </w:r>
          </w:p>
        </w:tc>
        <w:tc>
          <w:tcPr>
            <w:tcW w:w="420" w:type="dxa"/>
            <w:tcBorders>
              <w:top w:val="nil"/>
              <w:left w:val="nil"/>
              <w:bottom w:val="nil"/>
              <w:right w:val="nil"/>
            </w:tcBorders>
            <w:shd w:val="clear" w:color="auto" w:fill="auto"/>
            <w:noWrap/>
            <w:hideMark/>
          </w:tcPr>
          <w:p w14:paraId="6DE3A6C6" w14:textId="77777777" w:rsidR="009219CC" w:rsidRPr="00BA414D" w:rsidRDefault="009219CC" w:rsidP="00AC51F6">
            <w:pPr>
              <w:ind w:firstLineChars="100" w:firstLine="120"/>
              <w:rPr>
                <w:rFonts w:ascii="Arial" w:hAnsi="Arial" w:cs="Arial"/>
                <w:b/>
                <w:bCs/>
                <w:sz w:val="12"/>
                <w:szCs w:val="12"/>
              </w:rPr>
            </w:pPr>
          </w:p>
        </w:tc>
        <w:tc>
          <w:tcPr>
            <w:tcW w:w="580" w:type="dxa"/>
            <w:tcBorders>
              <w:top w:val="nil"/>
              <w:left w:val="nil"/>
              <w:bottom w:val="nil"/>
              <w:right w:val="nil"/>
            </w:tcBorders>
            <w:shd w:val="clear" w:color="auto" w:fill="auto"/>
            <w:noWrap/>
            <w:hideMark/>
          </w:tcPr>
          <w:p w14:paraId="5181ED78" w14:textId="77777777" w:rsidR="009219CC" w:rsidRPr="00BA414D" w:rsidRDefault="009219CC" w:rsidP="00AC51F6">
            <w:pPr>
              <w:rPr>
                <w:rFonts w:ascii="Times New Roman" w:hAnsi="Times New Roman"/>
                <w:sz w:val="20"/>
                <w:szCs w:val="20"/>
              </w:rPr>
            </w:pPr>
          </w:p>
        </w:tc>
        <w:tc>
          <w:tcPr>
            <w:tcW w:w="460" w:type="dxa"/>
            <w:tcBorders>
              <w:top w:val="nil"/>
              <w:left w:val="nil"/>
              <w:bottom w:val="nil"/>
              <w:right w:val="nil"/>
            </w:tcBorders>
            <w:shd w:val="clear" w:color="auto" w:fill="auto"/>
            <w:noWrap/>
            <w:hideMark/>
          </w:tcPr>
          <w:p w14:paraId="007FF209" w14:textId="77777777" w:rsidR="009219CC" w:rsidRPr="00BA414D" w:rsidRDefault="009219CC" w:rsidP="00AC51F6">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4774E3CA" w14:textId="77777777" w:rsidR="009219CC" w:rsidRPr="00BA414D" w:rsidRDefault="009219CC" w:rsidP="00AC51F6">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6A538FC7" w14:textId="77777777" w:rsidR="009219CC" w:rsidRPr="00BA414D" w:rsidRDefault="009219CC" w:rsidP="00AC51F6">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22BFB0F8" w14:textId="77777777" w:rsidR="009219CC" w:rsidRPr="00BA414D" w:rsidRDefault="009219CC" w:rsidP="00AC51F6">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2EF4CE3F" w14:textId="77777777" w:rsidR="009219CC" w:rsidRPr="00BA414D" w:rsidRDefault="009219CC" w:rsidP="00AC51F6">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00990A8D" w14:textId="77777777" w:rsidR="009219CC" w:rsidRPr="00BA414D" w:rsidRDefault="009219CC" w:rsidP="00AC51F6">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0A367787" w14:textId="77777777" w:rsidR="009219CC" w:rsidRPr="00BA414D" w:rsidRDefault="009219CC" w:rsidP="00AC51F6">
            <w:pPr>
              <w:rPr>
                <w:rFonts w:ascii="Times New Roman" w:hAnsi="Times New Roman"/>
                <w:sz w:val="20"/>
                <w:szCs w:val="20"/>
              </w:rPr>
            </w:pPr>
          </w:p>
        </w:tc>
      </w:tr>
      <w:tr w:rsidR="009219CC" w:rsidRPr="00BA414D" w14:paraId="6E9401BC" w14:textId="77777777" w:rsidTr="00AC51F6">
        <w:trPr>
          <w:trHeight w:val="255"/>
        </w:trPr>
        <w:tc>
          <w:tcPr>
            <w:tcW w:w="400" w:type="dxa"/>
            <w:tcBorders>
              <w:top w:val="nil"/>
              <w:left w:val="nil"/>
              <w:bottom w:val="nil"/>
              <w:right w:val="nil"/>
            </w:tcBorders>
            <w:shd w:val="clear" w:color="auto" w:fill="auto"/>
            <w:noWrap/>
            <w:vAlign w:val="bottom"/>
            <w:hideMark/>
          </w:tcPr>
          <w:p w14:paraId="5BCD7EB7" w14:textId="77777777" w:rsidR="009219CC" w:rsidRPr="00BA414D" w:rsidRDefault="009219CC" w:rsidP="00AC51F6">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7583136F" w14:textId="77777777" w:rsidR="009219CC" w:rsidRPr="00BA414D" w:rsidRDefault="009219CC" w:rsidP="00AC51F6">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408D8B2D" w14:textId="77777777" w:rsidR="009219CC" w:rsidRPr="00BA414D" w:rsidRDefault="009219CC" w:rsidP="00AC51F6">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11210EF3" w14:textId="77777777" w:rsidR="009219CC" w:rsidRPr="00BA414D" w:rsidRDefault="009219CC" w:rsidP="00AC51F6">
            <w:pPr>
              <w:rPr>
                <w:rFonts w:ascii="Times New Roman" w:hAnsi="Times New Roman"/>
                <w:sz w:val="20"/>
                <w:szCs w:val="20"/>
              </w:rPr>
            </w:pPr>
          </w:p>
        </w:tc>
        <w:tc>
          <w:tcPr>
            <w:tcW w:w="749" w:type="dxa"/>
            <w:tcBorders>
              <w:top w:val="nil"/>
              <w:left w:val="nil"/>
              <w:bottom w:val="nil"/>
              <w:right w:val="nil"/>
            </w:tcBorders>
            <w:shd w:val="clear" w:color="auto" w:fill="auto"/>
            <w:noWrap/>
            <w:vAlign w:val="center"/>
            <w:hideMark/>
          </w:tcPr>
          <w:p w14:paraId="3C472C56" w14:textId="77777777" w:rsidR="009219CC" w:rsidRPr="00BA414D" w:rsidRDefault="009219CC" w:rsidP="00AC51F6">
            <w:pPr>
              <w:rPr>
                <w:rFonts w:ascii="Times New Roman" w:hAnsi="Times New Roman"/>
                <w:sz w:val="20"/>
                <w:szCs w:val="20"/>
              </w:rPr>
            </w:pPr>
          </w:p>
        </w:tc>
        <w:tc>
          <w:tcPr>
            <w:tcW w:w="749" w:type="dxa"/>
            <w:tcBorders>
              <w:top w:val="nil"/>
              <w:left w:val="nil"/>
              <w:bottom w:val="nil"/>
              <w:right w:val="nil"/>
            </w:tcBorders>
            <w:shd w:val="clear" w:color="auto" w:fill="auto"/>
            <w:noWrap/>
            <w:vAlign w:val="center"/>
            <w:hideMark/>
          </w:tcPr>
          <w:p w14:paraId="117CB197" w14:textId="77777777" w:rsidR="009219CC" w:rsidRPr="00BA414D" w:rsidRDefault="009219CC" w:rsidP="00AC51F6">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77B5B93B" w14:textId="77777777" w:rsidR="009219CC" w:rsidRPr="00BA414D" w:rsidRDefault="009219CC" w:rsidP="00AC51F6">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1190024D" w14:textId="77777777" w:rsidR="009219CC" w:rsidRPr="00BA414D" w:rsidRDefault="009219CC" w:rsidP="00AC51F6">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5CB4ECCF" w14:textId="77777777" w:rsidR="009219CC" w:rsidRPr="00BA414D" w:rsidRDefault="009219CC" w:rsidP="00AC51F6">
            <w:pPr>
              <w:rPr>
                <w:rFonts w:ascii="Times New Roman" w:hAnsi="Times New Roman"/>
                <w:sz w:val="20"/>
                <w:szCs w:val="20"/>
              </w:rPr>
            </w:pPr>
          </w:p>
        </w:tc>
        <w:tc>
          <w:tcPr>
            <w:tcW w:w="432" w:type="dxa"/>
            <w:tcBorders>
              <w:top w:val="nil"/>
              <w:left w:val="nil"/>
              <w:bottom w:val="nil"/>
              <w:right w:val="nil"/>
            </w:tcBorders>
            <w:shd w:val="clear" w:color="auto" w:fill="auto"/>
            <w:noWrap/>
            <w:vAlign w:val="bottom"/>
            <w:hideMark/>
          </w:tcPr>
          <w:p w14:paraId="23ED9AD1" w14:textId="77777777" w:rsidR="009219CC" w:rsidRPr="00BA414D" w:rsidRDefault="009219CC" w:rsidP="00AC51F6">
            <w:pPr>
              <w:rPr>
                <w:rFonts w:ascii="Times New Roman" w:hAnsi="Times New Roman"/>
                <w:sz w:val="20"/>
                <w:szCs w:val="20"/>
              </w:rPr>
            </w:pPr>
          </w:p>
        </w:tc>
        <w:tc>
          <w:tcPr>
            <w:tcW w:w="496" w:type="dxa"/>
            <w:tcBorders>
              <w:top w:val="nil"/>
              <w:left w:val="nil"/>
              <w:bottom w:val="nil"/>
              <w:right w:val="nil"/>
            </w:tcBorders>
            <w:shd w:val="clear" w:color="auto" w:fill="auto"/>
            <w:noWrap/>
            <w:vAlign w:val="bottom"/>
            <w:hideMark/>
          </w:tcPr>
          <w:p w14:paraId="6D5900B1" w14:textId="77777777" w:rsidR="009219CC" w:rsidRPr="00BA414D" w:rsidRDefault="009219CC" w:rsidP="00AC51F6">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0A7C6C0F" w14:textId="77777777" w:rsidR="009219CC" w:rsidRPr="00BA414D" w:rsidRDefault="009219CC" w:rsidP="00AC51F6">
            <w:pPr>
              <w:rPr>
                <w:rFonts w:ascii="Times New Roman" w:hAnsi="Times New Roman"/>
                <w:sz w:val="20"/>
                <w:szCs w:val="20"/>
              </w:rPr>
            </w:pPr>
          </w:p>
        </w:tc>
        <w:tc>
          <w:tcPr>
            <w:tcW w:w="480" w:type="dxa"/>
            <w:tcBorders>
              <w:top w:val="nil"/>
              <w:left w:val="nil"/>
              <w:bottom w:val="nil"/>
              <w:right w:val="nil"/>
            </w:tcBorders>
            <w:shd w:val="clear" w:color="auto" w:fill="auto"/>
            <w:noWrap/>
            <w:vAlign w:val="bottom"/>
            <w:hideMark/>
          </w:tcPr>
          <w:p w14:paraId="624A2256" w14:textId="77777777" w:rsidR="009219CC" w:rsidRPr="00BA414D" w:rsidRDefault="009219CC" w:rsidP="00AC51F6">
            <w:pPr>
              <w:rPr>
                <w:rFonts w:ascii="Times New Roman" w:hAnsi="Times New Roman"/>
                <w:sz w:val="20"/>
                <w:szCs w:val="20"/>
              </w:rPr>
            </w:pPr>
          </w:p>
        </w:tc>
        <w:tc>
          <w:tcPr>
            <w:tcW w:w="2936" w:type="dxa"/>
            <w:tcBorders>
              <w:top w:val="nil"/>
              <w:left w:val="nil"/>
              <w:bottom w:val="nil"/>
              <w:right w:val="nil"/>
            </w:tcBorders>
            <w:shd w:val="clear" w:color="auto" w:fill="auto"/>
            <w:noWrap/>
            <w:vAlign w:val="bottom"/>
            <w:hideMark/>
          </w:tcPr>
          <w:p w14:paraId="5114217F" w14:textId="77777777" w:rsidR="009219CC" w:rsidRPr="00BA414D" w:rsidRDefault="009219CC" w:rsidP="00AC51F6">
            <w:pPr>
              <w:rPr>
                <w:rFonts w:ascii="Times New Roman" w:hAnsi="Times New Roman"/>
                <w:sz w:val="20"/>
                <w:szCs w:val="20"/>
              </w:rPr>
            </w:pPr>
          </w:p>
        </w:tc>
        <w:tc>
          <w:tcPr>
            <w:tcW w:w="420" w:type="dxa"/>
            <w:tcBorders>
              <w:top w:val="nil"/>
              <w:left w:val="nil"/>
              <w:bottom w:val="nil"/>
              <w:right w:val="nil"/>
            </w:tcBorders>
            <w:shd w:val="clear" w:color="auto" w:fill="auto"/>
            <w:noWrap/>
            <w:vAlign w:val="bottom"/>
            <w:hideMark/>
          </w:tcPr>
          <w:p w14:paraId="0C55E054" w14:textId="77777777" w:rsidR="009219CC" w:rsidRPr="00BA414D" w:rsidRDefault="009219CC" w:rsidP="00AC51F6">
            <w:pPr>
              <w:rPr>
                <w:rFonts w:ascii="Times New Roman" w:hAnsi="Times New Roman"/>
                <w:sz w:val="20"/>
                <w:szCs w:val="20"/>
              </w:rPr>
            </w:pPr>
          </w:p>
        </w:tc>
        <w:tc>
          <w:tcPr>
            <w:tcW w:w="580" w:type="dxa"/>
            <w:tcBorders>
              <w:top w:val="nil"/>
              <w:left w:val="nil"/>
              <w:bottom w:val="nil"/>
              <w:right w:val="nil"/>
            </w:tcBorders>
            <w:shd w:val="clear" w:color="auto" w:fill="auto"/>
            <w:noWrap/>
            <w:vAlign w:val="bottom"/>
            <w:hideMark/>
          </w:tcPr>
          <w:p w14:paraId="558BAC2A" w14:textId="77777777" w:rsidR="009219CC" w:rsidRPr="00BA414D" w:rsidRDefault="009219CC" w:rsidP="00AC51F6">
            <w:pPr>
              <w:rPr>
                <w:rFonts w:ascii="Times New Roman" w:hAnsi="Times New Roman"/>
                <w:sz w:val="20"/>
                <w:szCs w:val="20"/>
              </w:rPr>
            </w:pPr>
          </w:p>
        </w:tc>
        <w:tc>
          <w:tcPr>
            <w:tcW w:w="460" w:type="dxa"/>
            <w:tcBorders>
              <w:top w:val="nil"/>
              <w:left w:val="nil"/>
              <w:bottom w:val="nil"/>
              <w:right w:val="nil"/>
            </w:tcBorders>
            <w:shd w:val="clear" w:color="auto" w:fill="auto"/>
            <w:noWrap/>
            <w:vAlign w:val="bottom"/>
            <w:hideMark/>
          </w:tcPr>
          <w:p w14:paraId="6A58A331" w14:textId="77777777" w:rsidR="009219CC" w:rsidRPr="00BA414D" w:rsidRDefault="009219CC" w:rsidP="00AC51F6">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65798A21" w14:textId="77777777" w:rsidR="009219CC" w:rsidRPr="00BA414D" w:rsidRDefault="009219CC" w:rsidP="00AC51F6">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02B51372" w14:textId="77777777" w:rsidR="009219CC" w:rsidRPr="00BA414D" w:rsidRDefault="009219CC" w:rsidP="00AC51F6">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77B7AEC3" w14:textId="77777777" w:rsidR="009219CC" w:rsidRPr="00BA414D" w:rsidRDefault="009219CC" w:rsidP="00AC51F6">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5CB87171" w14:textId="77777777" w:rsidR="009219CC" w:rsidRPr="00BA414D" w:rsidRDefault="009219CC" w:rsidP="00AC51F6">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2AE4DD89" w14:textId="77777777" w:rsidR="009219CC" w:rsidRPr="00BA414D" w:rsidRDefault="009219CC" w:rsidP="00AC51F6">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2913904F" w14:textId="77777777" w:rsidR="009219CC" w:rsidRPr="00BA414D" w:rsidRDefault="009219CC" w:rsidP="00AC51F6">
            <w:pPr>
              <w:rPr>
                <w:rFonts w:ascii="Times New Roman" w:hAnsi="Times New Roman"/>
                <w:sz w:val="20"/>
                <w:szCs w:val="20"/>
              </w:rPr>
            </w:pPr>
          </w:p>
        </w:tc>
      </w:tr>
      <w:tr w:rsidR="009219CC" w:rsidRPr="00BA414D" w14:paraId="2106BA2C" w14:textId="77777777" w:rsidTr="00AC51F6">
        <w:trPr>
          <w:trHeight w:val="255"/>
        </w:trPr>
        <w:tc>
          <w:tcPr>
            <w:tcW w:w="400" w:type="dxa"/>
            <w:tcBorders>
              <w:top w:val="nil"/>
              <w:left w:val="nil"/>
              <w:bottom w:val="nil"/>
              <w:right w:val="nil"/>
            </w:tcBorders>
            <w:shd w:val="clear" w:color="auto" w:fill="auto"/>
            <w:noWrap/>
            <w:vAlign w:val="bottom"/>
            <w:hideMark/>
          </w:tcPr>
          <w:p w14:paraId="3F137DBC" w14:textId="77777777" w:rsidR="009219CC" w:rsidRPr="00BA414D" w:rsidRDefault="009219CC" w:rsidP="00AC51F6">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69CB79A0" w14:textId="77777777" w:rsidR="009219CC" w:rsidRPr="00BA414D" w:rsidRDefault="009219CC" w:rsidP="00AC51F6">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3E05D148" w14:textId="77777777" w:rsidR="009219CC" w:rsidRPr="00BA414D" w:rsidRDefault="009219CC" w:rsidP="00AC51F6">
            <w:pPr>
              <w:rPr>
                <w:rFonts w:ascii="Times New Roman" w:hAnsi="Times New Roman"/>
                <w:sz w:val="20"/>
                <w:szCs w:val="20"/>
              </w:rPr>
            </w:pPr>
          </w:p>
        </w:tc>
        <w:tc>
          <w:tcPr>
            <w:tcW w:w="40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003A8F0D" w14:textId="77777777" w:rsidR="009219CC" w:rsidRPr="00BA414D" w:rsidRDefault="009219CC" w:rsidP="00AC51F6">
            <w:pPr>
              <w:jc w:val="center"/>
              <w:rPr>
                <w:rFonts w:ascii="Arial" w:hAnsi="Arial" w:cs="Arial"/>
                <w:b/>
                <w:bCs/>
                <w:sz w:val="12"/>
                <w:szCs w:val="12"/>
              </w:rPr>
            </w:pPr>
            <w:r w:rsidRPr="00BA414D">
              <w:rPr>
                <w:rFonts w:ascii="Arial" w:hAnsi="Arial" w:cs="Arial"/>
                <w:b/>
                <w:bCs/>
                <w:sz w:val="12"/>
                <w:szCs w:val="12"/>
              </w:rPr>
              <w:t>::</w:t>
            </w:r>
          </w:p>
        </w:tc>
        <w:tc>
          <w:tcPr>
            <w:tcW w:w="2996" w:type="dxa"/>
            <w:gridSpan w:val="4"/>
            <w:tcBorders>
              <w:top w:val="nil"/>
              <w:left w:val="nil"/>
              <w:bottom w:val="nil"/>
              <w:right w:val="nil"/>
            </w:tcBorders>
            <w:shd w:val="clear" w:color="auto" w:fill="auto"/>
            <w:noWrap/>
            <w:vAlign w:val="center"/>
            <w:hideMark/>
          </w:tcPr>
          <w:p w14:paraId="618E9BAB" w14:textId="77777777" w:rsidR="009219CC" w:rsidRPr="00BA414D" w:rsidRDefault="009219CC" w:rsidP="00AC51F6">
            <w:pPr>
              <w:ind w:firstLineChars="100" w:firstLine="120"/>
              <w:rPr>
                <w:rFonts w:ascii="Arial" w:hAnsi="Arial" w:cs="Arial"/>
                <w:b/>
                <w:bCs/>
                <w:sz w:val="12"/>
                <w:szCs w:val="12"/>
              </w:rPr>
            </w:pPr>
            <w:r w:rsidRPr="00BA414D">
              <w:rPr>
                <w:rFonts w:ascii="Arial" w:hAnsi="Arial" w:cs="Arial"/>
                <w:b/>
                <w:bCs/>
                <w:sz w:val="12"/>
                <w:szCs w:val="12"/>
              </w:rPr>
              <w:t>Промежуточная аттестация</w:t>
            </w:r>
          </w:p>
        </w:tc>
        <w:tc>
          <w:tcPr>
            <w:tcW w:w="40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36F6E6EF" w14:textId="77777777" w:rsidR="009219CC" w:rsidRPr="00BA414D" w:rsidRDefault="009219CC" w:rsidP="00AC51F6">
            <w:pPr>
              <w:jc w:val="center"/>
              <w:rPr>
                <w:rFonts w:ascii="Arial" w:hAnsi="Arial" w:cs="Arial"/>
                <w:b/>
                <w:bCs/>
                <w:sz w:val="12"/>
                <w:szCs w:val="12"/>
              </w:rPr>
            </w:pPr>
            <w:r w:rsidRPr="00BA414D">
              <w:rPr>
                <w:rFonts w:ascii="Arial" w:hAnsi="Arial" w:cs="Arial"/>
                <w:b/>
                <w:bCs/>
                <w:sz w:val="12"/>
                <w:szCs w:val="12"/>
              </w:rPr>
              <w:t>=</w:t>
            </w:r>
          </w:p>
        </w:tc>
        <w:tc>
          <w:tcPr>
            <w:tcW w:w="928" w:type="dxa"/>
            <w:gridSpan w:val="2"/>
            <w:tcBorders>
              <w:top w:val="nil"/>
              <w:left w:val="nil"/>
              <w:bottom w:val="nil"/>
              <w:right w:val="nil"/>
            </w:tcBorders>
            <w:shd w:val="clear" w:color="auto" w:fill="auto"/>
            <w:noWrap/>
            <w:vAlign w:val="bottom"/>
            <w:hideMark/>
          </w:tcPr>
          <w:p w14:paraId="390631B2" w14:textId="77777777" w:rsidR="009219CC" w:rsidRPr="00BA414D" w:rsidRDefault="009219CC" w:rsidP="00AC51F6">
            <w:pPr>
              <w:ind w:firstLineChars="100" w:firstLine="120"/>
              <w:rPr>
                <w:rFonts w:ascii="Arial" w:hAnsi="Arial" w:cs="Arial"/>
                <w:b/>
                <w:bCs/>
                <w:sz w:val="12"/>
                <w:szCs w:val="12"/>
              </w:rPr>
            </w:pPr>
            <w:r w:rsidRPr="00BA414D">
              <w:rPr>
                <w:rFonts w:ascii="Arial" w:hAnsi="Arial" w:cs="Arial"/>
                <w:b/>
                <w:bCs/>
                <w:sz w:val="12"/>
                <w:szCs w:val="12"/>
              </w:rPr>
              <w:t>Каникулы</w:t>
            </w:r>
          </w:p>
        </w:tc>
        <w:tc>
          <w:tcPr>
            <w:tcW w:w="400" w:type="dxa"/>
            <w:tcBorders>
              <w:top w:val="nil"/>
              <w:left w:val="nil"/>
              <w:bottom w:val="nil"/>
              <w:right w:val="nil"/>
            </w:tcBorders>
            <w:shd w:val="clear" w:color="auto" w:fill="auto"/>
            <w:noWrap/>
            <w:vAlign w:val="bottom"/>
            <w:hideMark/>
          </w:tcPr>
          <w:p w14:paraId="3DAD4F75" w14:textId="77777777" w:rsidR="009219CC" w:rsidRPr="00BA414D" w:rsidRDefault="009219CC" w:rsidP="00AC51F6">
            <w:pPr>
              <w:ind w:firstLineChars="100" w:firstLine="120"/>
              <w:rPr>
                <w:rFonts w:ascii="Arial" w:hAnsi="Arial" w:cs="Arial"/>
                <w:b/>
                <w:bCs/>
                <w:sz w:val="12"/>
                <w:szCs w:val="12"/>
              </w:rPr>
            </w:pPr>
          </w:p>
        </w:tc>
        <w:tc>
          <w:tcPr>
            <w:tcW w:w="48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CCE1485" w14:textId="77777777" w:rsidR="009219CC" w:rsidRPr="00BA414D" w:rsidRDefault="009219CC" w:rsidP="00AC51F6">
            <w:pPr>
              <w:jc w:val="center"/>
              <w:rPr>
                <w:rFonts w:ascii="Arial" w:hAnsi="Arial" w:cs="Arial"/>
                <w:b/>
                <w:bCs/>
                <w:sz w:val="12"/>
                <w:szCs w:val="12"/>
              </w:rPr>
            </w:pPr>
            <w:r w:rsidRPr="00BA414D">
              <w:rPr>
                <w:rFonts w:ascii="Arial" w:hAnsi="Arial" w:cs="Arial"/>
                <w:b/>
                <w:bCs/>
                <w:sz w:val="12"/>
                <w:szCs w:val="12"/>
              </w:rPr>
              <w:t>Г</w:t>
            </w:r>
          </w:p>
        </w:tc>
        <w:tc>
          <w:tcPr>
            <w:tcW w:w="6796" w:type="dxa"/>
            <w:gridSpan w:val="10"/>
            <w:tcBorders>
              <w:top w:val="nil"/>
              <w:left w:val="nil"/>
              <w:bottom w:val="nil"/>
              <w:right w:val="nil"/>
            </w:tcBorders>
            <w:shd w:val="clear" w:color="auto" w:fill="auto"/>
            <w:hideMark/>
          </w:tcPr>
          <w:p w14:paraId="48F60410" w14:textId="77777777" w:rsidR="009219CC" w:rsidRPr="00BA414D" w:rsidRDefault="009219CC" w:rsidP="00AC51F6">
            <w:pPr>
              <w:ind w:firstLineChars="100" w:firstLine="120"/>
              <w:rPr>
                <w:rFonts w:ascii="Arial" w:hAnsi="Arial" w:cs="Arial"/>
                <w:b/>
                <w:bCs/>
                <w:sz w:val="12"/>
                <w:szCs w:val="12"/>
              </w:rPr>
            </w:pPr>
            <w:r w:rsidRPr="00BA414D">
              <w:rPr>
                <w:rFonts w:ascii="Arial" w:hAnsi="Arial" w:cs="Arial"/>
                <w:b/>
                <w:bCs/>
                <w:sz w:val="12"/>
                <w:szCs w:val="12"/>
              </w:rPr>
              <w:t>Государственная итоговая аттестация</w:t>
            </w:r>
          </w:p>
        </w:tc>
      </w:tr>
      <w:tr w:rsidR="009219CC" w:rsidRPr="00BA414D" w14:paraId="29358B9A" w14:textId="77777777" w:rsidTr="00AC51F6">
        <w:trPr>
          <w:trHeight w:val="270"/>
        </w:trPr>
        <w:tc>
          <w:tcPr>
            <w:tcW w:w="400" w:type="dxa"/>
            <w:tcBorders>
              <w:top w:val="nil"/>
              <w:left w:val="nil"/>
              <w:bottom w:val="nil"/>
              <w:right w:val="nil"/>
            </w:tcBorders>
            <w:shd w:val="clear" w:color="auto" w:fill="auto"/>
            <w:noWrap/>
            <w:vAlign w:val="bottom"/>
            <w:hideMark/>
          </w:tcPr>
          <w:p w14:paraId="1A20F417" w14:textId="77777777" w:rsidR="009219CC" w:rsidRPr="00BA414D" w:rsidRDefault="009219CC" w:rsidP="00AC51F6">
            <w:pPr>
              <w:ind w:firstLineChars="100" w:firstLine="120"/>
              <w:rPr>
                <w:rFonts w:ascii="Arial" w:hAnsi="Arial" w:cs="Arial"/>
                <w:b/>
                <w:bCs/>
                <w:sz w:val="12"/>
                <w:szCs w:val="12"/>
              </w:rPr>
            </w:pPr>
          </w:p>
        </w:tc>
        <w:tc>
          <w:tcPr>
            <w:tcW w:w="400" w:type="dxa"/>
            <w:tcBorders>
              <w:top w:val="nil"/>
              <w:left w:val="nil"/>
              <w:bottom w:val="nil"/>
              <w:right w:val="nil"/>
            </w:tcBorders>
            <w:shd w:val="clear" w:color="auto" w:fill="auto"/>
            <w:noWrap/>
            <w:vAlign w:val="bottom"/>
            <w:hideMark/>
          </w:tcPr>
          <w:p w14:paraId="7D40E27B" w14:textId="77777777" w:rsidR="009219CC" w:rsidRPr="00BA414D" w:rsidRDefault="009219CC" w:rsidP="00AC51F6">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3D3D7781" w14:textId="77777777" w:rsidR="009219CC" w:rsidRPr="00BA414D" w:rsidRDefault="009219CC" w:rsidP="00AC51F6">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7A1E5C36" w14:textId="77777777" w:rsidR="009219CC" w:rsidRPr="00BA414D" w:rsidRDefault="009219CC" w:rsidP="00AC51F6">
            <w:pPr>
              <w:rPr>
                <w:rFonts w:ascii="Times New Roman" w:hAnsi="Times New Roman"/>
                <w:sz w:val="20"/>
                <w:szCs w:val="20"/>
              </w:rPr>
            </w:pPr>
          </w:p>
        </w:tc>
        <w:tc>
          <w:tcPr>
            <w:tcW w:w="749" w:type="dxa"/>
            <w:tcBorders>
              <w:top w:val="nil"/>
              <w:left w:val="nil"/>
              <w:bottom w:val="nil"/>
              <w:right w:val="nil"/>
            </w:tcBorders>
            <w:shd w:val="clear" w:color="auto" w:fill="auto"/>
            <w:noWrap/>
            <w:vAlign w:val="center"/>
            <w:hideMark/>
          </w:tcPr>
          <w:p w14:paraId="79C48757" w14:textId="77777777" w:rsidR="009219CC" w:rsidRPr="00BA414D" w:rsidRDefault="009219CC" w:rsidP="00AC51F6">
            <w:pPr>
              <w:rPr>
                <w:rFonts w:ascii="Times New Roman" w:hAnsi="Times New Roman"/>
                <w:sz w:val="20"/>
                <w:szCs w:val="20"/>
              </w:rPr>
            </w:pPr>
          </w:p>
        </w:tc>
        <w:tc>
          <w:tcPr>
            <w:tcW w:w="749" w:type="dxa"/>
            <w:tcBorders>
              <w:top w:val="nil"/>
              <w:left w:val="nil"/>
              <w:bottom w:val="nil"/>
              <w:right w:val="nil"/>
            </w:tcBorders>
            <w:shd w:val="clear" w:color="auto" w:fill="auto"/>
            <w:noWrap/>
            <w:vAlign w:val="center"/>
            <w:hideMark/>
          </w:tcPr>
          <w:p w14:paraId="0388FB09" w14:textId="77777777" w:rsidR="009219CC" w:rsidRPr="00BA414D" w:rsidRDefault="009219CC" w:rsidP="00AC51F6">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3913476F" w14:textId="77777777" w:rsidR="009219CC" w:rsidRPr="00BA414D" w:rsidRDefault="009219CC" w:rsidP="00AC51F6">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33A84BE3" w14:textId="77777777" w:rsidR="009219CC" w:rsidRPr="00BA414D" w:rsidRDefault="009219CC" w:rsidP="00AC51F6">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5A73FFC8" w14:textId="77777777" w:rsidR="009219CC" w:rsidRPr="00BA414D" w:rsidRDefault="009219CC" w:rsidP="00AC51F6">
            <w:pPr>
              <w:rPr>
                <w:rFonts w:ascii="Times New Roman" w:hAnsi="Times New Roman"/>
                <w:sz w:val="20"/>
                <w:szCs w:val="20"/>
              </w:rPr>
            </w:pPr>
          </w:p>
        </w:tc>
        <w:tc>
          <w:tcPr>
            <w:tcW w:w="432" w:type="dxa"/>
            <w:tcBorders>
              <w:top w:val="nil"/>
              <w:left w:val="nil"/>
              <w:bottom w:val="nil"/>
              <w:right w:val="nil"/>
            </w:tcBorders>
            <w:shd w:val="clear" w:color="auto" w:fill="auto"/>
            <w:noWrap/>
            <w:vAlign w:val="bottom"/>
            <w:hideMark/>
          </w:tcPr>
          <w:p w14:paraId="2F287DF7" w14:textId="77777777" w:rsidR="009219CC" w:rsidRPr="00BA414D" w:rsidRDefault="009219CC" w:rsidP="00AC51F6">
            <w:pPr>
              <w:rPr>
                <w:rFonts w:ascii="Times New Roman" w:hAnsi="Times New Roman"/>
                <w:sz w:val="20"/>
                <w:szCs w:val="20"/>
              </w:rPr>
            </w:pPr>
          </w:p>
        </w:tc>
        <w:tc>
          <w:tcPr>
            <w:tcW w:w="496" w:type="dxa"/>
            <w:tcBorders>
              <w:top w:val="nil"/>
              <w:left w:val="nil"/>
              <w:bottom w:val="nil"/>
              <w:right w:val="nil"/>
            </w:tcBorders>
            <w:shd w:val="clear" w:color="auto" w:fill="auto"/>
            <w:noWrap/>
            <w:vAlign w:val="bottom"/>
            <w:hideMark/>
          </w:tcPr>
          <w:p w14:paraId="3F752C32" w14:textId="77777777" w:rsidR="009219CC" w:rsidRPr="00BA414D" w:rsidRDefault="009219CC" w:rsidP="00AC51F6">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0D2D4E3D" w14:textId="77777777" w:rsidR="009219CC" w:rsidRPr="00BA414D" w:rsidRDefault="009219CC" w:rsidP="00AC51F6">
            <w:pPr>
              <w:rPr>
                <w:rFonts w:ascii="Times New Roman" w:hAnsi="Times New Roman"/>
                <w:sz w:val="20"/>
                <w:szCs w:val="20"/>
              </w:rPr>
            </w:pPr>
          </w:p>
        </w:tc>
        <w:tc>
          <w:tcPr>
            <w:tcW w:w="480" w:type="dxa"/>
            <w:tcBorders>
              <w:top w:val="nil"/>
              <w:left w:val="nil"/>
              <w:bottom w:val="nil"/>
              <w:right w:val="nil"/>
            </w:tcBorders>
            <w:shd w:val="clear" w:color="auto" w:fill="auto"/>
            <w:noWrap/>
            <w:vAlign w:val="bottom"/>
            <w:hideMark/>
          </w:tcPr>
          <w:p w14:paraId="1E1F25FF" w14:textId="77777777" w:rsidR="009219CC" w:rsidRPr="00BA414D" w:rsidRDefault="009219CC" w:rsidP="00AC51F6">
            <w:pPr>
              <w:rPr>
                <w:rFonts w:ascii="Times New Roman" w:hAnsi="Times New Roman"/>
                <w:sz w:val="20"/>
                <w:szCs w:val="20"/>
              </w:rPr>
            </w:pPr>
          </w:p>
        </w:tc>
        <w:tc>
          <w:tcPr>
            <w:tcW w:w="2936" w:type="dxa"/>
            <w:tcBorders>
              <w:top w:val="nil"/>
              <w:left w:val="nil"/>
              <w:bottom w:val="nil"/>
              <w:right w:val="nil"/>
            </w:tcBorders>
            <w:shd w:val="clear" w:color="auto" w:fill="auto"/>
            <w:noWrap/>
            <w:vAlign w:val="bottom"/>
            <w:hideMark/>
          </w:tcPr>
          <w:p w14:paraId="2C016514" w14:textId="77777777" w:rsidR="009219CC" w:rsidRPr="00BA414D" w:rsidRDefault="009219CC" w:rsidP="00AC51F6">
            <w:pPr>
              <w:rPr>
                <w:rFonts w:ascii="Times New Roman" w:hAnsi="Times New Roman"/>
                <w:sz w:val="20"/>
                <w:szCs w:val="20"/>
              </w:rPr>
            </w:pPr>
          </w:p>
        </w:tc>
        <w:tc>
          <w:tcPr>
            <w:tcW w:w="420" w:type="dxa"/>
            <w:tcBorders>
              <w:top w:val="nil"/>
              <w:left w:val="nil"/>
              <w:bottom w:val="nil"/>
              <w:right w:val="nil"/>
            </w:tcBorders>
            <w:shd w:val="clear" w:color="auto" w:fill="auto"/>
            <w:noWrap/>
            <w:vAlign w:val="bottom"/>
            <w:hideMark/>
          </w:tcPr>
          <w:p w14:paraId="4C8F8802" w14:textId="77777777" w:rsidR="009219CC" w:rsidRPr="00BA414D" w:rsidRDefault="009219CC" w:rsidP="00AC51F6">
            <w:pPr>
              <w:rPr>
                <w:rFonts w:ascii="Times New Roman" w:hAnsi="Times New Roman"/>
                <w:sz w:val="20"/>
                <w:szCs w:val="20"/>
              </w:rPr>
            </w:pPr>
          </w:p>
        </w:tc>
        <w:tc>
          <w:tcPr>
            <w:tcW w:w="580" w:type="dxa"/>
            <w:tcBorders>
              <w:top w:val="nil"/>
              <w:left w:val="nil"/>
              <w:bottom w:val="nil"/>
              <w:right w:val="nil"/>
            </w:tcBorders>
            <w:shd w:val="clear" w:color="auto" w:fill="auto"/>
            <w:noWrap/>
            <w:vAlign w:val="bottom"/>
            <w:hideMark/>
          </w:tcPr>
          <w:p w14:paraId="3961831A" w14:textId="77777777" w:rsidR="009219CC" w:rsidRPr="00BA414D" w:rsidRDefault="009219CC" w:rsidP="00AC51F6">
            <w:pPr>
              <w:rPr>
                <w:rFonts w:ascii="Times New Roman" w:hAnsi="Times New Roman"/>
                <w:sz w:val="20"/>
                <w:szCs w:val="20"/>
              </w:rPr>
            </w:pPr>
          </w:p>
        </w:tc>
        <w:tc>
          <w:tcPr>
            <w:tcW w:w="460" w:type="dxa"/>
            <w:tcBorders>
              <w:top w:val="nil"/>
              <w:left w:val="nil"/>
              <w:bottom w:val="nil"/>
              <w:right w:val="nil"/>
            </w:tcBorders>
            <w:shd w:val="clear" w:color="auto" w:fill="auto"/>
            <w:noWrap/>
            <w:vAlign w:val="bottom"/>
            <w:hideMark/>
          </w:tcPr>
          <w:p w14:paraId="6CEF5622" w14:textId="77777777" w:rsidR="009219CC" w:rsidRPr="00BA414D" w:rsidRDefault="009219CC" w:rsidP="00AC51F6">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34C84073" w14:textId="77777777" w:rsidR="009219CC" w:rsidRPr="00BA414D" w:rsidRDefault="009219CC" w:rsidP="00AC51F6">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015D5D6A" w14:textId="77777777" w:rsidR="009219CC" w:rsidRPr="00BA414D" w:rsidRDefault="009219CC" w:rsidP="00AC51F6">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75D5529E" w14:textId="77777777" w:rsidR="009219CC" w:rsidRPr="00BA414D" w:rsidRDefault="009219CC" w:rsidP="00AC51F6">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13CF7090" w14:textId="77777777" w:rsidR="009219CC" w:rsidRPr="00BA414D" w:rsidRDefault="009219CC" w:rsidP="00AC51F6">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181DF864" w14:textId="77777777" w:rsidR="009219CC" w:rsidRPr="00BA414D" w:rsidRDefault="009219CC" w:rsidP="00AC51F6">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50CED105" w14:textId="77777777" w:rsidR="009219CC" w:rsidRPr="00BA414D" w:rsidRDefault="009219CC" w:rsidP="00AC51F6">
            <w:pPr>
              <w:rPr>
                <w:rFonts w:ascii="Times New Roman" w:hAnsi="Times New Roman"/>
                <w:sz w:val="20"/>
                <w:szCs w:val="20"/>
              </w:rPr>
            </w:pPr>
          </w:p>
        </w:tc>
      </w:tr>
      <w:tr w:rsidR="009219CC" w:rsidRPr="00BA414D" w14:paraId="074BBA7B" w14:textId="77777777" w:rsidTr="00AC51F6">
        <w:trPr>
          <w:trHeight w:val="270"/>
        </w:trPr>
        <w:tc>
          <w:tcPr>
            <w:tcW w:w="400" w:type="dxa"/>
            <w:tcBorders>
              <w:top w:val="nil"/>
              <w:left w:val="nil"/>
              <w:bottom w:val="nil"/>
              <w:right w:val="nil"/>
            </w:tcBorders>
            <w:shd w:val="clear" w:color="auto" w:fill="auto"/>
            <w:noWrap/>
            <w:vAlign w:val="bottom"/>
            <w:hideMark/>
          </w:tcPr>
          <w:p w14:paraId="0639642C" w14:textId="77777777" w:rsidR="009219CC" w:rsidRPr="00BA414D" w:rsidRDefault="009219CC" w:rsidP="00AC51F6">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62C49B90" w14:textId="77777777" w:rsidR="009219CC" w:rsidRPr="00BA414D" w:rsidRDefault="009219CC" w:rsidP="00AC51F6">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2B90CA44" w14:textId="77777777" w:rsidR="009219CC" w:rsidRPr="00BA414D" w:rsidRDefault="009219CC" w:rsidP="00AC51F6">
            <w:pPr>
              <w:rPr>
                <w:rFonts w:ascii="Times New Roman" w:hAnsi="Times New Roman"/>
                <w:sz w:val="20"/>
                <w:szCs w:val="20"/>
              </w:rPr>
            </w:pPr>
          </w:p>
        </w:tc>
        <w:tc>
          <w:tcPr>
            <w:tcW w:w="40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6CAC5C35" w14:textId="77777777" w:rsidR="009219CC" w:rsidRPr="00BA414D" w:rsidRDefault="009219CC" w:rsidP="00AC51F6">
            <w:pPr>
              <w:jc w:val="center"/>
              <w:rPr>
                <w:rFonts w:ascii="Arial" w:hAnsi="Arial" w:cs="Arial"/>
                <w:sz w:val="12"/>
                <w:szCs w:val="12"/>
              </w:rPr>
            </w:pPr>
            <w:r w:rsidRPr="00BA414D">
              <w:rPr>
                <w:rFonts w:ascii="Arial" w:hAnsi="Arial" w:cs="Arial"/>
                <w:sz w:val="12"/>
                <w:szCs w:val="12"/>
              </w:rPr>
              <w:t> </w:t>
            </w:r>
          </w:p>
        </w:tc>
        <w:tc>
          <w:tcPr>
            <w:tcW w:w="1498" w:type="dxa"/>
            <w:gridSpan w:val="2"/>
            <w:tcBorders>
              <w:top w:val="nil"/>
              <w:left w:val="nil"/>
              <w:bottom w:val="nil"/>
              <w:right w:val="nil"/>
            </w:tcBorders>
            <w:shd w:val="clear" w:color="auto" w:fill="auto"/>
            <w:noWrap/>
            <w:vAlign w:val="center"/>
            <w:hideMark/>
          </w:tcPr>
          <w:p w14:paraId="2B5A3E5D" w14:textId="77777777" w:rsidR="009219CC" w:rsidRPr="00BA414D" w:rsidRDefault="009219CC" w:rsidP="00AC51F6">
            <w:pPr>
              <w:ind w:firstLineChars="100" w:firstLine="120"/>
              <w:rPr>
                <w:rFonts w:ascii="Arial" w:hAnsi="Arial" w:cs="Arial"/>
                <w:b/>
                <w:bCs/>
                <w:sz w:val="12"/>
                <w:szCs w:val="12"/>
              </w:rPr>
            </w:pPr>
            <w:r w:rsidRPr="00BA414D">
              <w:rPr>
                <w:rFonts w:ascii="Arial" w:hAnsi="Arial" w:cs="Arial"/>
                <w:b/>
                <w:bCs/>
                <w:sz w:val="12"/>
                <w:szCs w:val="12"/>
              </w:rPr>
              <w:t>Практики</w:t>
            </w:r>
          </w:p>
        </w:tc>
        <w:tc>
          <w:tcPr>
            <w:tcW w:w="749" w:type="dxa"/>
            <w:tcBorders>
              <w:top w:val="nil"/>
              <w:left w:val="nil"/>
              <w:bottom w:val="nil"/>
              <w:right w:val="nil"/>
            </w:tcBorders>
            <w:shd w:val="clear" w:color="auto" w:fill="auto"/>
            <w:noWrap/>
            <w:vAlign w:val="bottom"/>
            <w:hideMark/>
          </w:tcPr>
          <w:p w14:paraId="401738D9" w14:textId="77777777" w:rsidR="009219CC" w:rsidRPr="00BA414D" w:rsidRDefault="009219CC" w:rsidP="00AC51F6">
            <w:pPr>
              <w:ind w:firstLineChars="100" w:firstLine="120"/>
              <w:rPr>
                <w:rFonts w:ascii="Arial" w:hAnsi="Arial" w:cs="Arial"/>
                <w:b/>
                <w:bCs/>
                <w:sz w:val="12"/>
                <w:szCs w:val="12"/>
              </w:rPr>
            </w:pPr>
          </w:p>
        </w:tc>
        <w:tc>
          <w:tcPr>
            <w:tcW w:w="749" w:type="dxa"/>
            <w:tcBorders>
              <w:top w:val="nil"/>
              <w:left w:val="nil"/>
              <w:bottom w:val="nil"/>
              <w:right w:val="nil"/>
            </w:tcBorders>
            <w:shd w:val="clear" w:color="auto" w:fill="auto"/>
            <w:noWrap/>
            <w:vAlign w:val="bottom"/>
            <w:hideMark/>
          </w:tcPr>
          <w:p w14:paraId="55ECA61C" w14:textId="77777777" w:rsidR="009219CC" w:rsidRPr="00BA414D" w:rsidRDefault="009219CC" w:rsidP="00AC51F6">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72AD72BC" w14:textId="77777777" w:rsidR="009219CC" w:rsidRPr="00BA414D" w:rsidRDefault="009219CC" w:rsidP="00AC51F6">
            <w:pPr>
              <w:rPr>
                <w:rFonts w:ascii="Times New Roman" w:hAnsi="Times New Roman"/>
                <w:sz w:val="20"/>
                <w:szCs w:val="20"/>
              </w:rPr>
            </w:pPr>
          </w:p>
        </w:tc>
        <w:tc>
          <w:tcPr>
            <w:tcW w:w="432" w:type="dxa"/>
            <w:tcBorders>
              <w:top w:val="nil"/>
              <w:left w:val="nil"/>
              <w:bottom w:val="nil"/>
              <w:right w:val="nil"/>
            </w:tcBorders>
            <w:shd w:val="clear" w:color="auto" w:fill="auto"/>
            <w:noWrap/>
            <w:hideMark/>
          </w:tcPr>
          <w:p w14:paraId="03178C17" w14:textId="77777777" w:rsidR="009219CC" w:rsidRPr="00BA414D" w:rsidRDefault="009219CC" w:rsidP="00AC51F6">
            <w:pPr>
              <w:rPr>
                <w:rFonts w:ascii="Times New Roman" w:hAnsi="Times New Roman"/>
                <w:sz w:val="20"/>
                <w:szCs w:val="20"/>
              </w:rPr>
            </w:pPr>
          </w:p>
        </w:tc>
        <w:tc>
          <w:tcPr>
            <w:tcW w:w="496" w:type="dxa"/>
            <w:tcBorders>
              <w:top w:val="nil"/>
              <w:left w:val="nil"/>
              <w:bottom w:val="nil"/>
              <w:right w:val="nil"/>
            </w:tcBorders>
            <w:shd w:val="clear" w:color="auto" w:fill="auto"/>
            <w:noWrap/>
            <w:hideMark/>
          </w:tcPr>
          <w:p w14:paraId="3965F026" w14:textId="77777777" w:rsidR="009219CC" w:rsidRPr="00BA414D" w:rsidRDefault="009219CC" w:rsidP="00AC51F6">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16BAB894" w14:textId="77777777" w:rsidR="009219CC" w:rsidRPr="00BA414D" w:rsidRDefault="009219CC" w:rsidP="00AC51F6">
            <w:pPr>
              <w:rPr>
                <w:rFonts w:ascii="Times New Roman" w:hAnsi="Times New Roman"/>
                <w:sz w:val="20"/>
                <w:szCs w:val="20"/>
              </w:rPr>
            </w:pPr>
          </w:p>
        </w:tc>
        <w:tc>
          <w:tcPr>
            <w:tcW w:w="480" w:type="dxa"/>
            <w:tcBorders>
              <w:top w:val="nil"/>
              <w:left w:val="nil"/>
              <w:bottom w:val="nil"/>
              <w:right w:val="nil"/>
            </w:tcBorders>
            <w:shd w:val="clear" w:color="auto" w:fill="auto"/>
            <w:noWrap/>
            <w:vAlign w:val="bottom"/>
            <w:hideMark/>
          </w:tcPr>
          <w:p w14:paraId="1447B6EC" w14:textId="77777777" w:rsidR="009219CC" w:rsidRPr="00BA414D" w:rsidRDefault="009219CC" w:rsidP="00AC51F6">
            <w:pPr>
              <w:rPr>
                <w:rFonts w:ascii="Times New Roman" w:hAnsi="Times New Roman"/>
                <w:sz w:val="20"/>
                <w:szCs w:val="20"/>
              </w:rPr>
            </w:pPr>
          </w:p>
        </w:tc>
        <w:tc>
          <w:tcPr>
            <w:tcW w:w="2936" w:type="dxa"/>
            <w:tcBorders>
              <w:top w:val="nil"/>
              <w:left w:val="nil"/>
              <w:bottom w:val="nil"/>
              <w:right w:val="nil"/>
            </w:tcBorders>
            <w:shd w:val="clear" w:color="auto" w:fill="auto"/>
            <w:noWrap/>
            <w:vAlign w:val="bottom"/>
            <w:hideMark/>
          </w:tcPr>
          <w:p w14:paraId="1E413535" w14:textId="77777777" w:rsidR="009219CC" w:rsidRPr="00BA414D" w:rsidRDefault="009219CC" w:rsidP="00AC51F6">
            <w:pPr>
              <w:rPr>
                <w:rFonts w:ascii="Times New Roman" w:hAnsi="Times New Roman"/>
                <w:sz w:val="20"/>
                <w:szCs w:val="20"/>
              </w:rPr>
            </w:pPr>
          </w:p>
        </w:tc>
        <w:tc>
          <w:tcPr>
            <w:tcW w:w="420" w:type="dxa"/>
            <w:tcBorders>
              <w:top w:val="nil"/>
              <w:left w:val="nil"/>
              <w:bottom w:val="nil"/>
              <w:right w:val="nil"/>
            </w:tcBorders>
            <w:shd w:val="clear" w:color="auto" w:fill="auto"/>
            <w:noWrap/>
            <w:vAlign w:val="bottom"/>
            <w:hideMark/>
          </w:tcPr>
          <w:p w14:paraId="46A2F1F1" w14:textId="77777777" w:rsidR="009219CC" w:rsidRPr="00BA414D" w:rsidRDefault="009219CC" w:rsidP="00AC51F6">
            <w:pPr>
              <w:rPr>
                <w:rFonts w:ascii="Times New Roman" w:hAnsi="Times New Roman"/>
                <w:sz w:val="20"/>
                <w:szCs w:val="20"/>
              </w:rPr>
            </w:pPr>
          </w:p>
        </w:tc>
        <w:tc>
          <w:tcPr>
            <w:tcW w:w="580" w:type="dxa"/>
            <w:tcBorders>
              <w:top w:val="nil"/>
              <w:left w:val="nil"/>
              <w:bottom w:val="nil"/>
              <w:right w:val="nil"/>
            </w:tcBorders>
            <w:shd w:val="clear" w:color="auto" w:fill="auto"/>
            <w:noWrap/>
            <w:vAlign w:val="bottom"/>
            <w:hideMark/>
          </w:tcPr>
          <w:p w14:paraId="74289386" w14:textId="77777777" w:rsidR="009219CC" w:rsidRPr="00BA414D" w:rsidRDefault="009219CC" w:rsidP="00AC51F6">
            <w:pPr>
              <w:rPr>
                <w:rFonts w:ascii="Times New Roman" w:hAnsi="Times New Roman"/>
                <w:sz w:val="20"/>
                <w:szCs w:val="20"/>
              </w:rPr>
            </w:pPr>
          </w:p>
        </w:tc>
        <w:tc>
          <w:tcPr>
            <w:tcW w:w="460" w:type="dxa"/>
            <w:tcBorders>
              <w:top w:val="nil"/>
              <w:left w:val="nil"/>
              <w:bottom w:val="nil"/>
              <w:right w:val="nil"/>
            </w:tcBorders>
            <w:shd w:val="clear" w:color="auto" w:fill="auto"/>
            <w:noWrap/>
            <w:vAlign w:val="bottom"/>
            <w:hideMark/>
          </w:tcPr>
          <w:p w14:paraId="53B067E0" w14:textId="77777777" w:rsidR="009219CC" w:rsidRPr="00BA414D" w:rsidRDefault="009219CC" w:rsidP="00AC51F6">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318DE14E" w14:textId="77777777" w:rsidR="009219CC" w:rsidRPr="00BA414D" w:rsidRDefault="009219CC" w:rsidP="00AC51F6">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2B093A84" w14:textId="77777777" w:rsidR="009219CC" w:rsidRPr="00BA414D" w:rsidRDefault="009219CC" w:rsidP="00AC51F6">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1C1690E1" w14:textId="77777777" w:rsidR="009219CC" w:rsidRPr="00BA414D" w:rsidRDefault="009219CC" w:rsidP="00AC51F6">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28C0C0AF" w14:textId="77777777" w:rsidR="009219CC" w:rsidRPr="00BA414D" w:rsidRDefault="009219CC" w:rsidP="00AC51F6">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05ACD537" w14:textId="77777777" w:rsidR="009219CC" w:rsidRPr="00BA414D" w:rsidRDefault="009219CC" w:rsidP="00AC51F6">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527C5813" w14:textId="77777777" w:rsidR="009219CC" w:rsidRPr="00BA414D" w:rsidRDefault="009219CC" w:rsidP="00AC51F6">
            <w:pPr>
              <w:rPr>
                <w:rFonts w:ascii="Times New Roman" w:hAnsi="Times New Roman"/>
                <w:sz w:val="20"/>
                <w:szCs w:val="20"/>
              </w:rPr>
            </w:pPr>
          </w:p>
        </w:tc>
      </w:tr>
    </w:tbl>
    <w:p w14:paraId="469FC83F" w14:textId="77777777" w:rsidR="009219CC" w:rsidRDefault="009219CC" w:rsidP="00064407">
      <w:pPr>
        <w:rPr>
          <w:rFonts w:ascii="Times New Roman" w:hAnsi="Times New Roman" w:cs="Times New Roman"/>
        </w:rPr>
      </w:pPr>
    </w:p>
    <w:p w14:paraId="67D316D1" w14:textId="5937A41D" w:rsidR="009219CC" w:rsidRPr="001C33BF" w:rsidRDefault="009219CC" w:rsidP="00064407">
      <w:pPr>
        <w:rPr>
          <w:rFonts w:ascii="Times New Roman" w:hAnsi="Times New Roman" w:cs="Times New Roman"/>
        </w:rPr>
        <w:sectPr w:rsidR="009219CC" w:rsidRPr="001C33BF" w:rsidSect="001F3287">
          <w:pgSz w:w="16838" w:h="11906" w:orient="landscape"/>
          <w:pgMar w:top="1134" w:right="567" w:bottom="1134" w:left="1701" w:header="709" w:footer="709" w:gutter="0"/>
          <w:cols w:space="708"/>
          <w:docGrid w:linePitch="360"/>
        </w:sectPr>
      </w:pPr>
    </w:p>
    <w:p w14:paraId="281F3AED" w14:textId="77777777" w:rsidR="00B77FE3" w:rsidRPr="002C29D2" w:rsidRDefault="00B77FE3" w:rsidP="002C29D2">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2C29D2">
        <w:rPr>
          <w:rFonts w:ascii="Times New Roman" w:eastAsia="Times New Roman" w:hAnsi="Times New Roman" w:cs="Times New Roman"/>
          <w:sz w:val="24"/>
          <w:szCs w:val="24"/>
        </w:rPr>
        <w:lastRenderedPageBreak/>
        <w:t>5.4. Примерная рабочая программа воспитания</w:t>
      </w:r>
    </w:p>
    <w:p w14:paraId="51245842" w14:textId="77777777" w:rsidR="00B77FE3" w:rsidRPr="00985111" w:rsidRDefault="00B77FE3" w:rsidP="00064407">
      <w:pPr>
        <w:suppressAutoHyphens/>
        <w:ind w:firstLine="709"/>
        <w:rPr>
          <w:rFonts w:ascii="Times New Roman" w:hAnsi="Times New Roman" w:cs="Times New Roman"/>
          <w:b/>
          <w:bCs/>
          <w:sz w:val="24"/>
          <w:szCs w:val="24"/>
        </w:rPr>
      </w:pPr>
    </w:p>
    <w:p w14:paraId="7A5AC4B9" w14:textId="77777777" w:rsidR="00B77FE3" w:rsidRPr="00985111" w:rsidRDefault="00B77FE3"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18CA6190" w14:textId="77777777" w:rsidR="00CF6387" w:rsidRPr="00280955" w:rsidRDefault="00CF6387" w:rsidP="00CF6387">
      <w:pPr>
        <w:suppressAutoHyphens/>
        <w:ind w:firstLine="709"/>
        <w:jc w:val="both"/>
        <w:rPr>
          <w:rFonts w:ascii="Times New Roman" w:hAnsi="Times New Roman" w:cs="Times New Roman"/>
          <w:sz w:val="24"/>
          <w:szCs w:val="24"/>
        </w:rPr>
      </w:pPr>
      <w:r w:rsidRPr="00280955">
        <w:rPr>
          <w:rFonts w:ascii="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270D99B2" w14:textId="77777777" w:rsidR="00CF6387" w:rsidRPr="00280955" w:rsidRDefault="00CF6387" w:rsidP="00CF6387">
      <w:pPr>
        <w:suppressAutoHyphens/>
        <w:ind w:firstLine="709"/>
        <w:jc w:val="both"/>
        <w:rPr>
          <w:rFonts w:ascii="Times New Roman" w:hAnsi="Times New Roman" w:cs="Times New Roman"/>
          <w:sz w:val="24"/>
          <w:szCs w:val="24"/>
        </w:rPr>
      </w:pPr>
      <w:r w:rsidRPr="00280955">
        <w:rPr>
          <w:rFonts w:ascii="Times New Roman" w:hAnsi="Times New Roman" w:cs="Times New Roman"/>
          <w:sz w:val="24"/>
          <w:szCs w:val="24"/>
        </w:rPr>
        <w:t xml:space="preserve">Задачи: </w:t>
      </w:r>
    </w:p>
    <w:p w14:paraId="4FCE06F9" w14:textId="77777777" w:rsidR="00CF6387" w:rsidRPr="00280955" w:rsidRDefault="00CF6387" w:rsidP="00CF6387">
      <w:pPr>
        <w:pStyle w:val="a4"/>
        <w:numPr>
          <w:ilvl w:val="0"/>
          <w:numId w:val="3"/>
        </w:numPr>
        <w:shd w:val="clear" w:color="auto" w:fill="FFFFFF" w:themeFill="background1"/>
        <w:suppressAutoHyphens/>
        <w:ind w:left="0" w:firstLine="709"/>
        <w:jc w:val="both"/>
        <w:rPr>
          <w:rFonts w:ascii="Times New Roman" w:hAnsi="Times New Roman" w:cs="Times New Roman"/>
          <w:sz w:val="24"/>
          <w:szCs w:val="24"/>
        </w:rPr>
      </w:pPr>
      <w:r w:rsidRPr="00280955">
        <w:rPr>
          <w:rFonts w:ascii="Times New Roman" w:hAnsi="Times New Roman" w:cs="Times New Roman"/>
          <w:sz w:val="24"/>
          <w:szCs w:val="24"/>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2DEE58F9" w14:textId="77777777" w:rsidR="00CF6387" w:rsidRPr="00280955" w:rsidRDefault="00CF6387" w:rsidP="00CF6387">
      <w:pPr>
        <w:pStyle w:val="a4"/>
        <w:numPr>
          <w:ilvl w:val="0"/>
          <w:numId w:val="3"/>
        </w:numPr>
        <w:shd w:val="clear" w:color="auto" w:fill="FFFFFF" w:themeFill="background1"/>
        <w:suppressAutoHyphens/>
        <w:ind w:left="0" w:firstLine="709"/>
        <w:jc w:val="both"/>
        <w:rPr>
          <w:rFonts w:ascii="Times New Roman" w:hAnsi="Times New Roman" w:cs="Times New Roman"/>
          <w:sz w:val="24"/>
          <w:szCs w:val="24"/>
        </w:rPr>
      </w:pPr>
      <w:r w:rsidRPr="00280955">
        <w:rPr>
          <w:rFonts w:ascii="Times New Roman" w:hAnsi="Times New Roman" w:cs="Times New Roman"/>
          <w:sz w:val="24"/>
          <w:szCs w:val="24"/>
        </w:rPr>
        <w:t>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современного научного мировоззрения, мотивации к труду, непрерывному личностному и профессиональному росту;</w:t>
      </w:r>
    </w:p>
    <w:p w14:paraId="2BD80C1E" w14:textId="77777777" w:rsidR="00CF6387" w:rsidRPr="00280955" w:rsidRDefault="00CF6387" w:rsidP="00CF6387">
      <w:pPr>
        <w:pStyle w:val="a4"/>
        <w:numPr>
          <w:ilvl w:val="0"/>
          <w:numId w:val="3"/>
        </w:numPr>
        <w:shd w:val="clear" w:color="auto" w:fill="FFFFFF" w:themeFill="background1"/>
        <w:suppressAutoHyphens/>
        <w:ind w:left="0" w:firstLine="709"/>
        <w:jc w:val="both"/>
        <w:rPr>
          <w:rFonts w:ascii="Times New Roman" w:hAnsi="Times New Roman" w:cs="Times New Roman"/>
          <w:sz w:val="24"/>
          <w:szCs w:val="24"/>
        </w:rPr>
      </w:pPr>
      <w:r w:rsidRPr="00280955">
        <w:rPr>
          <w:rFonts w:ascii="Times New Roman" w:hAnsi="Times New Roman" w:cs="Times New Roman"/>
          <w:sz w:val="24"/>
          <w:szCs w:val="24"/>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1A55B590" w14:textId="77777777" w:rsidR="00CF6387" w:rsidRPr="00280955" w:rsidRDefault="00CF6387" w:rsidP="00CF6387">
      <w:pPr>
        <w:pStyle w:val="a4"/>
        <w:numPr>
          <w:ilvl w:val="0"/>
          <w:numId w:val="3"/>
        </w:numPr>
        <w:shd w:val="clear" w:color="auto" w:fill="FFFFFF" w:themeFill="background1"/>
        <w:suppressAutoHyphens/>
        <w:ind w:left="0" w:firstLine="709"/>
        <w:jc w:val="both"/>
        <w:rPr>
          <w:rFonts w:ascii="Times New Roman" w:hAnsi="Times New Roman" w:cs="Times New Roman"/>
          <w:sz w:val="24"/>
          <w:szCs w:val="24"/>
        </w:rPr>
      </w:pPr>
      <w:r w:rsidRPr="00280955">
        <w:rPr>
          <w:rFonts w:ascii="Times New Roman" w:hAnsi="Times New Roman" w:cs="Times New Roman"/>
          <w:sz w:val="24"/>
          <w:szCs w:val="24"/>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652326E8" w14:textId="77777777" w:rsidR="00CF6387" w:rsidRPr="00280955" w:rsidRDefault="00CF6387" w:rsidP="00CF6387">
      <w:pPr>
        <w:pStyle w:val="a4"/>
        <w:numPr>
          <w:ilvl w:val="0"/>
          <w:numId w:val="3"/>
        </w:numPr>
        <w:shd w:val="clear" w:color="auto" w:fill="FFFFFF" w:themeFill="background1"/>
        <w:suppressAutoHyphens/>
        <w:ind w:left="0" w:firstLine="709"/>
        <w:contextualSpacing w:val="0"/>
        <w:jc w:val="both"/>
        <w:rPr>
          <w:rFonts w:ascii="Times New Roman" w:hAnsi="Times New Roman" w:cs="Times New Roman"/>
          <w:sz w:val="24"/>
          <w:szCs w:val="24"/>
        </w:rPr>
      </w:pPr>
      <w:r w:rsidRPr="00280955">
        <w:rPr>
          <w:rFonts w:ascii="Times New Roman" w:hAnsi="Times New Roman" w:cs="Times New Roman"/>
          <w:sz w:val="24"/>
          <w:szCs w:val="24"/>
        </w:rPr>
        <w:t>подготовка к созданию семьи и рождению детей.</w:t>
      </w:r>
    </w:p>
    <w:p w14:paraId="10988B12" w14:textId="77777777" w:rsidR="00CF6387" w:rsidRPr="00985111" w:rsidRDefault="00CF6387" w:rsidP="00CF6387">
      <w:pPr>
        <w:shd w:val="clear" w:color="auto" w:fill="FFFFFF" w:themeFill="background1"/>
        <w:suppressAutoHyphens/>
        <w:ind w:firstLine="709"/>
        <w:contextualSpacing/>
        <w:rPr>
          <w:rFonts w:ascii="Times New Roman" w:eastAsia="Calibri" w:hAnsi="Times New Roman" w:cs="Times New Roman"/>
          <w:sz w:val="24"/>
          <w:szCs w:val="24"/>
        </w:rPr>
      </w:pPr>
      <w:r w:rsidRPr="00280955">
        <w:rPr>
          <w:rFonts w:ascii="Times New Roman" w:hAnsi="Times New Roman" w:cs="Times New Roman"/>
          <w:sz w:val="24"/>
          <w:szCs w:val="24"/>
        </w:rPr>
        <w:t>5.4.2.</w:t>
      </w:r>
      <w:r w:rsidRPr="00280955">
        <w:rPr>
          <w:rFonts w:ascii="Times New Roman" w:hAnsi="Times New Roman" w:cs="Times New Roman"/>
          <w:sz w:val="24"/>
          <w:szCs w:val="24"/>
          <w:lang w:val="en-US"/>
        </w:rPr>
        <w:t> </w:t>
      </w:r>
      <w:r w:rsidRPr="00280955">
        <w:rPr>
          <w:rFonts w:ascii="Times New Roman" w:hAnsi="Times New Roman" w:cs="Times New Roman"/>
          <w:sz w:val="24"/>
          <w:szCs w:val="24"/>
        </w:rPr>
        <w:t>Примерная рабочая программа воспитания и примерный календарный план воспитательной работы представлены в Приложении 4.</w:t>
      </w:r>
    </w:p>
    <w:p w14:paraId="2903D342" w14:textId="30D5E54C" w:rsidR="00B77FE3" w:rsidRPr="00985111" w:rsidRDefault="00B77FE3" w:rsidP="009559C1">
      <w:pPr>
        <w:shd w:val="clear" w:color="auto" w:fill="FFFFFF" w:themeFill="background1"/>
        <w:suppressAutoHyphens/>
        <w:ind w:firstLine="709"/>
        <w:contextualSpacing/>
        <w:rPr>
          <w:rFonts w:ascii="Times New Roman" w:eastAsia="Calibri" w:hAnsi="Times New Roman" w:cs="Times New Roman"/>
          <w:sz w:val="24"/>
          <w:szCs w:val="24"/>
        </w:rPr>
      </w:pPr>
    </w:p>
    <w:p w14:paraId="12CC5695" w14:textId="77777777" w:rsidR="00B77FE3" w:rsidRPr="00985111" w:rsidRDefault="00B77FE3" w:rsidP="00280955">
      <w:pPr>
        <w:pStyle w:val="1"/>
        <w:spacing w:before="0" w:beforeAutospacing="0" w:after="0" w:afterAutospacing="0" w:line="276" w:lineRule="auto"/>
        <w:ind w:firstLine="708"/>
        <w:rPr>
          <w:sz w:val="24"/>
          <w:szCs w:val="24"/>
        </w:rPr>
      </w:pPr>
      <w:r w:rsidRPr="00985111">
        <w:rPr>
          <w:sz w:val="24"/>
          <w:szCs w:val="24"/>
        </w:rPr>
        <w:t>Раздел 6. Примерные условия реализации образовательной программы</w:t>
      </w:r>
    </w:p>
    <w:p w14:paraId="4422502B" w14:textId="77777777" w:rsidR="00B77FE3" w:rsidRPr="00415F84" w:rsidRDefault="00B77FE3" w:rsidP="00415F84">
      <w:pPr>
        <w:pStyle w:val="114"/>
        <w:rPr>
          <w:color w:val="auto"/>
          <w:spacing w:val="0"/>
          <w:lang w:eastAsia="en-US"/>
        </w:rPr>
      </w:pPr>
      <w:r w:rsidRPr="00415F84">
        <w:rPr>
          <w:color w:val="auto"/>
          <w:spacing w:val="0"/>
          <w:lang w:eastAsia="en-US"/>
        </w:rPr>
        <w:t>6.1. Требования к материально-техническому обеспечению образовательной программы.</w:t>
      </w:r>
    </w:p>
    <w:p w14:paraId="736A6ABE" w14:textId="77777777" w:rsidR="00B77FE3" w:rsidRPr="00985111" w:rsidRDefault="00B77FE3"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548DF528" w14:textId="77777777" w:rsidR="00B77FE3" w:rsidRPr="00314663" w:rsidRDefault="00B77FE3" w:rsidP="00064407">
      <w:pPr>
        <w:suppressAutoHyphens/>
        <w:ind w:firstLine="709"/>
        <w:contextualSpacing/>
        <w:jc w:val="both"/>
        <w:rPr>
          <w:rFonts w:ascii="Times New Roman" w:hAnsi="Times New Roman" w:cs="Times New Roman"/>
          <w:b/>
          <w:sz w:val="24"/>
          <w:szCs w:val="24"/>
        </w:rPr>
      </w:pPr>
    </w:p>
    <w:p w14:paraId="6502DC5E" w14:textId="77777777" w:rsidR="00B77FE3" w:rsidRPr="00314663" w:rsidRDefault="00B77FE3" w:rsidP="00064407">
      <w:pPr>
        <w:suppressAutoHyphens/>
        <w:ind w:firstLine="709"/>
        <w:contextualSpacing/>
        <w:jc w:val="both"/>
        <w:rPr>
          <w:rFonts w:ascii="Times New Roman" w:hAnsi="Times New Roman" w:cs="Times New Roman"/>
          <w:b/>
          <w:sz w:val="24"/>
          <w:szCs w:val="24"/>
        </w:rPr>
      </w:pPr>
      <w:r w:rsidRPr="00777DBB">
        <w:rPr>
          <w:rFonts w:ascii="Times New Roman" w:hAnsi="Times New Roman" w:cs="Times New Roman"/>
          <w:b/>
          <w:sz w:val="24"/>
          <w:szCs w:val="24"/>
        </w:rPr>
        <w:t>Перечень специальных помещений</w:t>
      </w:r>
    </w:p>
    <w:p w14:paraId="39CCDE03" w14:textId="77777777" w:rsidR="00B77FE3" w:rsidRPr="005F59C7" w:rsidRDefault="00B77FE3" w:rsidP="00064407">
      <w:pPr>
        <w:suppressAutoHyphens/>
        <w:ind w:firstLine="709"/>
        <w:contextualSpacing/>
        <w:rPr>
          <w:rFonts w:ascii="Times New Roman" w:hAnsi="Times New Roman" w:cs="Times New Roman"/>
          <w:b/>
          <w:sz w:val="24"/>
          <w:szCs w:val="24"/>
        </w:rPr>
      </w:pPr>
    </w:p>
    <w:p w14:paraId="036DE718" w14:textId="77777777" w:rsidR="00B77FE3" w:rsidRPr="005F59C7" w:rsidRDefault="00B77FE3"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Кабинеты:</w:t>
      </w:r>
    </w:p>
    <w:p w14:paraId="702F16DC" w14:textId="77777777" w:rsidR="00777DBB" w:rsidRPr="00777DBB" w:rsidRDefault="00777DBB" w:rsidP="00777DBB">
      <w:pPr>
        <w:suppressAutoHyphens/>
        <w:ind w:firstLine="709"/>
        <w:rPr>
          <w:rFonts w:ascii="Times New Roman" w:eastAsia="Times New Roman" w:hAnsi="Times New Roman" w:cs="Times New Roman"/>
          <w:sz w:val="24"/>
          <w:szCs w:val="24"/>
          <w:u w:val="single"/>
          <w:lang w:eastAsia="ru-RU"/>
        </w:rPr>
      </w:pPr>
      <w:r w:rsidRPr="00777DBB">
        <w:rPr>
          <w:rFonts w:ascii="Times New Roman" w:eastAsia="Times New Roman" w:hAnsi="Times New Roman" w:cs="Times New Roman"/>
          <w:bCs/>
          <w:sz w:val="24"/>
          <w:szCs w:val="24"/>
          <w:lang w:eastAsia="ru-RU"/>
        </w:rPr>
        <w:t>Социально-гуманитарных дисциплин;</w:t>
      </w:r>
    </w:p>
    <w:p w14:paraId="598CE0B2" w14:textId="77777777" w:rsidR="00777DBB" w:rsidRPr="00777DBB" w:rsidRDefault="00777DBB" w:rsidP="00777DBB">
      <w:pPr>
        <w:suppressAutoHyphens/>
        <w:ind w:firstLine="709"/>
        <w:rPr>
          <w:rFonts w:ascii="Times New Roman" w:eastAsia="Times New Roman" w:hAnsi="Times New Roman" w:cs="Times New Roman"/>
          <w:sz w:val="24"/>
          <w:szCs w:val="24"/>
          <w:lang w:eastAsia="ru-RU"/>
        </w:rPr>
      </w:pPr>
      <w:r w:rsidRPr="00777DBB">
        <w:rPr>
          <w:rFonts w:ascii="Times New Roman" w:eastAsia="Times New Roman" w:hAnsi="Times New Roman" w:cs="Times New Roman"/>
          <w:sz w:val="24"/>
          <w:szCs w:val="24"/>
          <w:lang w:eastAsia="ru-RU"/>
        </w:rPr>
        <w:t>Иностранного языка;</w:t>
      </w:r>
    </w:p>
    <w:p w14:paraId="0C94E05D" w14:textId="77777777" w:rsidR="00777DBB" w:rsidRPr="00777DBB" w:rsidRDefault="00777DBB" w:rsidP="00777DBB">
      <w:pPr>
        <w:suppressAutoHyphens/>
        <w:ind w:firstLine="709"/>
        <w:rPr>
          <w:rFonts w:ascii="Times New Roman" w:eastAsia="Times New Roman" w:hAnsi="Times New Roman" w:cs="Times New Roman"/>
          <w:sz w:val="24"/>
          <w:szCs w:val="24"/>
          <w:lang w:eastAsia="ru-RU"/>
        </w:rPr>
      </w:pPr>
      <w:r w:rsidRPr="00777DBB">
        <w:rPr>
          <w:rFonts w:ascii="Times New Roman" w:eastAsia="Times New Roman" w:hAnsi="Times New Roman" w:cs="Times New Roman"/>
          <w:sz w:val="24"/>
          <w:szCs w:val="24"/>
          <w:lang w:eastAsia="ru-RU"/>
        </w:rPr>
        <w:t>Безопасности жизнедеятельности;</w:t>
      </w:r>
    </w:p>
    <w:p w14:paraId="466FFF24" w14:textId="77777777" w:rsidR="00777DBB" w:rsidRPr="00777DBB" w:rsidRDefault="00777DBB" w:rsidP="00777DBB">
      <w:pPr>
        <w:suppressAutoHyphens/>
        <w:ind w:firstLine="709"/>
        <w:rPr>
          <w:rFonts w:ascii="Times New Roman" w:eastAsia="Times New Roman" w:hAnsi="Times New Roman" w:cs="Times New Roman"/>
          <w:bCs/>
          <w:sz w:val="24"/>
          <w:szCs w:val="24"/>
          <w:lang w:eastAsia="ru-RU"/>
        </w:rPr>
      </w:pPr>
      <w:r w:rsidRPr="00777DBB">
        <w:rPr>
          <w:rFonts w:ascii="Times New Roman" w:eastAsia="Times New Roman" w:hAnsi="Times New Roman" w:cs="Times New Roman"/>
          <w:bCs/>
          <w:sz w:val="24"/>
          <w:szCs w:val="24"/>
          <w:lang w:eastAsia="ru-RU"/>
        </w:rPr>
        <w:t>Топографического черчения;</w:t>
      </w:r>
    </w:p>
    <w:p w14:paraId="519BDA20" w14:textId="77777777" w:rsidR="00777DBB" w:rsidRPr="00777DBB" w:rsidRDefault="00777DBB" w:rsidP="00777DBB">
      <w:pPr>
        <w:suppressAutoHyphens/>
        <w:ind w:firstLine="709"/>
        <w:rPr>
          <w:rFonts w:ascii="Times New Roman" w:eastAsia="Times New Roman" w:hAnsi="Times New Roman" w:cs="Times New Roman"/>
          <w:bCs/>
          <w:sz w:val="24"/>
          <w:szCs w:val="24"/>
          <w:lang w:eastAsia="ru-RU"/>
        </w:rPr>
      </w:pPr>
      <w:r w:rsidRPr="00777DBB">
        <w:rPr>
          <w:rFonts w:ascii="Times New Roman" w:eastAsia="Times New Roman" w:hAnsi="Times New Roman" w:cs="Times New Roman"/>
          <w:bCs/>
          <w:sz w:val="24"/>
          <w:szCs w:val="24"/>
          <w:lang w:eastAsia="ru-RU"/>
        </w:rPr>
        <w:t>Геологии;</w:t>
      </w:r>
    </w:p>
    <w:p w14:paraId="630BD37E" w14:textId="77777777" w:rsidR="00777DBB" w:rsidRPr="00777DBB" w:rsidRDefault="00777DBB" w:rsidP="00777DBB">
      <w:pPr>
        <w:suppressAutoHyphens/>
        <w:ind w:firstLine="709"/>
        <w:rPr>
          <w:rFonts w:ascii="Times New Roman" w:eastAsia="Times New Roman" w:hAnsi="Times New Roman" w:cs="Times New Roman"/>
          <w:bCs/>
          <w:sz w:val="24"/>
          <w:szCs w:val="24"/>
          <w:lang w:eastAsia="ru-RU"/>
        </w:rPr>
      </w:pPr>
      <w:r w:rsidRPr="00777DBB">
        <w:rPr>
          <w:rFonts w:ascii="Times New Roman" w:eastAsia="Times New Roman" w:hAnsi="Times New Roman" w:cs="Times New Roman"/>
          <w:bCs/>
          <w:sz w:val="24"/>
          <w:szCs w:val="24"/>
          <w:lang w:eastAsia="ru-RU"/>
        </w:rPr>
        <w:t>Полезные ископаемые;</w:t>
      </w:r>
    </w:p>
    <w:p w14:paraId="57BD68C1" w14:textId="77777777" w:rsidR="00777DBB" w:rsidRPr="00777DBB" w:rsidRDefault="00777DBB" w:rsidP="00777DBB">
      <w:pPr>
        <w:suppressAutoHyphens/>
        <w:ind w:firstLine="709"/>
        <w:rPr>
          <w:rFonts w:ascii="Times New Roman" w:eastAsia="Times New Roman" w:hAnsi="Times New Roman" w:cs="Times New Roman"/>
          <w:sz w:val="24"/>
          <w:szCs w:val="24"/>
          <w:u w:val="single"/>
          <w:lang w:eastAsia="ru-RU"/>
        </w:rPr>
      </w:pPr>
      <w:r w:rsidRPr="00777DBB">
        <w:rPr>
          <w:rFonts w:ascii="Times New Roman" w:eastAsia="Times New Roman" w:hAnsi="Times New Roman" w:cs="Times New Roman"/>
          <w:bCs/>
          <w:sz w:val="24"/>
          <w:szCs w:val="24"/>
          <w:lang w:eastAsia="ru-RU"/>
        </w:rPr>
        <w:t>Правовых основ профессиональной деятельности;</w:t>
      </w:r>
    </w:p>
    <w:p w14:paraId="1868A81B" w14:textId="77777777" w:rsidR="00777DBB" w:rsidRPr="00777DBB" w:rsidRDefault="00777DBB" w:rsidP="00777DBB">
      <w:pPr>
        <w:suppressAutoHyphens/>
        <w:ind w:firstLine="709"/>
        <w:rPr>
          <w:rFonts w:ascii="Times New Roman" w:eastAsia="Times New Roman" w:hAnsi="Times New Roman" w:cs="Times New Roman"/>
          <w:sz w:val="24"/>
          <w:szCs w:val="24"/>
          <w:lang w:eastAsia="ru-RU"/>
        </w:rPr>
      </w:pPr>
      <w:r w:rsidRPr="00777DBB">
        <w:rPr>
          <w:rFonts w:ascii="Times New Roman" w:eastAsia="Times New Roman" w:hAnsi="Times New Roman" w:cs="Times New Roman"/>
          <w:sz w:val="24"/>
          <w:szCs w:val="24"/>
          <w:lang w:eastAsia="ru-RU"/>
        </w:rPr>
        <w:t>Информационных технологий;</w:t>
      </w:r>
    </w:p>
    <w:p w14:paraId="63073975" w14:textId="77777777" w:rsidR="00096A6B" w:rsidRPr="00096A6B" w:rsidRDefault="00096A6B" w:rsidP="00096A6B">
      <w:pPr>
        <w:ind w:firstLine="709"/>
        <w:rPr>
          <w:rFonts w:ascii="Times New Roman" w:hAnsi="Times New Roman" w:cs="Times New Roman"/>
          <w:sz w:val="24"/>
          <w:szCs w:val="24"/>
        </w:rPr>
      </w:pPr>
      <w:r w:rsidRPr="00096A6B">
        <w:rPr>
          <w:rFonts w:ascii="Times New Roman" w:hAnsi="Times New Roman" w:cs="Times New Roman"/>
          <w:sz w:val="24"/>
          <w:szCs w:val="24"/>
        </w:rPr>
        <w:t>Охраны труда;</w:t>
      </w:r>
    </w:p>
    <w:p w14:paraId="27342C66" w14:textId="77777777" w:rsidR="00096A6B" w:rsidRPr="00096A6B" w:rsidRDefault="00096A6B" w:rsidP="00096A6B">
      <w:pPr>
        <w:ind w:firstLine="709"/>
        <w:jc w:val="both"/>
        <w:rPr>
          <w:rFonts w:ascii="Times New Roman" w:hAnsi="Times New Roman" w:cs="Times New Roman"/>
          <w:sz w:val="24"/>
          <w:szCs w:val="24"/>
        </w:rPr>
      </w:pPr>
      <w:r w:rsidRPr="00096A6B">
        <w:rPr>
          <w:rFonts w:ascii="Times New Roman" w:hAnsi="Times New Roman" w:cs="Times New Roman"/>
          <w:sz w:val="24"/>
          <w:szCs w:val="24"/>
        </w:rPr>
        <w:t>Основ организации и управления.</w:t>
      </w:r>
    </w:p>
    <w:p w14:paraId="33C3814B" w14:textId="64B85607" w:rsidR="00777DBB" w:rsidRPr="00777DBB" w:rsidRDefault="00777DBB" w:rsidP="00777DBB">
      <w:pPr>
        <w:suppressAutoHyphens/>
        <w:ind w:firstLine="709"/>
        <w:rPr>
          <w:rFonts w:ascii="Times New Roman" w:eastAsia="Times New Roman" w:hAnsi="Times New Roman" w:cs="Times New Roman"/>
          <w:b/>
          <w:sz w:val="24"/>
          <w:szCs w:val="24"/>
          <w:lang w:eastAsia="ru-RU"/>
        </w:rPr>
      </w:pPr>
      <w:r w:rsidRPr="00777DBB">
        <w:rPr>
          <w:rFonts w:ascii="Times New Roman" w:eastAsia="Times New Roman" w:hAnsi="Times New Roman" w:cs="Times New Roman"/>
          <w:b/>
          <w:sz w:val="24"/>
          <w:szCs w:val="24"/>
          <w:lang w:eastAsia="ru-RU"/>
        </w:rPr>
        <w:lastRenderedPageBreak/>
        <w:t>Лаборатории:</w:t>
      </w:r>
    </w:p>
    <w:p w14:paraId="6E43F822" w14:textId="77777777" w:rsidR="00777DBB" w:rsidRPr="00777DBB" w:rsidRDefault="00777DBB" w:rsidP="00777DBB">
      <w:pPr>
        <w:suppressAutoHyphens/>
        <w:ind w:firstLine="709"/>
        <w:rPr>
          <w:rFonts w:ascii="Times New Roman" w:eastAsia="Times New Roman" w:hAnsi="Times New Roman" w:cs="Times New Roman"/>
          <w:sz w:val="24"/>
          <w:szCs w:val="24"/>
          <w:lang w:eastAsia="ru-RU"/>
        </w:rPr>
      </w:pPr>
      <w:r w:rsidRPr="00777DBB">
        <w:rPr>
          <w:rFonts w:ascii="Times New Roman" w:eastAsia="Times New Roman" w:hAnsi="Times New Roman" w:cs="Times New Roman"/>
          <w:sz w:val="24"/>
          <w:szCs w:val="24"/>
          <w:lang w:eastAsia="ru-RU"/>
        </w:rPr>
        <w:t>Электротехники и электроники;</w:t>
      </w:r>
    </w:p>
    <w:p w14:paraId="409311AF" w14:textId="77777777" w:rsidR="00777DBB" w:rsidRPr="00777DBB" w:rsidRDefault="00777DBB" w:rsidP="00777DBB">
      <w:pPr>
        <w:suppressAutoHyphens/>
        <w:ind w:firstLine="709"/>
        <w:rPr>
          <w:rFonts w:ascii="Times New Roman" w:eastAsia="Times New Roman" w:hAnsi="Times New Roman" w:cs="Times New Roman"/>
          <w:sz w:val="24"/>
          <w:szCs w:val="24"/>
          <w:lang w:eastAsia="ru-RU"/>
        </w:rPr>
      </w:pPr>
      <w:r w:rsidRPr="00777DBB">
        <w:rPr>
          <w:rFonts w:ascii="Times New Roman" w:eastAsia="Times New Roman" w:hAnsi="Times New Roman" w:cs="Times New Roman"/>
          <w:bCs/>
          <w:color w:val="000000"/>
          <w:sz w:val="24"/>
          <w:szCs w:val="24"/>
          <w:lang w:eastAsia="ru-RU"/>
        </w:rPr>
        <w:t>Минералогии и петрографии</w:t>
      </w:r>
      <w:r w:rsidRPr="00777DBB">
        <w:rPr>
          <w:rFonts w:ascii="Times New Roman" w:eastAsia="Times New Roman" w:hAnsi="Times New Roman" w:cs="Times New Roman"/>
          <w:sz w:val="24"/>
          <w:szCs w:val="24"/>
          <w:lang w:eastAsia="ru-RU"/>
        </w:rPr>
        <w:t>;</w:t>
      </w:r>
    </w:p>
    <w:p w14:paraId="651A3E9D" w14:textId="77777777" w:rsidR="00777DBB" w:rsidRPr="00777DBB" w:rsidRDefault="00777DBB" w:rsidP="00777DBB">
      <w:pPr>
        <w:suppressAutoHyphens/>
        <w:ind w:firstLine="709"/>
        <w:rPr>
          <w:rFonts w:ascii="Times New Roman" w:eastAsia="Times New Roman" w:hAnsi="Times New Roman" w:cs="Times New Roman"/>
          <w:sz w:val="24"/>
          <w:szCs w:val="24"/>
          <w:lang w:eastAsia="ru-RU"/>
        </w:rPr>
      </w:pPr>
      <w:r w:rsidRPr="00777DBB">
        <w:rPr>
          <w:rFonts w:ascii="Times New Roman" w:eastAsia="Times New Roman" w:hAnsi="Times New Roman" w:cs="Times New Roman"/>
          <w:sz w:val="24"/>
          <w:szCs w:val="24"/>
          <w:lang w:eastAsia="ru-RU"/>
        </w:rPr>
        <w:t>Наземных геофизических методов разведки;</w:t>
      </w:r>
    </w:p>
    <w:p w14:paraId="3AE0F749" w14:textId="77777777" w:rsidR="00777DBB" w:rsidRPr="00777DBB" w:rsidRDefault="00777DBB" w:rsidP="00777DBB">
      <w:pPr>
        <w:suppressAutoHyphens/>
        <w:ind w:firstLine="709"/>
        <w:rPr>
          <w:rFonts w:ascii="Times New Roman" w:eastAsia="Times New Roman" w:hAnsi="Times New Roman" w:cs="Times New Roman"/>
          <w:sz w:val="24"/>
          <w:szCs w:val="24"/>
          <w:lang w:eastAsia="ru-RU"/>
        </w:rPr>
      </w:pPr>
      <w:r w:rsidRPr="00777DBB">
        <w:rPr>
          <w:rFonts w:ascii="Times New Roman" w:eastAsia="Times New Roman" w:hAnsi="Times New Roman" w:cs="Times New Roman"/>
          <w:sz w:val="24"/>
          <w:szCs w:val="24"/>
          <w:lang w:eastAsia="ru-RU"/>
        </w:rPr>
        <w:t>Геофизических методов исследования скважин;</w:t>
      </w:r>
    </w:p>
    <w:p w14:paraId="637B74B9" w14:textId="77777777" w:rsidR="00777DBB" w:rsidRPr="00777DBB" w:rsidRDefault="00777DBB" w:rsidP="00777DBB">
      <w:pPr>
        <w:suppressAutoHyphens/>
        <w:ind w:firstLine="709"/>
        <w:rPr>
          <w:rFonts w:ascii="Times New Roman" w:eastAsia="Times New Roman" w:hAnsi="Times New Roman" w:cs="Times New Roman"/>
          <w:sz w:val="24"/>
          <w:szCs w:val="24"/>
          <w:lang w:eastAsia="ru-RU"/>
        </w:rPr>
      </w:pPr>
      <w:r w:rsidRPr="00777DBB">
        <w:rPr>
          <w:rFonts w:ascii="Times New Roman" w:eastAsia="Times New Roman" w:hAnsi="Times New Roman" w:cs="Times New Roman"/>
          <w:sz w:val="24"/>
          <w:szCs w:val="24"/>
          <w:lang w:eastAsia="ru-RU"/>
        </w:rPr>
        <w:t>Сейсморазведки.</w:t>
      </w:r>
    </w:p>
    <w:p w14:paraId="49A54797" w14:textId="77777777" w:rsidR="00096A6B" w:rsidRDefault="00096A6B" w:rsidP="00777DBB">
      <w:pPr>
        <w:suppressAutoHyphens/>
        <w:ind w:firstLine="709"/>
        <w:rPr>
          <w:rFonts w:ascii="Times New Roman" w:eastAsia="Times New Roman" w:hAnsi="Times New Roman" w:cs="Times New Roman"/>
          <w:b/>
          <w:sz w:val="24"/>
          <w:szCs w:val="24"/>
          <w:lang w:eastAsia="ru-RU"/>
        </w:rPr>
      </w:pPr>
    </w:p>
    <w:p w14:paraId="1239C8CF" w14:textId="4EF28A02" w:rsidR="00777DBB" w:rsidRPr="00777DBB" w:rsidRDefault="00777DBB" w:rsidP="00777DBB">
      <w:pPr>
        <w:suppressAutoHyphens/>
        <w:ind w:firstLine="709"/>
        <w:rPr>
          <w:rFonts w:ascii="Times New Roman" w:eastAsia="Times New Roman" w:hAnsi="Times New Roman" w:cs="Times New Roman"/>
          <w:b/>
          <w:sz w:val="24"/>
          <w:szCs w:val="24"/>
          <w:lang w:eastAsia="ru-RU"/>
        </w:rPr>
      </w:pPr>
      <w:r w:rsidRPr="00777DBB">
        <w:rPr>
          <w:rFonts w:ascii="Times New Roman" w:eastAsia="Times New Roman" w:hAnsi="Times New Roman" w:cs="Times New Roman"/>
          <w:b/>
          <w:sz w:val="24"/>
          <w:szCs w:val="24"/>
          <w:lang w:eastAsia="ru-RU"/>
        </w:rPr>
        <w:t>Мастерские:</w:t>
      </w:r>
    </w:p>
    <w:p w14:paraId="4DD95A61" w14:textId="18F04687" w:rsidR="00777DBB" w:rsidRPr="00777DBB" w:rsidRDefault="009507B3" w:rsidP="00777DBB">
      <w:pPr>
        <w:suppressAutoHyphens/>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00777DBB" w:rsidRPr="00777DBB">
        <w:rPr>
          <w:rFonts w:ascii="Times New Roman" w:eastAsia="Times New Roman" w:hAnsi="Times New Roman" w:cs="Times New Roman"/>
          <w:sz w:val="24"/>
          <w:szCs w:val="24"/>
          <w:lang w:eastAsia="ru-RU"/>
        </w:rPr>
        <w:t>о ремонту и настройке геофизической аппаратуры;</w:t>
      </w:r>
    </w:p>
    <w:p w14:paraId="266D2962" w14:textId="77777777" w:rsidR="00777DBB" w:rsidRPr="00777DBB" w:rsidRDefault="00777DBB" w:rsidP="00777DBB">
      <w:pPr>
        <w:suppressAutoHyphens/>
        <w:ind w:firstLine="709"/>
        <w:rPr>
          <w:rFonts w:ascii="Times New Roman" w:eastAsia="Times New Roman" w:hAnsi="Times New Roman" w:cs="Times New Roman"/>
          <w:i/>
          <w:sz w:val="24"/>
          <w:szCs w:val="24"/>
          <w:lang w:eastAsia="ru-RU"/>
        </w:rPr>
      </w:pPr>
    </w:p>
    <w:p w14:paraId="44D96EE4" w14:textId="77777777" w:rsidR="00777DBB" w:rsidRPr="00777DBB" w:rsidRDefault="00777DBB" w:rsidP="00777DBB">
      <w:pPr>
        <w:suppressAutoHyphens/>
        <w:ind w:firstLine="709"/>
        <w:rPr>
          <w:rFonts w:ascii="Times New Roman" w:eastAsia="Times New Roman" w:hAnsi="Times New Roman" w:cs="Times New Roman"/>
          <w:b/>
          <w:sz w:val="24"/>
          <w:szCs w:val="24"/>
          <w:lang w:eastAsia="ru-RU"/>
        </w:rPr>
      </w:pPr>
      <w:r w:rsidRPr="00777DBB">
        <w:rPr>
          <w:rFonts w:ascii="Times New Roman" w:eastAsia="Times New Roman" w:hAnsi="Times New Roman" w:cs="Times New Roman"/>
          <w:b/>
          <w:sz w:val="24"/>
          <w:szCs w:val="24"/>
          <w:lang w:eastAsia="ru-RU"/>
        </w:rPr>
        <w:t>Спортивный комплекс</w:t>
      </w:r>
    </w:p>
    <w:p w14:paraId="647FF5F2" w14:textId="77777777" w:rsidR="00777DBB" w:rsidRPr="00777DBB" w:rsidRDefault="00777DBB" w:rsidP="00777DBB">
      <w:pPr>
        <w:suppressAutoHyphens/>
        <w:ind w:firstLine="709"/>
        <w:rPr>
          <w:rFonts w:ascii="Times New Roman" w:eastAsia="Times New Roman" w:hAnsi="Times New Roman" w:cs="Times New Roman"/>
          <w:b/>
          <w:sz w:val="24"/>
          <w:szCs w:val="24"/>
          <w:lang w:eastAsia="ru-RU"/>
        </w:rPr>
      </w:pPr>
    </w:p>
    <w:p w14:paraId="1C0B2BF1" w14:textId="77777777" w:rsidR="00777DBB" w:rsidRPr="00777DBB" w:rsidRDefault="00777DBB" w:rsidP="00777DBB">
      <w:pPr>
        <w:suppressAutoHyphens/>
        <w:ind w:firstLine="709"/>
        <w:rPr>
          <w:rFonts w:ascii="Times New Roman" w:eastAsia="Times New Roman" w:hAnsi="Times New Roman" w:cs="Times New Roman"/>
          <w:b/>
          <w:sz w:val="24"/>
          <w:szCs w:val="24"/>
          <w:lang w:eastAsia="ru-RU"/>
        </w:rPr>
      </w:pPr>
      <w:r w:rsidRPr="00777DBB">
        <w:rPr>
          <w:rFonts w:ascii="Times New Roman" w:eastAsia="Times New Roman" w:hAnsi="Times New Roman" w:cs="Times New Roman"/>
          <w:b/>
          <w:sz w:val="24"/>
          <w:szCs w:val="24"/>
          <w:lang w:eastAsia="ru-RU"/>
        </w:rPr>
        <w:t>Залы:</w:t>
      </w:r>
    </w:p>
    <w:p w14:paraId="73A18D05" w14:textId="77777777" w:rsidR="00777DBB" w:rsidRPr="00777DBB" w:rsidRDefault="00777DBB" w:rsidP="00777DBB">
      <w:pPr>
        <w:suppressAutoHyphens/>
        <w:ind w:firstLine="709"/>
        <w:jc w:val="both"/>
        <w:rPr>
          <w:rFonts w:ascii="Times New Roman" w:eastAsia="Times New Roman" w:hAnsi="Times New Roman" w:cs="Times New Roman"/>
          <w:sz w:val="24"/>
          <w:szCs w:val="24"/>
          <w:lang w:eastAsia="ru-RU"/>
        </w:rPr>
      </w:pPr>
      <w:r w:rsidRPr="00777DBB">
        <w:rPr>
          <w:rFonts w:ascii="Times New Roman" w:eastAsia="Times New Roman" w:hAnsi="Times New Roman" w:cs="Times New Roman"/>
          <w:sz w:val="24"/>
          <w:szCs w:val="24"/>
          <w:lang w:eastAsia="ru-RU"/>
        </w:rPr>
        <w:t>– библиотека, читальный зал с выходом в интернет;</w:t>
      </w:r>
    </w:p>
    <w:p w14:paraId="17ABFC2B" w14:textId="77777777" w:rsidR="00777DBB" w:rsidRPr="00777DBB" w:rsidRDefault="00777DBB" w:rsidP="00777DBB">
      <w:pPr>
        <w:suppressAutoHyphens/>
        <w:ind w:firstLine="709"/>
        <w:jc w:val="both"/>
        <w:rPr>
          <w:rFonts w:ascii="Times New Roman" w:eastAsia="Times New Roman" w:hAnsi="Times New Roman" w:cs="Times New Roman"/>
          <w:sz w:val="24"/>
          <w:szCs w:val="24"/>
          <w:lang w:eastAsia="ru-RU"/>
        </w:rPr>
      </w:pPr>
      <w:r w:rsidRPr="00777DBB">
        <w:rPr>
          <w:rFonts w:ascii="Times New Roman" w:eastAsia="Times New Roman" w:hAnsi="Times New Roman" w:cs="Times New Roman"/>
          <w:sz w:val="24"/>
          <w:szCs w:val="24"/>
          <w:lang w:eastAsia="ru-RU"/>
        </w:rPr>
        <w:t>– актовый зал;</w:t>
      </w:r>
    </w:p>
    <w:p w14:paraId="3BF5C122" w14:textId="77777777" w:rsidR="00777DBB" w:rsidRPr="00777DBB" w:rsidRDefault="00777DBB" w:rsidP="00777DBB">
      <w:pPr>
        <w:suppressAutoHyphens/>
        <w:ind w:firstLine="709"/>
        <w:jc w:val="both"/>
        <w:rPr>
          <w:rFonts w:ascii="Times New Roman" w:eastAsia="Times New Roman" w:hAnsi="Times New Roman" w:cs="Times New Roman"/>
          <w:sz w:val="24"/>
          <w:szCs w:val="24"/>
          <w:lang w:eastAsia="ru-RU"/>
        </w:rPr>
      </w:pPr>
      <w:r w:rsidRPr="00777DBB">
        <w:rPr>
          <w:rFonts w:ascii="Times New Roman" w:eastAsia="Times New Roman" w:hAnsi="Times New Roman" w:cs="Times New Roman"/>
          <w:sz w:val="24"/>
          <w:szCs w:val="24"/>
          <w:lang w:eastAsia="ru-RU"/>
        </w:rPr>
        <w:t>и др.</w:t>
      </w:r>
    </w:p>
    <w:p w14:paraId="5DFF0214" w14:textId="77777777" w:rsidR="00777DBB" w:rsidRPr="00777DBB" w:rsidRDefault="00777DBB" w:rsidP="00777DBB">
      <w:pPr>
        <w:suppressAutoHyphens/>
        <w:ind w:firstLine="709"/>
        <w:jc w:val="both"/>
        <w:rPr>
          <w:rFonts w:ascii="Times New Roman" w:eastAsia="Times New Roman" w:hAnsi="Times New Roman" w:cs="Times New Roman"/>
          <w:sz w:val="24"/>
          <w:szCs w:val="24"/>
          <w:lang w:eastAsia="ru-RU"/>
        </w:rPr>
      </w:pPr>
    </w:p>
    <w:p w14:paraId="39659E78" w14:textId="77777777" w:rsidR="00B77FE3" w:rsidRPr="00985111" w:rsidRDefault="00B77FE3"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0A7D43FA" w14:textId="77777777" w:rsidR="00B77FE3" w:rsidRPr="00985111" w:rsidRDefault="00B77FE3"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582B1C">
        <w:rPr>
          <w:rFonts w:ascii="Times New Roman" w:hAnsi="Times New Roman" w:cs="Times New Roman"/>
          <w:iCs/>
          <w:noProof/>
          <w:sz w:val="24"/>
          <w:szCs w:val="24"/>
        </w:rPr>
        <w:t>специальности</w:t>
      </w:r>
      <w:r w:rsidRPr="00EE43A8">
        <w:rPr>
          <w:rFonts w:ascii="Times New Roman" w:hAnsi="Times New Roman" w:cs="Times New Roman"/>
          <w:iCs/>
          <w:sz w:val="24"/>
          <w:szCs w:val="24"/>
        </w:rPr>
        <w:t xml:space="preserve"> </w:t>
      </w:r>
      <w:r w:rsidRPr="00582B1C">
        <w:rPr>
          <w:rFonts w:ascii="Times New Roman" w:hAnsi="Times New Roman" w:cs="Times New Roman"/>
          <w:iCs/>
          <w:noProof/>
          <w:sz w:val="24"/>
          <w:szCs w:val="24"/>
        </w:rPr>
        <w:t>21.02.11</w:t>
      </w:r>
      <w:r w:rsidRPr="00EE43A8">
        <w:rPr>
          <w:rFonts w:ascii="Times New Roman" w:hAnsi="Times New Roman" w:cs="Times New Roman"/>
          <w:iCs/>
          <w:sz w:val="24"/>
          <w:szCs w:val="24"/>
        </w:rPr>
        <w:t xml:space="preserve"> </w:t>
      </w:r>
      <w:r w:rsidRPr="00582B1C">
        <w:rPr>
          <w:rFonts w:ascii="Times New Roman" w:hAnsi="Times New Roman" w:cs="Times New Roman"/>
          <w:iCs/>
          <w:noProof/>
          <w:sz w:val="24"/>
          <w:szCs w:val="24"/>
        </w:rPr>
        <w:t>Геофизические методы поисков и разведки месторождений полезных ископаемых</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02A59442" w14:textId="77777777" w:rsidR="00B77FE3" w:rsidRPr="00985111" w:rsidRDefault="00B77FE3" w:rsidP="00064407">
      <w:pPr>
        <w:suppressAutoHyphens/>
        <w:jc w:val="both"/>
        <w:rPr>
          <w:rFonts w:ascii="Times New Roman" w:hAnsi="Times New Roman" w:cs="Times New Roman"/>
          <w:bCs/>
          <w:sz w:val="24"/>
          <w:szCs w:val="24"/>
        </w:rPr>
      </w:pPr>
    </w:p>
    <w:p w14:paraId="25355190" w14:textId="77777777" w:rsidR="00B77FE3" w:rsidRPr="00985111" w:rsidRDefault="00B77FE3" w:rsidP="00064407">
      <w:pPr>
        <w:suppressAutoHyphens/>
        <w:ind w:firstLine="709"/>
        <w:jc w:val="both"/>
        <w:rPr>
          <w:rFonts w:ascii="Times New Roman" w:hAnsi="Times New Roman" w:cs="Times New Roman"/>
          <w:bCs/>
          <w:sz w:val="24"/>
          <w:szCs w:val="24"/>
        </w:rPr>
      </w:pPr>
      <w:r w:rsidRPr="00777DBB">
        <w:rPr>
          <w:rFonts w:ascii="Times New Roman" w:hAnsi="Times New Roman" w:cs="Times New Roman"/>
          <w:bCs/>
          <w:sz w:val="24"/>
          <w:szCs w:val="24"/>
        </w:rPr>
        <w:t>6.1.2.1. Оснащение кабинетов</w:t>
      </w:r>
    </w:p>
    <w:p w14:paraId="16EB54CE" w14:textId="77777777" w:rsidR="00777DBB" w:rsidRPr="00777DBB" w:rsidRDefault="00777DBB" w:rsidP="00777DBB">
      <w:pPr>
        <w:suppressAutoHyphens/>
        <w:ind w:firstLine="709"/>
        <w:jc w:val="both"/>
        <w:rPr>
          <w:rFonts w:ascii="Times New Roman" w:eastAsia="Times New Roman" w:hAnsi="Times New Roman" w:cs="Times New Roman"/>
          <w:bCs/>
          <w:iCs/>
          <w:sz w:val="24"/>
          <w:szCs w:val="24"/>
          <w:lang w:eastAsia="ru-RU"/>
        </w:rPr>
      </w:pPr>
      <w:r w:rsidRPr="00777DBB">
        <w:rPr>
          <w:rFonts w:ascii="Times New Roman" w:eastAsia="Times New Roman" w:hAnsi="Times New Roman" w:cs="Times New Roman"/>
          <w:bCs/>
          <w:iCs/>
          <w:sz w:val="24"/>
          <w:szCs w:val="24"/>
          <w:lang w:eastAsia="ru-RU"/>
        </w:rPr>
        <w:t>Кабинет «</w:t>
      </w:r>
      <w:r w:rsidRPr="00777DBB">
        <w:rPr>
          <w:rFonts w:ascii="Times New Roman" w:eastAsia="Times New Roman" w:hAnsi="Times New Roman" w:cs="Times New Roman"/>
          <w:sz w:val="24"/>
          <w:szCs w:val="24"/>
          <w:lang w:eastAsia="ru-RU"/>
        </w:rPr>
        <w:t>Социально-гуманитарных дисциплин</w:t>
      </w:r>
      <w:r w:rsidRPr="00777DBB">
        <w:rPr>
          <w:rFonts w:ascii="Times New Roman" w:eastAsia="Times New Roman" w:hAnsi="Times New Roman" w:cs="Times New Roman"/>
          <w:bCs/>
          <w:iCs/>
          <w:sz w:val="24"/>
          <w:szCs w:val="24"/>
          <w:lang w:eastAsia="ru-RU"/>
        </w:rPr>
        <w:t>»</w:t>
      </w:r>
    </w:p>
    <w:tbl>
      <w:tblPr>
        <w:tblW w:w="0" w:type="auto"/>
        <w:tblInd w:w="-5" w:type="dxa"/>
        <w:tblLayout w:type="fixed"/>
        <w:tblLook w:val="04A0" w:firstRow="1" w:lastRow="0" w:firstColumn="1" w:lastColumn="0" w:noHBand="0" w:noVBand="1"/>
      </w:tblPr>
      <w:tblGrid>
        <w:gridCol w:w="513"/>
        <w:gridCol w:w="6040"/>
        <w:gridCol w:w="2891"/>
      </w:tblGrid>
      <w:tr w:rsidR="005A5EA5" w:rsidRPr="005A5EA5" w14:paraId="6839B154" w14:textId="77777777" w:rsidTr="003A5E6B">
        <w:trPr>
          <w:trHeight w:val="20"/>
        </w:trPr>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A514D77" w14:textId="77777777" w:rsidR="005A5EA5" w:rsidRPr="005A5EA5" w:rsidRDefault="005A5EA5" w:rsidP="005A5EA5">
            <w:pPr>
              <w:jc w:val="center"/>
              <w:rPr>
                <w:rFonts w:ascii="Times New Roman" w:hAnsi="Times New Roman" w:cs="Times New Roman"/>
                <w:sz w:val="24"/>
                <w:szCs w:val="24"/>
              </w:rPr>
            </w:pPr>
            <w:r w:rsidRPr="005A5EA5">
              <w:rPr>
                <w:rFonts w:ascii="Times New Roman" w:hAnsi="Times New Roman" w:cs="Times New Roman"/>
                <w:sz w:val="24"/>
                <w:szCs w:val="24"/>
              </w:rPr>
              <w:t>№</w:t>
            </w:r>
          </w:p>
        </w:tc>
        <w:tc>
          <w:tcPr>
            <w:tcW w:w="60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C1589CC" w14:textId="77777777" w:rsidR="005A5EA5" w:rsidRPr="005A5EA5" w:rsidRDefault="005A5EA5" w:rsidP="005A5EA5">
            <w:pPr>
              <w:jc w:val="center"/>
              <w:rPr>
                <w:rFonts w:ascii="Times New Roman" w:hAnsi="Times New Roman" w:cs="Times New Roman"/>
                <w:sz w:val="24"/>
                <w:szCs w:val="24"/>
              </w:rPr>
            </w:pPr>
            <w:r w:rsidRPr="005A5EA5">
              <w:rPr>
                <w:rFonts w:ascii="Times New Roman" w:hAnsi="Times New Roman" w:cs="Times New Roman"/>
                <w:sz w:val="24"/>
                <w:szCs w:val="24"/>
              </w:rPr>
              <w:t>Наименование оборудования</w:t>
            </w:r>
            <w:r w:rsidRPr="005A5EA5">
              <w:rPr>
                <w:rFonts w:ascii="Times New Roman" w:hAnsi="Times New Roman" w:cs="Times New Roman"/>
                <w:sz w:val="24"/>
                <w:szCs w:val="24"/>
                <w:vertAlign w:val="superscript"/>
              </w:rPr>
              <w:footnoteReference w:id="6"/>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544076" w14:textId="77777777" w:rsidR="005A5EA5" w:rsidRPr="005A5EA5" w:rsidRDefault="005A5EA5" w:rsidP="005A5EA5">
            <w:pPr>
              <w:jc w:val="center"/>
              <w:rPr>
                <w:rFonts w:ascii="Times New Roman" w:hAnsi="Times New Roman" w:cs="Times New Roman"/>
                <w:b/>
                <w:sz w:val="24"/>
                <w:szCs w:val="24"/>
              </w:rPr>
            </w:pPr>
            <w:r w:rsidRPr="005A5EA5">
              <w:rPr>
                <w:rFonts w:ascii="Times New Roman" w:hAnsi="Times New Roman" w:cs="Times New Roman"/>
                <w:sz w:val="24"/>
                <w:szCs w:val="24"/>
              </w:rPr>
              <w:t>Техническое описание</w:t>
            </w:r>
            <w:r w:rsidRPr="005A5EA5">
              <w:rPr>
                <w:rFonts w:ascii="Times New Roman" w:hAnsi="Times New Roman" w:cs="Times New Roman"/>
                <w:sz w:val="24"/>
                <w:szCs w:val="24"/>
                <w:vertAlign w:val="superscript"/>
              </w:rPr>
              <w:footnoteReference w:id="7"/>
            </w:r>
          </w:p>
        </w:tc>
      </w:tr>
      <w:tr w:rsidR="005A5EA5" w:rsidRPr="005A5EA5" w14:paraId="369AB61A" w14:textId="77777777" w:rsidTr="003A5E6B">
        <w:trPr>
          <w:trHeight w:val="20"/>
        </w:trPr>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54C1C7" w14:textId="77777777" w:rsidR="005A5EA5" w:rsidRPr="005A5EA5" w:rsidRDefault="005A5EA5" w:rsidP="005A5EA5">
            <w:pPr>
              <w:rPr>
                <w:rFonts w:ascii="Times New Roman" w:hAnsi="Times New Roman" w:cs="Times New Roman"/>
                <w:sz w:val="24"/>
                <w:szCs w:val="24"/>
              </w:rPr>
            </w:pPr>
            <w:r w:rsidRPr="005A5EA5">
              <w:rPr>
                <w:rFonts w:ascii="Times New Roman" w:hAnsi="Times New Roman" w:cs="Times New Roman"/>
                <w:b/>
                <w:sz w:val="24"/>
                <w:szCs w:val="24"/>
              </w:rPr>
              <w:t>I Специализированная мебель и системы хранения</w:t>
            </w:r>
          </w:p>
        </w:tc>
      </w:tr>
      <w:tr w:rsidR="005A5EA5" w:rsidRPr="005A5EA5" w14:paraId="4C5B8257" w14:textId="77777777" w:rsidTr="003A5E6B">
        <w:trPr>
          <w:trHeight w:val="20"/>
        </w:trPr>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48CFDF" w14:textId="77777777" w:rsidR="005A5EA5" w:rsidRPr="005A5EA5" w:rsidRDefault="005A5EA5" w:rsidP="005A5EA5">
            <w:pPr>
              <w:rPr>
                <w:rFonts w:ascii="Times New Roman" w:hAnsi="Times New Roman" w:cs="Times New Roman"/>
                <w:sz w:val="24"/>
                <w:szCs w:val="24"/>
              </w:rPr>
            </w:pPr>
            <w:r w:rsidRPr="005A5EA5">
              <w:rPr>
                <w:rFonts w:ascii="Times New Roman" w:hAnsi="Times New Roman" w:cs="Times New Roman"/>
                <w:b/>
                <w:sz w:val="24"/>
                <w:szCs w:val="24"/>
              </w:rPr>
              <w:t>Основное оборудование</w:t>
            </w:r>
          </w:p>
        </w:tc>
      </w:tr>
      <w:tr w:rsidR="005A5EA5" w:rsidRPr="005A5EA5" w14:paraId="3C728534" w14:textId="77777777" w:rsidTr="003A5E6B">
        <w:trPr>
          <w:trHeight w:val="20"/>
        </w:trPr>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DA425C2" w14:textId="77777777" w:rsidR="005A5EA5" w:rsidRPr="005A5EA5" w:rsidRDefault="005A5EA5" w:rsidP="005A5EA5">
            <w:pPr>
              <w:rPr>
                <w:rFonts w:ascii="Times New Roman" w:hAnsi="Times New Roman" w:cs="Times New Roman"/>
                <w:sz w:val="24"/>
                <w:szCs w:val="24"/>
              </w:rPr>
            </w:pPr>
            <w:r w:rsidRPr="005A5EA5">
              <w:rPr>
                <w:rFonts w:ascii="Times New Roman" w:hAnsi="Times New Roman" w:cs="Times New Roman"/>
                <w:sz w:val="24"/>
                <w:szCs w:val="24"/>
              </w:rPr>
              <w:t>1</w:t>
            </w:r>
          </w:p>
        </w:tc>
        <w:tc>
          <w:tcPr>
            <w:tcW w:w="60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D4981BB" w14:textId="77777777" w:rsidR="005A5EA5" w:rsidRPr="005A5EA5" w:rsidRDefault="005A5EA5" w:rsidP="005A5EA5">
            <w:pPr>
              <w:rPr>
                <w:rFonts w:ascii="Times New Roman" w:hAnsi="Times New Roman" w:cs="Times New Roman"/>
                <w:sz w:val="24"/>
                <w:szCs w:val="24"/>
              </w:rPr>
            </w:pPr>
            <w:r w:rsidRPr="005A5EA5">
              <w:rPr>
                <w:rFonts w:ascii="Times New Roman" w:hAnsi="Times New Roman" w:cs="Times New Roman"/>
                <w:sz w:val="24"/>
                <w:szCs w:val="24"/>
              </w:rPr>
              <w:t>рабочее место преподавателя</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02BF53" w14:textId="77777777" w:rsidR="005A5EA5" w:rsidRPr="005A5EA5" w:rsidRDefault="005A5EA5" w:rsidP="005A5EA5">
            <w:pPr>
              <w:rPr>
                <w:rFonts w:ascii="Times New Roman" w:hAnsi="Times New Roman" w:cs="Times New Roman"/>
                <w:sz w:val="24"/>
                <w:szCs w:val="24"/>
              </w:rPr>
            </w:pPr>
          </w:p>
        </w:tc>
      </w:tr>
      <w:tr w:rsidR="005A5EA5" w:rsidRPr="005A5EA5" w14:paraId="4CAF0321" w14:textId="77777777" w:rsidTr="003A5E6B">
        <w:trPr>
          <w:trHeight w:val="20"/>
        </w:trPr>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06D029F" w14:textId="77777777" w:rsidR="005A5EA5" w:rsidRPr="005A5EA5" w:rsidRDefault="005A5EA5" w:rsidP="005A5EA5">
            <w:pPr>
              <w:rPr>
                <w:rFonts w:ascii="Times New Roman" w:hAnsi="Times New Roman" w:cs="Times New Roman"/>
                <w:sz w:val="24"/>
                <w:szCs w:val="24"/>
              </w:rPr>
            </w:pPr>
            <w:r w:rsidRPr="005A5EA5">
              <w:rPr>
                <w:rFonts w:ascii="Times New Roman" w:hAnsi="Times New Roman" w:cs="Times New Roman"/>
                <w:sz w:val="24"/>
                <w:szCs w:val="24"/>
              </w:rPr>
              <w:t>2</w:t>
            </w:r>
          </w:p>
        </w:tc>
        <w:tc>
          <w:tcPr>
            <w:tcW w:w="60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10A425D" w14:textId="77777777" w:rsidR="005A5EA5" w:rsidRPr="005A5EA5" w:rsidRDefault="005A5EA5" w:rsidP="005A5EA5">
            <w:pPr>
              <w:rPr>
                <w:rFonts w:ascii="Times New Roman" w:hAnsi="Times New Roman" w:cs="Times New Roman"/>
                <w:sz w:val="24"/>
                <w:szCs w:val="24"/>
              </w:rPr>
            </w:pPr>
            <w:r w:rsidRPr="005A5EA5">
              <w:rPr>
                <w:rFonts w:ascii="Times New Roman" w:hAnsi="Times New Roman" w:cs="Times New Roman"/>
                <w:sz w:val="24"/>
                <w:szCs w:val="24"/>
              </w:rPr>
              <w:t>рабочие места по количеству обучающихся</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A0B0E4" w14:textId="77777777" w:rsidR="005A5EA5" w:rsidRPr="005A5EA5" w:rsidRDefault="005A5EA5" w:rsidP="005A5EA5">
            <w:pPr>
              <w:rPr>
                <w:rFonts w:ascii="Times New Roman" w:hAnsi="Times New Roman" w:cs="Times New Roman"/>
                <w:sz w:val="24"/>
                <w:szCs w:val="24"/>
              </w:rPr>
            </w:pPr>
          </w:p>
        </w:tc>
      </w:tr>
      <w:tr w:rsidR="005A5EA5" w:rsidRPr="005A5EA5" w14:paraId="3B7FBB09" w14:textId="77777777" w:rsidTr="003A5E6B">
        <w:trPr>
          <w:trHeight w:val="20"/>
        </w:trPr>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17DCD5" w14:textId="77777777" w:rsidR="005A5EA5" w:rsidRPr="005A5EA5" w:rsidRDefault="005A5EA5" w:rsidP="005A5EA5">
            <w:pPr>
              <w:rPr>
                <w:rFonts w:ascii="Times New Roman" w:hAnsi="Times New Roman" w:cs="Times New Roman"/>
                <w:sz w:val="24"/>
                <w:szCs w:val="24"/>
              </w:rPr>
            </w:pPr>
            <w:r w:rsidRPr="005A5EA5">
              <w:rPr>
                <w:rFonts w:ascii="Times New Roman" w:hAnsi="Times New Roman" w:cs="Times New Roman"/>
                <w:b/>
                <w:sz w:val="24"/>
                <w:szCs w:val="24"/>
              </w:rPr>
              <w:t>Дополнительное оборудование</w:t>
            </w:r>
          </w:p>
        </w:tc>
      </w:tr>
      <w:tr w:rsidR="005A5EA5" w:rsidRPr="005A5EA5" w14:paraId="01C85B2A" w14:textId="77777777" w:rsidTr="003A5E6B">
        <w:trPr>
          <w:trHeight w:val="20"/>
        </w:trPr>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E37123A" w14:textId="77777777" w:rsidR="005A5EA5" w:rsidRPr="005A5EA5" w:rsidRDefault="005A5EA5" w:rsidP="005A5EA5">
            <w:pPr>
              <w:rPr>
                <w:rFonts w:ascii="Times New Roman" w:hAnsi="Times New Roman" w:cs="Times New Roman"/>
                <w:sz w:val="24"/>
                <w:szCs w:val="24"/>
              </w:rPr>
            </w:pPr>
          </w:p>
        </w:tc>
        <w:tc>
          <w:tcPr>
            <w:tcW w:w="60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1C2F944" w14:textId="77777777" w:rsidR="005A5EA5" w:rsidRPr="005A5EA5" w:rsidRDefault="005A5EA5" w:rsidP="005A5EA5">
            <w:pPr>
              <w:rPr>
                <w:rFonts w:ascii="Times New Roman" w:hAnsi="Times New Roman" w:cs="Times New Roman"/>
                <w:sz w:val="24"/>
                <w:szCs w:val="24"/>
              </w:rPr>
            </w:pP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E15009" w14:textId="77777777" w:rsidR="005A5EA5" w:rsidRPr="005A5EA5" w:rsidRDefault="005A5EA5" w:rsidP="005A5EA5">
            <w:pPr>
              <w:rPr>
                <w:rFonts w:ascii="Times New Roman" w:hAnsi="Times New Roman" w:cs="Times New Roman"/>
                <w:sz w:val="24"/>
                <w:szCs w:val="24"/>
              </w:rPr>
            </w:pPr>
          </w:p>
        </w:tc>
      </w:tr>
      <w:tr w:rsidR="005A5EA5" w:rsidRPr="005A5EA5" w14:paraId="79CBB0C3" w14:textId="77777777" w:rsidTr="003A5E6B">
        <w:trPr>
          <w:trHeight w:val="20"/>
        </w:trPr>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5E1154" w14:textId="77777777" w:rsidR="005A5EA5" w:rsidRPr="005A5EA5" w:rsidRDefault="005A5EA5" w:rsidP="005A5EA5">
            <w:pPr>
              <w:rPr>
                <w:rFonts w:ascii="Times New Roman" w:hAnsi="Times New Roman" w:cs="Times New Roman"/>
                <w:sz w:val="24"/>
                <w:szCs w:val="24"/>
              </w:rPr>
            </w:pPr>
            <w:r w:rsidRPr="005A5EA5">
              <w:rPr>
                <w:rFonts w:ascii="Times New Roman" w:hAnsi="Times New Roman" w:cs="Times New Roman"/>
                <w:b/>
                <w:sz w:val="24"/>
                <w:szCs w:val="24"/>
              </w:rPr>
              <w:t>II Технические средства</w:t>
            </w:r>
          </w:p>
        </w:tc>
      </w:tr>
      <w:tr w:rsidR="005A5EA5" w:rsidRPr="005A5EA5" w14:paraId="0C76C240" w14:textId="77777777" w:rsidTr="003A5E6B">
        <w:trPr>
          <w:trHeight w:val="20"/>
        </w:trPr>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491351" w14:textId="77777777" w:rsidR="005A5EA5" w:rsidRPr="005A5EA5" w:rsidRDefault="005A5EA5" w:rsidP="005A5EA5">
            <w:pPr>
              <w:rPr>
                <w:rFonts w:ascii="Times New Roman" w:hAnsi="Times New Roman" w:cs="Times New Roman"/>
                <w:sz w:val="24"/>
                <w:szCs w:val="24"/>
              </w:rPr>
            </w:pPr>
            <w:r w:rsidRPr="005A5EA5">
              <w:rPr>
                <w:rFonts w:ascii="Times New Roman" w:hAnsi="Times New Roman" w:cs="Times New Roman"/>
                <w:b/>
                <w:sz w:val="24"/>
                <w:szCs w:val="24"/>
              </w:rPr>
              <w:t>Основное оборудование</w:t>
            </w:r>
          </w:p>
        </w:tc>
      </w:tr>
      <w:tr w:rsidR="005A5EA5" w:rsidRPr="005A5EA5" w14:paraId="6C7E14D6" w14:textId="77777777" w:rsidTr="003A5E6B">
        <w:trPr>
          <w:trHeight w:val="20"/>
        </w:trPr>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306D117" w14:textId="77777777" w:rsidR="005A5EA5" w:rsidRPr="005A5EA5" w:rsidRDefault="005A5EA5" w:rsidP="005A5EA5">
            <w:pPr>
              <w:rPr>
                <w:rFonts w:ascii="Times New Roman" w:hAnsi="Times New Roman" w:cs="Times New Roman"/>
                <w:sz w:val="24"/>
                <w:szCs w:val="24"/>
              </w:rPr>
            </w:pPr>
            <w:r w:rsidRPr="005A5EA5">
              <w:rPr>
                <w:rFonts w:ascii="Times New Roman" w:hAnsi="Times New Roman" w:cs="Times New Roman"/>
                <w:sz w:val="24"/>
                <w:szCs w:val="24"/>
              </w:rPr>
              <w:t>1</w:t>
            </w:r>
          </w:p>
        </w:tc>
        <w:tc>
          <w:tcPr>
            <w:tcW w:w="60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7902FE6" w14:textId="77777777" w:rsidR="005A5EA5" w:rsidRPr="005A5EA5" w:rsidRDefault="005A5EA5" w:rsidP="005A5EA5">
            <w:pPr>
              <w:rPr>
                <w:rFonts w:ascii="Times New Roman" w:hAnsi="Times New Roman" w:cs="Times New Roman"/>
                <w:sz w:val="24"/>
                <w:szCs w:val="24"/>
              </w:rPr>
            </w:pPr>
            <w:r w:rsidRPr="005A5EA5">
              <w:rPr>
                <w:rFonts w:ascii="Times New Roman" w:hAnsi="Times New Roman" w:cs="Times New Roman"/>
                <w:sz w:val="24"/>
                <w:szCs w:val="24"/>
              </w:rPr>
              <w:t>компьютер с лицензионным программным обеспечением</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8A94DF" w14:textId="77777777" w:rsidR="005A5EA5" w:rsidRPr="005A5EA5" w:rsidRDefault="005A5EA5" w:rsidP="005A5EA5">
            <w:pPr>
              <w:rPr>
                <w:rFonts w:ascii="Times New Roman" w:hAnsi="Times New Roman" w:cs="Times New Roman"/>
                <w:sz w:val="24"/>
                <w:szCs w:val="24"/>
              </w:rPr>
            </w:pPr>
          </w:p>
        </w:tc>
      </w:tr>
      <w:tr w:rsidR="005A5EA5" w:rsidRPr="005A5EA5" w14:paraId="772293CE" w14:textId="77777777" w:rsidTr="003A5E6B">
        <w:trPr>
          <w:trHeight w:val="20"/>
        </w:trPr>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BF25040" w14:textId="77777777" w:rsidR="005A5EA5" w:rsidRPr="005A5EA5" w:rsidRDefault="005A5EA5" w:rsidP="005A5EA5">
            <w:pPr>
              <w:rPr>
                <w:rFonts w:ascii="Times New Roman" w:hAnsi="Times New Roman" w:cs="Times New Roman"/>
                <w:sz w:val="24"/>
                <w:szCs w:val="24"/>
              </w:rPr>
            </w:pPr>
            <w:r w:rsidRPr="005A5EA5">
              <w:rPr>
                <w:rFonts w:ascii="Times New Roman" w:hAnsi="Times New Roman" w:cs="Times New Roman"/>
                <w:sz w:val="24"/>
                <w:szCs w:val="24"/>
              </w:rPr>
              <w:t>2</w:t>
            </w:r>
          </w:p>
        </w:tc>
        <w:tc>
          <w:tcPr>
            <w:tcW w:w="60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9FD807D" w14:textId="77777777" w:rsidR="005A5EA5" w:rsidRPr="005A5EA5" w:rsidRDefault="005A5EA5" w:rsidP="005A5EA5">
            <w:pPr>
              <w:rPr>
                <w:rFonts w:ascii="Times New Roman" w:hAnsi="Times New Roman" w:cs="Times New Roman"/>
                <w:sz w:val="24"/>
                <w:szCs w:val="24"/>
              </w:rPr>
            </w:pPr>
            <w:r w:rsidRPr="005A5EA5">
              <w:rPr>
                <w:rFonts w:ascii="Times New Roman" w:hAnsi="Times New Roman" w:cs="Times New Roman"/>
                <w:sz w:val="24"/>
                <w:szCs w:val="24"/>
              </w:rPr>
              <w:t>мультимедийный проектор</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37220F" w14:textId="77777777" w:rsidR="005A5EA5" w:rsidRPr="005A5EA5" w:rsidRDefault="005A5EA5" w:rsidP="005A5EA5">
            <w:pPr>
              <w:rPr>
                <w:rFonts w:ascii="Times New Roman" w:hAnsi="Times New Roman" w:cs="Times New Roman"/>
                <w:sz w:val="24"/>
                <w:szCs w:val="24"/>
              </w:rPr>
            </w:pPr>
          </w:p>
        </w:tc>
      </w:tr>
      <w:tr w:rsidR="005A5EA5" w:rsidRPr="005A5EA5" w14:paraId="6C570C59" w14:textId="77777777" w:rsidTr="003A5E6B">
        <w:trPr>
          <w:trHeight w:val="20"/>
        </w:trPr>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48D3782" w14:textId="77777777" w:rsidR="005A5EA5" w:rsidRPr="005A5EA5" w:rsidRDefault="005A5EA5" w:rsidP="005A5EA5">
            <w:pPr>
              <w:rPr>
                <w:rFonts w:ascii="Times New Roman" w:hAnsi="Times New Roman" w:cs="Times New Roman"/>
                <w:sz w:val="24"/>
                <w:szCs w:val="24"/>
              </w:rPr>
            </w:pPr>
            <w:r w:rsidRPr="005A5EA5">
              <w:rPr>
                <w:rFonts w:ascii="Times New Roman" w:hAnsi="Times New Roman" w:cs="Times New Roman"/>
                <w:sz w:val="24"/>
                <w:szCs w:val="24"/>
              </w:rPr>
              <w:t>3</w:t>
            </w:r>
          </w:p>
        </w:tc>
        <w:tc>
          <w:tcPr>
            <w:tcW w:w="60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8971878" w14:textId="77777777" w:rsidR="005A5EA5" w:rsidRPr="005A5EA5" w:rsidRDefault="005A5EA5" w:rsidP="005A5EA5">
            <w:pPr>
              <w:rPr>
                <w:rFonts w:ascii="Times New Roman" w:hAnsi="Times New Roman" w:cs="Times New Roman"/>
                <w:sz w:val="24"/>
                <w:szCs w:val="24"/>
              </w:rPr>
            </w:pPr>
            <w:r w:rsidRPr="005A5EA5">
              <w:rPr>
                <w:rFonts w:ascii="Times New Roman" w:hAnsi="Times New Roman" w:cs="Times New Roman"/>
                <w:sz w:val="24"/>
                <w:szCs w:val="24"/>
              </w:rPr>
              <w:t>мультимедийный экран</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928DCF" w14:textId="77777777" w:rsidR="005A5EA5" w:rsidRPr="005A5EA5" w:rsidRDefault="005A5EA5" w:rsidP="005A5EA5">
            <w:pPr>
              <w:rPr>
                <w:rFonts w:ascii="Times New Roman" w:hAnsi="Times New Roman" w:cs="Times New Roman"/>
                <w:sz w:val="24"/>
                <w:szCs w:val="24"/>
              </w:rPr>
            </w:pPr>
          </w:p>
        </w:tc>
      </w:tr>
      <w:tr w:rsidR="005A5EA5" w:rsidRPr="005A5EA5" w14:paraId="218347EF" w14:textId="77777777" w:rsidTr="003A5E6B">
        <w:trPr>
          <w:trHeight w:val="20"/>
        </w:trPr>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819D7A" w14:textId="77777777" w:rsidR="005A5EA5" w:rsidRPr="005A5EA5" w:rsidRDefault="005A5EA5" w:rsidP="005A5EA5">
            <w:pPr>
              <w:rPr>
                <w:rFonts w:ascii="Times New Roman" w:hAnsi="Times New Roman" w:cs="Times New Roman"/>
                <w:sz w:val="24"/>
                <w:szCs w:val="24"/>
              </w:rPr>
            </w:pPr>
            <w:r w:rsidRPr="005A5EA5">
              <w:rPr>
                <w:rFonts w:ascii="Times New Roman" w:hAnsi="Times New Roman" w:cs="Times New Roman"/>
                <w:b/>
                <w:sz w:val="24"/>
                <w:szCs w:val="24"/>
              </w:rPr>
              <w:t>Дополнительное оборудование</w:t>
            </w:r>
          </w:p>
        </w:tc>
      </w:tr>
      <w:tr w:rsidR="005A5EA5" w:rsidRPr="005A5EA5" w14:paraId="05AB17DE" w14:textId="77777777" w:rsidTr="003A5E6B">
        <w:trPr>
          <w:trHeight w:val="20"/>
        </w:trPr>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46B63E8" w14:textId="77777777" w:rsidR="005A5EA5" w:rsidRPr="005A5EA5" w:rsidRDefault="005A5EA5" w:rsidP="005A5EA5">
            <w:pPr>
              <w:rPr>
                <w:rFonts w:ascii="Times New Roman" w:hAnsi="Times New Roman" w:cs="Times New Roman"/>
                <w:sz w:val="24"/>
                <w:szCs w:val="24"/>
              </w:rPr>
            </w:pPr>
          </w:p>
        </w:tc>
        <w:tc>
          <w:tcPr>
            <w:tcW w:w="60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6E48B14" w14:textId="77777777" w:rsidR="005A5EA5" w:rsidRPr="005A5EA5" w:rsidRDefault="005A5EA5" w:rsidP="005A5EA5">
            <w:pPr>
              <w:rPr>
                <w:rFonts w:ascii="Times New Roman" w:hAnsi="Times New Roman" w:cs="Times New Roman"/>
                <w:sz w:val="24"/>
                <w:szCs w:val="24"/>
              </w:rPr>
            </w:pP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B86943" w14:textId="77777777" w:rsidR="005A5EA5" w:rsidRPr="005A5EA5" w:rsidRDefault="005A5EA5" w:rsidP="005A5EA5">
            <w:pPr>
              <w:rPr>
                <w:rFonts w:ascii="Times New Roman" w:hAnsi="Times New Roman" w:cs="Times New Roman"/>
                <w:sz w:val="24"/>
                <w:szCs w:val="24"/>
              </w:rPr>
            </w:pPr>
          </w:p>
        </w:tc>
      </w:tr>
      <w:tr w:rsidR="005A5EA5" w:rsidRPr="005A5EA5" w14:paraId="3C20CA90" w14:textId="77777777" w:rsidTr="003A5E6B">
        <w:trPr>
          <w:trHeight w:val="20"/>
        </w:trPr>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BF620A" w14:textId="7DD57EC6" w:rsidR="005A5EA5" w:rsidRPr="005A5EA5" w:rsidRDefault="005A5EA5" w:rsidP="005A5EA5">
            <w:pPr>
              <w:rPr>
                <w:rFonts w:ascii="Times New Roman" w:hAnsi="Times New Roman" w:cs="Times New Roman"/>
                <w:b/>
                <w:sz w:val="24"/>
                <w:szCs w:val="24"/>
              </w:rPr>
            </w:pPr>
            <w:r w:rsidRPr="005A5EA5">
              <w:rPr>
                <w:rFonts w:ascii="Times New Roman" w:hAnsi="Times New Roman" w:cs="Times New Roman"/>
                <w:b/>
                <w:sz w:val="24"/>
                <w:szCs w:val="24"/>
              </w:rPr>
              <w:t>III Демонстрационные учебно-наглядные пособия</w:t>
            </w:r>
          </w:p>
        </w:tc>
      </w:tr>
      <w:tr w:rsidR="005A5EA5" w:rsidRPr="005A5EA5" w14:paraId="318D3394" w14:textId="77777777" w:rsidTr="003A5E6B">
        <w:trPr>
          <w:trHeight w:val="20"/>
        </w:trPr>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07C13D" w14:textId="77777777" w:rsidR="005A5EA5" w:rsidRPr="005A5EA5" w:rsidRDefault="005A5EA5" w:rsidP="005A5EA5">
            <w:pPr>
              <w:rPr>
                <w:rFonts w:ascii="Times New Roman" w:hAnsi="Times New Roman" w:cs="Times New Roman"/>
                <w:sz w:val="24"/>
                <w:szCs w:val="24"/>
              </w:rPr>
            </w:pPr>
            <w:r w:rsidRPr="005A5EA5">
              <w:rPr>
                <w:rFonts w:ascii="Times New Roman" w:hAnsi="Times New Roman" w:cs="Times New Roman"/>
                <w:b/>
                <w:sz w:val="24"/>
                <w:szCs w:val="24"/>
              </w:rPr>
              <w:t>Основное оборудование</w:t>
            </w:r>
          </w:p>
        </w:tc>
      </w:tr>
      <w:tr w:rsidR="005A5EA5" w:rsidRPr="005A5EA5" w14:paraId="38784ABB" w14:textId="77777777" w:rsidTr="003A5E6B">
        <w:trPr>
          <w:trHeight w:val="20"/>
        </w:trPr>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1007642" w14:textId="77777777" w:rsidR="005A5EA5" w:rsidRPr="005A5EA5" w:rsidRDefault="005A5EA5" w:rsidP="005A5EA5">
            <w:pPr>
              <w:rPr>
                <w:rFonts w:ascii="Times New Roman" w:hAnsi="Times New Roman" w:cs="Times New Roman"/>
                <w:sz w:val="24"/>
                <w:szCs w:val="24"/>
              </w:rPr>
            </w:pPr>
            <w:r w:rsidRPr="005A5EA5">
              <w:rPr>
                <w:rFonts w:ascii="Times New Roman" w:hAnsi="Times New Roman" w:cs="Times New Roman"/>
                <w:sz w:val="24"/>
                <w:szCs w:val="24"/>
              </w:rPr>
              <w:lastRenderedPageBreak/>
              <w:t>1</w:t>
            </w:r>
          </w:p>
        </w:tc>
        <w:tc>
          <w:tcPr>
            <w:tcW w:w="60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9C56C03" w14:textId="77777777" w:rsidR="005A5EA5" w:rsidRPr="005A5EA5" w:rsidRDefault="005A5EA5" w:rsidP="005A5EA5">
            <w:pPr>
              <w:rPr>
                <w:rFonts w:ascii="Times New Roman" w:hAnsi="Times New Roman" w:cs="Times New Roman"/>
                <w:sz w:val="24"/>
                <w:szCs w:val="24"/>
              </w:rPr>
            </w:pPr>
            <w:r w:rsidRPr="005A5EA5">
              <w:rPr>
                <w:rFonts w:ascii="Times New Roman" w:hAnsi="Times New Roman" w:cs="Times New Roman"/>
                <w:sz w:val="24"/>
                <w:szCs w:val="24"/>
              </w:rPr>
              <w:t>комплект учебно-наглядных пособий</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CD851D" w14:textId="77777777" w:rsidR="005A5EA5" w:rsidRPr="005A5EA5" w:rsidRDefault="005A5EA5" w:rsidP="005A5EA5">
            <w:pPr>
              <w:rPr>
                <w:rFonts w:ascii="Times New Roman" w:hAnsi="Times New Roman" w:cs="Times New Roman"/>
                <w:sz w:val="24"/>
                <w:szCs w:val="24"/>
              </w:rPr>
            </w:pPr>
          </w:p>
        </w:tc>
      </w:tr>
      <w:tr w:rsidR="005A5EA5" w:rsidRPr="005A5EA5" w14:paraId="409A0CFC" w14:textId="77777777" w:rsidTr="003A5E6B">
        <w:trPr>
          <w:trHeight w:val="20"/>
        </w:trPr>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9D7AD50" w14:textId="77777777" w:rsidR="005A5EA5" w:rsidRPr="005A5EA5" w:rsidRDefault="005A5EA5" w:rsidP="005A5EA5">
            <w:pPr>
              <w:rPr>
                <w:rFonts w:ascii="Times New Roman" w:hAnsi="Times New Roman" w:cs="Times New Roman"/>
                <w:sz w:val="24"/>
                <w:szCs w:val="24"/>
              </w:rPr>
            </w:pPr>
            <w:r w:rsidRPr="005A5EA5">
              <w:rPr>
                <w:rFonts w:ascii="Times New Roman" w:hAnsi="Times New Roman" w:cs="Times New Roman"/>
                <w:sz w:val="24"/>
                <w:szCs w:val="24"/>
              </w:rPr>
              <w:t>2</w:t>
            </w:r>
          </w:p>
        </w:tc>
        <w:tc>
          <w:tcPr>
            <w:tcW w:w="60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220DDE8" w14:textId="77777777" w:rsidR="005A5EA5" w:rsidRPr="005A5EA5" w:rsidRDefault="005A5EA5" w:rsidP="005A5EA5">
            <w:pPr>
              <w:rPr>
                <w:rFonts w:ascii="Times New Roman" w:hAnsi="Times New Roman" w:cs="Times New Roman"/>
                <w:sz w:val="24"/>
                <w:szCs w:val="24"/>
              </w:rPr>
            </w:pPr>
            <w:r w:rsidRPr="005A5EA5">
              <w:rPr>
                <w:rFonts w:ascii="Times New Roman" w:hAnsi="Times New Roman" w:cs="Times New Roman"/>
                <w:sz w:val="24"/>
                <w:szCs w:val="24"/>
              </w:rPr>
              <w:t>презентации</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EDF343" w14:textId="77777777" w:rsidR="005A5EA5" w:rsidRPr="005A5EA5" w:rsidRDefault="005A5EA5" w:rsidP="005A5EA5">
            <w:pPr>
              <w:rPr>
                <w:rFonts w:ascii="Times New Roman" w:hAnsi="Times New Roman" w:cs="Times New Roman"/>
                <w:sz w:val="24"/>
                <w:szCs w:val="24"/>
              </w:rPr>
            </w:pPr>
          </w:p>
        </w:tc>
      </w:tr>
      <w:tr w:rsidR="005A5EA5" w:rsidRPr="005A5EA5" w14:paraId="4323C74A" w14:textId="77777777" w:rsidTr="003A5E6B">
        <w:trPr>
          <w:trHeight w:val="20"/>
        </w:trPr>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0F0E980" w14:textId="77777777" w:rsidR="005A5EA5" w:rsidRPr="005A5EA5" w:rsidRDefault="005A5EA5" w:rsidP="005A5EA5">
            <w:pPr>
              <w:rPr>
                <w:rFonts w:ascii="Times New Roman" w:hAnsi="Times New Roman" w:cs="Times New Roman"/>
                <w:sz w:val="24"/>
                <w:szCs w:val="24"/>
              </w:rPr>
            </w:pPr>
            <w:r w:rsidRPr="005A5EA5">
              <w:rPr>
                <w:rFonts w:ascii="Times New Roman" w:hAnsi="Times New Roman" w:cs="Times New Roman"/>
                <w:sz w:val="24"/>
                <w:szCs w:val="24"/>
              </w:rPr>
              <w:t>3</w:t>
            </w:r>
          </w:p>
        </w:tc>
        <w:tc>
          <w:tcPr>
            <w:tcW w:w="60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53AB80D" w14:textId="77777777" w:rsidR="005A5EA5" w:rsidRPr="005A5EA5" w:rsidRDefault="005A5EA5" w:rsidP="005A5EA5">
            <w:pPr>
              <w:rPr>
                <w:rFonts w:ascii="Times New Roman" w:hAnsi="Times New Roman" w:cs="Times New Roman"/>
                <w:sz w:val="24"/>
                <w:szCs w:val="24"/>
              </w:rPr>
            </w:pPr>
            <w:r w:rsidRPr="005A5EA5">
              <w:rPr>
                <w:rFonts w:ascii="Times New Roman" w:hAnsi="Times New Roman" w:cs="Times New Roman"/>
                <w:sz w:val="24"/>
                <w:szCs w:val="24"/>
              </w:rPr>
              <w:t>комплект видеофильмов</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B3C1F0" w14:textId="77777777" w:rsidR="005A5EA5" w:rsidRPr="005A5EA5" w:rsidRDefault="005A5EA5" w:rsidP="005A5EA5">
            <w:pPr>
              <w:rPr>
                <w:rFonts w:ascii="Times New Roman" w:hAnsi="Times New Roman" w:cs="Times New Roman"/>
                <w:sz w:val="24"/>
                <w:szCs w:val="24"/>
              </w:rPr>
            </w:pPr>
          </w:p>
        </w:tc>
      </w:tr>
      <w:tr w:rsidR="005A5EA5" w:rsidRPr="005A5EA5" w14:paraId="19CAC1E6" w14:textId="77777777" w:rsidTr="003A5E6B">
        <w:trPr>
          <w:trHeight w:val="20"/>
        </w:trPr>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A13713" w14:textId="77777777" w:rsidR="005A5EA5" w:rsidRPr="005A5EA5" w:rsidRDefault="005A5EA5" w:rsidP="005A5EA5">
            <w:pPr>
              <w:rPr>
                <w:rFonts w:ascii="Times New Roman" w:hAnsi="Times New Roman" w:cs="Times New Roman"/>
                <w:sz w:val="24"/>
                <w:szCs w:val="24"/>
              </w:rPr>
            </w:pPr>
            <w:r w:rsidRPr="005A5EA5">
              <w:rPr>
                <w:rFonts w:ascii="Times New Roman" w:hAnsi="Times New Roman" w:cs="Times New Roman"/>
                <w:b/>
                <w:sz w:val="24"/>
                <w:szCs w:val="24"/>
              </w:rPr>
              <w:t>Дополнительное оборудование</w:t>
            </w:r>
          </w:p>
        </w:tc>
      </w:tr>
      <w:tr w:rsidR="005A5EA5" w:rsidRPr="005A5EA5" w14:paraId="1875E727" w14:textId="77777777" w:rsidTr="003A5E6B">
        <w:trPr>
          <w:trHeight w:val="20"/>
        </w:trPr>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27D60E9" w14:textId="77777777" w:rsidR="005A5EA5" w:rsidRPr="005A5EA5" w:rsidRDefault="005A5EA5" w:rsidP="005A5EA5">
            <w:pPr>
              <w:rPr>
                <w:rFonts w:ascii="Times New Roman" w:hAnsi="Times New Roman" w:cs="Times New Roman"/>
                <w:sz w:val="24"/>
                <w:szCs w:val="24"/>
              </w:rPr>
            </w:pPr>
          </w:p>
        </w:tc>
        <w:tc>
          <w:tcPr>
            <w:tcW w:w="60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EFB81A4" w14:textId="77777777" w:rsidR="005A5EA5" w:rsidRPr="005A5EA5" w:rsidRDefault="005A5EA5" w:rsidP="005A5EA5">
            <w:pPr>
              <w:rPr>
                <w:rFonts w:ascii="Times New Roman" w:hAnsi="Times New Roman" w:cs="Times New Roman"/>
                <w:sz w:val="24"/>
                <w:szCs w:val="24"/>
              </w:rPr>
            </w:pP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A956DB" w14:textId="77777777" w:rsidR="005A5EA5" w:rsidRPr="005A5EA5" w:rsidRDefault="005A5EA5" w:rsidP="005A5EA5">
            <w:pPr>
              <w:rPr>
                <w:rFonts w:ascii="Times New Roman" w:hAnsi="Times New Roman" w:cs="Times New Roman"/>
                <w:sz w:val="24"/>
                <w:szCs w:val="24"/>
              </w:rPr>
            </w:pPr>
          </w:p>
        </w:tc>
      </w:tr>
    </w:tbl>
    <w:p w14:paraId="04E39448" w14:textId="77777777" w:rsidR="00777DBB" w:rsidRPr="00777DBB" w:rsidRDefault="00777DBB" w:rsidP="00777DBB">
      <w:pPr>
        <w:suppressAutoHyphens/>
        <w:jc w:val="both"/>
        <w:rPr>
          <w:rFonts w:ascii="Times New Roman" w:eastAsia="Times New Roman" w:hAnsi="Times New Roman" w:cs="Times New Roman"/>
          <w:bCs/>
          <w:iCs/>
          <w:sz w:val="24"/>
          <w:szCs w:val="24"/>
          <w:lang w:eastAsia="ru-RU"/>
        </w:rPr>
      </w:pPr>
    </w:p>
    <w:p w14:paraId="29BC3B7D" w14:textId="77777777" w:rsidR="00777DBB" w:rsidRPr="00777DBB" w:rsidRDefault="00777DBB" w:rsidP="00777DBB">
      <w:pPr>
        <w:suppressAutoHyphens/>
        <w:ind w:firstLine="709"/>
        <w:jc w:val="both"/>
        <w:rPr>
          <w:rFonts w:ascii="Times New Roman" w:eastAsia="Times New Roman" w:hAnsi="Times New Roman" w:cs="Times New Roman"/>
          <w:bCs/>
          <w:iCs/>
          <w:sz w:val="24"/>
          <w:szCs w:val="24"/>
          <w:lang w:eastAsia="ru-RU"/>
        </w:rPr>
      </w:pPr>
      <w:r w:rsidRPr="00777DBB">
        <w:rPr>
          <w:rFonts w:ascii="Times New Roman" w:eastAsia="Times New Roman" w:hAnsi="Times New Roman" w:cs="Times New Roman"/>
          <w:bCs/>
          <w:iCs/>
          <w:sz w:val="24"/>
          <w:szCs w:val="24"/>
          <w:lang w:eastAsia="ru-RU"/>
        </w:rPr>
        <w:t>Кабинет «</w:t>
      </w:r>
      <w:r w:rsidRPr="00777DBB">
        <w:rPr>
          <w:rFonts w:ascii="Times New Roman" w:eastAsia="Times New Roman" w:hAnsi="Times New Roman" w:cs="Times New Roman"/>
          <w:sz w:val="24"/>
          <w:szCs w:val="24"/>
          <w:lang w:eastAsia="ru-RU"/>
        </w:rPr>
        <w:t>Иностранный язык</w:t>
      </w:r>
      <w:r w:rsidRPr="00777DBB">
        <w:rPr>
          <w:rFonts w:ascii="Times New Roman" w:eastAsia="Times New Roman" w:hAnsi="Times New Roman" w:cs="Times New Roman"/>
          <w:bCs/>
          <w:iCs/>
          <w:sz w:val="24"/>
          <w:szCs w:val="24"/>
          <w:lang w:eastAsia="ru-RU"/>
        </w:rPr>
        <w:t>»</w:t>
      </w:r>
    </w:p>
    <w:tbl>
      <w:tblPr>
        <w:tblW w:w="0" w:type="auto"/>
        <w:tblInd w:w="-5" w:type="dxa"/>
        <w:tblLayout w:type="fixed"/>
        <w:tblLook w:val="04A0" w:firstRow="1" w:lastRow="0" w:firstColumn="1" w:lastColumn="0" w:noHBand="0" w:noVBand="1"/>
      </w:tblPr>
      <w:tblGrid>
        <w:gridCol w:w="513"/>
        <w:gridCol w:w="6040"/>
        <w:gridCol w:w="2891"/>
      </w:tblGrid>
      <w:tr w:rsidR="005A5EA5" w:rsidRPr="005A5EA5" w14:paraId="67CC686B" w14:textId="77777777" w:rsidTr="003A5E6B">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762968A" w14:textId="77777777" w:rsidR="005A5EA5" w:rsidRPr="005A5EA5" w:rsidRDefault="005A5EA5" w:rsidP="005A5EA5">
            <w:pPr>
              <w:jc w:val="center"/>
              <w:rPr>
                <w:rFonts w:ascii="Times New Roman" w:hAnsi="Times New Roman" w:cs="Times New Roman"/>
                <w:sz w:val="24"/>
                <w:szCs w:val="24"/>
              </w:rPr>
            </w:pPr>
            <w:r w:rsidRPr="005A5EA5">
              <w:rPr>
                <w:rFonts w:ascii="Times New Roman" w:hAnsi="Times New Roman" w:cs="Times New Roman"/>
                <w:sz w:val="24"/>
                <w:szCs w:val="24"/>
              </w:rPr>
              <w:t>№</w:t>
            </w:r>
          </w:p>
        </w:tc>
        <w:tc>
          <w:tcPr>
            <w:tcW w:w="60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C361A80" w14:textId="77777777" w:rsidR="005A5EA5" w:rsidRPr="005A5EA5" w:rsidRDefault="005A5EA5" w:rsidP="005A5EA5">
            <w:pPr>
              <w:jc w:val="center"/>
              <w:rPr>
                <w:rFonts w:ascii="Times New Roman" w:hAnsi="Times New Roman" w:cs="Times New Roman"/>
                <w:sz w:val="24"/>
                <w:szCs w:val="24"/>
              </w:rPr>
            </w:pPr>
            <w:r w:rsidRPr="005A5EA5">
              <w:rPr>
                <w:rFonts w:ascii="Times New Roman" w:hAnsi="Times New Roman" w:cs="Times New Roman"/>
                <w:sz w:val="24"/>
                <w:szCs w:val="24"/>
              </w:rPr>
              <w:t>Наименование оборудования</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A38FB1" w14:textId="77777777" w:rsidR="005A5EA5" w:rsidRPr="005A5EA5" w:rsidRDefault="005A5EA5" w:rsidP="005A5EA5">
            <w:pPr>
              <w:jc w:val="center"/>
              <w:rPr>
                <w:rFonts w:ascii="Times New Roman" w:hAnsi="Times New Roman" w:cs="Times New Roman"/>
                <w:sz w:val="24"/>
                <w:szCs w:val="24"/>
              </w:rPr>
            </w:pPr>
            <w:r w:rsidRPr="005A5EA5">
              <w:rPr>
                <w:rFonts w:ascii="Times New Roman" w:hAnsi="Times New Roman" w:cs="Times New Roman"/>
                <w:sz w:val="24"/>
                <w:szCs w:val="24"/>
              </w:rPr>
              <w:t>Техническое описание</w:t>
            </w:r>
          </w:p>
        </w:tc>
      </w:tr>
      <w:tr w:rsidR="005A5EA5" w:rsidRPr="005A5EA5" w14:paraId="409CE117" w14:textId="77777777" w:rsidTr="003A5E6B">
        <w:trPr>
          <w:trHeight w:val="278"/>
        </w:trPr>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CEB906" w14:textId="77777777" w:rsidR="005A5EA5" w:rsidRPr="005A5EA5" w:rsidRDefault="005A5EA5" w:rsidP="005A5EA5">
            <w:pPr>
              <w:rPr>
                <w:rFonts w:ascii="Times New Roman" w:hAnsi="Times New Roman" w:cs="Times New Roman"/>
                <w:sz w:val="24"/>
                <w:szCs w:val="24"/>
              </w:rPr>
            </w:pPr>
            <w:r w:rsidRPr="005A5EA5">
              <w:rPr>
                <w:rFonts w:ascii="Times New Roman" w:hAnsi="Times New Roman" w:cs="Times New Roman"/>
                <w:b/>
                <w:sz w:val="24"/>
                <w:szCs w:val="24"/>
              </w:rPr>
              <w:t>I Специализированная мебель и системы хранения</w:t>
            </w:r>
          </w:p>
        </w:tc>
      </w:tr>
      <w:tr w:rsidR="005A5EA5" w:rsidRPr="005A5EA5" w14:paraId="448697E2" w14:textId="77777777" w:rsidTr="003A5E6B">
        <w:trPr>
          <w:trHeight w:val="277"/>
        </w:trPr>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73F4E3" w14:textId="77777777" w:rsidR="005A5EA5" w:rsidRPr="005A5EA5" w:rsidRDefault="005A5EA5" w:rsidP="005A5EA5">
            <w:pPr>
              <w:rPr>
                <w:rFonts w:ascii="Times New Roman" w:hAnsi="Times New Roman" w:cs="Times New Roman"/>
                <w:sz w:val="24"/>
                <w:szCs w:val="24"/>
              </w:rPr>
            </w:pPr>
            <w:r w:rsidRPr="005A5EA5">
              <w:rPr>
                <w:rFonts w:ascii="Times New Roman" w:hAnsi="Times New Roman" w:cs="Times New Roman"/>
                <w:b/>
                <w:sz w:val="24"/>
                <w:szCs w:val="24"/>
              </w:rPr>
              <w:t>Основное оборудование</w:t>
            </w:r>
          </w:p>
        </w:tc>
      </w:tr>
      <w:tr w:rsidR="005A5EA5" w:rsidRPr="005A5EA5" w14:paraId="66473C84" w14:textId="77777777" w:rsidTr="003A5E6B">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A7D96C2" w14:textId="77777777" w:rsidR="005A5EA5" w:rsidRPr="005A5EA5" w:rsidRDefault="005A5EA5" w:rsidP="005A5EA5">
            <w:pPr>
              <w:rPr>
                <w:rFonts w:ascii="Times New Roman" w:hAnsi="Times New Roman" w:cs="Times New Roman"/>
                <w:sz w:val="24"/>
                <w:szCs w:val="24"/>
              </w:rPr>
            </w:pPr>
            <w:r w:rsidRPr="005A5EA5">
              <w:rPr>
                <w:rFonts w:ascii="Times New Roman" w:hAnsi="Times New Roman" w:cs="Times New Roman"/>
                <w:sz w:val="24"/>
                <w:szCs w:val="24"/>
              </w:rPr>
              <w:t>1</w:t>
            </w:r>
          </w:p>
        </w:tc>
        <w:tc>
          <w:tcPr>
            <w:tcW w:w="60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F0D92A1" w14:textId="77777777" w:rsidR="005A5EA5" w:rsidRPr="005A5EA5" w:rsidRDefault="005A5EA5" w:rsidP="005A5EA5">
            <w:pPr>
              <w:rPr>
                <w:rFonts w:ascii="Times New Roman" w:hAnsi="Times New Roman" w:cs="Times New Roman"/>
                <w:sz w:val="24"/>
                <w:szCs w:val="24"/>
              </w:rPr>
            </w:pPr>
            <w:r w:rsidRPr="005A5EA5">
              <w:rPr>
                <w:rFonts w:ascii="Times New Roman" w:hAnsi="Times New Roman" w:cs="Times New Roman"/>
                <w:sz w:val="24"/>
                <w:szCs w:val="24"/>
              </w:rPr>
              <w:t>рабочее место преподавателя</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BEF199" w14:textId="77777777" w:rsidR="005A5EA5" w:rsidRPr="005A5EA5" w:rsidRDefault="005A5EA5" w:rsidP="005A5EA5">
            <w:pPr>
              <w:rPr>
                <w:rFonts w:ascii="Times New Roman" w:hAnsi="Times New Roman" w:cs="Times New Roman"/>
                <w:sz w:val="24"/>
                <w:szCs w:val="24"/>
              </w:rPr>
            </w:pPr>
          </w:p>
        </w:tc>
      </w:tr>
      <w:tr w:rsidR="005A5EA5" w:rsidRPr="005A5EA5" w14:paraId="749B503B" w14:textId="77777777" w:rsidTr="003A5E6B">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5E98E29" w14:textId="77777777" w:rsidR="005A5EA5" w:rsidRPr="005A5EA5" w:rsidRDefault="005A5EA5" w:rsidP="005A5EA5">
            <w:pPr>
              <w:rPr>
                <w:rFonts w:ascii="Times New Roman" w:hAnsi="Times New Roman" w:cs="Times New Roman"/>
                <w:sz w:val="24"/>
                <w:szCs w:val="24"/>
              </w:rPr>
            </w:pPr>
            <w:r w:rsidRPr="005A5EA5">
              <w:rPr>
                <w:rFonts w:ascii="Times New Roman" w:hAnsi="Times New Roman" w:cs="Times New Roman"/>
                <w:sz w:val="24"/>
                <w:szCs w:val="24"/>
              </w:rPr>
              <w:t>2</w:t>
            </w:r>
          </w:p>
        </w:tc>
        <w:tc>
          <w:tcPr>
            <w:tcW w:w="60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BFF9E8C" w14:textId="77777777" w:rsidR="005A5EA5" w:rsidRPr="005A5EA5" w:rsidRDefault="005A5EA5" w:rsidP="005A5EA5">
            <w:pPr>
              <w:rPr>
                <w:rFonts w:ascii="Times New Roman" w:hAnsi="Times New Roman" w:cs="Times New Roman"/>
                <w:sz w:val="24"/>
                <w:szCs w:val="24"/>
              </w:rPr>
            </w:pPr>
            <w:r w:rsidRPr="005A5EA5">
              <w:rPr>
                <w:rFonts w:ascii="Times New Roman" w:hAnsi="Times New Roman" w:cs="Times New Roman"/>
                <w:sz w:val="24"/>
                <w:szCs w:val="24"/>
              </w:rPr>
              <w:t>рабочие места по количеству обучающихся</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725108" w14:textId="77777777" w:rsidR="005A5EA5" w:rsidRPr="005A5EA5" w:rsidRDefault="005A5EA5" w:rsidP="005A5EA5">
            <w:pPr>
              <w:rPr>
                <w:rFonts w:ascii="Times New Roman" w:hAnsi="Times New Roman" w:cs="Times New Roman"/>
                <w:sz w:val="24"/>
                <w:szCs w:val="24"/>
              </w:rPr>
            </w:pPr>
          </w:p>
        </w:tc>
      </w:tr>
      <w:tr w:rsidR="005A5EA5" w:rsidRPr="005A5EA5" w14:paraId="18E8FF6A"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61EDB6" w14:textId="77777777" w:rsidR="005A5EA5" w:rsidRPr="005A5EA5" w:rsidRDefault="005A5EA5" w:rsidP="005A5EA5">
            <w:pPr>
              <w:rPr>
                <w:rFonts w:ascii="Times New Roman" w:hAnsi="Times New Roman" w:cs="Times New Roman"/>
                <w:sz w:val="24"/>
                <w:szCs w:val="24"/>
              </w:rPr>
            </w:pPr>
            <w:r w:rsidRPr="005A5EA5">
              <w:rPr>
                <w:rFonts w:ascii="Times New Roman" w:hAnsi="Times New Roman" w:cs="Times New Roman"/>
                <w:b/>
                <w:sz w:val="24"/>
                <w:szCs w:val="24"/>
              </w:rPr>
              <w:t>Дополнительное оборудование</w:t>
            </w:r>
          </w:p>
        </w:tc>
      </w:tr>
      <w:tr w:rsidR="005A5EA5" w:rsidRPr="005A5EA5" w14:paraId="7B404653" w14:textId="77777777" w:rsidTr="003A5E6B">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D9B4400" w14:textId="77777777" w:rsidR="005A5EA5" w:rsidRPr="005A5EA5" w:rsidRDefault="005A5EA5" w:rsidP="005A5EA5">
            <w:pPr>
              <w:rPr>
                <w:rFonts w:ascii="Times New Roman" w:hAnsi="Times New Roman" w:cs="Times New Roman"/>
                <w:sz w:val="24"/>
                <w:szCs w:val="24"/>
              </w:rPr>
            </w:pPr>
          </w:p>
        </w:tc>
        <w:tc>
          <w:tcPr>
            <w:tcW w:w="60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88C7A36" w14:textId="77777777" w:rsidR="005A5EA5" w:rsidRPr="005A5EA5" w:rsidRDefault="005A5EA5" w:rsidP="005A5EA5">
            <w:pPr>
              <w:rPr>
                <w:rFonts w:ascii="Times New Roman" w:hAnsi="Times New Roman" w:cs="Times New Roman"/>
                <w:sz w:val="24"/>
                <w:szCs w:val="24"/>
              </w:rPr>
            </w:pP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3924AA" w14:textId="77777777" w:rsidR="005A5EA5" w:rsidRPr="005A5EA5" w:rsidRDefault="005A5EA5" w:rsidP="005A5EA5">
            <w:pPr>
              <w:rPr>
                <w:rFonts w:ascii="Times New Roman" w:hAnsi="Times New Roman" w:cs="Times New Roman"/>
                <w:sz w:val="24"/>
                <w:szCs w:val="24"/>
              </w:rPr>
            </w:pPr>
          </w:p>
        </w:tc>
      </w:tr>
      <w:tr w:rsidR="005A5EA5" w:rsidRPr="005A5EA5" w14:paraId="2DE931B3"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D6E3AC" w14:textId="77777777" w:rsidR="005A5EA5" w:rsidRPr="005A5EA5" w:rsidRDefault="005A5EA5" w:rsidP="005A5EA5">
            <w:pPr>
              <w:rPr>
                <w:rFonts w:ascii="Times New Roman" w:hAnsi="Times New Roman" w:cs="Times New Roman"/>
                <w:sz w:val="24"/>
                <w:szCs w:val="24"/>
              </w:rPr>
            </w:pPr>
            <w:r w:rsidRPr="005A5EA5">
              <w:rPr>
                <w:rFonts w:ascii="Times New Roman" w:hAnsi="Times New Roman" w:cs="Times New Roman"/>
                <w:b/>
                <w:sz w:val="24"/>
                <w:szCs w:val="24"/>
              </w:rPr>
              <w:t>II Технические средства</w:t>
            </w:r>
          </w:p>
        </w:tc>
      </w:tr>
      <w:tr w:rsidR="005A5EA5" w:rsidRPr="005A5EA5" w14:paraId="1ED19D6E"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246F60" w14:textId="77777777" w:rsidR="005A5EA5" w:rsidRPr="005A5EA5" w:rsidRDefault="005A5EA5" w:rsidP="005A5EA5">
            <w:pPr>
              <w:rPr>
                <w:rFonts w:ascii="Times New Roman" w:hAnsi="Times New Roman" w:cs="Times New Roman"/>
                <w:sz w:val="24"/>
                <w:szCs w:val="24"/>
              </w:rPr>
            </w:pPr>
            <w:r w:rsidRPr="005A5EA5">
              <w:rPr>
                <w:rFonts w:ascii="Times New Roman" w:hAnsi="Times New Roman" w:cs="Times New Roman"/>
                <w:b/>
                <w:sz w:val="24"/>
                <w:szCs w:val="24"/>
              </w:rPr>
              <w:t>Основное оборудование</w:t>
            </w:r>
          </w:p>
        </w:tc>
      </w:tr>
      <w:tr w:rsidR="005A5EA5" w:rsidRPr="005A5EA5" w14:paraId="519738A0" w14:textId="77777777" w:rsidTr="003A5E6B">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A91397C" w14:textId="77777777" w:rsidR="005A5EA5" w:rsidRPr="005A5EA5" w:rsidRDefault="005A5EA5" w:rsidP="005A5EA5">
            <w:pPr>
              <w:rPr>
                <w:rFonts w:ascii="Times New Roman" w:hAnsi="Times New Roman" w:cs="Times New Roman"/>
                <w:sz w:val="24"/>
                <w:szCs w:val="24"/>
              </w:rPr>
            </w:pPr>
            <w:r w:rsidRPr="005A5EA5">
              <w:rPr>
                <w:rFonts w:ascii="Times New Roman" w:hAnsi="Times New Roman" w:cs="Times New Roman"/>
                <w:sz w:val="24"/>
                <w:szCs w:val="24"/>
              </w:rPr>
              <w:t>1</w:t>
            </w:r>
          </w:p>
        </w:tc>
        <w:tc>
          <w:tcPr>
            <w:tcW w:w="60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057308C" w14:textId="77777777" w:rsidR="005A5EA5" w:rsidRPr="005A5EA5" w:rsidRDefault="005A5EA5" w:rsidP="005A5EA5">
            <w:pPr>
              <w:rPr>
                <w:rFonts w:ascii="Times New Roman" w:hAnsi="Times New Roman" w:cs="Times New Roman"/>
                <w:sz w:val="24"/>
                <w:szCs w:val="24"/>
              </w:rPr>
            </w:pPr>
            <w:r w:rsidRPr="005A5EA5">
              <w:rPr>
                <w:rFonts w:ascii="Times New Roman" w:hAnsi="Times New Roman" w:cs="Times New Roman"/>
                <w:sz w:val="24"/>
                <w:szCs w:val="24"/>
              </w:rPr>
              <w:t>компьютер с лицензионным программным обеспечением</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EE5749" w14:textId="77777777" w:rsidR="005A5EA5" w:rsidRPr="005A5EA5" w:rsidRDefault="005A5EA5" w:rsidP="005A5EA5">
            <w:pPr>
              <w:rPr>
                <w:rFonts w:ascii="Times New Roman" w:hAnsi="Times New Roman" w:cs="Times New Roman"/>
                <w:sz w:val="24"/>
                <w:szCs w:val="24"/>
              </w:rPr>
            </w:pPr>
          </w:p>
        </w:tc>
      </w:tr>
      <w:tr w:rsidR="005A5EA5" w:rsidRPr="005A5EA5" w14:paraId="2B1FD398" w14:textId="77777777" w:rsidTr="003A5E6B">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164394D" w14:textId="77777777" w:rsidR="005A5EA5" w:rsidRPr="005A5EA5" w:rsidRDefault="005A5EA5" w:rsidP="005A5EA5">
            <w:pPr>
              <w:rPr>
                <w:rFonts w:ascii="Times New Roman" w:hAnsi="Times New Roman" w:cs="Times New Roman"/>
                <w:sz w:val="24"/>
                <w:szCs w:val="24"/>
              </w:rPr>
            </w:pPr>
            <w:r w:rsidRPr="005A5EA5">
              <w:rPr>
                <w:rFonts w:ascii="Times New Roman" w:hAnsi="Times New Roman" w:cs="Times New Roman"/>
                <w:sz w:val="24"/>
                <w:szCs w:val="24"/>
              </w:rPr>
              <w:t>2</w:t>
            </w:r>
          </w:p>
        </w:tc>
        <w:tc>
          <w:tcPr>
            <w:tcW w:w="60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CF71D61" w14:textId="77777777" w:rsidR="005A5EA5" w:rsidRPr="005A5EA5" w:rsidRDefault="005A5EA5" w:rsidP="005A5EA5">
            <w:pPr>
              <w:rPr>
                <w:rFonts w:ascii="Times New Roman" w:hAnsi="Times New Roman" w:cs="Times New Roman"/>
                <w:sz w:val="24"/>
                <w:szCs w:val="24"/>
              </w:rPr>
            </w:pPr>
            <w:r w:rsidRPr="005A5EA5">
              <w:rPr>
                <w:rFonts w:ascii="Times New Roman" w:hAnsi="Times New Roman" w:cs="Times New Roman"/>
                <w:sz w:val="24"/>
                <w:szCs w:val="24"/>
              </w:rPr>
              <w:t>мультимедийный проектор</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2F0D58" w14:textId="77777777" w:rsidR="005A5EA5" w:rsidRPr="005A5EA5" w:rsidRDefault="005A5EA5" w:rsidP="005A5EA5">
            <w:pPr>
              <w:rPr>
                <w:rFonts w:ascii="Times New Roman" w:hAnsi="Times New Roman" w:cs="Times New Roman"/>
                <w:sz w:val="24"/>
                <w:szCs w:val="24"/>
              </w:rPr>
            </w:pPr>
          </w:p>
        </w:tc>
      </w:tr>
      <w:tr w:rsidR="005A5EA5" w:rsidRPr="005A5EA5" w14:paraId="12C2F539" w14:textId="77777777" w:rsidTr="003A5E6B">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F0533E6" w14:textId="77777777" w:rsidR="005A5EA5" w:rsidRPr="005A5EA5" w:rsidRDefault="005A5EA5" w:rsidP="005A5EA5">
            <w:pPr>
              <w:rPr>
                <w:rFonts w:ascii="Times New Roman" w:hAnsi="Times New Roman" w:cs="Times New Roman"/>
                <w:sz w:val="24"/>
                <w:szCs w:val="24"/>
              </w:rPr>
            </w:pPr>
            <w:r w:rsidRPr="005A5EA5">
              <w:rPr>
                <w:rFonts w:ascii="Times New Roman" w:hAnsi="Times New Roman" w:cs="Times New Roman"/>
                <w:sz w:val="24"/>
                <w:szCs w:val="24"/>
              </w:rPr>
              <w:t>3</w:t>
            </w:r>
          </w:p>
        </w:tc>
        <w:tc>
          <w:tcPr>
            <w:tcW w:w="60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5A4FBEA" w14:textId="77777777" w:rsidR="005A5EA5" w:rsidRPr="005A5EA5" w:rsidRDefault="005A5EA5" w:rsidP="005A5EA5">
            <w:pPr>
              <w:rPr>
                <w:rFonts w:ascii="Times New Roman" w:hAnsi="Times New Roman" w:cs="Times New Roman"/>
                <w:sz w:val="24"/>
                <w:szCs w:val="24"/>
              </w:rPr>
            </w:pPr>
            <w:r w:rsidRPr="005A5EA5">
              <w:rPr>
                <w:rFonts w:ascii="Times New Roman" w:hAnsi="Times New Roman" w:cs="Times New Roman"/>
                <w:sz w:val="24"/>
                <w:szCs w:val="24"/>
              </w:rPr>
              <w:t>мультимедийный экран</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60EF24" w14:textId="77777777" w:rsidR="005A5EA5" w:rsidRPr="005A5EA5" w:rsidRDefault="005A5EA5" w:rsidP="005A5EA5">
            <w:pPr>
              <w:rPr>
                <w:rFonts w:ascii="Times New Roman" w:hAnsi="Times New Roman" w:cs="Times New Roman"/>
                <w:sz w:val="24"/>
                <w:szCs w:val="24"/>
              </w:rPr>
            </w:pPr>
          </w:p>
        </w:tc>
      </w:tr>
      <w:tr w:rsidR="005A5EA5" w:rsidRPr="005A5EA5" w14:paraId="3E09463A" w14:textId="77777777" w:rsidTr="003A5E6B">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C464793" w14:textId="77777777" w:rsidR="005A5EA5" w:rsidRPr="005A5EA5" w:rsidRDefault="005A5EA5" w:rsidP="005A5EA5">
            <w:pPr>
              <w:rPr>
                <w:rFonts w:ascii="Times New Roman" w:hAnsi="Times New Roman" w:cs="Times New Roman"/>
                <w:sz w:val="24"/>
                <w:szCs w:val="24"/>
              </w:rPr>
            </w:pPr>
            <w:r w:rsidRPr="005A5EA5">
              <w:rPr>
                <w:rFonts w:ascii="Times New Roman" w:hAnsi="Times New Roman" w:cs="Times New Roman"/>
                <w:sz w:val="24"/>
                <w:szCs w:val="24"/>
              </w:rPr>
              <w:t>4</w:t>
            </w:r>
          </w:p>
        </w:tc>
        <w:tc>
          <w:tcPr>
            <w:tcW w:w="60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F34B144" w14:textId="77777777" w:rsidR="005A5EA5" w:rsidRPr="005A5EA5" w:rsidRDefault="005A5EA5" w:rsidP="005A5EA5">
            <w:pPr>
              <w:rPr>
                <w:rFonts w:ascii="Times New Roman" w:hAnsi="Times New Roman" w:cs="Times New Roman"/>
                <w:sz w:val="24"/>
                <w:szCs w:val="24"/>
              </w:rPr>
            </w:pPr>
            <w:r w:rsidRPr="005A5EA5">
              <w:rPr>
                <w:rFonts w:ascii="Times New Roman" w:hAnsi="Times New Roman" w:cs="Times New Roman"/>
                <w:sz w:val="24"/>
                <w:szCs w:val="24"/>
              </w:rPr>
              <w:t>магнитофон</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812F87" w14:textId="77777777" w:rsidR="005A5EA5" w:rsidRPr="005A5EA5" w:rsidRDefault="005A5EA5" w:rsidP="005A5EA5">
            <w:pPr>
              <w:rPr>
                <w:rFonts w:ascii="Times New Roman" w:hAnsi="Times New Roman" w:cs="Times New Roman"/>
                <w:sz w:val="24"/>
                <w:szCs w:val="24"/>
              </w:rPr>
            </w:pPr>
          </w:p>
        </w:tc>
      </w:tr>
      <w:tr w:rsidR="005A5EA5" w:rsidRPr="005A5EA5" w14:paraId="6E7A3D09"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80666" w14:textId="77777777" w:rsidR="005A5EA5" w:rsidRPr="005A5EA5" w:rsidRDefault="005A5EA5" w:rsidP="005A5EA5">
            <w:pPr>
              <w:rPr>
                <w:rFonts w:ascii="Times New Roman" w:hAnsi="Times New Roman" w:cs="Times New Roman"/>
                <w:sz w:val="24"/>
                <w:szCs w:val="24"/>
              </w:rPr>
            </w:pPr>
            <w:r w:rsidRPr="005A5EA5">
              <w:rPr>
                <w:rFonts w:ascii="Times New Roman" w:hAnsi="Times New Roman" w:cs="Times New Roman"/>
                <w:b/>
                <w:sz w:val="24"/>
                <w:szCs w:val="24"/>
              </w:rPr>
              <w:t>Дополнительное оборудование</w:t>
            </w:r>
          </w:p>
        </w:tc>
      </w:tr>
      <w:tr w:rsidR="005A5EA5" w:rsidRPr="005A5EA5" w14:paraId="21A3F5C4" w14:textId="77777777" w:rsidTr="003A5E6B">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2847522" w14:textId="77777777" w:rsidR="005A5EA5" w:rsidRPr="005A5EA5" w:rsidRDefault="005A5EA5" w:rsidP="005A5EA5">
            <w:pPr>
              <w:rPr>
                <w:rFonts w:ascii="Times New Roman" w:hAnsi="Times New Roman" w:cs="Times New Roman"/>
                <w:sz w:val="24"/>
                <w:szCs w:val="24"/>
              </w:rPr>
            </w:pPr>
          </w:p>
        </w:tc>
        <w:tc>
          <w:tcPr>
            <w:tcW w:w="60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E8E84BA" w14:textId="77777777" w:rsidR="005A5EA5" w:rsidRPr="005A5EA5" w:rsidRDefault="005A5EA5" w:rsidP="005A5EA5">
            <w:pPr>
              <w:rPr>
                <w:rFonts w:ascii="Times New Roman" w:hAnsi="Times New Roman" w:cs="Times New Roman"/>
                <w:sz w:val="24"/>
                <w:szCs w:val="24"/>
              </w:rPr>
            </w:pP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869237" w14:textId="77777777" w:rsidR="005A5EA5" w:rsidRPr="005A5EA5" w:rsidRDefault="005A5EA5" w:rsidP="005A5EA5">
            <w:pPr>
              <w:rPr>
                <w:rFonts w:ascii="Times New Roman" w:hAnsi="Times New Roman" w:cs="Times New Roman"/>
                <w:sz w:val="24"/>
                <w:szCs w:val="24"/>
              </w:rPr>
            </w:pPr>
          </w:p>
        </w:tc>
      </w:tr>
      <w:tr w:rsidR="005A5EA5" w:rsidRPr="005A5EA5" w14:paraId="789DED0B"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181302" w14:textId="77777777" w:rsidR="005A5EA5" w:rsidRPr="005A5EA5" w:rsidRDefault="005A5EA5" w:rsidP="005A5EA5">
            <w:pPr>
              <w:rPr>
                <w:rFonts w:ascii="Times New Roman" w:hAnsi="Times New Roman" w:cs="Times New Roman"/>
                <w:sz w:val="24"/>
                <w:szCs w:val="24"/>
              </w:rPr>
            </w:pPr>
            <w:r w:rsidRPr="005A5EA5">
              <w:rPr>
                <w:rFonts w:ascii="Times New Roman" w:hAnsi="Times New Roman" w:cs="Times New Roman"/>
                <w:b/>
                <w:sz w:val="24"/>
                <w:szCs w:val="24"/>
              </w:rPr>
              <w:t>III Демонстрационные учебно-наглядные пособия</w:t>
            </w:r>
          </w:p>
        </w:tc>
      </w:tr>
      <w:tr w:rsidR="005A5EA5" w:rsidRPr="005A5EA5" w14:paraId="3AC0BC2D"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9BBD79" w14:textId="77777777" w:rsidR="005A5EA5" w:rsidRPr="005A5EA5" w:rsidRDefault="005A5EA5" w:rsidP="005A5EA5">
            <w:pPr>
              <w:rPr>
                <w:rFonts w:ascii="Times New Roman" w:hAnsi="Times New Roman" w:cs="Times New Roman"/>
                <w:sz w:val="24"/>
                <w:szCs w:val="24"/>
              </w:rPr>
            </w:pPr>
            <w:r w:rsidRPr="005A5EA5">
              <w:rPr>
                <w:rFonts w:ascii="Times New Roman" w:hAnsi="Times New Roman" w:cs="Times New Roman"/>
                <w:b/>
                <w:sz w:val="24"/>
                <w:szCs w:val="24"/>
              </w:rPr>
              <w:t>Основное оборудование</w:t>
            </w:r>
          </w:p>
        </w:tc>
      </w:tr>
      <w:tr w:rsidR="005A5EA5" w:rsidRPr="005A5EA5" w14:paraId="4D6F685F" w14:textId="77777777" w:rsidTr="003A5E6B">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EFFCF6F" w14:textId="77777777" w:rsidR="005A5EA5" w:rsidRPr="005A5EA5" w:rsidRDefault="005A5EA5" w:rsidP="005A5EA5">
            <w:pPr>
              <w:rPr>
                <w:rFonts w:ascii="Times New Roman" w:hAnsi="Times New Roman" w:cs="Times New Roman"/>
                <w:sz w:val="24"/>
                <w:szCs w:val="24"/>
              </w:rPr>
            </w:pPr>
            <w:r w:rsidRPr="005A5EA5">
              <w:rPr>
                <w:rFonts w:ascii="Times New Roman" w:hAnsi="Times New Roman" w:cs="Times New Roman"/>
                <w:sz w:val="24"/>
                <w:szCs w:val="24"/>
              </w:rPr>
              <w:t>1</w:t>
            </w:r>
          </w:p>
        </w:tc>
        <w:tc>
          <w:tcPr>
            <w:tcW w:w="60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6C59AF0" w14:textId="77777777" w:rsidR="005A5EA5" w:rsidRPr="005A5EA5" w:rsidRDefault="005A5EA5" w:rsidP="005A5EA5">
            <w:pPr>
              <w:rPr>
                <w:rFonts w:ascii="Times New Roman" w:hAnsi="Times New Roman" w:cs="Times New Roman"/>
                <w:sz w:val="24"/>
                <w:szCs w:val="24"/>
              </w:rPr>
            </w:pPr>
            <w:r w:rsidRPr="005A5EA5">
              <w:rPr>
                <w:rFonts w:ascii="Times New Roman" w:hAnsi="Times New Roman" w:cs="Times New Roman"/>
                <w:sz w:val="24"/>
                <w:szCs w:val="24"/>
              </w:rPr>
              <w:t>комплект учебно-наглядных пособий</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D592D8" w14:textId="77777777" w:rsidR="005A5EA5" w:rsidRPr="005A5EA5" w:rsidRDefault="005A5EA5" w:rsidP="005A5EA5">
            <w:pPr>
              <w:rPr>
                <w:rFonts w:ascii="Times New Roman" w:hAnsi="Times New Roman" w:cs="Times New Roman"/>
                <w:sz w:val="24"/>
                <w:szCs w:val="24"/>
              </w:rPr>
            </w:pPr>
          </w:p>
        </w:tc>
      </w:tr>
      <w:tr w:rsidR="005A5EA5" w:rsidRPr="005A5EA5" w14:paraId="1C6299A5" w14:textId="77777777" w:rsidTr="003A5E6B">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603E0AC" w14:textId="77777777" w:rsidR="005A5EA5" w:rsidRPr="005A5EA5" w:rsidRDefault="005A5EA5" w:rsidP="005A5EA5">
            <w:pPr>
              <w:rPr>
                <w:rFonts w:ascii="Times New Roman" w:hAnsi="Times New Roman" w:cs="Times New Roman"/>
                <w:sz w:val="24"/>
                <w:szCs w:val="24"/>
              </w:rPr>
            </w:pPr>
            <w:r w:rsidRPr="005A5EA5">
              <w:rPr>
                <w:rFonts w:ascii="Times New Roman" w:hAnsi="Times New Roman" w:cs="Times New Roman"/>
                <w:sz w:val="24"/>
                <w:szCs w:val="24"/>
              </w:rPr>
              <w:t>2</w:t>
            </w:r>
          </w:p>
        </w:tc>
        <w:tc>
          <w:tcPr>
            <w:tcW w:w="60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DCF105C" w14:textId="77777777" w:rsidR="005A5EA5" w:rsidRPr="005A5EA5" w:rsidRDefault="005A5EA5" w:rsidP="005A5EA5">
            <w:pPr>
              <w:rPr>
                <w:rFonts w:ascii="Times New Roman" w:hAnsi="Times New Roman" w:cs="Times New Roman"/>
                <w:sz w:val="24"/>
                <w:szCs w:val="24"/>
              </w:rPr>
            </w:pPr>
            <w:r w:rsidRPr="005A5EA5">
              <w:rPr>
                <w:rFonts w:ascii="Times New Roman" w:hAnsi="Times New Roman" w:cs="Times New Roman"/>
                <w:sz w:val="24"/>
                <w:szCs w:val="24"/>
              </w:rPr>
              <w:t>презентации</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B36626" w14:textId="77777777" w:rsidR="005A5EA5" w:rsidRPr="005A5EA5" w:rsidRDefault="005A5EA5" w:rsidP="005A5EA5">
            <w:pPr>
              <w:rPr>
                <w:rFonts w:ascii="Times New Roman" w:hAnsi="Times New Roman" w:cs="Times New Roman"/>
                <w:sz w:val="24"/>
                <w:szCs w:val="24"/>
              </w:rPr>
            </w:pPr>
          </w:p>
        </w:tc>
      </w:tr>
      <w:tr w:rsidR="005A5EA5" w:rsidRPr="005A5EA5" w14:paraId="77C52167" w14:textId="77777777" w:rsidTr="003A5E6B">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DAD209E" w14:textId="77777777" w:rsidR="005A5EA5" w:rsidRPr="005A5EA5" w:rsidRDefault="005A5EA5" w:rsidP="005A5EA5">
            <w:pPr>
              <w:rPr>
                <w:rFonts w:ascii="Times New Roman" w:hAnsi="Times New Roman" w:cs="Times New Roman"/>
                <w:sz w:val="24"/>
                <w:szCs w:val="24"/>
              </w:rPr>
            </w:pPr>
            <w:r w:rsidRPr="005A5EA5">
              <w:rPr>
                <w:rFonts w:ascii="Times New Roman" w:hAnsi="Times New Roman" w:cs="Times New Roman"/>
                <w:sz w:val="24"/>
                <w:szCs w:val="24"/>
              </w:rPr>
              <w:t>3</w:t>
            </w:r>
          </w:p>
        </w:tc>
        <w:tc>
          <w:tcPr>
            <w:tcW w:w="60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5C9006D" w14:textId="77777777" w:rsidR="005A5EA5" w:rsidRPr="005A5EA5" w:rsidRDefault="005A5EA5" w:rsidP="005A5EA5">
            <w:pPr>
              <w:rPr>
                <w:rFonts w:ascii="Times New Roman" w:hAnsi="Times New Roman" w:cs="Times New Roman"/>
                <w:sz w:val="24"/>
                <w:szCs w:val="24"/>
              </w:rPr>
            </w:pPr>
            <w:r w:rsidRPr="005A5EA5">
              <w:rPr>
                <w:rFonts w:ascii="Times New Roman" w:hAnsi="Times New Roman" w:cs="Times New Roman"/>
                <w:sz w:val="24"/>
                <w:szCs w:val="24"/>
              </w:rPr>
              <w:t>экранно-звуковые пособия</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2223D3" w14:textId="77777777" w:rsidR="005A5EA5" w:rsidRPr="005A5EA5" w:rsidRDefault="005A5EA5" w:rsidP="005A5EA5">
            <w:pPr>
              <w:rPr>
                <w:rFonts w:ascii="Times New Roman" w:hAnsi="Times New Roman" w:cs="Times New Roman"/>
                <w:sz w:val="24"/>
                <w:szCs w:val="24"/>
              </w:rPr>
            </w:pPr>
          </w:p>
        </w:tc>
      </w:tr>
      <w:tr w:rsidR="005A5EA5" w:rsidRPr="005A5EA5" w14:paraId="3B9A70FA" w14:textId="77777777" w:rsidTr="003A5E6B">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09F5EC2" w14:textId="77777777" w:rsidR="005A5EA5" w:rsidRPr="005A5EA5" w:rsidRDefault="005A5EA5" w:rsidP="005A5EA5">
            <w:pPr>
              <w:rPr>
                <w:rFonts w:ascii="Times New Roman" w:hAnsi="Times New Roman" w:cs="Times New Roman"/>
                <w:sz w:val="24"/>
                <w:szCs w:val="24"/>
              </w:rPr>
            </w:pPr>
            <w:r w:rsidRPr="005A5EA5">
              <w:rPr>
                <w:rFonts w:ascii="Times New Roman" w:hAnsi="Times New Roman" w:cs="Times New Roman"/>
                <w:sz w:val="24"/>
                <w:szCs w:val="24"/>
              </w:rPr>
              <w:t>4</w:t>
            </w:r>
          </w:p>
        </w:tc>
        <w:tc>
          <w:tcPr>
            <w:tcW w:w="60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D031982" w14:textId="77777777" w:rsidR="005A5EA5" w:rsidRPr="005A5EA5" w:rsidRDefault="005A5EA5" w:rsidP="005A5EA5">
            <w:pPr>
              <w:rPr>
                <w:rFonts w:ascii="Times New Roman" w:hAnsi="Times New Roman" w:cs="Times New Roman"/>
                <w:sz w:val="24"/>
                <w:szCs w:val="24"/>
              </w:rPr>
            </w:pPr>
            <w:r w:rsidRPr="005A5EA5">
              <w:rPr>
                <w:rFonts w:ascii="Times New Roman" w:hAnsi="Times New Roman" w:cs="Times New Roman"/>
                <w:sz w:val="24"/>
                <w:szCs w:val="24"/>
              </w:rPr>
              <w:t>комплекты дидактических раздаточных материалов</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F672AE" w14:textId="77777777" w:rsidR="005A5EA5" w:rsidRPr="005A5EA5" w:rsidRDefault="005A5EA5" w:rsidP="005A5EA5">
            <w:pPr>
              <w:rPr>
                <w:rFonts w:ascii="Times New Roman" w:hAnsi="Times New Roman" w:cs="Times New Roman"/>
                <w:sz w:val="24"/>
                <w:szCs w:val="24"/>
              </w:rPr>
            </w:pPr>
          </w:p>
        </w:tc>
      </w:tr>
      <w:tr w:rsidR="005A5EA5" w:rsidRPr="005A5EA5" w14:paraId="53259D40"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ECF2A6" w14:textId="77777777" w:rsidR="005A5EA5" w:rsidRPr="005A5EA5" w:rsidRDefault="005A5EA5" w:rsidP="005A5EA5">
            <w:pPr>
              <w:rPr>
                <w:rFonts w:ascii="Times New Roman" w:hAnsi="Times New Roman" w:cs="Times New Roman"/>
                <w:sz w:val="24"/>
                <w:szCs w:val="24"/>
              </w:rPr>
            </w:pPr>
            <w:r w:rsidRPr="005A5EA5">
              <w:rPr>
                <w:rFonts w:ascii="Times New Roman" w:hAnsi="Times New Roman" w:cs="Times New Roman"/>
                <w:b/>
                <w:sz w:val="24"/>
                <w:szCs w:val="24"/>
              </w:rPr>
              <w:t>Дополнительное оборудование</w:t>
            </w:r>
          </w:p>
        </w:tc>
      </w:tr>
      <w:tr w:rsidR="005A5EA5" w:rsidRPr="005A5EA5" w14:paraId="546CCDF5" w14:textId="77777777" w:rsidTr="003A5E6B">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50E7D02" w14:textId="77777777" w:rsidR="005A5EA5" w:rsidRPr="005A5EA5" w:rsidRDefault="005A5EA5" w:rsidP="005A5EA5">
            <w:pPr>
              <w:rPr>
                <w:rFonts w:ascii="Times New Roman" w:hAnsi="Times New Roman" w:cs="Times New Roman"/>
                <w:sz w:val="24"/>
                <w:szCs w:val="24"/>
              </w:rPr>
            </w:pPr>
          </w:p>
        </w:tc>
        <w:tc>
          <w:tcPr>
            <w:tcW w:w="60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7DEB0FB" w14:textId="77777777" w:rsidR="005A5EA5" w:rsidRPr="005A5EA5" w:rsidRDefault="005A5EA5" w:rsidP="005A5EA5">
            <w:pPr>
              <w:rPr>
                <w:rFonts w:ascii="Times New Roman" w:hAnsi="Times New Roman" w:cs="Times New Roman"/>
                <w:sz w:val="24"/>
                <w:szCs w:val="24"/>
              </w:rPr>
            </w:pP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3885AB" w14:textId="77777777" w:rsidR="005A5EA5" w:rsidRPr="005A5EA5" w:rsidRDefault="005A5EA5" w:rsidP="005A5EA5">
            <w:pPr>
              <w:rPr>
                <w:rFonts w:ascii="Times New Roman" w:hAnsi="Times New Roman" w:cs="Times New Roman"/>
                <w:sz w:val="24"/>
                <w:szCs w:val="24"/>
              </w:rPr>
            </w:pPr>
          </w:p>
        </w:tc>
      </w:tr>
    </w:tbl>
    <w:p w14:paraId="6E879A3D" w14:textId="77777777" w:rsidR="00777DBB" w:rsidRPr="00777DBB" w:rsidRDefault="00777DBB" w:rsidP="00777DBB">
      <w:pPr>
        <w:suppressAutoHyphens/>
        <w:ind w:firstLine="709"/>
        <w:jc w:val="both"/>
        <w:rPr>
          <w:rFonts w:ascii="Times New Roman" w:eastAsia="Times New Roman" w:hAnsi="Times New Roman" w:cs="Times New Roman"/>
          <w:bCs/>
          <w:iCs/>
          <w:sz w:val="24"/>
          <w:szCs w:val="24"/>
          <w:lang w:eastAsia="ru-RU"/>
        </w:rPr>
      </w:pPr>
    </w:p>
    <w:p w14:paraId="633508B9" w14:textId="77777777" w:rsidR="00777DBB" w:rsidRPr="00777DBB" w:rsidRDefault="00777DBB" w:rsidP="00777DBB">
      <w:pPr>
        <w:suppressAutoHyphens/>
        <w:ind w:firstLine="709"/>
        <w:jc w:val="both"/>
        <w:rPr>
          <w:rFonts w:ascii="Times New Roman" w:eastAsia="Times New Roman" w:hAnsi="Times New Roman" w:cs="Times New Roman"/>
          <w:bCs/>
          <w:iCs/>
          <w:sz w:val="24"/>
          <w:szCs w:val="24"/>
          <w:lang w:eastAsia="ru-RU"/>
        </w:rPr>
      </w:pPr>
      <w:r w:rsidRPr="00777DBB">
        <w:rPr>
          <w:rFonts w:ascii="Times New Roman" w:eastAsia="Times New Roman" w:hAnsi="Times New Roman" w:cs="Times New Roman"/>
          <w:bCs/>
          <w:iCs/>
          <w:sz w:val="24"/>
          <w:szCs w:val="24"/>
          <w:lang w:eastAsia="ru-RU"/>
        </w:rPr>
        <w:t>Кабинет «</w:t>
      </w:r>
      <w:r w:rsidRPr="00777DBB">
        <w:rPr>
          <w:rFonts w:ascii="Times New Roman" w:eastAsia="Times New Roman" w:hAnsi="Times New Roman" w:cs="Times New Roman"/>
          <w:sz w:val="24"/>
          <w:szCs w:val="24"/>
          <w:lang w:eastAsia="ru-RU"/>
        </w:rPr>
        <w:t>Безопасность жизнедеятельности</w:t>
      </w:r>
      <w:r w:rsidRPr="00777DBB">
        <w:rPr>
          <w:rFonts w:ascii="Times New Roman" w:eastAsia="Times New Roman" w:hAnsi="Times New Roman" w:cs="Times New Roman"/>
          <w:bCs/>
          <w:iCs/>
          <w:sz w:val="24"/>
          <w:szCs w:val="24"/>
          <w:lang w:eastAsia="ru-RU"/>
        </w:rPr>
        <w:t>»</w:t>
      </w:r>
    </w:p>
    <w:tbl>
      <w:tblPr>
        <w:tblW w:w="0" w:type="auto"/>
        <w:tblInd w:w="-5" w:type="dxa"/>
        <w:tblLayout w:type="fixed"/>
        <w:tblLook w:val="04A0" w:firstRow="1" w:lastRow="0" w:firstColumn="1" w:lastColumn="0" w:noHBand="0" w:noVBand="1"/>
      </w:tblPr>
      <w:tblGrid>
        <w:gridCol w:w="514"/>
        <w:gridCol w:w="6039"/>
        <w:gridCol w:w="2891"/>
      </w:tblGrid>
      <w:tr w:rsidR="009507B3" w:rsidRPr="009507B3" w14:paraId="5EAE0556"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811C813" w14:textId="77777777" w:rsidR="009507B3" w:rsidRPr="009507B3" w:rsidRDefault="009507B3" w:rsidP="009507B3">
            <w:pPr>
              <w:jc w:val="center"/>
              <w:rPr>
                <w:rFonts w:ascii="Times New Roman" w:hAnsi="Times New Roman" w:cs="Times New Roman"/>
                <w:sz w:val="24"/>
                <w:szCs w:val="24"/>
              </w:rPr>
            </w:pPr>
            <w:r w:rsidRPr="009507B3">
              <w:rPr>
                <w:rFonts w:ascii="Times New Roman" w:hAnsi="Times New Roman" w:cs="Times New Roman"/>
                <w:sz w:val="24"/>
                <w:szCs w:val="24"/>
              </w:rPr>
              <w:t>№</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D354131" w14:textId="77777777" w:rsidR="009507B3" w:rsidRPr="009507B3" w:rsidRDefault="009507B3" w:rsidP="009507B3">
            <w:pPr>
              <w:jc w:val="center"/>
              <w:rPr>
                <w:rFonts w:ascii="Times New Roman" w:hAnsi="Times New Roman" w:cs="Times New Roman"/>
                <w:sz w:val="24"/>
                <w:szCs w:val="24"/>
              </w:rPr>
            </w:pPr>
            <w:r w:rsidRPr="009507B3">
              <w:rPr>
                <w:rFonts w:ascii="Times New Roman" w:hAnsi="Times New Roman" w:cs="Times New Roman"/>
                <w:sz w:val="24"/>
                <w:szCs w:val="24"/>
              </w:rPr>
              <w:t>Наименование оборудования</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12C8CC" w14:textId="77777777" w:rsidR="009507B3" w:rsidRPr="009507B3" w:rsidRDefault="009507B3" w:rsidP="009507B3">
            <w:pPr>
              <w:jc w:val="center"/>
              <w:rPr>
                <w:rFonts w:ascii="Times New Roman" w:hAnsi="Times New Roman" w:cs="Times New Roman"/>
                <w:sz w:val="24"/>
                <w:szCs w:val="24"/>
              </w:rPr>
            </w:pPr>
            <w:r w:rsidRPr="009507B3">
              <w:rPr>
                <w:rFonts w:ascii="Times New Roman" w:hAnsi="Times New Roman" w:cs="Times New Roman"/>
                <w:sz w:val="24"/>
                <w:szCs w:val="24"/>
              </w:rPr>
              <w:t>Техническое описание</w:t>
            </w:r>
          </w:p>
        </w:tc>
      </w:tr>
      <w:tr w:rsidR="009507B3" w:rsidRPr="009507B3" w14:paraId="52E6F4FD" w14:textId="77777777" w:rsidTr="003A5E6B">
        <w:trPr>
          <w:trHeight w:val="278"/>
        </w:trPr>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0F9C2B" w14:textId="77777777" w:rsidR="009507B3" w:rsidRPr="009507B3" w:rsidRDefault="009507B3" w:rsidP="009507B3">
            <w:pPr>
              <w:rPr>
                <w:rFonts w:ascii="Times New Roman" w:hAnsi="Times New Roman" w:cs="Times New Roman"/>
                <w:sz w:val="24"/>
                <w:szCs w:val="24"/>
              </w:rPr>
            </w:pPr>
            <w:r w:rsidRPr="009507B3">
              <w:rPr>
                <w:rFonts w:ascii="Times New Roman" w:hAnsi="Times New Roman" w:cs="Times New Roman"/>
                <w:b/>
                <w:sz w:val="24"/>
                <w:szCs w:val="24"/>
              </w:rPr>
              <w:t>I Специализированная мебель и системы хранения</w:t>
            </w:r>
          </w:p>
        </w:tc>
      </w:tr>
      <w:tr w:rsidR="009507B3" w:rsidRPr="009507B3" w14:paraId="29D55022" w14:textId="77777777" w:rsidTr="003A5E6B">
        <w:trPr>
          <w:trHeight w:val="277"/>
        </w:trPr>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515FD0" w14:textId="77777777" w:rsidR="009507B3" w:rsidRPr="009507B3" w:rsidRDefault="009507B3" w:rsidP="009507B3">
            <w:pPr>
              <w:rPr>
                <w:rFonts w:ascii="Times New Roman" w:hAnsi="Times New Roman" w:cs="Times New Roman"/>
                <w:sz w:val="24"/>
                <w:szCs w:val="24"/>
              </w:rPr>
            </w:pPr>
            <w:r w:rsidRPr="009507B3">
              <w:rPr>
                <w:rFonts w:ascii="Times New Roman" w:hAnsi="Times New Roman" w:cs="Times New Roman"/>
                <w:b/>
                <w:sz w:val="24"/>
                <w:szCs w:val="24"/>
              </w:rPr>
              <w:t>Основное оборудование</w:t>
            </w:r>
          </w:p>
        </w:tc>
      </w:tr>
      <w:tr w:rsidR="009507B3" w:rsidRPr="009507B3" w14:paraId="474C3BD3"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76FEA36" w14:textId="77777777" w:rsidR="009507B3" w:rsidRPr="009507B3" w:rsidRDefault="009507B3" w:rsidP="009507B3">
            <w:pPr>
              <w:rPr>
                <w:rFonts w:ascii="Times New Roman" w:hAnsi="Times New Roman" w:cs="Times New Roman"/>
                <w:sz w:val="24"/>
                <w:szCs w:val="24"/>
              </w:rPr>
            </w:pPr>
            <w:r w:rsidRPr="009507B3">
              <w:rPr>
                <w:rFonts w:ascii="Times New Roman" w:hAnsi="Times New Roman" w:cs="Times New Roman"/>
                <w:sz w:val="24"/>
                <w:szCs w:val="24"/>
              </w:rPr>
              <w:t>1</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B79185C" w14:textId="77777777" w:rsidR="009507B3" w:rsidRPr="009507B3" w:rsidRDefault="009507B3" w:rsidP="009507B3">
            <w:pPr>
              <w:rPr>
                <w:rFonts w:ascii="Times New Roman" w:hAnsi="Times New Roman" w:cs="Times New Roman"/>
                <w:sz w:val="24"/>
                <w:szCs w:val="24"/>
              </w:rPr>
            </w:pPr>
            <w:r w:rsidRPr="009507B3">
              <w:rPr>
                <w:rFonts w:ascii="Times New Roman" w:hAnsi="Times New Roman" w:cs="Times New Roman"/>
                <w:sz w:val="24"/>
                <w:szCs w:val="24"/>
              </w:rPr>
              <w:t>рабочее место преподавателя</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A85186" w14:textId="77777777" w:rsidR="009507B3" w:rsidRPr="009507B3" w:rsidRDefault="009507B3" w:rsidP="009507B3">
            <w:pPr>
              <w:rPr>
                <w:rFonts w:ascii="Times New Roman" w:hAnsi="Times New Roman" w:cs="Times New Roman"/>
                <w:sz w:val="24"/>
                <w:szCs w:val="24"/>
              </w:rPr>
            </w:pPr>
          </w:p>
        </w:tc>
      </w:tr>
      <w:tr w:rsidR="009507B3" w:rsidRPr="009507B3" w14:paraId="45D9AC32"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29FE5B1" w14:textId="77777777" w:rsidR="009507B3" w:rsidRPr="009507B3" w:rsidRDefault="009507B3" w:rsidP="009507B3">
            <w:pPr>
              <w:rPr>
                <w:rFonts w:ascii="Times New Roman" w:hAnsi="Times New Roman" w:cs="Times New Roman"/>
                <w:sz w:val="24"/>
                <w:szCs w:val="24"/>
              </w:rPr>
            </w:pPr>
            <w:r w:rsidRPr="009507B3">
              <w:rPr>
                <w:rFonts w:ascii="Times New Roman" w:hAnsi="Times New Roman" w:cs="Times New Roman"/>
                <w:sz w:val="24"/>
                <w:szCs w:val="24"/>
              </w:rPr>
              <w:t>2</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B3BA18C" w14:textId="77777777" w:rsidR="009507B3" w:rsidRPr="009507B3" w:rsidRDefault="009507B3" w:rsidP="009507B3">
            <w:pPr>
              <w:rPr>
                <w:rFonts w:ascii="Times New Roman" w:hAnsi="Times New Roman" w:cs="Times New Roman"/>
                <w:sz w:val="24"/>
                <w:szCs w:val="24"/>
              </w:rPr>
            </w:pPr>
            <w:r w:rsidRPr="009507B3">
              <w:rPr>
                <w:rFonts w:ascii="Times New Roman" w:hAnsi="Times New Roman" w:cs="Times New Roman"/>
                <w:sz w:val="24"/>
                <w:szCs w:val="24"/>
              </w:rPr>
              <w:t>рабочие места по количеству обучающихся</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B1676E" w14:textId="77777777" w:rsidR="009507B3" w:rsidRPr="009507B3" w:rsidRDefault="009507B3" w:rsidP="009507B3">
            <w:pPr>
              <w:rPr>
                <w:rFonts w:ascii="Times New Roman" w:hAnsi="Times New Roman" w:cs="Times New Roman"/>
                <w:sz w:val="24"/>
                <w:szCs w:val="24"/>
              </w:rPr>
            </w:pPr>
          </w:p>
        </w:tc>
      </w:tr>
      <w:tr w:rsidR="009507B3" w:rsidRPr="009507B3" w14:paraId="557386E6"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AFCDB5" w14:textId="77777777" w:rsidR="009507B3" w:rsidRPr="009507B3" w:rsidRDefault="009507B3" w:rsidP="009507B3">
            <w:pPr>
              <w:rPr>
                <w:rFonts w:ascii="Times New Roman" w:hAnsi="Times New Roman" w:cs="Times New Roman"/>
                <w:sz w:val="24"/>
                <w:szCs w:val="24"/>
              </w:rPr>
            </w:pPr>
            <w:r w:rsidRPr="009507B3">
              <w:rPr>
                <w:rFonts w:ascii="Times New Roman" w:hAnsi="Times New Roman" w:cs="Times New Roman"/>
                <w:b/>
                <w:sz w:val="24"/>
                <w:szCs w:val="24"/>
              </w:rPr>
              <w:t>Дополнительное оборудование</w:t>
            </w:r>
          </w:p>
        </w:tc>
      </w:tr>
      <w:tr w:rsidR="009507B3" w:rsidRPr="009507B3" w14:paraId="39F401CA"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C0AFFD8" w14:textId="77777777" w:rsidR="009507B3" w:rsidRPr="009507B3" w:rsidRDefault="009507B3" w:rsidP="009507B3">
            <w:pPr>
              <w:rPr>
                <w:rFonts w:ascii="Times New Roman" w:hAnsi="Times New Roman" w:cs="Times New Roman"/>
                <w:sz w:val="24"/>
                <w:szCs w:val="24"/>
              </w:rPr>
            </w:pP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D05D696" w14:textId="77777777" w:rsidR="009507B3" w:rsidRPr="009507B3" w:rsidRDefault="009507B3" w:rsidP="009507B3">
            <w:pPr>
              <w:rPr>
                <w:rFonts w:ascii="Times New Roman" w:hAnsi="Times New Roman" w:cs="Times New Roman"/>
                <w:sz w:val="24"/>
                <w:szCs w:val="24"/>
              </w:rPr>
            </w:pP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061F85" w14:textId="77777777" w:rsidR="009507B3" w:rsidRPr="009507B3" w:rsidRDefault="009507B3" w:rsidP="009507B3">
            <w:pPr>
              <w:rPr>
                <w:rFonts w:ascii="Times New Roman" w:hAnsi="Times New Roman" w:cs="Times New Roman"/>
                <w:sz w:val="24"/>
                <w:szCs w:val="24"/>
              </w:rPr>
            </w:pPr>
          </w:p>
        </w:tc>
      </w:tr>
      <w:tr w:rsidR="009507B3" w:rsidRPr="009507B3" w14:paraId="452422F2"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F57F5E" w14:textId="77777777" w:rsidR="009507B3" w:rsidRPr="009507B3" w:rsidRDefault="009507B3" w:rsidP="009507B3">
            <w:pPr>
              <w:rPr>
                <w:rFonts w:ascii="Times New Roman" w:hAnsi="Times New Roman" w:cs="Times New Roman"/>
                <w:sz w:val="24"/>
                <w:szCs w:val="24"/>
              </w:rPr>
            </w:pPr>
            <w:r w:rsidRPr="009507B3">
              <w:rPr>
                <w:rFonts w:ascii="Times New Roman" w:hAnsi="Times New Roman" w:cs="Times New Roman"/>
                <w:b/>
                <w:sz w:val="24"/>
                <w:szCs w:val="24"/>
              </w:rPr>
              <w:t>II Технические средства</w:t>
            </w:r>
          </w:p>
        </w:tc>
      </w:tr>
      <w:tr w:rsidR="009507B3" w:rsidRPr="009507B3" w14:paraId="1D85593B"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5D8A0A" w14:textId="77777777" w:rsidR="009507B3" w:rsidRPr="009507B3" w:rsidRDefault="009507B3" w:rsidP="009507B3">
            <w:pPr>
              <w:rPr>
                <w:rFonts w:ascii="Times New Roman" w:hAnsi="Times New Roman" w:cs="Times New Roman"/>
                <w:sz w:val="24"/>
                <w:szCs w:val="24"/>
              </w:rPr>
            </w:pPr>
            <w:r w:rsidRPr="009507B3">
              <w:rPr>
                <w:rFonts w:ascii="Times New Roman" w:hAnsi="Times New Roman" w:cs="Times New Roman"/>
                <w:b/>
                <w:sz w:val="24"/>
                <w:szCs w:val="24"/>
              </w:rPr>
              <w:t>Основное оборудование</w:t>
            </w:r>
          </w:p>
        </w:tc>
      </w:tr>
      <w:tr w:rsidR="009507B3" w:rsidRPr="009507B3" w14:paraId="1D7B53DB"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FBCFDBC" w14:textId="77777777" w:rsidR="009507B3" w:rsidRPr="009507B3" w:rsidRDefault="009507B3" w:rsidP="009507B3">
            <w:pPr>
              <w:rPr>
                <w:rFonts w:ascii="Times New Roman" w:hAnsi="Times New Roman" w:cs="Times New Roman"/>
                <w:sz w:val="24"/>
                <w:szCs w:val="24"/>
              </w:rPr>
            </w:pPr>
            <w:r w:rsidRPr="009507B3">
              <w:rPr>
                <w:rFonts w:ascii="Times New Roman" w:hAnsi="Times New Roman" w:cs="Times New Roman"/>
                <w:sz w:val="24"/>
                <w:szCs w:val="24"/>
              </w:rPr>
              <w:t>1</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05ECBD9" w14:textId="77777777" w:rsidR="009507B3" w:rsidRPr="009507B3" w:rsidRDefault="009507B3" w:rsidP="009507B3">
            <w:pPr>
              <w:rPr>
                <w:rFonts w:ascii="Times New Roman" w:hAnsi="Times New Roman" w:cs="Times New Roman"/>
                <w:sz w:val="24"/>
                <w:szCs w:val="24"/>
              </w:rPr>
            </w:pPr>
            <w:r w:rsidRPr="009507B3">
              <w:rPr>
                <w:rFonts w:ascii="Times New Roman" w:hAnsi="Times New Roman" w:cs="Times New Roman"/>
                <w:sz w:val="24"/>
                <w:szCs w:val="24"/>
              </w:rPr>
              <w:t>компьютер с лицензионным программным обеспечением</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BF004D" w14:textId="77777777" w:rsidR="009507B3" w:rsidRPr="009507B3" w:rsidRDefault="009507B3" w:rsidP="009507B3">
            <w:pPr>
              <w:rPr>
                <w:rFonts w:ascii="Times New Roman" w:hAnsi="Times New Roman" w:cs="Times New Roman"/>
                <w:sz w:val="24"/>
                <w:szCs w:val="24"/>
              </w:rPr>
            </w:pPr>
          </w:p>
        </w:tc>
      </w:tr>
      <w:tr w:rsidR="009507B3" w:rsidRPr="009507B3" w14:paraId="356649EA"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F4CAFC8" w14:textId="77777777" w:rsidR="009507B3" w:rsidRPr="009507B3" w:rsidRDefault="009507B3" w:rsidP="009507B3">
            <w:pPr>
              <w:rPr>
                <w:rFonts w:ascii="Times New Roman" w:hAnsi="Times New Roman" w:cs="Times New Roman"/>
                <w:sz w:val="24"/>
                <w:szCs w:val="24"/>
              </w:rPr>
            </w:pPr>
            <w:r w:rsidRPr="009507B3">
              <w:rPr>
                <w:rFonts w:ascii="Times New Roman" w:hAnsi="Times New Roman" w:cs="Times New Roman"/>
                <w:sz w:val="24"/>
                <w:szCs w:val="24"/>
              </w:rPr>
              <w:t>2</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C006079" w14:textId="77777777" w:rsidR="009507B3" w:rsidRPr="009507B3" w:rsidRDefault="009507B3" w:rsidP="009507B3">
            <w:pPr>
              <w:rPr>
                <w:rFonts w:ascii="Times New Roman" w:hAnsi="Times New Roman" w:cs="Times New Roman"/>
                <w:sz w:val="24"/>
                <w:szCs w:val="24"/>
              </w:rPr>
            </w:pPr>
            <w:r w:rsidRPr="009507B3">
              <w:rPr>
                <w:rFonts w:ascii="Times New Roman" w:hAnsi="Times New Roman" w:cs="Times New Roman"/>
                <w:sz w:val="24"/>
                <w:szCs w:val="24"/>
              </w:rPr>
              <w:t>мультимедийный проектор</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81F37A" w14:textId="77777777" w:rsidR="009507B3" w:rsidRPr="009507B3" w:rsidRDefault="009507B3" w:rsidP="009507B3">
            <w:pPr>
              <w:rPr>
                <w:rFonts w:ascii="Times New Roman" w:hAnsi="Times New Roman" w:cs="Times New Roman"/>
                <w:sz w:val="24"/>
                <w:szCs w:val="24"/>
              </w:rPr>
            </w:pPr>
          </w:p>
        </w:tc>
      </w:tr>
      <w:tr w:rsidR="009507B3" w:rsidRPr="009507B3" w14:paraId="32E0D74D"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02E717F" w14:textId="77777777" w:rsidR="009507B3" w:rsidRPr="009507B3" w:rsidRDefault="009507B3" w:rsidP="009507B3">
            <w:pPr>
              <w:rPr>
                <w:rFonts w:ascii="Times New Roman" w:hAnsi="Times New Roman" w:cs="Times New Roman"/>
                <w:sz w:val="24"/>
                <w:szCs w:val="24"/>
              </w:rPr>
            </w:pPr>
            <w:r w:rsidRPr="009507B3">
              <w:rPr>
                <w:rFonts w:ascii="Times New Roman" w:hAnsi="Times New Roman" w:cs="Times New Roman"/>
                <w:sz w:val="24"/>
                <w:szCs w:val="24"/>
              </w:rPr>
              <w:t>3</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0C4E6AA" w14:textId="77777777" w:rsidR="009507B3" w:rsidRPr="009507B3" w:rsidRDefault="009507B3" w:rsidP="009507B3">
            <w:pPr>
              <w:rPr>
                <w:rFonts w:ascii="Times New Roman" w:hAnsi="Times New Roman" w:cs="Times New Roman"/>
                <w:sz w:val="24"/>
                <w:szCs w:val="24"/>
              </w:rPr>
            </w:pPr>
            <w:r w:rsidRPr="009507B3">
              <w:rPr>
                <w:rFonts w:ascii="Times New Roman" w:hAnsi="Times New Roman" w:cs="Times New Roman"/>
                <w:sz w:val="24"/>
                <w:szCs w:val="24"/>
              </w:rPr>
              <w:t>мультимедийный экран</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D1ACDA" w14:textId="77777777" w:rsidR="009507B3" w:rsidRPr="009507B3" w:rsidRDefault="009507B3" w:rsidP="009507B3">
            <w:pPr>
              <w:rPr>
                <w:rFonts w:ascii="Times New Roman" w:hAnsi="Times New Roman" w:cs="Times New Roman"/>
                <w:sz w:val="24"/>
                <w:szCs w:val="24"/>
              </w:rPr>
            </w:pPr>
          </w:p>
        </w:tc>
      </w:tr>
      <w:tr w:rsidR="009507B3" w:rsidRPr="009507B3" w14:paraId="7D5FB4A5"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6B07B79" w14:textId="77777777" w:rsidR="009507B3" w:rsidRPr="009507B3" w:rsidRDefault="009507B3" w:rsidP="009507B3">
            <w:pPr>
              <w:rPr>
                <w:rFonts w:ascii="Times New Roman" w:hAnsi="Times New Roman" w:cs="Times New Roman"/>
                <w:sz w:val="24"/>
                <w:szCs w:val="24"/>
              </w:rPr>
            </w:pPr>
            <w:r w:rsidRPr="009507B3">
              <w:rPr>
                <w:rFonts w:ascii="Times New Roman" w:hAnsi="Times New Roman" w:cs="Times New Roman"/>
                <w:sz w:val="24"/>
                <w:szCs w:val="24"/>
              </w:rPr>
              <w:t>4</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B7DD8FD" w14:textId="77777777" w:rsidR="009507B3" w:rsidRPr="009507B3" w:rsidRDefault="009507B3" w:rsidP="009507B3">
            <w:pPr>
              <w:rPr>
                <w:rFonts w:ascii="Times New Roman" w:hAnsi="Times New Roman" w:cs="Times New Roman"/>
                <w:sz w:val="24"/>
                <w:szCs w:val="24"/>
              </w:rPr>
            </w:pPr>
            <w:r w:rsidRPr="009507B3">
              <w:rPr>
                <w:rFonts w:ascii="Times New Roman" w:hAnsi="Times New Roman" w:cs="Times New Roman"/>
                <w:sz w:val="24"/>
                <w:szCs w:val="24"/>
              </w:rPr>
              <w:t>контрольно-измерительные приборы и приборы безопасности</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FA4617" w14:textId="77777777" w:rsidR="009507B3" w:rsidRPr="009507B3" w:rsidRDefault="009507B3" w:rsidP="009507B3">
            <w:pPr>
              <w:rPr>
                <w:rFonts w:ascii="Times New Roman" w:hAnsi="Times New Roman" w:cs="Times New Roman"/>
                <w:sz w:val="24"/>
                <w:szCs w:val="24"/>
              </w:rPr>
            </w:pPr>
          </w:p>
        </w:tc>
      </w:tr>
      <w:tr w:rsidR="009507B3" w:rsidRPr="009507B3" w14:paraId="24272E5D"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BA22B68" w14:textId="77777777" w:rsidR="009507B3" w:rsidRPr="009507B3" w:rsidRDefault="009507B3" w:rsidP="009507B3">
            <w:pPr>
              <w:rPr>
                <w:rFonts w:ascii="Times New Roman" w:hAnsi="Times New Roman" w:cs="Times New Roman"/>
                <w:sz w:val="24"/>
                <w:szCs w:val="24"/>
              </w:rPr>
            </w:pPr>
            <w:r w:rsidRPr="009507B3">
              <w:rPr>
                <w:rFonts w:ascii="Times New Roman" w:hAnsi="Times New Roman" w:cs="Times New Roman"/>
                <w:sz w:val="24"/>
                <w:szCs w:val="24"/>
              </w:rPr>
              <w:t>5</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7680C38" w14:textId="77777777" w:rsidR="009507B3" w:rsidRPr="009507B3" w:rsidRDefault="009507B3" w:rsidP="009507B3">
            <w:pPr>
              <w:rPr>
                <w:rFonts w:ascii="Times New Roman" w:hAnsi="Times New Roman" w:cs="Times New Roman"/>
                <w:sz w:val="24"/>
                <w:szCs w:val="24"/>
              </w:rPr>
            </w:pPr>
            <w:r w:rsidRPr="009507B3">
              <w:rPr>
                <w:rFonts w:ascii="Times New Roman" w:hAnsi="Times New Roman" w:cs="Times New Roman"/>
                <w:sz w:val="24"/>
                <w:szCs w:val="24"/>
              </w:rPr>
              <w:t>устройство отработки прицеливания</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A9BF92" w14:textId="77777777" w:rsidR="009507B3" w:rsidRPr="009507B3" w:rsidRDefault="009507B3" w:rsidP="009507B3">
            <w:pPr>
              <w:rPr>
                <w:rFonts w:ascii="Times New Roman" w:hAnsi="Times New Roman" w:cs="Times New Roman"/>
                <w:sz w:val="24"/>
                <w:szCs w:val="24"/>
              </w:rPr>
            </w:pPr>
          </w:p>
        </w:tc>
      </w:tr>
      <w:tr w:rsidR="009507B3" w:rsidRPr="009507B3" w14:paraId="5B6E9FC5"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E2A7609" w14:textId="77777777" w:rsidR="009507B3" w:rsidRPr="009507B3" w:rsidRDefault="009507B3" w:rsidP="009507B3">
            <w:pPr>
              <w:rPr>
                <w:rFonts w:ascii="Times New Roman" w:hAnsi="Times New Roman" w:cs="Times New Roman"/>
                <w:sz w:val="24"/>
                <w:szCs w:val="24"/>
              </w:rPr>
            </w:pPr>
            <w:r w:rsidRPr="009507B3">
              <w:rPr>
                <w:rFonts w:ascii="Times New Roman" w:hAnsi="Times New Roman" w:cs="Times New Roman"/>
                <w:sz w:val="24"/>
                <w:szCs w:val="24"/>
              </w:rPr>
              <w:t>6</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DFEFF5B" w14:textId="77777777" w:rsidR="009507B3" w:rsidRPr="009507B3" w:rsidRDefault="009507B3" w:rsidP="009507B3">
            <w:pPr>
              <w:rPr>
                <w:rFonts w:ascii="Times New Roman" w:hAnsi="Times New Roman" w:cs="Times New Roman"/>
                <w:sz w:val="24"/>
                <w:szCs w:val="24"/>
              </w:rPr>
            </w:pPr>
            <w:r w:rsidRPr="009507B3">
              <w:rPr>
                <w:rFonts w:ascii="Times New Roman" w:hAnsi="Times New Roman" w:cs="Times New Roman"/>
                <w:sz w:val="24"/>
                <w:szCs w:val="24"/>
              </w:rPr>
              <w:t>учебные автоматы АК-74</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96EF7F" w14:textId="77777777" w:rsidR="009507B3" w:rsidRPr="009507B3" w:rsidRDefault="009507B3" w:rsidP="009507B3">
            <w:pPr>
              <w:rPr>
                <w:rFonts w:ascii="Times New Roman" w:hAnsi="Times New Roman" w:cs="Times New Roman"/>
                <w:sz w:val="24"/>
                <w:szCs w:val="24"/>
              </w:rPr>
            </w:pPr>
          </w:p>
        </w:tc>
      </w:tr>
      <w:tr w:rsidR="009507B3" w:rsidRPr="009507B3" w14:paraId="08F88F61"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DF43118" w14:textId="77777777" w:rsidR="009507B3" w:rsidRPr="009507B3" w:rsidRDefault="009507B3" w:rsidP="009507B3">
            <w:pPr>
              <w:rPr>
                <w:rFonts w:ascii="Times New Roman" w:hAnsi="Times New Roman" w:cs="Times New Roman"/>
                <w:sz w:val="24"/>
                <w:szCs w:val="24"/>
              </w:rPr>
            </w:pPr>
            <w:r w:rsidRPr="009507B3">
              <w:rPr>
                <w:rFonts w:ascii="Times New Roman" w:hAnsi="Times New Roman" w:cs="Times New Roman"/>
                <w:sz w:val="24"/>
                <w:szCs w:val="24"/>
              </w:rPr>
              <w:lastRenderedPageBreak/>
              <w:t>7</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C0C281B" w14:textId="77777777" w:rsidR="009507B3" w:rsidRPr="009507B3" w:rsidRDefault="009507B3" w:rsidP="009507B3">
            <w:pPr>
              <w:rPr>
                <w:rFonts w:ascii="Times New Roman" w:hAnsi="Times New Roman" w:cs="Times New Roman"/>
                <w:sz w:val="24"/>
                <w:szCs w:val="24"/>
              </w:rPr>
            </w:pPr>
            <w:r w:rsidRPr="009507B3">
              <w:rPr>
                <w:rFonts w:ascii="Times New Roman" w:hAnsi="Times New Roman" w:cs="Times New Roman"/>
                <w:sz w:val="24"/>
                <w:szCs w:val="24"/>
              </w:rPr>
              <w:t>винтовки пневматические</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6B6B19" w14:textId="77777777" w:rsidR="009507B3" w:rsidRPr="009507B3" w:rsidRDefault="009507B3" w:rsidP="009507B3">
            <w:pPr>
              <w:rPr>
                <w:rFonts w:ascii="Times New Roman" w:hAnsi="Times New Roman" w:cs="Times New Roman"/>
                <w:sz w:val="24"/>
                <w:szCs w:val="24"/>
              </w:rPr>
            </w:pPr>
          </w:p>
        </w:tc>
      </w:tr>
      <w:tr w:rsidR="009507B3" w:rsidRPr="009507B3" w14:paraId="3A9F68F3"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A121ED" w14:textId="77777777" w:rsidR="009507B3" w:rsidRPr="009507B3" w:rsidRDefault="009507B3" w:rsidP="009507B3">
            <w:pPr>
              <w:rPr>
                <w:rFonts w:ascii="Times New Roman" w:hAnsi="Times New Roman" w:cs="Times New Roman"/>
                <w:sz w:val="24"/>
                <w:szCs w:val="24"/>
              </w:rPr>
            </w:pPr>
            <w:r w:rsidRPr="009507B3">
              <w:rPr>
                <w:rFonts w:ascii="Times New Roman" w:hAnsi="Times New Roman" w:cs="Times New Roman"/>
                <w:b/>
                <w:sz w:val="24"/>
                <w:szCs w:val="24"/>
              </w:rPr>
              <w:t>Дополнительное оборудование</w:t>
            </w:r>
          </w:p>
        </w:tc>
      </w:tr>
      <w:tr w:rsidR="009507B3" w:rsidRPr="009507B3" w14:paraId="47816EA3"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08A02AE" w14:textId="77777777" w:rsidR="009507B3" w:rsidRPr="009507B3" w:rsidRDefault="009507B3" w:rsidP="009507B3">
            <w:pPr>
              <w:rPr>
                <w:rFonts w:ascii="Times New Roman" w:hAnsi="Times New Roman" w:cs="Times New Roman"/>
                <w:sz w:val="24"/>
                <w:szCs w:val="24"/>
              </w:rPr>
            </w:pP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9957CDE" w14:textId="77777777" w:rsidR="009507B3" w:rsidRPr="009507B3" w:rsidRDefault="009507B3" w:rsidP="009507B3">
            <w:pPr>
              <w:rPr>
                <w:rFonts w:ascii="Times New Roman" w:hAnsi="Times New Roman" w:cs="Times New Roman"/>
                <w:sz w:val="24"/>
                <w:szCs w:val="24"/>
              </w:rPr>
            </w:pP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E41835" w14:textId="77777777" w:rsidR="009507B3" w:rsidRPr="009507B3" w:rsidRDefault="009507B3" w:rsidP="009507B3">
            <w:pPr>
              <w:rPr>
                <w:rFonts w:ascii="Times New Roman" w:hAnsi="Times New Roman" w:cs="Times New Roman"/>
                <w:sz w:val="24"/>
                <w:szCs w:val="24"/>
              </w:rPr>
            </w:pPr>
          </w:p>
        </w:tc>
      </w:tr>
      <w:tr w:rsidR="009507B3" w:rsidRPr="009507B3" w14:paraId="461E4691"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7E44B2" w14:textId="77777777" w:rsidR="009507B3" w:rsidRPr="009507B3" w:rsidRDefault="009507B3" w:rsidP="009507B3">
            <w:pPr>
              <w:rPr>
                <w:rFonts w:ascii="Times New Roman" w:hAnsi="Times New Roman" w:cs="Times New Roman"/>
                <w:sz w:val="24"/>
                <w:szCs w:val="24"/>
              </w:rPr>
            </w:pPr>
            <w:r w:rsidRPr="009507B3">
              <w:rPr>
                <w:rFonts w:ascii="Times New Roman" w:hAnsi="Times New Roman" w:cs="Times New Roman"/>
                <w:b/>
                <w:sz w:val="24"/>
                <w:szCs w:val="24"/>
              </w:rPr>
              <w:t>III Демонстрационные учебно-наглядные пособия</w:t>
            </w:r>
          </w:p>
        </w:tc>
      </w:tr>
      <w:tr w:rsidR="009507B3" w:rsidRPr="009507B3" w14:paraId="3A49518E"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8603B7" w14:textId="77777777" w:rsidR="009507B3" w:rsidRPr="009507B3" w:rsidRDefault="009507B3" w:rsidP="009507B3">
            <w:pPr>
              <w:rPr>
                <w:rFonts w:ascii="Times New Roman" w:hAnsi="Times New Roman" w:cs="Times New Roman"/>
                <w:sz w:val="24"/>
                <w:szCs w:val="24"/>
              </w:rPr>
            </w:pPr>
            <w:r w:rsidRPr="009507B3">
              <w:rPr>
                <w:rFonts w:ascii="Times New Roman" w:hAnsi="Times New Roman" w:cs="Times New Roman"/>
                <w:b/>
                <w:sz w:val="24"/>
                <w:szCs w:val="24"/>
              </w:rPr>
              <w:t>Основное оборудование</w:t>
            </w:r>
          </w:p>
        </w:tc>
      </w:tr>
      <w:tr w:rsidR="009507B3" w:rsidRPr="009507B3" w14:paraId="2D6167B6"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9CA98C4" w14:textId="77777777" w:rsidR="009507B3" w:rsidRPr="009507B3" w:rsidRDefault="009507B3" w:rsidP="009507B3">
            <w:pPr>
              <w:rPr>
                <w:rFonts w:ascii="Times New Roman" w:hAnsi="Times New Roman" w:cs="Times New Roman"/>
                <w:sz w:val="24"/>
                <w:szCs w:val="24"/>
              </w:rPr>
            </w:pPr>
            <w:r w:rsidRPr="009507B3">
              <w:rPr>
                <w:rFonts w:ascii="Times New Roman" w:hAnsi="Times New Roman" w:cs="Times New Roman"/>
                <w:sz w:val="24"/>
                <w:szCs w:val="24"/>
              </w:rPr>
              <w:t>1</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C536B6C" w14:textId="77777777" w:rsidR="009507B3" w:rsidRPr="009507B3" w:rsidRDefault="009507B3" w:rsidP="009507B3">
            <w:pPr>
              <w:rPr>
                <w:rFonts w:ascii="Times New Roman" w:hAnsi="Times New Roman" w:cs="Times New Roman"/>
                <w:sz w:val="24"/>
                <w:szCs w:val="24"/>
              </w:rPr>
            </w:pPr>
            <w:r w:rsidRPr="009507B3">
              <w:rPr>
                <w:rFonts w:ascii="Times New Roman" w:hAnsi="Times New Roman" w:cs="Times New Roman"/>
                <w:sz w:val="24"/>
                <w:szCs w:val="24"/>
              </w:rPr>
              <w:t>комплект учебно-наглядных пособий</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4CEE5F" w14:textId="77777777" w:rsidR="009507B3" w:rsidRPr="009507B3" w:rsidRDefault="009507B3" w:rsidP="009507B3">
            <w:pPr>
              <w:rPr>
                <w:rFonts w:ascii="Times New Roman" w:hAnsi="Times New Roman" w:cs="Times New Roman"/>
                <w:sz w:val="24"/>
                <w:szCs w:val="24"/>
              </w:rPr>
            </w:pPr>
          </w:p>
        </w:tc>
      </w:tr>
      <w:tr w:rsidR="009507B3" w:rsidRPr="009507B3" w14:paraId="6B74B6BC"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CD4899C" w14:textId="77777777" w:rsidR="009507B3" w:rsidRPr="009507B3" w:rsidRDefault="009507B3" w:rsidP="009507B3">
            <w:pPr>
              <w:rPr>
                <w:rFonts w:ascii="Times New Roman" w:hAnsi="Times New Roman" w:cs="Times New Roman"/>
                <w:sz w:val="24"/>
                <w:szCs w:val="24"/>
              </w:rPr>
            </w:pPr>
            <w:r w:rsidRPr="009507B3">
              <w:rPr>
                <w:rFonts w:ascii="Times New Roman" w:hAnsi="Times New Roman" w:cs="Times New Roman"/>
                <w:sz w:val="24"/>
                <w:szCs w:val="24"/>
              </w:rPr>
              <w:t>2</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0AFED01" w14:textId="77777777" w:rsidR="009507B3" w:rsidRPr="009507B3" w:rsidRDefault="009507B3" w:rsidP="009507B3">
            <w:pPr>
              <w:rPr>
                <w:rFonts w:ascii="Times New Roman" w:hAnsi="Times New Roman" w:cs="Times New Roman"/>
                <w:sz w:val="24"/>
                <w:szCs w:val="24"/>
              </w:rPr>
            </w:pPr>
            <w:r w:rsidRPr="009507B3">
              <w:rPr>
                <w:rFonts w:ascii="Times New Roman" w:hAnsi="Times New Roman" w:cs="Times New Roman"/>
                <w:sz w:val="24"/>
                <w:szCs w:val="24"/>
              </w:rPr>
              <w:t>комплект видеофильмов и видео-инструктажей</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241635" w14:textId="77777777" w:rsidR="009507B3" w:rsidRPr="009507B3" w:rsidRDefault="009507B3" w:rsidP="009507B3">
            <w:pPr>
              <w:rPr>
                <w:rFonts w:ascii="Times New Roman" w:hAnsi="Times New Roman" w:cs="Times New Roman"/>
                <w:sz w:val="24"/>
                <w:szCs w:val="24"/>
              </w:rPr>
            </w:pPr>
          </w:p>
        </w:tc>
      </w:tr>
      <w:tr w:rsidR="009507B3" w:rsidRPr="009507B3" w14:paraId="5CF04FA6"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7932F13" w14:textId="77777777" w:rsidR="009507B3" w:rsidRPr="009507B3" w:rsidRDefault="009507B3" w:rsidP="009507B3">
            <w:pPr>
              <w:rPr>
                <w:rFonts w:ascii="Times New Roman" w:hAnsi="Times New Roman" w:cs="Times New Roman"/>
                <w:sz w:val="24"/>
                <w:szCs w:val="24"/>
              </w:rPr>
            </w:pPr>
            <w:r w:rsidRPr="009507B3">
              <w:rPr>
                <w:rFonts w:ascii="Times New Roman" w:hAnsi="Times New Roman" w:cs="Times New Roman"/>
                <w:sz w:val="24"/>
                <w:szCs w:val="24"/>
              </w:rPr>
              <w:t>3</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481D194" w14:textId="77777777" w:rsidR="009507B3" w:rsidRPr="009507B3" w:rsidRDefault="009507B3" w:rsidP="009507B3">
            <w:pPr>
              <w:rPr>
                <w:rFonts w:ascii="Times New Roman" w:hAnsi="Times New Roman" w:cs="Times New Roman"/>
                <w:sz w:val="24"/>
                <w:szCs w:val="24"/>
              </w:rPr>
            </w:pPr>
            <w:r w:rsidRPr="009507B3">
              <w:rPr>
                <w:rFonts w:ascii="Times New Roman" w:hAnsi="Times New Roman" w:cs="Times New Roman"/>
                <w:sz w:val="24"/>
                <w:szCs w:val="24"/>
              </w:rPr>
              <w:t>комплекты индивидуальных средств защиты</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520756" w14:textId="77777777" w:rsidR="009507B3" w:rsidRPr="009507B3" w:rsidRDefault="009507B3" w:rsidP="009507B3">
            <w:pPr>
              <w:rPr>
                <w:rFonts w:ascii="Times New Roman" w:hAnsi="Times New Roman" w:cs="Times New Roman"/>
                <w:sz w:val="24"/>
                <w:szCs w:val="24"/>
              </w:rPr>
            </w:pPr>
          </w:p>
        </w:tc>
      </w:tr>
      <w:tr w:rsidR="009507B3" w:rsidRPr="009507B3" w14:paraId="5014931C"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A2C723E" w14:textId="77777777" w:rsidR="009507B3" w:rsidRPr="009507B3" w:rsidRDefault="009507B3" w:rsidP="009507B3">
            <w:pPr>
              <w:rPr>
                <w:rFonts w:ascii="Times New Roman" w:hAnsi="Times New Roman" w:cs="Times New Roman"/>
                <w:sz w:val="24"/>
                <w:szCs w:val="24"/>
              </w:rPr>
            </w:pPr>
            <w:r w:rsidRPr="009507B3">
              <w:rPr>
                <w:rFonts w:ascii="Times New Roman" w:hAnsi="Times New Roman" w:cs="Times New Roman"/>
                <w:sz w:val="24"/>
                <w:szCs w:val="24"/>
              </w:rPr>
              <w:t>4</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6276D51" w14:textId="77777777" w:rsidR="009507B3" w:rsidRPr="009507B3" w:rsidRDefault="009507B3" w:rsidP="009507B3">
            <w:pPr>
              <w:rPr>
                <w:rFonts w:ascii="Times New Roman" w:hAnsi="Times New Roman" w:cs="Times New Roman"/>
                <w:sz w:val="24"/>
                <w:szCs w:val="24"/>
              </w:rPr>
            </w:pPr>
            <w:r w:rsidRPr="009507B3">
              <w:rPr>
                <w:rFonts w:ascii="Times New Roman" w:hAnsi="Times New Roman" w:cs="Times New Roman"/>
                <w:sz w:val="24"/>
                <w:szCs w:val="24"/>
              </w:rPr>
              <w:t>робот-тренажёр для отработки навыков первой доврачебной помощи</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99B07E" w14:textId="77777777" w:rsidR="009507B3" w:rsidRPr="009507B3" w:rsidRDefault="009507B3" w:rsidP="009507B3">
            <w:pPr>
              <w:rPr>
                <w:rFonts w:ascii="Times New Roman" w:hAnsi="Times New Roman" w:cs="Times New Roman"/>
                <w:sz w:val="24"/>
                <w:szCs w:val="24"/>
              </w:rPr>
            </w:pPr>
          </w:p>
        </w:tc>
      </w:tr>
      <w:tr w:rsidR="009507B3" w:rsidRPr="009507B3" w14:paraId="54ED7B36"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05C81FF" w14:textId="77777777" w:rsidR="009507B3" w:rsidRPr="009507B3" w:rsidRDefault="009507B3" w:rsidP="009507B3">
            <w:pPr>
              <w:rPr>
                <w:rFonts w:ascii="Times New Roman" w:hAnsi="Times New Roman" w:cs="Times New Roman"/>
                <w:sz w:val="24"/>
                <w:szCs w:val="24"/>
              </w:rPr>
            </w:pPr>
            <w:r w:rsidRPr="009507B3">
              <w:rPr>
                <w:rFonts w:ascii="Times New Roman" w:hAnsi="Times New Roman" w:cs="Times New Roman"/>
                <w:sz w:val="24"/>
                <w:szCs w:val="24"/>
              </w:rPr>
              <w:t>5</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7F3F1E6" w14:textId="77777777" w:rsidR="009507B3" w:rsidRPr="009507B3" w:rsidRDefault="009507B3" w:rsidP="009507B3">
            <w:pPr>
              <w:rPr>
                <w:rFonts w:ascii="Times New Roman" w:hAnsi="Times New Roman" w:cs="Times New Roman"/>
                <w:sz w:val="24"/>
                <w:szCs w:val="24"/>
              </w:rPr>
            </w:pPr>
            <w:r w:rsidRPr="009507B3">
              <w:rPr>
                <w:rFonts w:ascii="Times New Roman" w:hAnsi="Times New Roman" w:cs="Times New Roman"/>
                <w:sz w:val="24"/>
                <w:szCs w:val="24"/>
              </w:rPr>
              <w:t>огнетушители порошковые (учебные)</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93CB5D" w14:textId="77777777" w:rsidR="009507B3" w:rsidRPr="009507B3" w:rsidRDefault="009507B3" w:rsidP="009507B3">
            <w:pPr>
              <w:rPr>
                <w:rFonts w:ascii="Times New Roman" w:hAnsi="Times New Roman" w:cs="Times New Roman"/>
                <w:sz w:val="24"/>
                <w:szCs w:val="24"/>
              </w:rPr>
            </w:pPr>
          </w:p>
        </w:tc>
      </w:tr>
      <w:tr w:rsidR="009507B3" w:rsidRPr="009507B3" w14:paraId="49C2A246"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59CAAF2" w14:textId="77777777" w:rsidR="009507B3" w:rsidRPr="009507B3" w:rsidRDefault="009507B3" w:rsidP="009507B3">
            <w:pPr>
              <w:rPr>
                <w:rFonts w:ascii="Times New Roman" w:hAnsi="Times New Roman" w:cs="Times New Roman"/>
                <w:sz w:val="24"/>
                <w:szCs w:val="24"/>
              </w:rPr>
            </w:pPr>
            <w:r w:rsidRPr="009507B3">
              <w:rPr>
                <w:rFonts w:ascii="Times New Roman" w:hAnsi="Times New Roman" w:cs="Times New Roman"/>
                <w:sz w:val="24"/>
                <w:szCs w:val="24"/>
              </w:rPr>
              <w:t>6</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656E812" w14:textId="77777777" w:rsidR="009507B3" w:rsidRPr="009507B3" w:rsidRDefault="009507B3" w:rsidP="009507B3">
            <w:pPr>
              <w:rPr>
                <w:rFonts w:ascii="Times New Roman" w:hAnsi="Times New Roman" w:cs="Times New Roman"/>
                <w:sz w:val="24"/>
                <w:szCs w:val="24"/>
              </w:rPr>
            </w:pPr>
            <w:r w:rsidRPr="009507B3">
              <w:rPr>
                <w:rFonts w:ascii="Times New Roman" w:hAnsi="Times New Roman" w:cs="Times New Roman"/>
                <w:sz w:val="24"/>
                <w:szCs w:val="24"/>
              </w:rPr>
              <w:t>огнетушители пенные (учебные)</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11D26E" w14:textId="77777777" w:rsidR="009507B3" w:rsidRPr="009507B3" w:rsidRDefault="009507B3" w:rsidP="009507B3">
            <w:pPr>
              <w:rPr>
                <w:rFonts w:ascii="Times New Roman" w:hAnsi="Times New Roman" w:cs="Times New Roman"/>
                <w:sz w:val="24"/>
                <w:szCs w:val="24"/>
              </w:rPr>
            </w:pPr>
          </w:p>
        </w:tc>
      </w:tr>
      <w:tr w:rsidR="009507B3" w:rsidRPr="009507B3" w14:paraId="1960033E"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AD828E0" w14:textId="77777777" w:rsidR="009507B3" w:rsidRPr="009507B3" w:rsidRDefault="009507B3" w:rsidP="009507B3">
            <w:pPr>
              <w:rPr>
                <w:rFonts w:ascii="Times New Roman" w:hAnsi="Times New Roman" w:cs="Times New Roman"/>
                <w:sz w:val="24"/>
                <w:szCs w:val="24"/>
              </w:rPr>
            </w:pPr>
            <w:r w:rsidRPr="009507B3">
              <w:rPr>
                <w:rFonts w:ascii="Times New Roman" w:hAnsi="Times New Roman" w:cs="Times New Roman"/>
                <w:sz w:val="24"/>
                <w:szCs w:val="24"/>
              </w:rPr>
              <w:t>7</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1A50439" w14:textId="77777777" w:rsidR="009507B3" w:rsidRPr="009507B3" w:rsidRDefault="009507B3" w:rsidP="009507B3">
            <w:pPr>
              <w:rPr>
                <w:rFonts w:ascii="Times New Roman" w:hAnsi="Times New Roman" w:cs="Times New Roman"/>
                <w:sz w:val="24"/>
                <w:szCs w:val="24"/>
              </w:rPr>
            </w:pPr>
            <w:r w:rsidRPr="009507B3">
              <w:rPr>
                <w:rFonts w:ascii="Times New Roman" w:hAnsi="Times New Roman" w:cs="Times New Roman"/>
                <w:sz w:val="24"/>
                <w:szCs w:val="24"/>
              </w:rPr>
              <w:t>огнетушители углекислотные (учебные)</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9FD94C" w14:textId="77777777" w:rsidR="009507B3" w:rsidRPr="009507B3" w:rsidRDefault="009507B3" w:rsidP="009507B3">
            <w:pPr>
              <w:rPr>
                <w:rFonts w:ascii="Times New Roman" w:hAnsi="Times New Roman" w:cs="Times New Roman"/>
                <w:sz w:val="24"/>
                <w:szCs w:val="24"/>
              </w:rPr>
            </w:pPr>
          </w:p>
        </w:tc>
      </w:tr>
      <w:tr w:rsidR="009507B3" w:rsidRPr="009507B3" w14:paraId="0D84DBAF"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36911B5" w14:textId="77777777" w:rsidR="009507B3" w:rsidRPr="009507B3" w:rsidRDefault="009507B3" w:rsidP="009507B3">
            <w:pPr>
              <w:rPr>
                <w:rFonts w:ascii="Times New Roman" w:hAnsi="Times New Roman" w:cs="Times New Roman"/>
                <w:sz w:val="24"/>
                <w:szCs w:val="24"/>
              </w:rPr>
            </w:pPr>
            <w:r w:rsidRPr="009507B3">
              <w:rPr>
                <w:rFonts w:ascii="Times New Roman" w:hAnsi="Times New Roman" w:cs="Times New Roman"/>
                <w:sz w:val="24"/>
                <w:szCs w:val="24"/>
              </w:rPr>
              <w:t>8</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0D8F85D" w14:textId="77777777" w:rsidR="009507B3" w:rsidRPr="009507B3" w:rsidRDefault="009507B3" w:rsidP="009507B3">
            <w:pPr>
              <w:rPr>
                <w:rFonts w:ascii="Times New Roman" w:hAnsi="Times New Roman" w:cs="Times New Roman"/>
                <w:sz w:val="24"/>
                <w:szCs w:val="24"/>
              </w:rPr>
            </w:pPr>
            <w:r w:rsidRPr="009507B3">
              <w:rPr>
                <w:rFonts w:ascii="Times New Roman" w:hAnsi="Times New Roman" w:cs="Times New Roman"/>
                <w:sz w:val="24"/>
                <w:szCs w:val="24"/>
              </w:rPr>
              <w:t>медицинская аптечка (бинты марлевые, бинты эластичные, жгуты кровоостанавливающие резиновые, индивидуальные перевязочные пакеты, косынки перевязочные, ножницы для перевязочного материала прямые, шприц-тюбики одноразового пользования (без наполнителя), шинный материал (металлические, Дитерихса))</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BCD6AF" w14:textId="77777777" w:rsidR="009507B3" w:rsidRPr="009507B3" w:rsidRDefault="009507B3" w:rsidP="009507B3">
            <w:pPr>
              <w:rPr>
                <w:rFonts w:ascii="Times New Roman" w:hAnsi="Times New Roman" w:cs="Times New Roman"/>
                <w:sz w:val="24"/>
                <w:szCs w:val="24"/>
              </w:rPr>
            </w:pPr>
          </w:p>
        </w:tc>
      </w:tr>
      <w:tr w:rsidR="009507B3" w:rsidRPr="009507B3" w14:paraId="557CE61F"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EC6F76" w14:textId="77777777" w:rsidR="009507B3" w:rsidRPr="009507B3" w:rsidRDefault="009507B3" w:rsidP="009507B3">
            <w:pPr>
              <w:rPr>
                <w:rFonts w:ascii="Times New Roman" w:hAnsi="Times New Roman" w:cs="Times New Roman"/>
                <w:sz w:val="24"/>
                <w:szCs w:val="24"/>
              </w:rPr>
            </w:pPr>
            <w:r w:rsidRPr="009507B3">
              <w:rPr>
                <w:rFonts w:ascii="Times New Roman" w:hAnsi="Times New Roman" w:cs="Times New Roman"/>
                <w:b/>
                <w:sz w:val="24"/>
                <w:szCs w:val="24"/>
              </w:rPr>
              <w:t>Дополнительное оборудование</w:t>
            </w:r>
          </w:p>
        </w:tc>
      </w:tr>
      <w:tr w:rsidR="009507B3" w:rsidRPr="009507B3" w14:paraId="0A1E70D6"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3950E73" w14:textId="77777777" w:rsidR="009507B3" w:rsidRPr="009507B3" w:rsidRDefault="009507B3" w:rsidP="009507B3">
            <w:pPr>
              <w:rPr>
                <w:rFonts w:ascii="Times New Roman" w:hAnsi="Times New Roman" w:cs="Times New Roman"/>
                <w:sz w:val="24"/>
                <w:szCs w:val="24"/>
              </w:rPr>
            </w:pP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8582DC9" w14:textId="77777777" w:rsidR="009507B3" w:rsidRPr="009507B3" w:rsidRDefault="009507B3" w:rsidP="009507B3">
            <w:pPr>
              <w:rPr>
                <w:rFonts w:ascii="Times New Roman" w:hAnsi="Times New Roman" w:cs="Times New Roman"/>
                <w:sz w:val="24"/>
                <w:szCs w:val="24"/>
              </w:rPr>
            </w:pP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E17A51" w14:textId="77777777" w:rsidR="009507B3" w:rsidRPr="009507B3" w:rsidRDefault="009507B3" w:rsidP="009507B3">
            <w:pPr>
              <w:rPr>
                <w:rFonts w:ascii="Times New Roman" w:hAnsi="Times New Roman" w:cs="Times New Roman"/>
                <w:sz w:val="24"/>
                <w:szCs w:val="24"/>
              </w:rPr>
            </w:pPr>
          </w:p>
        </w:tc>
      </w:tr>
    </w:tbl>
    <w:p w14:paraId="66EF5E4C" w14:textId="77777777" w:rsidR="00777DBB" w:rsidRPr="00777DBB" w:rsidRDefault="00777DBB" w:rsidP="00777DBB">
      <w:pPr>
        <w:suppressAutoHyphens/>
        <w:ind w:firstLine="709"/>
        <w:jc w:val="both"/>
        <w:rPr>
          <w:rFonts w:ascii="Times New Roman" w:eastAsia="Times New Roman" w:hAnsi="Times New Roman" w:cs="Times New Roman"/>
          <w:bCs/>
          <w:iCs/>
          <w:sz w:val="24"/>
          <w:szCs w:val="24"/>
          <w:lang w:eastAsia="ru-RU"/>
        </w:rPr>
      </w:pPr>
    </w:p>
    <w:p w14:paraId="0801894A" w14:textId="77777777" w:rsidR="00777DBB" w:rsidRPr="00777DBB" w:rsidRDefault="00777DBB" w:rsidP="00777DBB">
      <w:pPr>
        <w:suppressAutoHyphens/>
        <w:ind w:firstLine="709"/>
        <w:jc w:val="both"/>
        <w:rPr>
          <w:rFonts w:ascii="Times New Roman" w:eastAsia="Times New Roman" w:hAnsi="Times New Roman" w:cs="Times New Roman"/>
          <w:bCs/>
          <w:iCs/>
          <w:sz w:val="24"/>
          <w:szCs w:val="24"/>
          <w:lang w:eastAsia="ru-RU"/>
        </w:rPr>
      </w:pPr>
      <w:r w:rsidRPr="00777DBB">
        <w:rPr>
          <w:rFonts w:ascii="Times New Roman" w:eastAsia="Times New Roman" w:hAnsi="Times New Roman" w:cs="Times New Roman"/>
          <w:bCs/>
          <w:iCs/>
          <w:sz w:val="24"/>
          <w:szCs w:val="24"/>
          <w:lang w:eastAsia="ru-RU"/>
        </w:rPr>
        <w:t>Кабинет «</w:t>
      </w:r>
      <w:r w:rsidRPr="00777DBB">
        <w:rPr>
          <w:rFonts w:ascii="Times New Roman" w:eastAsia="Times New Roman" w:hAnsi="Times New Roman" w:cs="Times New Roman"/>
          <w:sz w:val="24"/>
          <w:szCs w:val="24"/>
          <w:lang w:eastAsia="ru-RU"/>
        </w:rPr>
        <w:t>Топографического черчения</w:t>
      </w:r>
      <w:r w:rsidRPr="00777DBB">
        <w:rPr>
          <w:rFonts w:ascii="Times New Roman" w:eastAsia="Times New Roman" w:hAnsi="Times New Roman" w:cs="Times New Roman"/>
          <w:bCs/>
          <w:iCs/>
          <w:sz w:val="24"/>
          <w:szCs w:val="24"/>
          <w:lang w:eastAsia="ru-RU"/>
        </w:rPr>
        <w:t>»</w:t>
      </w:r>
    </w:p>
    <w:tbl>
      <w:tblPr>
        <w:tblW w:w="0" w:type="auto"/>
        <w:tblInd w:w="-5" w:type="dxa"/>
        <w:tblLayout w:type="fixed"/>
        <w:tblLook w:val="04A0" w:firstRow="1" w:lastRow="0" w:firstColumn="1" w:lastColumn="0" w:noHBand="0" w:noVBand="1"/>
      </w:tblPr>
      <w:tblGrid>
        <w:gridCol w:w="514"/>
        <w:gridCol w:w="6039"/>
        <w:gridCol w:w="2891"/>
      </w:tblGrid>
      <w:tr w:rsidR="00B44BE8" w:rsidRPr="00B44BE8" w14:paraId="355C1671"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84A2C2E" w14:textId="77777777" w:rsidR="00B44BE8" w:rsidRPr="00B44BE8" w:rsidRDefault="00B44BE8" w:rsidP="00B44BE8">
            <w:pPr>
              <w:jc w:val="center"/>
              <w:rPr>
                <w:rFonts w:ascii="Times New Roman" w:hAnsi="Times New Roman" w:cs="Times New Roman"/>
                <w:sz w:val="24"/>
                <w:szCs w:val="24"/>
              </w:rPr>
            </w:pPr>
            <w:r w:rsidRPr="00B44BE8">
              <w:rPr>
                <w:rFonts w:ascii="Times New Roman" w:hAnsi="Times New Roman" w:cs="Times New Roman"/>
                <w:sz w:val="24"/>
                <w:szCs w:val="24"/>
              </w:rPr>
              <w:t>№</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08DB947" w14:textId="77777777" w:rsidR="00B44BE8" w:rsidRPr="00B44BE8" w:rsidRDefault="00B44BE8" w:rsidP="00B44BE8">
            <w:pPr>
              <w:jc w:val="center"/>
              <w:rPr>
                <w:rFonts w:ascii="Times New Roman" w:hAnsi="Times New Roman" w:cs="Times New Roman"/>
                <w:sz w:val="24"/>
                <w:szCs w:val="24"/>
              </w:rPr>
            </w:pPr>
            <w:r w:rsidRPr="00B44BE8">
              <w:rPr>
                <w:rFonts w:ascii="Times New Roman" w:hAnsi="Times New Roman" w:cs="Times New Roman"/>
                <w:sz w:val="24"/>
                <w:szCs w:val="24"/>
              </w:rPr>
              <w:t>Наименование оборудования</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09A718" w14:textId="77777777" w:rsidR="00B44BE8" w:rsidRPr="00B44BE8" w:rsidRDefault="00B44BE8" w:rsidP="00B44BE8">
            <w:pPr>
              <w:jc w:val="center"/>
              <w:rPr>
                <w:rFonts w:ascii="Times New Roman" w:hAnsi="Times New Roman" w:cs="Times New Roman"/>
                <w:sz w:val="24"/>
                <w:szCs w:val="24"/>
              </w:rPr>
            </w:pPr>
            <w:r w:rsidRPr="00B44BE8">
              <w:rPr>
                <w:rFonts w:ascii="Times New Roman" w:hAnsi="Times New Roman" w:cs="Times New Roman"/>
                <w:sz w:val="24"/>
                <w:szCs w:val="24"/>
              </w:rPr>
              <w:t>Техническое описание</w:t>
            </w:r>
          </w:p>
        </w:tc>
      </w:tr>
      <w:tr w:rsidR="00B44BE8" w:rsidRPr="00B44BE8" w14:paraId="298A098A" w14:textId="77777777" w:rsidTr="003A5E6B">
        <w:trPr>
          <w:trHeight w:val="278"/>
        </w:trPr>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D5B4E9"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b/>
                <w:sz w:val="24"/>
                <w:szCs w:val="24"/>
              </w:rPr>
              <w:t>I Специализированная мебель и системы хранения</w:t>
            </w:r>
          </w:p>
        </w:tc>
      </w:tr>
      <w:tr w:rsidR="00B44BE8" w:rsidRPr="00B44BE8" w14:paraId="2C1D0D64" w14:textId="77777777" w:rsidTr="003A5E6B">
        <w:trPr>
          <w:trHeight w:val="277"/>
        </w:trPr>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9CC422"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b/>
                <w:sz w:val="24"/>
                <w:szCs w:val="24"/>
              </w:rPr>
              <w:t>Основное оборудование</w:t>
            </w:r>
          </w:p>
        </w:tc>
      </w:tr>
      <w:tr w:rsidR="00B44BE8" w:rsidRPr="00B44BE8" w14:paraId="432D7C4E"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1978247"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1</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C6DCC89"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рабочее место преподавателя</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4C8F97" w14:textId="77777777" w:rsidR="00B44BE8" w:rsidRPr="00B44BE8" w:rsidRDefault="00B44BE8" w:rsidP="00B44BE8">
            <w:pPr>
              <w:rPr>
                <w:rFonts w:ascii="Times New Roman" w:hAnsi="Times New Roman" w:cs="Times New Roman"/>
                <w:sz w:val="24"/>
                <w:szCs w:val="24"/>
              </w:rPr>
            </w:pPr>
          </w:p>
        </w:tc>
      </w:tr>
      <w:tr w:rsidR="00B44BE8" w:rsidRPr="00B44BE8" w14:paraId="11EA2875"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3069E44"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2</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FF2800D"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рабочие места по количеству обучающихся</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275B66" w14:textId="77777777" w:rsidR="00B44BE8" w:rsidRPr="00B44BE8" w:rsidRDefault="00B44BE8" w:rsidP="00B44BE8">
            <w:pPr>
              <w:rPr>
                <w:rFonts w:ascii="Times New Roman" w:hAnsi="Times New Roman" w:cs="Times New Roman"/>
                <w:sz w:val="24"/>
                <w:szCs w:val="24"/>
              </w:rPr>
            </w:pPr>
          </w:p>
        </w:tc>
      </w:tr>
      <w:tr w:rsidR="00B44BE8" w:rsidRPr="00B44BE8" w14:paraId="39BEAC74"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1EC028"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b/>
                <w:sz w:val="24"/>
                <w:szCs w:val="24"/>
              </w:rPr>
              <w:t>Дополнительное оборудование</w:t>
            </w:r>
          </w:p>
        </w:tc>
      </w:tr>
      <w:tr w:rsidR="00B44BE8" w:rsidRPr="00B44BE8" w14:paraId="07FE6427"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2EAA386" w14:textId="77777777" w:rsidR="00B44BE8" w:rsidRPr="00B44BE8" w:rsidRDefault="00B44BE8" w:rsidP="00B44BE8">
            <w:pPr>
              <w:rPr>
                <w:rFonts w:ascii="Times New Roman" w:hAnsi="Times New Roman" w:cs="Times New Roman"/>
                <w:sz w:val="24"/>
                <w:szCs w:val="24"/>
              </w:rPr>
            </w:pP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E902D29" w14:textId="77777777" w:rsidR="00B44BE8" w:rsidRPr="00B44BE8" w:rsidRDefault="00B44BE8" w:rsidP="00B44BE8">
            <w:pPr>
              <w:rPr>
                <w:rFonts w:ascii="Times New Roman" w:hAnsi="Times New Roman" w:cs="Times New Roman"/>
                <w:sz w:val="24"/>
                <w:szCs w:val="24"/>
              </w:rPr>
            </w:pP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2163CC" w14:textId="77777777" w:rsidR="00B44BE8" w:rsidRPr="00B44BE8" w:rsidRDefault="00B44BE8" w:rsidP="00B44BE8">
            <w:pPr>
              <w:rPr>
                <w:rFonts w:ascii="Times New Roman" w:hAnsi="Times New Roman" w:cs="Times New Roman"/>
                <w:sz w:val="24"/>
                <w:szCs w:val="24"/>
              </w:rPr>
            </w:pPr>
          </w:p>
        </w:tc>
      </w:tr>
      <w:tr w:rsidR="00B44BE8" w:rsidRPr="00B44BE8" w14:paraId="625142EA"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54D3E1"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b/>
                <w:sz w:val="24"/>
                <w:szCs w:val="24"/>
              </w:rPr>
              <w:t>II Технические средства</w:t>
            </w:r>
          </w:p>
        </w:tc>
      </w:tr>
      <w:tr w:rsidR="00B44BE8" w:rsidRPr="00B44BE8" w14:paraId="0AC051FE"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810597"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b/>
                <w:sz w:val="24"/>
                <w:szCs w:val="24"/>
              </w:rPr>
              <w:t>Основное оборудование</w:t>
            </w:r>
          </w:p>
        </w:tc>
      </w:tr>
      <w:tr w:rsidR="00B44BE8" w:rsidRPr="00B44BE8" w14:paraId="71CD6403"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F16327A"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1</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19B2472"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компьютер с лицензионным программным обеспечением</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D2171D" w14:textId="77777777" w:rsidR="00B44BE8" w:rsidRPr="00B44BE8" w:rsidRDefault="00B44BE8" w:rsidP="00B44BE8">
            <w:pPr>
              <w:rPr>
                <w:rFonts w:ascii="Times New Roman" w:hAnsi="Times New Roman" w:cs="Times New Roman"/>
                <w:sz w:val="24"/>
                <w:szCs w:val="24"/>
              </w:rPr>
            </w:pPr>
          </w:p>
        </w:tc>
      </w:tr>
      <w:tr w:rsidR="00B44BE8" w:rsidRPr="00B44BE8" w14:paraId="2AC5AA0A"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F82B4EF"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2</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46419C2"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мультимедийный проектор</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3CCE5E" w14:textId="77777777" w:rsidR="00B44BE8" w:rsidRPr="00B44BE8" w:rsidRDefault="00B44BE8" w:rsidP="00B44BE8">
            <w:pPr>
              <w:rPr>
                <w:rFonts w:ascii="Times New Roman" w:hAnsi="Times New Roman" w:cs="Times New Roman"/>
                <w:sz w:val="24"/>
                <w:szCs w:val="24"/>
              </w:rPr>
            </w:pPr>
          </w:p>
        </w:tc>
      </w:tr>
      <w:tr w:rsidR="00B44BE8" w:rsidRPr="00B44BE8" w14:paraId="6C39F09C"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C191CD1"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3</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A73804C"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мультимедийный экран</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0DE5E8" w14:textId="77777777" w:rsidR="00B44BE8" w:rsidRPr="00B44BE8" w:rsidRDefault="00B44BE8" w:rsidP="00B44BE8">
            <w:pPr>
              <w:rPr>
                <w:rFonts w:ascii="Times New Roman" w:hAnsi="Times New Roman" w:cs="Times New Roman"/>
                <w:sz w:val="24"/>
                <w:szCs w:val="24"/>
              </w:rPr>
            </w:pPr>
          </w:p>
        </w:tc>
      </w:tr>
      <w:tr w:rsidR="00B44BE8" w:rsidRPr="00B44BE8" w14:paraId="20F2F83F"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5D09047"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4</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D3BB428"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светокопировальный стол</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7B3D7E" w14:textId="77777777" w:rsidR="00B44BE8" w:rsidRPr="00B44BE8" w:rsidRDefault="00B44BE8" w:rsidP="00B44BE8">
            <w:pPr>
              <w:rPr>
                <w:rFonts w:ascii="Times New Roman" w:hAnsi="Times New Roman" w:cs="Times New Roman"/>
                <w:sz w:val="24"/>
                <w:szCs w:val="24"/>
              </w:rPr>
            </w:pPr>
          </w:p>
        </w:tc>
      </w:tr>
      <w:tr w:rsidR="00B44BE8" w:rsidRPr="00B44BE8" w14:paraId="05855480"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2A4AD3"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b/>
                <w:sz w:val="24"/>
                <w:szCs w:val="24"/>
              </w:rPr>
              <w:t>Дополнительное оборудование</w:t>
            </w:r>
          </w:p>
        </w:tc>
      </w:tr>
      <w:tr w:rsidR="00B44BE8" w:rsidRPr="00B44BE8" w14:paraId="1618940C"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7076FCA" w14:textId="77777777" w:rsidR="00B44BE8" w:rsidRPr="00B44BE8" w:rsidRDefault="00B44BE8" w:rsidP="00B44BE8">
            <w:pPr>
              <w:rPr>
                <w:rFonts w:ascii="Times New Roman" w:hAnsi="Times New Roman" w:cs="Times New Roman"/>
                <w:sz w:val="24"/>
                <w:szCs w:val="24"/>
              </w:rPr>
            </w:pP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358888D" w14:textId="77777777" w:rsidR="00B44BE8" w:rsidRPr="00B44BE8" w:rsidRDefault="00B44BE8" w:rsidP="00B44BE8">
            <w:pPr>
              <w:rPr>
                <w:rFonts w:ascii="Times New Roman" w:hAnsi="Times New Roman" w:cs="Times New Roman"/>
                <w:sz w:val="24"/>
                <w:szCs w:val="24"/>
              </w:rPr>
            </w:pP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7B5FD8" w14:textId="77777777" w:rsidR="00B44BE8" w:rsidRPr="00B44BE8" w:rsidRDefault="00B44BE8" w:rsidP="00B44BE8">
            <w:pPr>
              <w:rPr>
                <w:rFonts w:ascii="Times New Roman" w:hAnsi="Times New Roman" w:cs="Times New Roman"/>
                <w:sz w:val="24"/>
                <w:szCs w:val="24"/>
              </w:rPr>
            </w:pPr>
          </w:p>
        </w:tc>
      </w:tr>
      <w:tr w:rsidR="00B44BE8" w:rsidRPr="00B44BE8" w14:paraId="04593233"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F45B23"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b/>
                <w:sz w:val="24"/>
                <w:szCs w:val="24"/>
              </w:rPr>
              <w:t>III Демонстрационные учебно-наглядные пособия</w:t>
            </w:r>
          </w:p>
        </w:tc>
      </w:tr>
      <w:tr w:rsidR="00B44BE8" w:rsidRPr="00B44BE8" w14:paraId="06092DD8"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E771E4"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b/>
                <w:sz w:val="24"/>
                <w:szCs w:val="24"/>
              </w:rPr>
              <w:t>Основное оборудование</w:t>
            </w:r>
          </w:p>
        </w:tc>
      </w:tr>
      <w:tr w:rsidR="00B44BE8" w:rsidRPr="00B44BE8" w14:paraId="06402B41"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9306E3E"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1</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20211E5"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комплекты топографических и инженерно-геологических карт</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756212" w14:textId="77777777" w:rsidR="00B44BE8" w:rsidRPr="00B44BE8" w:rsidRDefault="00B44BE8" w:rsidP="00B44BE8">
            <w:pPr>
              <w:rPr>
                <w:rFonts w:ascii="Times New Roman" w:hAnsi="Times New Roman" w:cs="Times New Roman"/>
                <w:sz w:val="24"/>
                <w:szCs w:val="24"/>
              </w:rPr>
            </w:pPr>
          </w:p>
        </w:tc>
      </w:tr>
      <w:tr w:rsidR="00B44BE8" w:rsidRPr="00B44BE8" w14:paraId="4D9B59E0"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6C80080"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2</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1C82EEE"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презентации</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BD20AD" w14:textId="77777777" w:rsidR="00B44BE8" w:rsidRPr="00B44BE8" w:rsidRDefault="00B44BE8" w:rsidP="00B44BE8">
            <w:pPr>
              <w:rPr>
                <w:rFonts w:ascii="Times New Roman" w:hAnsi="Times New Roman" w:cs="Times New Roman"/>
                <w:sz w:val="24"/>
                <w:szCs w:val="24"/>
              </w:rPr>
            </w:pPr>
          </w:p>
        </w:tc>
      </w:tr>
      <w:tr w:rsidR="00B44BE8" w:rsidRPr="00B44BE8" w14:paraId="4314184A"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BD3B5B9"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3</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3EF61C2"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каталоги условных знаков</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862A5D" w14:textId="77777777" w:rsidR="00B44BE8" w:rsidRPr="00B44BE8" w:rsidRDefault="00B44BE8" w:rsidP="00B44BE8">
            <w:pPr>
              <w:rPr>
                <w:rFonts w:ascii="Times New Roman" w:hAnsi="Times New Roman" w:cs="Times New Roman"/>
                <w:sz w:val="24"/>
                <w:szCs w:val="24"/>
              </w:rPr>
            </w:pPr>
          </w:p>
        </w:tc>
      </w:tr>
      <w:tr w:rsidR="00B44BE8" w:rsidRPr="00B44BE8" w14:paraId="1893196D"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4F494F0"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4</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602B505"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геохронологическая шкала</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E76825" w14:textId="77777777" w:rsidR="00B44BE8" w:rsidRPr="00B44BE8" w:rsidRDefault="00B44BE8" w:rsidP="00B44BE8">
            <w:pPr>
              <w:rPr>
                <w:rFonts w:ascii="Times New Roman" w:hAnsi="Times New Roman" w:cs="Times New Roman"/>
                <w:sz w:val="24"/>
                <w:szCs w:val="24"/>
              </w:rPr>
            </w:pPr>
          </w:p>
        </w:tc>
      </w:tr>
      <w:tr w:rsidR="00B44BE8" w:rsidRPr="00B44BE8" w14:paraId="53A5A561"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433719"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b/>
                <w:sz w:val="24"/>
                <w:szCs w:val="24"/>
              </w:rPr>
              <w:t>Дополнительное оборудование</w:t>
            </w:r>
          </w:p>
        </w:tc>
      </w:tr>
      <w:tr w:rsidR="00B44BE8" w:rsidRPr="00B44BE8" w14:paraId="24EA0B59"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4C65847" w14:textId="77777777" w:rsidR="00B44BE8" w:rsidRPr="00B44BE8" w:rsidRDefault="00B44BE8" w:rsidP="00B44BE8">
            <w:pPr>
              <w:rPr>
                <w:rFonts w:ascii="Times New Roman" w:hAnsi="Times New Roman" w:cs="Times New Roman"/>
                <w:sz w:val="24"/>
                <w:szCs w:val="24"/>
              </w:rPr>
            </w:pP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8354DB3" w14:textId="77777777" w:rsidR="00B44BE8" w:rsidRPr="00B44BE8" w:rsidRDefault="00B44BE8" w:rsidP="00B44BE8">
            <w:pPr>
              <w:rPr>
                <w:rFonts w:ascii="Times New Roman" w:hAnsi="Times New Roman" w:cs="Times New Roman"/>
                <w:sz w:val="24"/>
                <w:szCs w:val="24"/>
              </w:rPr>
            </w:pP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F27E74" w14:textId="77777777" w:rsidR="00B44BE8" w:rsidRPr="00B44BE8" w:rsidRDefault="00B44BE8" w:rsidP="00B44BE8">
            <w:pPr>
              <w:rPr>
                <w:rFonts w:ascii="Times New Roman" w:hAnsi="Times New Roman" w:cs="Times New Roman"/>
                <w:sz w:val="24"/>
                <w:szCs w:val="24"/>
              </w:rPr>
            </w:pPr>
          </w:p>
        </w:tc>
      </w:tr>
    </w:tbl>
    <w:p w14:paraId="12925091" w14:textId="77777777" w:rsidR="00777DBB" w:rsidRPr="00777DBB" w:rsidRDefault="00777DBB" w:rsidP="00777DBB">
      <w:pPr>
        <w:suppressAutoHyphens/>
        <w:ind w:firstLine="709"/>
        <w:jc w:val="both"/>
        <w:rPr>
          <w:rFonts w:ascii="Times New Roman" w:eastAsia="Times New Roman" w:hAnsi="Times New Roman" w:cs="Times New Roman"/>
          <w:bCs/>
          <w:iCs/>
          <w:sz w:val="24"/>
          <w:szCs w:val="24"/>
          <w:lang w:eastAsia="ru-RU"/>
        </w:rPr>
      </w:pPr>
    </w:p>
    <w:p w14:paraId="122985A6" w14:textId="77777777" w:rsidR="00777DBB" w:rsidRPr="00777DBB" w:rsidRDefault="00777DBB" w:rsidP="00777DBB">
      <w:pPr>
        <w:suppressAutoHyphens/>
        <w:ind w:firstLine="709"/>
        <w:jc w:val="both"/>
        <w:rPr>
          <w:rFonts w:ascii="Times New Roman" w:eastAsia="Times New Roman" w:hAnsi="Times New Roman" w:cs="Times New Roman"/>
          <w:bCs/>
          <w:iCs/>
          <w:sz w:val="24"/>
          <w:szCs w:val="24"/>
          <w:lang w:eastAsia="ru-RU"/>
        </w:rPr>
      </w:pPr>
      <w:r w:rsidRPr="00777DBB">
        <w:rPr>
          <w:rFonts w:ascii="Times New Roman" w:eastAsia="Times New Roman" w:hAnsi="Times New Roman" w:cs="Times New Roman"/>
          <w:bCs/>
          <w:iCs/>
          <w:sz w:val="24"/>
          <w:szCs w:val="24"/>
          <w:lang w:eastAsia="ru-RU"/>
        </w:rPr>
        <w:lastRenderedPageBreak/>
        <w:t>Кабинет «</w:t>
      </w:r>
      <w:r w:rsidRPr="00777DBB">
        <w:rPr>
          <w:rFonts w:ascii="Times New Roman" w:eastAsia="Times New Roman" w:hAnsi="Times New Roman" w:cs="Times New Roman"/>
          <w:sz w:val="24"/>
          <w:szCs w:val="24"/>
          <w:lang w:eastAsia="ru-RU"/>
        </w:rPr>
        <w:t>Геологии</w:t>
      </w:r>
      <w:r w:rsidRPr="00777DBB">
        <w:rPr>
          <w:rFonts w:ascii="Times New Roman" w:eastAsia="Times New Roman" w:hAnsi="Times New Roman" w:cs="Times New Roman"/>
          <w:bCs/>
          <w:iCs/>
          <w:sz w:val="24"/>
          <w:szCs w:val="24"/>
          <w:lang w:eastAsia="ru-RU"/>
        </w:rPr>
        <w:t>»</w:t>
      </w:r>
    </w:p>
    <w:tbl>
      <w:tblPr>
        <w:tblW w:w="0" w:type="auto"/>
        <w:tblInd w:w="-5" w:type="dxa"/>
        <w:tblLayout w:type="fixed"/>
        <w:tblLook w:val="04A0" w:firstRow="1" w:lastRow="0" w:firstColumn="1" w:lastColumn="0" w:noHBand="0" w:noVBand="1"/>
      </w:tblPr>
      <w:tblGrid>
        <w:gridCol w:w="514"/>
        <w:gridCol w:w="6039"/>
        <w:gridCol w:w="2891"/>
      </w:tblGrid>
      <w:tr w:rsidR="00B44BE8" w:rsidRPr="00B44BE8" w14:paraId="1C3A3FEF"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075D053" w14:textId="77777777" w:rsidR="00B44BE8" w:rsidRPr="00B44BE8" w:rsidRDefault="00B44BE8" w:rsidP="00B44BE8">
            <w:pPr>
              <w:jc w:val="center"/>
              <w:rPr>
                <w:rFonts w:ascii="Times New Roman" w:hAnsi="Times New Roman" w:cs="Times New Roman"/>
                <w:sz w:val="24"/>
                <w:szCs w:val="24"/>
              </w:rPr>
            </w:pPr>
            <w:r w:rsidRPr="00B44BE8">
              <w:rPr>
                <w:rFonts w:ascii="Times New Roman" w:hAnsi="Times New Roman" w:cs="Times New Roman"/>
                <w:sz w:val="24"/>
                <w:szCs w:val="24"/>
              </w:rPr>
              <w:t>№</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2C5E1C9" w14:textId="77777777" w:rsidR="00B44BE8" w:rsidRPr="00B44BE8" w:rsidRDefault="00B44BE8" w:rsidP="00B44BE8">
            <w:pPr>
              <w:jc w:val="center"/>
              <w:rPr>
                <w:rFonts w:ascii="Times New Roman" w:hAnsi="Times New Roman" w:cs="Times New Roman"/>
                <w:sz w:val="24"/>
                <w:szCs w:val="24"/>
              </w:rPr>
            </w:pPr>
            <w:r w:rsidRPr="00B44BE8">
              <w:rPr>
                <w:rFonts w:ascii="Times New Roman" w:hAnsi="Times New Roman" w:cs="Times New Roman"/>
                <w:sz w:val="24"/>
                <w:szCs w:val="24"/>
              </w:rPr>
              <w:t>Наименование оборудования</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73A97F" w14:textId="77777777" w:rsidR="00B44BE8" w:rsidRPr="00B44BE8" w:rsidRDefault="00B44BE8" w:rsidP="00B44BE8">
            <w:pPr>
              <w:jc w:val="center"/>
              <w:rPr>
                <w:rFonts w:ascii="Times New Roman" w:hAnsi="Times New Roman" w:cs="Times New Roman"/>
                <w:sz w:val="24"/>
                <w:szCs w:val="24"/>
              </w:rPr>
            </w:pPr>
            <w:r w:rsidRPr="00B44BE8">
              <w:rPr>
                <w:rFonts w:ascii="Times New Roman" w:hAnsi="Times New Roman" w:cs="Times New Roman"/>
                <w:sz w:val="24"/>
                <w:szCs w:val="24"/>
              </w:rPr>
              <w:t>Техническое описание</w:t>
            </w:r>
          </w:p>
        </w:tc>
      </w:tr>
      <w:tr w:rsidR="00B44BE8" w:rsidRPr="00B44BE8" w14:paraId="5EA7F770" w14:textId="77777777" w:rsidTr="003A5E6B">
        <w:trPr>
          <w:trHeight w:val="278"/>
        </w:trPr>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B382A7"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b/>
                <w:sz w:val="24"/>
                <w:szCs w:val="24"/>
              </w:rPr>
              <w:t>I Специализированная мебель и системы хранения</w:t>
            </w:r>
          </w:p>
        </w:tc>
      </w:tr>
      <w:tr w:rsidR="00B44BE8" w:rsidRPr="00B44BE8" w14:paraId="7BA7D91D" w14:textId="77777777" w:rsidTr="003A5E6B">
        <w:trPr>
          <w:trHeight w:val="277"/>
        </w:trPr>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CC7B6C"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b/>
                <w:sz w:val="24"/>
                <w:szCs w:val="24"/>
              </w:rPr>
              <w:t>Основное оборудование</w:t>
            </w:r>
          </w:p>
        </w:tc>
      </w:tr>
      <w:tr w:rsidR="00B44BE8" w:rsidRPr="00B44BE8" w14:paraId="3C8D86C6"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141298A"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1</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BE384A6"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рабочее место преподавателя</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64B557" w14:textId="77777777" w:rsidR="00B44BE8" w:rsidRPr="00B44BE8" w:rsidRDefault="00B44BE8" w:rsidP="00B44BE8">
            <w:pPr>
              <w:rPr>
                <w:rFonts w:ascii="Times New Roman" w:hAnsi="Times New Roman" w:cs="Times New Roman"/>
                <w:sz w:val="24"/>
                <w:szCs w:val="24"/>
              </w:rPr>
            </w:pPr>
          </w:p>
        </w:tc>
      </w:tr>
      <w:tr w:rsidR="00B44BE8" w:rsidRPr="00B44BE8" w14:paraId="439447A5"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C782E4D"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2</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99507AE"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рабочие места по количеству обучающихся</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547187" w14:textId="77777777" w:rsidR="00B44BE8" w:rsidRPr="00B44BE8" w:rsidRDefault="00B44BE8" w:rsidP="00B44BE8">
            <w:pPr>
              <w:rPr>
                <w:rFonts w:ascii="Times New Roman" w:hAnsi="Times New Roman" w:cs="Times New Roman"/>
                <w:sz w:val="24"/>
                <w:szCs w:val="24"/>
              </w:rPr>
            </w:pPr>
          </w:p>
        </w:tc>
      </w:tr>
      <w:tr w:rsidR="00B44BE8" w:rsidRPr="00B44BE8" w14:paraId="0E685A16"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8D6BAB"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b/>
                <w:sz w:val="24"/>
                <w:szCs w:val="24"/>
              </w:rPr>
              <w:t>Дополнительное оборудование</w:t>
            </w:r>
          </w:p>
        </w:tc>
      </w:tr>
      <w:tr w:rsidR="00B44BE8" w:rsidRPr="00B44BE8" w14:paraId="6C7C8811"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454C519" w14:textId="77777777" w:rsidR="00B44BE8" w:rsidRPr="00B44BE8" w:rsidRDefault="00B44BE8" w:rsidP="00B44BE8">
            <w:pPr>
              <w:rPr>
                <w:rFonts w:ascii="Times New Roman" w:hAnsi="Times New Roman" w:cs="Times New Roman"/>
                <w:sz w:val="24"/>
                <w:szCs w:val="24"/>
              </w:rPr>
            </w:pP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31A3862" w14:textId="77777777" w:rsidR="00B44BE8" w:rsidRPr="00B44BE8" w:rsidRDefault="00B44BE8" w:rsidP="00B44BE8">
            <w:pPr>
              <w:rPr>
                <w:rFonts w:ascii="Times New Roman" w:hAnsi="Times New Roman" w:cs="Times New Roman"/>
                <w:sz w:val="24"/>
                <w:szCs w:val="24"/>
              </w:rPr>
            </w:pP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F1DB73" w14:textId="77777777" w:rsidR="00B44BE8" w:rsidRPr="00B44BE8" w:rsidRDefault="00B44BE8" w:rsidP="00B44BE8">
            <w:pPr>
              <w:rPr>
                <w:rFonts w:ascii="Times New Roman" w:hAnsi="Times New Roman" w:cs="Times New Roman"/>
                <w:sz w:val="24"/>
                <w:szCs w:val="24"/>
              </w:rPr>
            </w:pPr>
          </w:p>
        </w:tc>
      </w:tr>
      <w:tr w:rsidR="00B44BE8" w:rsidRPr="00B44BE8" w14:paraId="5250DAA9"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7CE459"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b/>
                <w:sz w:val="24"/>
                <w:szCs w:val="24"/>
              </w:rPr>
              <w:t>II Технические средства</w:t>
            </w:r>
          </w:p>
        </w:tc>
      </w:tr>
      <w:tr w:rsidR="00B44BE8" w:rsidRPr="00B44BE8" w14:paraId="1BF83376"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E1654F"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b/>
                <w:sz w:val="24"/>
                <w:szCs w:val="24"/>
              </w:rPr>
              <w:t>Основное оборудование</w:t>
            </w:r>
          </w:p>
        </w:tc>
      </w:tr>
      <w:tr w:rsidR="00B44BE8" w:rsidRPr="00B44BE8" w14:paraId="1DA60EDE"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BDAEC58"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1</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8A9B879"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компьютер с лицензионным программным обеспечением</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16BEE4" w14:textId="77777777" w:rsidR="00B44BE8" w:rsidRPr="00B44BE8" w:rsidRDefault="00B44BE8" w:rsidP="00B44BE8">
            <w:pPr>
              <w:rPr>
                <w:rFonts w:ascii="Times New Roman" w:hAnsi="Times New Roman" w:cs="Times New Roman"/>
                <w:sz w:val="24"/>
                <w:szCs w:val="24"/>
              </w:rPr>
            </w:pPr>
          </w:p>
        </w:tc>
      </w:tr>
      <w:tr w:rsidR="00B44BE8" w:rsidRPr="00B44BE8" w14:paraId="493CEDF8"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6950C8E"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2</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F0F5604"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мультимедийный проектор</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63944C" w14:textId="77777777" w:rsidR="00B44BE8" w:rsidRPr="00B44BE8" w:rsidRDefault="00B44BE8" w:rsidP="00B44BE8">
            <w:pPr>
              <w:rPr>
                <w:rFonts w:ascii="Times New Roman" w:hAnsi="Times New Roman" w:cs="Times New Roman"/>
                <w:sz w:val="24"/>
                <w:szCs w:val="24"/>
              </w:rPr>
            </w:pPr>
          </w:p>
        </w:tc>
      </w:tr>
      <w:tr w:rsidR="00B44BE8" w:rsidRPr="00B44BE8" w14:paraId="6B3D06A5"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1820C13"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3</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5160B98"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мультимедийный экран</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C7A621" w14:textId="77777777" w:rsidR="00B44BE8" w:rsidRPr="00B44BE8" w:rsidRDefault="00B44BE8" w:rsidP="00B44BE8">
            <w:pPr>
              <w:rPr>
                <w:rFonts w:ascii="Times New Roman" w:hAnsi="Times New Roman" w:cs="Times New Roman"/>
                <w:sz w:val="24"/>
                <w:szCs w:val="24"/>
              </w:rPr>
            </w:pPr>
          </w:p>
        </w:tc>
      </w:tr>
      <w:tr w:rsidR="00B44BE8" w:rsidRPr="00B44BE8" w14:paraId="02D02619"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F34CCCC"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4</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7A17478"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лупы</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FDE894" w14:textId="77777777" w:rsidR="00B44BE8" w:rsidRPr="00B44BE8" w:rsidRDefault="00B44BE8" w:rsidP="00B44BE8">
            <w:pPr>
              <w:rPr>
                <w:rFonts w:ascii="Times New Roman" w:hAnsi="Times New Roman" w:cs="Times New Roman"/>
                <w:sz w:val="24"/>
                <w:szCs w:val="24"/>
              </w:rPr>
            </w:pPr>
          </w:p>
        </w:tc>
      </w:tr>
      <w:tr w:rsidR="00B44BE8" w:rsidRPr="00B44BE8" w14:paraId="30ACB324"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65246A1"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5</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D6C5527"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горные компасы</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0B6849" w14:textId="77777777" w:rsidR="00B44BE8" w:rsidRPr="00B44BE8" w:rsidRDefault="00B44BE8" w:rsidP="00B44BE8">
            <w:pPr>
              <w:rPr>
                <w:rFonts w:ascii="Times New Roman" w:hAnsi="Times New Roman" w:cs="Times New Roman"/>
                <w:sz w:val="24"/>
                <w:szCs w:val="24"/>
              </w:rPr>
            </w:pPr>
          </w:p>
        </w:tc>
      </w:tr>
      <w:tr w:rsidR="00B44BE8" w:rsidRPr="00B44BE8" w14:paraId="695CCA35"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613C8C"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b/>
                <w:sz w:val="24"/>
                <w:szCs w:val="24"/>
              </w:rPr>
              <w:t>Дополнительное оборудование</w:t>
            </w:r>
          </w:p>
        </w:tc>
      </w:tr>
      <w:tr w:rsidR="00B44BE8" w:rsidRPr="00B44BE8" w14:paraId="7CD9E888"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7C63D21" w14:textId="77777777" w:rsidR="00B44BE8" w:rsidRPr="00B44BE8" w:rsidRDefault="00B44BE8" w:rsidP="00B44BE8">
            <w:pPr>
              <w:rPr>
                <w:rFonts w:ascii="Times New Roman" w:hAnsi="Times New Roman" w:cs="Times New Roman"/>
                <w:sz w:val="24"/>
                <w:szCs w:val="24"/>
              </w:rPr>
            </w:pP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B23E7B6" w14:textId="77777777" w:rsidR="00B44BE8" w:rsidRPr="00B44BE8" w:rsidRDefault="00B44BE8" w:rsidP="00B44BE8">
            <w:pPr>
              <w:rPr>
                <w:rFonts w:ascii="Times New Roman" w:hAnsi="Times New Roman" w:cs="Times New Roman"/>
                <w:sz w:val="24"/>
                <w:szCs w:val="24"/>
              </w:rPr>
            </w:pP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7D3152" w14:textId="77777777" w:rsidR="00B44BE8" w:rsidRPr="00B44BE8" w:rsidRDefault="00B44BE8" w:rsidP="00B44BE8">
            <w:pPr>
              <w:rPr>
                <w:rFonts w:ascii="Times New Roman" w:hAnsi="Times New Roman" w:cs="Times New Roman"/>
                <w:sz w:val="24"/>
                <w:szCs w:val="24"/>
              </w:rPr>
            </w:pPr>
          </w:p>
        </w:tc>
      </w:tr>
      <w:tr w:rsidR="00B44BE8" w:rsidRPr="00B44BE8" w14:paraId="6B03AC3D"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BAB020"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b/>
                <w:sz w:val="24"/>
                <w:szCs w:val="24"/>
              </w:rPr>
              <w:t>III Демонстрационные учебно-наглядные пособия</w:t>
            </w:r>
          </w:p>
        </w:tc>
      </w:tr>
      <w:tr w:rsidR="00B44BE8" w:rsidRPr="00B44BE8" w14:paraId="4B648138"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F3A097"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b/>
                <w:sz w:val="24"/>
                <w:szCs w:val="24"/>
              </w:rPr>
              <w:t>Основное оборудование</w:t>
            </w:r>
          </w:p>
        </w:tc>
      </w:tr>
      <w:tr w:rsidR="00B44BE8" w:rsidRPr="00B44BE8" w14:paraId="39562E8F"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9BE1C4E"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1</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D50C9CF"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комплект учебно-наглядных пособий</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5ACC22" w14:textId="77777777" w:rsidR="00B44BE8" w:rsidRPr="00B44BE8" w:rsidRDefault="00B44BE8" w:rsidP="00B44BE8">
            <w:pPr>
              <w:rPr>
                <w:rFonts w:ascii="Times New Roman" w:hAnsi="Times New Roman" w:cs="Times New Roman"/>
                <w:sz w:val="24"/>
                <w:szCs w:val="24"/>
              </w:rPr>
            </w:pPr>
          </w:p>
        </w:tc>
      </w:tr>
      <w:tr w:rsidR="00B44BE8" w:rsidRPr="00B44BE8" w14:paraId="35570B1C"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A45079B"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2</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5418F1E"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презентации</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1C2227" w14:textId="77777777" w:rsidR="00B44BE8" w:rsidRPr="00B44BE8" w:rsidRDefault="00B44BE8" w:rsidP="00B44BE8">
            <w:pPr>
              <w:rPr>
                <w:rFonts w:ascii="Times New Roman" w:hAnsi="Times New Roman" w:cs="Times New Roman"/>
                <w:sz w:val="24"/>
                <w:szCs w:val="24"/>
              </w:rPr>
            </w:pPr>
          </w:p>
        </w:tc>
      </w:tr>
      <w:tr w:rsidR="00B44BE8" w:rsidRPr="00B44BE8" w14:paraId="13EFD1E8"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751FBF3"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3</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F3B7DC1"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комплект видеофильмов</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544535" w14:textId="77777777" w:rsidR="00B44BE8" w:rsidRPr="00B44BE8" w:rsidRDefault="00B44BE8" w:rsidP="00B44BE8">
            <w:pPr>
              <w:rPr>
                <w:rFonts w:ascii="Times New Roman" w:hAnsi="Times New Roman" w:cs="Times New Roman"/>
                <w:sz w:val="24"/>
                <w:szCs w:val="24"/>
              </w:rPr>
            </w:pPr>
          </w:p>
        </w:tc>
      </w:tr>
      <w:tr w:rsidR="00B44BE8" w:rsidRPr="00B44BE8" w14:paraId="32451BFB"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25467FA"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4</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B25D297"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коллекция горных пород и минералов</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0CAC91" w14:textId="77777777" w:rsidR="00B44BE8" w:rsidRPr="00B44BE8" w:rsidRDefault="00B44BE8" w:rsidP="00B44BE8">
            <w:pPr>
              <w:rPr>
                <w:rFonts w:ascii="Times New Roman" w:hAnsi="Times New Roman" w:cs="Times New Roman"/>
                <w:sz w:val="24"/>
                <w:szCs w:val="24"/>
              </w:rPr>
            </w:pPr>
          </w:p>
        </w:tc>
      </w:tr>
      <w:tr w:rsidR="00B44BE8" w:rsidRPr="00B44BE8" w14:paraId="1CFC9DEC"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04F35D7"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5</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9D141CA"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шкала Мооса</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D59D34" w14:textId="77777777" w:rsidR="00B44BE8" w:rsidRPr="00B44BE8" w:rsidRDefault="00B44BE8" w:rsidP="00B44BE8">
            <w:pPr>
              <w:rPr>
                <w:rFonts w:ascii="Times New Roman" w:hAnsi="Times New Roman" w:cs="Times New Roman"/>
                <w:sz w:val="24"/>
                <w:szCs w:val="24"/>
              </w:rPr>
            </w:pPr>
          </w:p>
        </w:tc>
      </w:tr>
      <w:tr w:rsidR="00B44BE8" w:rsidRPr="00B44BE8" w14:paraId="1AD2DE83"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2432BE5"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6</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5F7BCC6"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соляная кислота</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119D79" w14:textId="77777777" w:rsidR="00B44BE8" w:rsidRPr="00B44BE8" w:rsidRDefault="00B44BE8" w:rsidP="00B44BE8">
            <w:pPr>
              <w:rPr>
                <w:rFonts w:ascii="Times New Roman" w:hAnsi="Times New Roman" w:cs="Times New Roman"/>
                <w:sz w:val="24"/>
                <w:szCs w:val="24"/>
              </w:rPr>
            </w:pPr>
          </w:p>
        </w:tc>
      </w:tr>
      <w:tr w:rsidR="00B44BE8" w:rsidRPr="00B44BE8" w14:paraId="51FB67B0"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6AEF9DE"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7</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1B48EEB"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геологическая карта России</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DB9BF9" w14:textId="77777777" w:rsidR="00B44BE8" w:rsidRPr="00B44BE8" w:rsidRDefault="00B44BE8" w:rsidP="00B44BE8">
            <w:pPr>
              <w:rPr>
                <w:rFonts w:ascii="Times New Roman" w:hAnsi="Times New Roman" w:cs="Times New Roman"/>
                <w:sz w:val="24"/>
                <w:szCs w:val="24"/>
              </w:rPr>
            </w:pPr>
          </w:p>
        </w:tc>
      </w:tr>
      <w:tr w:rsidR="00B44BE8" w:rsidRPr="00B44BE8" w14:paraId="164A3609"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4C5A8AC"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8</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DE4B13E"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тектоническая карта России</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705A6F" w14:textId="77777777" w:rsidR="00B44BE8" w:rsidRPr="00B44BE8" w:rsidRDefault="00B44BE8" w:rsidP="00B44BE8">
            <w:pPr>
              <w:rPr>
                <w:rFonts w:ascii="Times New Roman" w:hAnsi="Times New Roman" w:cs="Times New Roman"/>
                <w:sz w:val="24"/>
                <w:szCs w:val="24"/>
              </w:rPr>
            </w:pPr>
          </w:p>
        </w:tc>
      </w:tr>
      <w:tr w:rsidR="00B44BE8" w:rsidRPr="00B44BE8" w14:paraId="2DAF3ABC"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807A55A"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9</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85F3C5F"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геохронологическая шкала</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9BD7B7" w14:textId="77777777" w:rsidR="00B44BE8" w:rsidRPr="00B44BE8" w:rsidRDefault="00B44BE8" w:rsidP="00B44BE8">
            <w:pPr>
              <w:rPr>
                <w:rFonts w:ascii="Times New Roman" w:hAnsi="Times New Roman" w:cs="Times New Roman"/>
                <w:sz w:val="24"/>
                <w:szCs w:val="24"/>
              </w:rPr>
            </w:pPr>
          </w:p>
        </w:tc>
      </w:tr>
      <w:tr w:rsidR="00B44BE8" w:rsidRPr="00B44BE8" w14:paraId="0DE87A92"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6CFB11"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b/>
                <w:sz w:val="24"/>
                <w:szCs w:val="24"/>
              </w:rPr>
              <w:t>Дополнительное оборудование</w:t>
            </w:r>
          </w:p>
        </w:tc>
      </w:tr>
      <w:tr w:rsidR="00B44BE8" w:rsidRPr="00B44BE8" w14:paraId="6DE199B5"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AB2D9C7" w14:textId="77777777" w:rsidR="00B44BE8" w:rsidRPr="00B44BE8" w:rsidRDefault="00B44BE8" w:rsidP="00B44BE8">
            <w:pPr>
              <w:rPr>
                <w:rFonts w:ascii="Times New Roman" w:hAnsi="Times New Roman" w:cs="Times New Roman"/>
                <w:sz w:val="24"/>
                <w:szCs w:val="24"/>
              </w:rPr>
            </w:pP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A597D9D" w14:textId="77777777" w:rsidR="00B44BE8" w:rsidRPr="00B44BE8" w:rsidRDefault="00B44BE8" w:rsidP="00B44BE8">
            <w:pPr>
              <w:rPr>
                <w:rFonts w:ascii="Times New Roman" w:hAnsi="Times New Roman" w:cs="Times New Roman"/>
                <w:sz w:val="24"/>
                <w:szCs w:val="24"/>
              </w:rPr>
            </w:pP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34AD1A" w14:textId="77777777" w:rsidR="00B44BE8" w:rsidRPr="00B44BE8" w:rsidRDefault="00B44BE8" w:rsidP="00B44BE8">
            <w:pPr>
              <w:rPr>
                <w:rFonts w:ascii="Times New Roman" w:hAnsi="Times New Roman" w:cs="Times New Roman"/>
                <w:sz w:val="24"/>
                <w:szCs w:val="24"/>
              </w:rPr>
            </w:pPr>
          </w:p>
        </w:tc>
      </w:tr>
    </w:tbl>
    <w:p w14:paraId="17041F08" w14:textId="77777777" w:rsidR="00777DBB" w:rsidRPr="00777DBB" w:rsidRDefault="00777DBB" w:rsidP="00777DBB">
      <w:pPr>
        <w:suppressAutoHyphens/>
        <w:ind w:firstLine="709"/>
        <w:jc w:val="both"/>
        <w:rPr>
          <w:rFonts w:ascii="Times New Roman" w:eastAsia="Times New Roman" w:hAnsi="Times New Roman" w:cs="Times New Roman"/>
          <w:bCs/>
          <w:iCs/>
          <w:sz w:val="24"/>
          <w:szCs w:val="24"/>
          <w:lang w:eastAsia="ru-RU"/>
        </w:rPr>
      </w:pPr>
    </w:p>
    <w:p w14:paraId="142732FA" w14:textId="77777777" w:rsidR="00777DBB" w:rsidRPr="00777DBB" w:rsidRDefault="00777DBB" w:rsidP="00777DBB">
      <w:pPr>
        <w:suppressAutoHyphens/>
        <w:ind w:firstLine="709"/>
        <w:jc w:val="both"/>
        <w:rPr>
          <w:rFonts w:ascii="Times New Roman" w:eastAsia="Times New Roman" w:hAnsi="Times New Roman" w:cs="Times New Roman"/>
          <w:bCs/>
          <w:iCs/>
          <w:sz w:val="24"/>
          <w:szCs w:val="24"/>
          <w:lang w:eastAsia="ru-RU"/>
        </w:rPr>
      </w:pPr>
      <w:r w:rsidRPr="00777DBB">
        <w:rPr>
          <w:rFonts w:ascii="Times New Roman" w:eastAsia="Times New Roman" w:hAnsi="Times New Roman" w:cs="Times New Roman"/>
          <w:bCs/>
          <w:iCs/>
          <w:sz w:val="24"/>
          <w:szCs w:val="24"/>
          <w:lang w:eastAsia="ru-RU"/>
        </w:rPr>
        <w:t>Кабинет «</w:t>
      </w:r>
      <w:r w:rsidRPr="00777DBB">
        <w:rPr>
          <w:rFonts w:ascii="Times New Roman" w:eastAsia="Times New Roman" w:hAnsi="Times New Roman" w:cs="Times New Roman"/>
          <w:sz w:val="24"/>
          <w:szCs w:val="24"/>
          <w:lang w:eastAsia="ru-RU"/>
        </w:rPr>
        <w:t>Полезные ископаемые</w:t>
      </w:r>
      <w:r w:rsidRPr="00777DBB">
        <w:rPr>
          <w:rFonts w:ascii="Times New Roman" w:eastAsia="Times New Roman" w:hAnsi="Times New Roman" w:cs="Times New Roman"/>
          <w:bCs/>
          <w:iCs/>
          <w:sz w:val="24"/>
          <w:szCs w:val="24"/>
          <w:lang w:eastAsia="ru-RU"/>
        </w:rPr>
        <w:t>»</w:t>
      </w:r>
    </w:p>
    <w:tbl>
      <w:tblPr>
        <w:tblW w:w="0" w:type="auto"/>
        <w:tblInd w:w="-5" w:type="dxa"/>
        <w:tblLayout w:type="fixed"/>
        <w:tblLook w:val="04A0" w:firstRow="1" w:lastRow="0" w:firstColumn="1" w:lastColumn="0" w:noHBand="0" w:noVBand="1"/>
      </w:tblPr>
      <w:tblGrid>
        <w:gridCol w:w="514"/>
        <w:gridCol w:w="6039"/>
        <w:gridCol w:w="2891"/>
      </w:tblGrid>
      <w:tr w:rsidR="00B44BE8" w:rsidRPr="00B44BE8" w14:paraId="21B967F3"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A1D45EA" w14:textId="77777777" w:rsidR="00B44BE8" w:rsidRPr="00B44BE8" w:rsidRDefault="00B44BE8" w:rsidP="00B44BE8">
            <w:pPr>
              <w:jc w:val="center"/>
              <w:rPr>
                <w:rFonts w:ascii="Times New Roman" w:hAnsi="Times New Roman" w:cs="Times New Roman"/>
                <w:sz w:val="24"/>
                <w:szCs w:val="24"/>
              </w:rPr>
            </w:pPr>
            <w:r w:rsidRPr="00B44BE8">
              <w:rPr>
                <w:rFonts w:ascii="Times New Roman" w:hAnsi="Times New Roman" w:cs="Times New Roman"/>
                <w:sz w:val="24"/>
                <w:szCs w:val="24"/>
              </w:rPr>
              <w:t>№</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0100657" w14:textId="77777777" w:rsidR="00B44BE8" w:rsidRPr="00B44BE8" w:rsidRDefault="00B44BE8" w:rsidP="00B44BE8">
            <w:pPr>
              <w:jc w:val="center"/>
              <w:rPr>
                <w:rFonts w:ascii="Times New Roman" w:hAnsi="Times New Roman" w:cs="Times New Roman"/>
                <w:sz w:val="24"/>
                <w:szCs w:val="24"/>
              </w:rPr>
            </w:pPr>
            <w:r w:rsidRPr="00B44BE8">
              <w:rPr>
                <w:rFonts w:ascii="Times New Roman" w:hAnsi="Times New Roman" w:cs="Times New Roman"/>
                <w:sz w:val="24"/>
                <w:szCs w:val="24"/>
              </w:rPr>
              <w:t>Наименование оборудования</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CFF367" w14:textId="77777777" w:rsidR="00B44BE8" w:rsidRPr="00B44BE8" w:rsidRDefault="00B44BE8" w:rsidP="00B44BE8">
            <w:pPr>
              <w:jc w:val="center"/>
              <w:rPr>
                <w:rFonts w:ascii="Times New Roman" w:hAnsi="Times New Roman" w:cs="Times New Roman"/>
                <w:sz w:val="24"/>
                <w:szCs w:val="24"/>
              </w:rPr>
            </w:pPr>
            <w:r w:rsidRPr="00B44BE8">
              <w:rPr>
                <w:rFonts w:ascii="Times New Roman" w:hAnsi="Times New Roman" w:cs="Times New Roman"/>
                <w:sz w:val="24"/>
                <w:szCs w:val="24"/>
              </w:rPr>
              <w:t>Техническое описание</w:t>
            </w:r>
          </w:p>
        </w:tc>
      </w:tr>
      <w:tr w:rsidR="00B44BE8" w:rsidRPr="00B44BE8" w14:paraId="7D56E1ED" w14:textId="77777777" w:rsidTr="003A5E6B">
        <w:trPr>
          <w:trHeight w:val="278"/>
        </w:trPr>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D598E1"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b/>
                <w:sz w:val="24"/>
                <w:szCs w:val="24"/>
              </w:rPr>
              <w:t>I Специализированная мебель и системы хранения</w:t>
            </w:r>
          </w:p>
        </w:tc>
      </w:tr>
      <w:tr w:rsidR="00B44BE8" w:rsidRPr="00B44BE8" w14:paraId="1A9B849F" w14:textId="77777777" w:rsidTr="003A5E6B">
        <w:trPr>
          <w:trHeight w:val="277"/>
        </w:trPr>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263A69"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b/>
                <w:sz w:val="24"/>
                <w:szCs w:val="24"/>
              </w:rPr>
              <w:t>Основное оборудование</w:t>
            </w:r>
          </w:p>
        </w:tc>
      </w:tr>
      <w:tr w:rsidR="00B44BE8" w:rsidRPr="00B44BE8" w14:paraId="5EF1C144"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B3B7D42"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1</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4414158"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рабочее место преподавателя</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7483D1" w14:textId="77777777" w:rsidR="00B44BE8" w:rsidRPr="00B44BE8" w:rsidRDefault="00B44BE8" w:rsidP="00B44BE8">
            <w:pPr>
              <w:rPr>
                <w:rFonts w:ascii="Times New Roman" w:hAnsi="Times New Roman" w:cs="Times New Roman"/>
                <w:sz w:val="24"/>
                <w:szCs w:val="24"/>
              </w:rPr>
            </w:pPr>
          </w:p>
        </w:tc>
      </w:tr>
      <w:tr w:rsidR="00B44BE8" w:rsidRPr="00B44BE8" w14:paraId="7F033933"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B902D75"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2</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52CE6F3"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рабочие места по количеству обучающихся</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A4E574" w14:textId="77777777" w:rsidR="00B44BE8" w:rsidRPr="00B44BE8" w:rsidRDefault="00B44BE8" w:rsidP="00B44BE8">
            <w:pPr>
              <w:rPr>
                <w:rFonts w:ascii="Times New Roman" w:hAnsi="Times New Roman" w:cs="Times New Roman"/>
                <w:sz w:val="24"/>
                <w:szCs w:val="24"/>
              </w:rPr>
            </w:pPr>
          </w:p>
        </w:tc>
      </w:tr>
      <w:tr w:rsidR="00B44BE8" w:rsidRPr="00B44BE8" w14:paraId="252F9A94"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B66438"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b/>
                <w:sz w:val="24"/>
                <w:szCs w:val="24"/>
              </w:rPr>
              <w:t>Дополнительное оборудование</w:t>
            </w:r>
          </w:p>
        </w:tc>
      </w:tr>
      <w:tr w:rsidR="00B44BE8" w:rsidRPr="00B44BE8" w14:paraId="4BB9C965"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E49D843" w14:textId="77777777" w:rsidR="00B44BE8" w:rsidRPr="00B44BE8" w:rsidRDefault="00B44BE8" w:rsidP="00B44BE8">
            <w:pPr>
              <w:rPr>
                <w:rFonts w:ascii="Times New Roman" w:hAnsi="Times New Roman" w:cs="Times New Roman"/>
                <w:sz w:val="24"/>
                <w:szCs w:val="24"/>
              </w:rPr>
            </w:pP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1FA5A87" w14:textId="77777777" w:rsidR="00B44BE8" w:rsidRPr="00B44BE8" w:rsidRDefault="00B44BE8" w:rsidP="00B44BE8">
            <w:pPr>
              <w:rPr>
                <w:rFonts w:ascii="Times New Roman" w:hAnsi="Times New Roman" w:cs="Times New Roman"/>
                <w:sz w:val="24"/>
                <w:szCs w:val="24"/>
              </w:rPr>
            </w:pP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6FE53A" w14:textId="77777777" w:rsidR="00B44BE8" w:rsidRPr="00B44BE8" w:rsidRDefault="00B44BE8" w:rsidP="00B44BE8">
            <w:pPr>
              <w:rPr>
                <w:rFonts w:ascii="Times New Roman" w:hAnsi="Times New Roman" w:cs="Times New Roman"/>
                <w:sz w:val="24"/>
                <w:szCs w:val="24"/>
              </w:rPr>
            </w:pPr>
          </w:p>
        </w:tc>
      </w:tr>
      <w:tr w:rsidR="00B44BE8" w:rsidRPr="00B44BE8" w14:paraId="33BD9023"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70140A"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b/>
                <w:sz w:val="24"/>
                <w:szCs w:val="24"/>
              </w:rPr>
              <w:t>II Технические средства</w:t>
            </w:r>
          </w:p>
        </w:tc>
      </w:tr>
      <w:tr w:rsidR="00B44BE8" w:rsidRPr="00B44BE8" w14:paraId="2048E558"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4F53A7"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b/>
                <w:sz w:val="24"/>
                <w:szCs w:val="24"/>
              </w:rPr>
              <w:t>Основное оборудование</w:t>
            </w:r>
          </w:p>
        </w:tc>
      </w:tr>
      <w:tr w:rsidR="00B44BE8" w:rsidRPr="00B44BE8" w14:paraId="70B91D91"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79312DF"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1</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047CDCD"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компьютер с лицензионным программным обеспечением</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AF14AD" w14:textId="77777777" w:rsidR="00B44BE8" w:rsidRPr="00B44BE8" w:rsidRDefault="00B44BE8" w:rsidP="00B44BE8">
            <w:pPr>
              <w:rPr>
                <w:rFonts w:ascii="Times New Roman" w:hAnsi="Times New Roman" w:cs="Times New Roman"/>
                <w:sz w:val="24"/>
                <w:szCs w:val="24"/>
              </w:rPr>
            </w:pPr>
          </w:p>
        </w:tc>
      </w:tr>
      <w:tr w:rsidR="00B44BE8" w:rsidRPr="00B44BE8" w14:paraId="40999377"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8B03319"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2</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AA4FD74"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мультимедийный проектор</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9C2DE5" w14:textId="77777777" w:rsidR="00B44BE8" w:rsidRPr="00B44BE8" w:rsidRDefault="00B44BE8" w:rsidP="00B44BE8">
            <w:pPr>
              <w:rPr>
                <w:rFonts w:ascii="Times New Roman" w:hAnsi="Times New Roman" w:cs="Times New Roman"/>
                <w:sz w:val="24"/>
                <w:szCs w:val="24"/>
              </w:rPr>
            </w:pPr>
          </w:p>
        </w:tc>
      </w:tr>
      <w:tr w:rsidR="00B44BE8" w:rsidRPr="00B44BE8" w14:paraId="3C359F3E"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EBB1DEF"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3</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B7854A2"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мультимедийный экран</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539986" w14:textId="77777777" w:rsidR="00B44BE8" w:rsidRPr="00B44BE8" w:rsidRDefault="00B44BE8" w:rsidP="00B44BE8">
            <w:pPr>
              <w:rPr>
                <w:rFonts w:ascii="Times New Roman" w:hAnsi="Times New Roman" w:cs="Times New Roman"/>
                <w:sz w:val="24"/>
                <w:szCs w:val="24"/>
              </w:rPr>
            </w:pPr>
          </w:p>
        </w:tc>
      </w:tr>
      <w:tr w:rsidR="00B44BE8" w:rsidRPr="00B44BE8" w14:paraId="0F8957AF"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02AE723"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4</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8F20CD9"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лупы</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3A04C" w14:textId="77777777" w:rsidR="00B44BE8" w:rsidRPr="00B44BE8" w:rsidRDefault="00B44BE8" w:rsidP="00B44BE8">
            <w:pPr>
              <w:rPr>
                <w:rFonts w:ascii="Times New Roman" w:hAnsi="Times New Roman" w:cs="Times New Roman"/>
                <w:sz w:val="24"/>
                <w:szCs w:val="24"/>
              </w:rPr>
            </w:pPr>
          </w:p>
        </w:tc>
      </w:tr>
      <w:tr w:rsidR="00B44BE8" w:rsidRPr="00B44BE8" w14:paraId="4592172C"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2F58069"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5</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F4BF996"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горные компасы</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B2C73B" w14:textId="77777777" w:rsidR="00B44BE8" w:rsidRPr="00B44BE8" w:rsidRDefault="00B44BE8" w:rsidP="00B44BE8">
            <w:pPr>
              <w:rPr>
                <w:rFonts w:ascii="Times New Roman" w:hAnsi="Times New Roman" w:cs="Times New Roman"/>
                <w:sz w:val="24"/>
                <w:szCs w:val="24"/>
              </w:rPr>
            </w:pPr>
          </w:p>
        </w:tc>
      </w:tr>
      <w:tr w:rsidR="00B44BE8" w:rsidRPr="00B44BE8" w14:paraId="77ABCC94"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8FCCAD"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b/>
                <w:sz w:val="24"/>
                <w:szCs w:val="24"/>
              </w:rPr>
              <w:t>Дополнительное оборудование</w:t>
            </w:r>
          </w:p>
        </w:tc>
      </w:tr>
      <w:tr w:rsidR="00B44BE8" w:rsidRPr="00B44BE8" w14:paraId="74CB6C6B"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4D451C3" w14:textId="77777777" w:rsidR="00B44BE8" w:rsidRPr="00B44BE8" w:rsidRDefault="00B44BE8" w:rsidP="00B44BE8">
            <w:pPr>
              <w:rPr>
                <w:rFonts w:ascii="Times New Roman" w:hAnsi="Times New Roman" w:cs="Times New Roman"/>
                <w:sz w:val="24"/>
                <w:szCs w:val="24"/>
              </w:rPr>
            </w:pP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0517364" w14:textId="77777777" w:rsidR="00B44BE8" w:rsidRPr="00B44BE8" w:rsidRDefault="00B44BE8" w:rsidP="00B44BE8">
            <w:pPr>
              <w:rPr>
                <w:rFonts w:ascii="Times New Roman" w:hAnsi="Times New Roman" w:cs="Times New Roman"/>
                <w:sz w:val="24"/>
                <w:szCs w:val="24"/>
              </w:rPr>
            </w:pP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C49D18" w14:textId="77777777" w:rsidR="00B44BE8" w:rsidRPr="00B44BE8" w:rsidRDefault="00B44BE8" w:rsidP="00B44BE8">
            <w:pPr>
              <w:rPr>
                <w:rFonts w:ascii="Times New Roman" w:hAnsi="Times New Roman" w:cs="Times New Roman"/>
                <w:sz w:val="24"/>
                <w:szCs w:val="24"/>
              </w:rPr>
            </w:pPr>
          </w:p>
        </w:tc>
      </w:tr>
      <w:tr w:rsidR="00B44BE8" w:rsidRPr="00B44BE8" w14:paraId="3AF2953D"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0B48BF"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b/>
                <w:sz w:val="24"/>
                <w:szCs w:val="24"/>
              </w:rPr>
              <w:lastRenderedPageBreak/>
              <w:t>III Демонстрационные учебно-наглядные пособия</w:t>
            </w:r>
          </w:p>
        </w:tc>
      </w:tr>
      <w:tr w:rsidR="00B44BE8" w:rsidRPr="00B44BE8" w14:paraId="3FA0C6E8"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541470"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b/>
                <w:sz w:val="24"/>
                <w:szCs w:val="24"/>
              </w:rPr>
              <w:t>Основное оборудование</w:t>
            </w:r>
          </w:p>
        </w:tc>
      </w:tr>
      <w:tr w:rsidR="00B44BE8" w:rsidRPr="00B44BE8" w14:paraId="1EADCE59"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5FB914B"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1</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F01AA02"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комплект учебно-наглядных пособий</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E3FEAC" w14:textId="77777777" w:rsidR="00B44BE8" w:rsidRPr="00B44BE8" w:rsidRDefault="00B44BE8" w:rsidP="00B44BE8">
            <w:pPr>
              <w:rPr>
                <w:rFonts w:ascii="Times New Roman" w:hAnsi="Times New Roman" w:cs="Times New Roman"/>
                <w:sz w:val="24"/>
                <w:szCs w:val="24"/>
              </w:rPr>
            </w:pPr>
          </w:p>
        </w:tc>
      </w:tr>
      <w:tr w:rsidR="00B44BE8" w:rsidRPr="00B44BE8" w14:paraId="16CB8762"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CD1F936"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2</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E524E07"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презентации</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885255" w14:textId="77777777" w:rsidR="00B44BE8" w:rsidRPr="00B44BE8" w:rsidRDefault="00B44BE8" w:rsidP="00B44BE8">
            <w:pPr>
              <w:rPr>
                <w:rFonts w:ascii="Times New Roman" w:hAnsi="Times New Roman" w:cs="Times New Roman"/>
                <w:sz w:val="24"/>
                <w:szCs w:val="24"/>
              </w:rPr>
            </w:pPr>
          </w:p>
        </w:tc>
      </w:tr>
      <w:tr w:rsidR="00B44BE8" w:rsidRPr="00B44BE8" w14:paraId="1F7A6752"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91581C9"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3</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920C4EC"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коллекция горных пород и минералов</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2F87D3" w14:textId="77777777" w:rsidR="00B44BE8" w:rsidRPr="00B44BE8" w:rsidRDefault="00B44BE8" w:rsidP="00B44BE8">
            <w:pPr>
              <w:rPr>
                <w:rFonts w:ascii="Times New Roman" w:hAnsi="Times New Roman" w:cs="Times New Roman"/>
                <w:sz w:val="24"/>
                <w:szCs w:val="24"/>
              </w:rPr>
            </w:pPr>
          </w:p>
        </w:tc>
      </w:tr>
      <w:tr w:rsidR="00B44BE8" w:rsidRPr="00B44BE8" w14:paraId="60C507D2"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5DA7B13"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4</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9B049EB"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шкала Мооса</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1070D3" w14:textId="77777777" w:rsidR="00B44BE8" w:rsidRPr="00B44BE8" w:rsidRDefault="00B44BE8" w:rsidP="00B44BE8">
            <w:pPr>
              <w:rPr>
                <w:rFonts w:ascii="Times New Roman" w:hAnsi="Times New Roman" w:cs="Times New Roman"/>
                <w:sz w:val="24"/>
                <w:szCs w:val="24"/>
              </w:rPr>
            </w:pPr>
          </w:p>
        </w:tc>
      </w:tr>
      <w:tr w:rsidR="00B44BE8" w:rsidRPr="00B44BE8" w14:paraId="496659B0"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1C9F3D6"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5</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B9C057A"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соляная кислота</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8ADDA8" w14:textId="77777777" w:rsidR="00B44BE8" w:rsidRPr="00B44BE8" w:rsidRDefault="00B44BE8" w:rsidP="00B44BE8">
            <w:pPr>
              <w:rPr>
                <w:rFonts w:ascii="Times New Roman" w:hAnsi="Times New Roman" w:cs="Times New Roman"/>
                <w:sz w:val="24"/>
                <w:szCs w:val="24"/>
              </w:rPr>
            </w:pPr>
          </w:p>
        </w:tc>
      </w:tr>
      <w:tr w:rsidR="00B44BE8" w:rsidRPr="00B44BE8" w14:paraId="754AD23D"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68B7EE4"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6</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08FD561"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геологическая карта России</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F9E174" w14:textId="77777777" w:rsidR="00B44BE8" w:rsidRPr="00B44BE8" w:rsidRDefault="00B44BE8" w:rsidP="00B44BE8">
            <w:pPr>
              <w:rPr>
                <w:rFonts w:ascii="Times New Roman" w:hAnsi="Times New Roman" w:cs="Times New Roman"/>
                <w:sz w:val="24"/>
                <w:szCs w:val="24"/>
              </w:rPr>
            </w:pPr>
          </w:p>
        </w:tc>
      </w:tr>
      <w:tr w:rsidR="00B44BE8" w:rsidRPr="00B44BE8" w14:paraId="3D0A08BC"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27069B7"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7</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D947F8D"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тектоническая карта России</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EE178C" w14:textId="77777777" w:rsidR="00B44BE8" w:rsidRPr="00B44BE8" w:rsidRDefault="00B44BE8" w:rsidP="00B44BE8">
            <w:pPr>
              <w:rPr>
                <w:rFonts w:ascii="Times New Roman" w:hAnsi="Times New Roman" w:cs="Times New Roman"/>
                <w:sz w:val="24"/>
                <w:szCs w:val="24"/>
              </w:rPr>
            </w:pPr>
          </w:p>
        </w:tc>
      </w:tr>
      <w:tr w:rsidR="00B44BE8" w:rsidRPr="00B44BE8" w14:paraId="3000CCF5"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4FDFAF3"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8</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E911045"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геохронологическая шкала</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2A18A7" w14:textId="77777777" w:rsidR="00B44BE8" w:rsidRPr="00B44BE8" w:rsidRDefault="00B44BE8" w:rsidP="00B44BE8">
            <w:pPr>
              <w:rPr>
                <w:rFonts w:ascii="Times New Roman" w:hAnsi="Times New Roman" w:cs="Times New Roman"/>
                <w:sz w:val="24"/>
                <w:szCs w:val="24"/>
              </w:rPr>
            </w:pPr>
          </w:p>
        </w:tc>
      </w:tr>
      <w:tr w:rsidR="00B44BE8" w:rsidRPr="00B44BE8" w14:paraId="32865555"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9C3AA72"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9</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26EB047"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карта Полезные ископаемые России</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6D7DF7" w14:textId="77777777" w:rsidR="00B44BE8" w:rsidRPr="00B44BE8" w:rsidRDefault="00B44BE8" w:rsidP="00B44BE8">
            <w:pPr>
              <w:rPr>
                <w:rFonts w:ascii="Times New Roman" w:hAnsi="Times New Roman" w:cs="Times New Roman"/>
                <w:sz w:val="24"/>
                <w:szCs w:val="24"/>
              </w:rPr>
            </w:pPr>
          </w:p>
        </w:tc>
      </w:tr>
      <w:tr w:rsidR="00B44BE8" w:rsidRPr="00B44BE8" w14:paraId="4B5E6596"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684673B"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10</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0793BF9"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фарфоровая пластинка</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FE6466" w14:textId="77777777" w:rsidR="00B44BE8" w:rsidRPr="00B44BE8" w:rsidRDefault="00B44BE8" w:rsidP="00B44BE8">
            <w:pPr>
              <w:rPr>
                <w:rFonts w:ascii="Times New Roman" w:hAnsi="Times New Roman" w:cs="Times New Roman"/>
                <w:sz w:val="24"/>
                <w:szCs w:val="24"/>
              </w:rPr>
            </w:pPr>
          </w:p>
        </w:tc>
      </w:tr>
      <w:tr w:rsidR="00B44BE8" w:rsidRPr="00B44BE8" w14:paraId="6EE5FB62"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F6C0A33"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11</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ED03724"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стекло</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E06095" w14:textId="77777777" w:rsidR="00B44BE8" w:rsidRPr="00B44BE8" w:rsidRDefault="00B44BE8" w:rsidP="00B44BE8">
            <w:pPr>
              <w:rPr>
                <w:rFonts w:ascii="Times New Roman" w:hAnsi="Times New Roman" w:cs="Times New Roman"/>
                <w:sz w:val="24"/>
                <w:szCs w:val="24"/>
              </w:rPr>
            </w:pPr>
          </w:p>
        </w:tc>
      </w:tr>
      <w:tr w:rsidR="00B44BE8" w:rsidRPr="00B44BE8" w14:paraId="2580AE70"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7E9D4D8"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12</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09707DC"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таблица химических элементов Менделеева</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154EE7" w14:textId="77777777" w:rsidR="00B44BE8" w:rsidRPr="00B44BE8" w:rsidRDefault="00B44BE8" w:rsidP="00B44BE8">
            <w:pPr>
              <w:rPr>
                <w:rFonts w:ascii="Times New Roman" w:hAnsi="Times New Roman" w:cs="Times New Roman"/>
                <w:sz w:val="24"/>
                <w:szCs w:val="24"/>
              </w:rPr>
            </w:pPr>
          </w:p>
        </w:tc>
      </w:tr>
      <w:tr w:rsidR="00B44BE8" w:rsidRPr="00B44BE8" w14:paraId="1EA36DE6"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B0D335"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b/>
                <w:sz w:val="24"/>
                <w:szCs w:val="24"/>
              </w:rPr>
              <w:t>Дополнительное оборудование</w:t>
            </w:r>
          </w:p>
        </w:tc>
      </w:tr>
      <w:tr w:rsidR="00B44BE8" w:rsidRPr="00B44BE8" w14:paraId="027FDF81"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EBBDBA1" w14:textId="77777777" w:rsidR="00B44BE8" w:rsidRPr="00B44BE8" w:rsidRDefault="00B44BE8" w:rsidP="00B44BE8">
            <w:pPr>
              <w:rPr>
                <w:rFonts w:ascii="Times New Roman" w:hAnsi="Times New Roman" w:cs="Times New Roman"/>
                <w:sz w:val="24"/>
                <w:szCs w:val="24"/>
              </w:rPr>
            </w:pP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7E5AFD8" w14:textId="77777777" w:rsidR="00B44BE8" w:rsidRPr="00B44BE8" w:rsidRDefault="00B44BE8" w:rsidP="00B44BE8">
            <w:pPr>
              <w:rPr>
                <w:rFonts w:ascii="Times New Roman" w:hAnsi="Times New Roman" w:cs="Times New Roman"/>
                <w:sz w:val="24"/>
                <w:szCs w:val="24"/>
              </w:rPr>
            </w:pP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97AACB" w14:textId="77777777" w:rsidR="00B44BE8" w:rsidRPr="00B44BE8" w:rsidRDefault="00B44BE8" w:rsidP="00B44BE8">
            <w:pPr>
              <w:rPr>
                <w:rFonts w:ascii="Times New Roman" w:hAnsi="Times New Roman" w:cs="Times New Roman"/>
                <w:sz w:val="24"/>
                <w:szCs w:val="24"/>
              </w:rPr>
            </w:pPr>
          </w:p>
        </w:tc>
      </w:tr>
    </w:tbl>
    <w:p w14:paraId="0D469E95" w14:textId="77777777" w:rsidR="00777DBB" w:rsidRPr="00777DBB" w:rsidRDefault="00777DBB" w:rsidP="00777DBB">
      <w:pPr>
        <w:suppressAutoHyphens/>
        <w:ind w:firstLine="709"/>
        <w:jc w:val="both"/>
        <w:rPr>
          <w:rFonts w:ascii="Times New Roman" w:eastAsia="Times New Roman" w:hAnsi="Times New Roman" w:cs="Times New Roman"/>
          <w:bCs/>
          <w:iCs/>
          <w:sz w:val="24"/>
          <w:szCs w:val="24"/>
          <w:lang w:eastAsia="ru-RU"/>
        </w:rPr>
      </w:pPr>
    </w:p>
    <w:p w14:paraId="693E81E8" w14:textId="77777777" w:rsidR="00777DBB" w:rsidRPr="00777DBB" w:rsidRDefault="00777DBB" w:rsidP="00B44BE8">
      <w:pPr>
        <w:suppressAutoHyphens/>
        <w:ind w:firstLine="709"/>
        <w:jc w:val="both"/>
        <w:rPr>
          <w:rFonts w:ascii="Times New Roman" w:eastAsia="Times New Roman" w:hAnsi="Times New Roman" w:cs="Times New Roman"/>
          <w:bCs/>
          <w:iCs/>
          <w:sz w:val="24"/>
          <w:szCs w:val="24"/>
          <w:lang w:eastAsia="ru-RU"/>
        </w:rPr>
      </w:pPr>
      <w:r w:rsidRPr="00777DBB">
        <w:rPr>
          <w:rFonts w:ascii="Times New Roman" w:eastAsia="Times New Roman" w:hAnsi="Times New Roman" w:cs="Times New Roman"/>
          <w:bCs/>
          <w:iCs/>
          <w:sz w:val="24"/>
          <w:szCs w:val="24"/>
          <w:lang w:eastAsia="ru-RU"/>
        </w:rPr>
        <w:t>Кабинет «</w:t>
      </w:r>
      <w:r w:rsidRPr="00777DBB">
        <w:rPr>
          <w:rFonts w:ascii="Times New Roman" w:eastAsia="Times New Roman" w:hAnsi="Times New Roman" w:cs="Times New Roman"/>
          <w:sz w:val="24"/>
          <w:szCs w:val="24"/>
          <w:lang w:eastAsia="ru-RU"/>
        </w:rPr>
        <w:t>Правовых основ профессиональной деятельности</w:t>
      </w:r>
      <w:r w:rsidRPr="00777DBB">
        <w:rPr>
          <w:rFonts w:ascii="Times New Roman" w:eastAsia="Times New Roman" w:hAnsi="Times New Roman" w:cs="Times New Roman"/>
          <w:bCs/>
          <w:iCs/>
          <w:sz w:val="24"/>
          <w:szCs w:val="24"/>
          <w:lang w:eastAsia="ru-RU"/>
        </w:rPr>
        <w:t>»</w:t>
      </w:r>
    </w:p>
    <w:tbl>
      <w:tblPr>
        <w:tblW w:w="0" w:type="auto"/>
        <w:tblInd w:w="-5" w:type="dxa"/>
        <w:tblLayout w:type="fixed"/>
        <w:tblLook w:val="04A0" w:firstRow="1" w:lastRow="0" w:firstColumn="1" w:lastColumn="0" w:noHBand="0" w:noVBand="1"/>
      </w:tblPr>
      <w:tblGrid>
        <w:gridCol w:w="515"/>
        <w:gridCol w:w="6236"/>
        <w:gridCol w:w="2693"/>
      </w:tblGrid>
      <w:tr w:rsidR="00B44BE8" w:rsidRPr="00B44BE8" w14:paraId="1606D09C" w14:textId="77777777" w:rsidTr="003A5E6B">
        <w:tc>
          <w:tcPr>
            <w:tcW w:w="51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1F535E7" w14:textId="77777777" w:rsidR="00B44BE8" w:rsidRPr="00B44BE8" w:rsidRDefault="00B44BE8" w:rsidP="00B44BE8">
            <w:pPr>
              <w:jc w:val="center"/>
              <w:rPr>
                <w:rFonts w:ascii="Times New Roman" w:hAnsi="Times New Roman" w:cs="Times New Roman"/>
                <w:sz w:val="24"/>
                <w:szCs w:val="24"/>
              </w:rPr>
            </w:pPr>
            <w:r w:rsidRPr="00B44BE8">
              <w:rPr>
                <w:rFonts w:ascii="Times New Roman" w:hAnsi="Times New Roman" w:cs="Times New Roman"/>
                <w:sz w:val="24"/>
                <w:szCs w:val="24"/>
              </w:rPr>
              <w:t>№</w:t>
            </w:r>
          </w:p>
        </w:tc>
        <w:tc>
          <w:tcPr>
            <w:tcW w:w="623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721CAE3" w14:textId="77777777" w:rsidR="00B44BE8" w:rsidRPr="00B44BE8" w:rsidRDefault="00B44BE8" w:rsidP="00B44BE8">
            <w:pPr>
              <w:jc w:val="center"/>
              <w:rPr>
                <w:rFonts w:ascii="Times New Roman" w:hAnsi="Times New Roman" w:cs="Times New Roman"/>
                <w:sz w:val="24"/>
                <w:szCs w:val="24"/>
              </w:rPr>
            </w:pPr>
            <w:r w:rsidRPr="00B44BE8">
              <w:rPr>
                <w:rFonts w:ascii="Times New Roman" w:hAnsi="Times New Roman" w:cs="Times New Roman"/>
                <w:sz w:val="24"/>
                <w:szCs w:val="24"/>
              </w:rPr>
              <w:t>Наименование оборудования</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715CEE" w14:textId="77777777" w:rsidR="00B44BE8" w:rsidRPr="00B44BE8" w:rsidRDefault="00B44BE8" w:rsidP="00B44BE8">
            <w:pPr>
              <w:jc w:val="center"/>
              <w:rPr>
                <w:rFonts w:ascii="Times New Roman" w:hAnsi="Times New Roman" w:cs="Times New Roman"/>
                <w:sz w:val="24"/>
                <w:szCs w:val="24"/>
              </w:rPr>
            </w:pPr>
            <w:r w:rsidRPr="00B44BE8">
              <w:rPr>
                <w:rFonts w:ascii="Times New Roman" w:hAnsi="Times New Roman" w:cs="Times New Roman"/>
                <w:sz w:val="24"/>
                <w:szCs w:val="24"/>
              </w:rPr>
              <w:t>Техническое описание</w:t>
            </w:r>
          </w:p>
        </w:tc>
      </w:tr>
      <w:tr w:rsidR="00B44BE8" w:rsidRPr="00B44BE8" w14:paraId="54CA1A94" w14:textId="77777777" w:rsidTr="003A5E6B">
        <w:trPr>
          <w:trHeight w:val="278"/>
        </w:trPr>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7DA25A"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b/>
                <w:sz w:val="24"/>
                <w:szCs w:val="24"/>
              </w:rPr>
              <w:t>I Специализированная мебель и системы хранения</w:t>
            </w:r>
          </w:p>
        </w:tc>
      </w:tr>
      <w:tr w:rsidR="00B44BE8" w:rsidRPr="00B44BE8" w14:paraId="5B099B79" w14:textId="77777777" w:rsidTr="003A5E6B">
        <w:trPr>
          <w:trHeight w:val="277"/>
        </w:trPr>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6A8F55"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b/>
                <w:sz w:val="24"/>
                <w:szCs w:val="24"/>
              </w:rPr>
              <w:t>Основное оборудование</w:t>
            </w:r>
          </w:p>
        </w:tc>
      </w:tr>
      <w:tr w:rsidR="00B44BE8" w:rsidRPr="00B44BE8" w14:paraId="3F6E285E" w14:textId="77777777" w:rsidTr="003A5E6B">
        <w:tc>
          <w:tcPr>
            <w:tcW w:w="51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A9E6ADE"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1</w:t>
            </w:r>
          </w:p>
        </w:tc>
        <w:tc>
          <w:tcPr>
            <w:tcW w:w="623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A768E6E"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рабочее место преподавателя</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42EC40" w14:textId="77777777" w:rsidR="00B44BE8" w:rsidRPr="00B44BE8" w:rsidRDefault="00B44BE8" w:rsidP="00B44BE8">
            <w:pPr>
              <w:rPr>
                <w:rFonts w:ascii="Times New Roman" w:hAnsi="Times New Roman" w:cs="Times New Roman"/>
                <w:sz w:val="24"/>
                <w:szCs w:val="24"/>
              </w:rPr>
            </w:pPr>
          </w:p>
        </w:tc>
      </w:tr>
      <w:tr w:rsidR="00B44BE8" w:rsidRPr="00B44BE8" w14:paraId="72366CF0" w14:textId="77777777" w:rsidTr="003A5E6B">
        <w:tc>
          <w:tcPr>
            <w:tcW w:w="51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00F852E"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2</w:t>
            </w:r>
          </w:p>
        </w:tc>
        <w:tc>
          <w:tcPr>
            <w:tcW w:w="623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E74DFD1"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рабочие места по количеству обучающихся</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BB5848" w14:textId="77777777" w:rsidR="00B44BE8" w:rsidRPr="00B44BE8" w:rsidRDefault="00B44BE8" w:rsidP="00B44BE8">
            <w:pPr>
              <w:rPr>
                <w:rFonts w:ascii="Times New Roman" w:hAnsi="Times New Roman" w:cs="Times New Roman"/>
                <w:sz w:val="24"/>
                <w:szCs w:val="24"/>
              </w:rPr>
            </w:pPr>
          </w:p>
        </w:tc>
      </w:tr>
      <w:tr w:rsidR="00B44BE8" w:rsidRPr="00B44BE8" w14:paraId="2D6587E7"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FE2887"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b/>
                <w:sz w:val="24"/>
                <w:szCs w:val="24"/>
              </w:rPr>
              <w:t>Дополнительное оборудование</w:t>
            </w:r>
          </w:p>
        </w:tc>
      </w:tr>
      <w:tr w:rsidR="00B44BE8" w:rsidRPr="00B44BE8" w14:paraId="0FBCC1E4" w14:textId="77777777" w:rsidTr="003A5E6B">
        <w:tc>
          <w:tcPr>
            <w:tcW w:w="51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B1B7FFC" w14:textId="77777777" w:rsidR="00B44BE8" w:rsidRPr="00B44BE8" w:rsidRDefault="00B44BE8" w:rsidP="00B44BE8">
            <w:pPr>
              <w:rPr>
                <w:rFonts w:ascii="Times New Roman" w:hAnsi="Times New Roman" w:cs="Times New Roman"/>
                <w:sz w:val="24"/>
                <w:szCs w:val="24"/>
              </w:rPr>
            </w:pPr>
          </w:p>
        </w:tc>
        <w:tc>
          <w:tcPr>
            <w:tcW w:w="623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909C2EF" w14:textId="77777777" w:rsidR="00B44BE8" w:rsidRPr="00B44BE8" w:rsidRDefault="00B44BE8" w:rsidP="00B44BE8">
            <w:pPr>
              <w:rPr>
                <w:rFonts w:ascii="Times New Roman" w:hAnsi="Times New Roman" w:cs="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88233D" w14:textId="77777777" w:rsidR="00B44BE8" w:rsidRPr="00B44BE8" w:rsidRDefault="00B44BE8" w:rsidP="00B44BE8">
            <w:pPr>
              <w:rPr>
                <w:rFonts w:ascii="Times New Roman" w:hAnsi="Times New Roman" w:cs="Times New Roman"/>
                <w:sz w:val="24"/>
                <w:szCs w:val="24"/>
              </w:rPr>
            </w:pPr>
          </w:p>
        </w:tc>
      </w:tr>
      <w:tr w:rsidR="00B44BE8" w:rsidRPr="00B44BE8" w14:paraId="24EECF12"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66FC6D"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b/>
                <w:sz w:val="24"/>
                <w:szCs w:val="24"/>
              </w:rPr>
              <w:t>II Технические средства</w:t>
            </w:r>
          </w:p>
        </w:tc>
      </w:tr>
      <w:tr w:rsidR="00B44BE8" w:rsidRPr="00B44BE8" w14:paraId="7A47C729"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8AA779"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b/>
                <w:sz w:val="24"/>
                <w:szCs w:val="24"/>
              </w:rPr>
              <w:t>Основное оборудование</w:t>
            </w:r>
          </w:p>
        </w:tc>
      </w:tr>
      <w:tr w:rsidR="00B44BE8" w:rsidRPr="00B44BE8" w14:paraId="496DB8BE" w14:textId="77777777" w:rsidTr="003A5E6B">
        <w:tc>
          <w:tcPr>
            <w:tcW w:w="51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EB079FD"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1</w:t>
            </w:r>
          </w:p>
        </w:tc>
        <w:tc>
          <w:tcPr>
            <w:tcW w:w="623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344AFC2"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компьютер с лицензионным программным обеспечением</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177EF1" w14:textId="77777777" w:rsidR="00B44BE8" w:rsidRPr="00B44BE8" w:rsidRDefault="00B44BE8" w:rsidP="00B44BE8">
            <w:pPr>
              <w:rPr>
                <w:rFonts w:ascii="Times New Roman" w:hAnsi="Times New Roman" w:cs="Times New Roman"/>
                <w:sz w:val="24"/>
                <w:szCs w:val="24"/>
              </w:rPr>
            </w:pPr>
          </w:p>
        </w:tc>
      </w:tr>
      <w:tr w:rsidR="00B44BE8" w:rsidRPr="00B44BE8" w14:paraId="5DAB0076" w14:textId="77777777" w:rsidTr="003A5E6B">
        <w:tc>
          <w:tcPr>
            <w:tcW w:w="51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1553F05"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2</w:t>
            </w:r>
          </w:p>
        </w:tc>
        <w:tc>
          <w:tcPr>
            <w:tcW w:w="623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E5F6F2C"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мультимедийный проектор</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38A1FA" w14:textId="77777777" w:rsidR="00B44BE8" w:rsidRPr="00B44BE8" w:rsidRDefault="00B44BE8" w:rsidP="00B44BE8">
            <w:pPr>
              <w:rPr>
                <w:rFonts w:ascii="Times New Roman" w:hAnsi="Times New Roman" w:cs="Times New Roman"/>
                <w:sz w:val="24"/>
                <w:szCs w:val="24"/>
              </w:rPr>
            </w:pPr>
          </w:p>
        </w:tc>
      </w:tr>
      <w:tr w:rsidR="00B44BE8" w:rsidRPr="00B44BE8" w14:paraId="446BE90D" w14:textId="77777777" w:rsidTr="003A5E6B">
        <w:tc>
          <w:tcPr>
            <w:tcW w:w="51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43D8676"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3</w:t>
            </w:r>
          </w:p>
        </w:tc>
        <w:tc>
          <w:tcPr>
            <w:tcW w:w="623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75C1D4E"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мультимедийный экран</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DD1B45" w14:textId="77777777" w:rsidR="00B44BE8" w:rsidRPr="00B44BE8" w:rsidRDefault="00B44BE8" w:rsidP="00B44BE8">
            <w:pPr>
              <w:rPr>
                <w:rFonts w:ascii="Times New Roman" w:hAnsi="Times New Roman" w:cs="Times New Roman"/>
                <w:sz w:val="24"/>
                <w:szCs w:val="24"/>
              </w:rPr>
            </w:pPr>
          </w:p>
        </w:tc>
      </w:tr>
      <w:tr w:rsidR="00B44BE8" w:rsidRPr="00B44BE8" w14:paraId="5EC29960"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88065"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b/>
                <w:sz w:val="24"/>
                <w:szCs w:val="24"/>
              </w:rPr>
              <w:t>Дополнительное оборудование</w:t>
            </w:r>
          </w:p>
        </w:tc>
      </w:tr>
      <w:tr w:rsidR="00B44BE8" w:rsidRPr="00B44BE8" w14:paraId="4A1A96CB" w14:textId="77777777" w:rsidTr="003A5E6B">
        <w:tc>
          <w:tcPr>
            <w:tcW w:w="51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A82ED49" w14:textId="77777777" w:rsidR="00B44BE8" w:rsidRPr="00B44BE8" w:rsidRDefault="00B44BE8" w:rsidP="00B44BE8">
            <w:pPr>
              <w:rPr>
                <w:rFonts w:ascii="Times New Roman" w:hAnsi="Times New Roman" w:cs="Times New Roman"/>
                <w:sz w:val="24"/>
                <w:szCs w:val="24"/>
              </w:rPr>
            </w:pPr>
          </w:p>
        </w:tc>
        <w:tc>
          <w:tcPr>
            <w:tcW w:w="623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BD5FB90" w14:textId="77777777" w:rsidR="00B44BE8" w:rsidRPr="00B44BE8" w:rsidRDefault="00B44BE8" w:rsidP="00B44BE8">
            <w:pPr>
              <w:rPr>
                <w:rFonts w:ascii="Times New Roman" w:hAnsi="Times New Roman" w:cs="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208853" w14:textId="77777777" w:rsidR="00B44BE8" w:rsidRPr="00B44BE8" w:rsidRDefault="00B44BE8" w:rsidP="00B44BE8">
            <w:pPr>
              <w:rPr>
                <w:rFonts w:ascii="Times New Roman" w:hAnsi="Times New Roman" w:cs="Times New Roman"/>
                <w:sz w:val="24"/>
                <w:szCs w:val="24"/>
              </w:rPr>
            </w:pPr>
          </w:p>
        </w:tc>
      </w:tr>
      <w:tr w:rsidR="00B44BE8" w:rsidRPr="00B44BE8" w14:paraId="1EDCACFF"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17BDE3"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b/>
                <w:sz w:val="24"/>
                <w:szCs w:val="24"/>
              </w:rPr>
              <w:t>III Демонстрационные учебно-наглядные пособия</w:t>
            </w:r>
          </w:p>
        </w:tc>
      </w:tr>
      <w:tr w:rsidR="00B44BE8" w:rsidRPr="00B44BE8" w14:paraId="06712DDD"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E56C1C"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b/>
                <w:sz w:val="24"/>
                <w:szCs w:val="24"/>
              </w:rPr>
              <w:t>Основное оборудование</w:t>
            </w:r>
          </w:p>
        </w:tc>
      </w:tr>
      <w:tr w:rsidR="00B44BE8" w:rsidRPr="00B44BE8" w14:paraId="3763B271" w14:textId="77777777" w:rsidTr="003A5E6B">
        <w:tc>
          <w:tcPr>
            <w:tcW w:w="51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EF939E6"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1</w:t>
            </w:r>
          </w:p>
        </w:tc>
        <w:tc>
          <w:tcPr>
            <w:tcW w:w="623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A2EF262"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комплект электронных презентаций по темам дисциплины</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15A4E4" w14:textId="77777777" w:rsidR="00B44BE8" w:rsidRPr="00B44BE8" w:rsidRDefault="00B44BE8" w:rsidP="00B44BE8">
            <w:pPr>
              <w:rPr>
                <w:rFonts w:ascii="Times New Roman" w:hAnsi="Times New Roman" w:cs="Times New Roman"/>
                <w:sz w:val="24"/>
                <w:szCs w:val="24"/>
              </w:rPr>
            </w:pPr>
          </w:p>
        </w:tc>
      </w:tr>
      <w:tr w:rsidR="00B44BE8" w:rsidRPr="00B44BE8" w14:paraId="495E7671" w14:textId="77777777" w:rsidTr="003A5E6B">
        <w:tc>
          <w:tcPr>
            <w:tcW w:w="51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6C17D62"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2</w:t>
            </w:r>
          </w:p>
        </w:tc>
        <w:tc>
          <w:tcPr>
            <w:tcW w:w="623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7F3D465"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раздаточный материал</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27FE94" w14:textId="77777777" w:rsidR="00B44BE8" w:rsidRPr="00B44BE8" w:rsidRDefault="00B44BE8" w:rsidP="00B44BE8">
            <w:pPr>
              <w:rPr>
                <w:rFonts w:ascii="Times New Roman" w:hAnsi="Times New Roman" w:cs="Times New Roman"/>
                <w:sz w:val="24"/>
                <w:szCs w:val="24"/>
              </w:rPr>
            </w:pPr>
          </w:p>
        </w:tc>
      </w:tr>
      <w:tr w:rsidR="00B44BE8" w:rsidRPr="00B44BE8" w14:paraId="41B758FC"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F29E7F"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b/>
                <w:sz w:val="24"/>
                <w:szCs w:val="24"/>
              </w:rPr>
              <w:t>Дополнительное оборудование</w:t>
            </w:r>
          </w:p>
        </w:tc>
      </w:tr>
      <w:tr w:rsidR="00B44BE8" w:rsidRPr="00B44BE8" w14:paraId="51CAA090" w14:textId="77777777" w:rsidTr="003A5E6B">
        <w:tc>
          <w:tcPr>
            <w:tcW w:w="51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1DD9623" w14:textId="77777777" w:rsidR="00B44BE8" w:rsidRPr="00B44BE8" w:rsidRDefault="00B44BE8" w:rsidP="00B44BE8">
            <w:pPr>
              <w:rPr>
                <w:rFonts w:ascii="Times New Roman" w:hAnsi="Times New Roman" w:cs="Times New Roman"/>
                <w:sz w:val="24"/>
                <w:szCs w:val="24"/>
              </w:rPr>
            </w:pPr>
          </w:p>
        </w:tc>
        <w:tc>
          <w:tcPr>
            <w:tcW w:w="623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CD58759" w14:textId="77777777" w:rsidR="00B44BE8" w:rsidRPr="00B44BE8" w:rsidRDefault="00B44BE8" w:rsidP="00B44BE8">
            <w:pPr>
              <w:rPr>
                <w:rFonts w:ascii="Times New Roman" w:hAnsi="Times New Roman" w:cs="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B61183" w14:textId="77777777" w:rsidR="00B44BE8" w:rsidRPr="00B44BE8" w:rsidRDefault="00B44BE8" w:rsidP="00B44BE8">
            <w:pPr>
              <w:rPr>
                <w:rFonts w:ascii="Times New Roman" w:hAnsi="Times New Roman" w:cs="Times New Roman"/>
                <w:sz w:val="24"/>
                <w:szCs w:val="24"/>
              </w:rPr>
            </w:pPr>
          </w:p>
        </w:tc>
      </w:tr>
    </w:tbl>
    <w:p w14:paraId="77501BC1" w14:textId="77777777" w:rsidR="00777DBB" w:rsidRPr="00777DBB" w:rsidRDefault="00777DBB" w:rsidP="00777DBB">
      <w:pPr>
        <w:suppressAutoHyphens/>
        <w:ind w:firstLine="709"/>
        <w:jc w:val="both"/>
        <w:rPr>
          <w:rFonts w:ascii="Times New Roman" w:eastAsia="Times New Roman" w:hAnsi="Times New Roman" w:cs="Times New Roman"/>
          <w:bCs/>
          <w:iCs/>
          <w:sz w:val="24"/>
          <w:szCs w:val="24"/>
          <w:lang w:eastAsia="ru-RU"/>
        </w:rPr>
      </w:pPr>
    </w:p>
    <w:p w14:paraId="5745B432" w14:textId="77777777" w:rsidR="00777DBB" w:rsidRPr="00777DBB" w:rsidRDefault="00777DBB" w:rsidP="00777DBB">
      <w:pPr>
        <w:suppressAutoHyphens/>
        <w:ind w:firstLine="709"/>
        <w:jc w:val="both"/>
        <w:rPr>
          <w:rFonts w:ascii="Times New Roman" w:eastAsia="Times New Roman" w:hAnsi="Times New Roman" w:cs="Times New Roman"/>
          <w:bCs/>
          <w:iCs/>
          <w:sz w:val="24"/>
          <w:szCs w:val="24"/>
          <w:lang w:eastAsia="ru-RU"/>
        </w:rPr>
      </w:pPr>
      <w:r w:rsidRPr="00777DBB">
        <w:rPr>
          <w:rFonts w:ascii="Times New Roman" w:eastAsia="Times New Roman" w:hAnsi="Times New Roman" w:cs="Times New Roman"/>
          <w:bCs/>
          <w:iCs/>
          <w:sz w:val="24"/>
          <w:szCs w:val="24"/>
          <w:lang w:eastAsia="ru-RU"/>
        </w:rPr>
        <w:t>Кабинет «Информационных технологий»</w:t>
      </w:r>
    </w:p>
    <w:tbl>
      <w:tblPr>
        <w:tblW w:w="0" w:type="auto"/>
        <w:tblInd w:w="-5" w:type="dxa"/>
        <w:tblLayout w:type="fixed"/>
        <w:tblLook w:val="04A0" w:firstRow="1" w:lastRow="0" w:firstColumn="1" w:lastColumn="0" w:noHBand="0" w:noVBand="1"/>
      </w:tblPr>
      <w:tblGrid>
        <w:gridCol w:w="513"/>
        <w:gridCol w:w="7346"/>
        <w:gridCol w:w="1585"/>
      </w:tblGrid>
      <w:tr w:rsidR="00B44BE8" w:rsidRPr="00B44BE8" w14:paraId="13E8D81F" w14:textId="77777777" w:rsidTr="003A5E6B">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1E61911" w14:textId="77777777" w:rsidR="00B44BE8" w:rsidRPr="00B44BE8" w:rsidRDefault="00B44BE8" w:rsidP="00B44BE8">
            <w:pPr>
              <w:jc w:val="center"/>
              <w:rPr>
                <w:rFonts w:ascii="Times New Roman" w:hAnsi="Times New Roman" w:cs="Times New Roman"/>
                <w:sz w:val="24"/>
                <w:szCs w:val="24"/>
              </w:rPr>
            </w:pPr>
            <w:r w:rsidRPr="00B44BE8">
              <w:rPr>
                <w:rFonts w:ascii="Times New Roman" w:hAnsi="Times New Roman" w:cs="Times New Roman"/>
                <w:sz w:val="24"/>
                <w:szCs w:val="24"/>
              </w:rPr>
              <w:t>№</w:t>
            </w:r>
          </w:p>
        </w:tc>
        <w:tc>
          <w:tcPr>
            <w:tcW w:w="734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35C8D74" w14:textId="77777777" w:rsidR="00B44BE8" w:rsidRPr="00B44BE8" w:rsidRDefault="00B44BE8" w:rsidP="00B44BE8">
            <w:pPr>
              <w:jc w:val="center"/>
              <w:rPr>
                <w:rFonts w:ascii="Times New Roman" w:hAnsi="Times New Roman" w:cs="Times New Roman"/>
                <w:sz w:val="24"/>
                <w:szCs w:val="24"/>
              </w:rPr>
            </w:pPr>
            <w:r w:rsidRPr="00B44BE8">
              <w:rPr>
                <w:rFonts w:ascii="Times New Roman" w:hAnsi="Times New Roman" w:cs="Times New Roman"/>
                <w:sz w:val="24"/>
                <w:szCs w:val="24"/>
              </w:rPr>
              <w:t>Наименование оборудования</w:t>
            </w:r>
          </w:p>
        </w:tc>
        <w:tc>
          <w:tcPr>
            <w:tcW w:w="1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AB3A50" w14:textId="77777777" w:rsidR="00B44BE8" w:rsidRPr="00B44BE8" w:rsidRDefault="00B44BE8" w:rsidP="00B44BE8">
            <w:pPr>
              <w:jc w:val="center"/>
              <w:rPr>
                <w:rFonts w:ascii="Times New Roman" w:hAnsi="Times New Roman" w:cs="Times New Roman"/>
                <w:sz w:val="24"/>
                <w:szCs w:val="24"/>
              </w:rPr>
            </w:pPr>
            <w:r w:rsidRPr="00B44BE8">
              <w:rPr>
                <w:rFonts w:ascii="Times New Roman" w:hAnsi="Times New Roman" w:cs="Times New Roman"/>
                <w:sz w:val="24"/>
                <w:szCs w:val="24"/>
              </w:rPr>
              <w:t>Техническое описание</w:t>
            </w:r>
          </w:p>
        </w:tc>
      </w:tr>
      <w:tr w:rsidR="00B44BE8" w:rsidRPr="00B44BE8" w14:paraId="35624DBD" w14:textId="77777777" w:rsidTr="003A5E6B">
        <w:trPr>
          <w:trHeight w:val="278"/>
        </w:trPr>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B7D48F"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b/>
                <w:sz w:val="24"/>
                <w:szCs w:val="24"/>
              </w:rPr>
              <w:t>I Специализированная мебель и системы хранения</w:t>
            </w:r>
          </w:p>
        </w:tc>
      </w:tr>
      <w:tr w:rsidR="00B44BE8" w:rsidRPr="00B44BE8" w14:paraId="02D2F1A3" w14:textId="77777777" w:rsidTr="003A5E6B">
        <w:trPr>
          <w:trHeight w:val="277"/>
        </w:trPr>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4D12B2"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b/>
                <w:sz w:val="24"/>
                <w:szCs w:val="24"/>
              </w:rPr>
              <w:t>Основное оборудование</w:t>
            </w:r>
          </w:p>
        </w:tc>
      </w:tr>
      <w:tr w:rsidR="00B44BE8" w:rsidRPr="00B44BE8" w14:paraId="1B808B4A" w14:textId="77777777" w:rsidTr="003A5E6B">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18CABD1"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1</w:t>
            </w:r>
          </w:p>
        </w:tc>
        <w:tc>
          <w:tcPr>
            <w:tcW w:w="734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CA85435"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рабочее место преподавателя</w:t>
            </w:r>
          </w:p>
        </w:tc>
        <w:tc>
          <w:tcPr>
            <w:tcW w:w="1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B35996" w14:textId="77777777" w:rsidR="00B44BE8" w:rsidRPr="00B44BE8" w:rsidRDefault="00B44BE8" w:rsidP="00B44BE8">
            <w:pPr>
              <w:rPr>
                <w:rFonts w:ascii="Times New Roman" w:hAnsi="Times New Roman" w:cs="Times New Roman"/>
                <w:sz w:val="24"/>
                <w:szCs w:val="24"/>
              </w:rPr>
            </w:pPr>
          </w:p>
        </w:tc>
      </w:tr>
      <w:tr w:rsidR="00B44BE8" w:rsidRPr="00B44BE8" w14:paraId="43AE6520" w14:textId="77777777" w:rsidTr="003A5E6B">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D6C4769"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2</w:t>
            </w:r>
          </w:p>
        </w:tc>
        <w:tc>
          <w:tcPr>
            <w:tcW w:w="734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DFC6375"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рабочие места по количеству обучающихся</w:t>
            </w:r>
          </w:p>
        </w:tc>
        <w:tc>
          <w:tcPr>
            <w:tcW w:w="1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8050F3" w14:textId="77777777" w:rsidR="00B44BE8" w:rsidRPr="00B44BE8" w:rsidRDefault="00B44BE8" w:rsidP="00B44BE8">
            <w:pPr>
              <w:rPr>
                <w:rFonts w:ascii="Times New Roman" w:hAnsi="Times New Roman" w:cs="Times New Roman"/>
                <w:sz w:val="24"/>
                <w:szCs w:val="24"/>
              </w:rPr>
            </w:pPr>
          </w:p>
        </w:tc>
      </w:tr>
      <w:tr w:rsidR="00B44BE8" w:rsidRPr="00B44BE8" w14:paraId="4EA0A39C"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6A5737"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b/>
                <w:sz w:val="24"/>
                <w:szCs w:val="24"/>
              </w:rPr>
              <w:t>Дополнительное оборудование</w:t>
            </w:r>
          </w:p>
        </w:tc>
      </w:tr>
      <w:tr w:rsidR="00B44BE8" w:rsidRPr="00B44BE8" w14:paraId="2B2E023D" w14:textId="77777777" w:rsidTr="003A5E6B">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3B16E38" w14:textId="77777777" w:rsidR="00B44BE8" w:rsidRPr="00B44BE8" w:rsidRDefault="00B44BE8" w:rsidP="00B44BE8">
            <w:pPr>
              <w:rPr>
                <w:rFonts w:ascii="Times New Roman" w:hAnsi="Times New Roman" w:cs="Times New Roman"/>
                <w:sz w:val="24"/>
                <w:szCs w:val="24"/>
              </w:rPr>
            </w:pPr>
          </w:p>
        </w:tc>
        <w:tc>
          <w:tcPr>
            <w:tcW w:w="734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8DE05F4" w14:textId="77777777" w:rsidR="00B44BE8" w:rsidRPr="00B44BE8" w:rsidRDefault="00B44BE8" w:rsidP="00B44BE8">
            <w:pPr>
              <w:rPr>
                <w:rFonts w:ascii="Times New Roman" w:hAnsi="Times New Roman" w:cs="Times New Roman"/>
                <w:sz w:val="24"/>
                <w:szCs w:val="24"/>
              </w:rPr>
            </w:pPr>
          </w:p>
        </w:tc>
        <w:tc>
          <w:tcPr>
            <w:tcW w:w="1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97308B" w14:textId="77777777" w:rsidR="00B44BE8" w:rsidRPr="00B44BE8" w:rsidRDefault="00B44BE8" w:rsidP="00B44BE8">
            <w:pPr>
              <w:rPr>
                <w:rFonts w:ascii="Times New Roman" w:hAnsi="Times New Roman" w:cs="Times New Roman"/>
                <w:sz w:val="24"/>
                <w:szCs w:val="24"/>
              </w:rPr>
            </w:pPr>
          </w:p>
        </w:tc>
      </w:tr>
      <w:tr w:rsidR="00B44BE8" w:rsidRPr="00B44BE8" w14:paraId="1074BF67"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18AB6A"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b/>
                <w:sz w:val="24"/>
                <w:szCs w:val="24"/>
              </w:rPr>
              <w:t>II Технические средства</w:t>
            </w:r>
          </w:p>
        </w:tc>
      </w:tr>
      <w:tr w:rsidR="00B44BE8" w:rsidRPr="00B44BE8" w14:paraId="3F543189"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DF873D"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b/>
                <w:sz w:val="24"/>
                <w:szCs w:val="24"/>
              </w:rPr>
              <w:lastRenderedPageBreak/>
              <w:t>Основное оборудование</w:t>
            </w:r>
          </w:p>
        </w:tc>
      </w:tr>
      <w:tr w:rsidR="00B44BE8" w:rsidRPr="00B44BE8" w14:paraId="4575CA53" w14:textId="77777777" w:rsidTr="003A5E6B">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BFD30B6"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1</w:t>
            </w:r>
          </w:p>
        </w:tc>
        <w:tc>
          <w:tcPr>
            <w:tcW w:w="734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B4264B9"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Персональные компьютеры с лицензионным программным обеспечением (пакет системного программного обеспечения, пакет офисных программ, доступ к глобальным информационным сетям)</w:t>
            </w:r>
          </w:p>
        </w:tc>
        <w:tc>
          <w:tcPr>
            <w:tcW w:w="1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1EE64D" w14:textId="77777777" w:rsidR="00B44BE8" w:rsidRPr="00B44BE8" w:rsidRDefault="00B44BE8" w:rsidP="00B44BE8">
            <w:pPr>
              <w:rPr>
                <w:rFonts w:ascii="Times New Roman" w:hAnsi="Times New Roman" w:cs="Times New Roman"/>
                <w:sz w:val="24"/>
                <w:szCs w:val="24"/>
              </w:rPr>
            </w:pPr>
          </w:p>
        </w:tc>
      </w:tr>
      <w:tr w:rsidR="00B44BE8" w:rsidRPr="00B44BE8" w14:paraId="46CE0E0D" w14:textId="77777777" w:rsidTr="003A5E6B">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2DFAE63"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2</w:t>
            </w:r>
          </w:p>
        </w:tc>
        <w:tc>
          <w:tcPr>
            <w:tcW w:w="734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A31FCCE"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мультимедийный проектор</w:t>
            </w:r>
          </w:p>
        </w:tc>
        <w:tc>
          <w:tcPr>
            <w:tcW w:w="1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BC59CF" w14:textId="77777777" w:rsidR="00B44BE8" w:rsidRPr="00B44BE8" w:rsidRDefault="00B44BE8" w:rsidP="00B44BE8">
            <w:pPr>
              <w:rPr>
                <w:rFonts w:ascii="Times New Roman" w:hAnsi="Times New Roman" w:cs="Times New Roman"/>
                <w:sz w:val="24"/>
                <w:szCs w:val="24"/>
              </w:rPr>
            </w:pPr>
          </w:p>
        </w:tc>
      </w:tr>
      <w:tr w:rsidR="00B44BE8" w:rsidRPr="00B44BE8" w14:paraId="3B5248C8" w14:textId="77777777" w:rsidTr="003A5E6B">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9FDD6DF"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3</w:t>
            </w:r>
          </w:p>
        </w:tc>
        <w:tc>
          <w:tcPr>
            <w:tcW w:w="734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A291429"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мультимедийный экран</w:t>
            </w:r>
          </w:p>
        </w:tc>
        <w:tc>
          <w:tcPr>
            <w:tcW w:w="1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F738FF" w14:textId="77777777" w:rsidR="00B44BE8" w:rsidRPr="00B44BE8" w:rsidRDefault="00B44BE8" w:rsidP="00B44BE8">
            <w:pPr>
              <w:rPr>
                <w:rFonts w:ascii="Times New Roman" w:hAnsi="Times New Roman" w:cs="Times New Roman"/>
                <w:sz w:val="24"/>
                <w:szCs w:val="24"/>
              </w:rPr>
            </w:pPr>
          </w:p>
        </w:tc>
      </w:tr>
      <w:tr w:rsidR="00B44BE8" w:rsidRPr="00B44BE8" w14:paraId="5F57AEE9"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BEF8B2"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b/>
                <w:sz w:val="24"/>
                <w:szCs w:val="24"/>
              </w:rPr>
              <w:t>Дополнительное оборудование</w:t>
            </w:r>
          </w:p>
        </w:tc>
      </w:tr>
      <w:tr w:rsidR="00B44BE8" w:rsidRPr="00B44BE8" w14:paraId="0BDADAE7" w14:textId="77777777" w:rsidTr="003A5E6B">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1DE1037" w14:textId="77777777" w:rsidR="00B44BE8" w:rsidRPr="00B44BE8" w:rsidRDefault="00B44BE8" w:rsidP="00B44BE8">
            <w:pPr>
              <w:rPr>
                <w:rFonts w:ascii="Times New Roman" w:hAnsi="Times New Roman" w:cs="Times New Roman"/>
                <w:sz w:val="24"/>
                <w:szCs w:val="24"/>
              </w:rPr>
            </w:pPr>
          </w:p>
        </w:tc>
        <w:tc>
          <w:tcPr>
            <w:tcW w:w="734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F20D336" w14:textId="77777777" w:rsidR="00B44BE8" w:rsidRPr="00B44BE8" w:rsidRDefault="00B44BE8" w:rsidP="00B44BE8">
            <w:pPr>
              <w:rPr>
                <w:rFonts w:ascii="Times New Roman" w:hAnsi="Times New Roman" w:cs="Times New Roman"/>
                <w:sz w:val="24"/>
                <w:szCs w:val="24"/>
              </w:rPr>
            </w:pPr>
          </w:p>
        </w:tc>
        <w:tc>
          <w:tcPr>
            <w:tcW w:w="1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53B887" w14:textId="77777777" w:rsidR="00B44BE8" w:rsidRPr="00B44BE8" w:rsidRDefault="00B44BE8" w:rsidP="00B44BE8">
            <w:pPr>
              <w:rPr>
                <w:rFonts w:ascii="Times New Roman" w:hAnsi="Times New Roman" w:cs="Times New Roman"/>
                <w:sz w:val="24"/>
                <w:szCs w:val="24"/>
              </w:rPr>
            </w:pPr>
          </w:p>
        </w:tc>
      </w:tr>
      <w:tr w:rsidR="00B44BE8" w:rsidRPr="00B44BE8" w14:paraId="0A361E90"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0C8ACF"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b/>
                <w:sz w:val="24"/>
                <w:szCs w:val="24"/>
              </w:rPr>
              <w:t>III Демонстрационные учебно-наглядные пособия</w:t>
            </w:r>
          </w:p>
        </w:tc>
      </w:tr>
      <w:tr w:rsidR="00B44BE8" w:rsidRPr="00B44BE8" w14:paraId="69D4B8A5"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3F3B59"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b/>
                <w:sz w:val="24"/>
                <w:szCs w:val="24"/>
              </w:rPr>
              <w:t>Основное оборудование</w:t>
            </w:r>
          </w:p>
        </w:tc>
      </w:tr>
      <w:tr w:rsidR="00B44BE8" w:rsidRPr="00B44BE8" w14:paraId="7C12FF13" w14:textId="77777777" w:rsidTr="003A5E6B">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0BC80B0" w14:textId="77777777" w:rsidR="00B44BE8" w:rsidRPr="00B44BE8" w:rsidRDefault="00B44BE8" w:rsidP="00B44BE8">
            <w:pPr>
              <w:rPr>
                <w:rFonts w:ascii="Times New Roman" w:hAnsi="Times New Roman" w:cs="Times New Roman"/>
                <w:sz w:val="24"/>
                <w:szCs w:val="24"/>
              </w:rPr>
            </w:pPr>
          </w:p>
        </w:tc>
        <w:tc>
          <w:tcPr>
            <w:tcW w:w="734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AA1A53E" w14:textId="77777777" w:rsidR="00B44BE8" w:rsidRPr="00B44BE8" w:rsidRDefault="00B44BE8" w:rsidP="00B44BE8">
            <w:pPr>
              <w:rPr>
                <w:rFonts w:ascii="Times New Roman" w:hAnsi="Times New Roman" w:cs="Times New Roman"/>
                <w:sz w:val="24"/>
                <w:szCs w:val="24"/>
              </w:rPr>
            </w:pPr>
          </w:p>
        </w:tc>
        <w:tc>
          <w:tcPr>
            <w:tcW w:w="1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4D3C67" w14:textId="77777777" w:rsidR="00B44BE8" w:rsidRPr="00B44BE8" w:rsidRDefault="00B44BE8" w:rsidP="00B44BE8">
            <w:pPr>
              <w:rPr>
                <w:rFonts w:ascii="Times New Roman" w:hAnsi="Times New Roman" w:cs="Times New Roman"/>
                <w:sz w:val="24"/>
                <w:szCs w:val="24"/>
              </w:rPr>
            </w:pPr>
          </w:p>
        </w:tc>
      </w:tr>
      <w:tr w:rsidR="00B44BE8" w:rsidRPr="00B44BE8" w14:paraId="7C558834"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D07CED"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b/>
                <w:sz w:val="24"/>
                <w:szCs w:val="24"/>
              </w:rPr>
              <w:t>Дополнительное оборудование</w:t>
            </w:r>
          </w:p>
        </w:tc>
      </w:tr>
      <w:tr w:rsidR="00B44BE8" w:rsidRPr="00B44BE8" w14:paraId="1D18D6AD" w14:textId="77777777" w:rsidTr="003A5E6B">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85739AF" w14:textId="77777777" w:rsidR="00B44BE8" w:rsidRPr="00B44BE8" w:rsidRDefault="00B44BE8" w:rsidP="00B44BE8">
            <w:pPr>
              <w:rPr>
                <w:rFonts w:ascii="Times New Roman" w:hAnsi="Times New Roman" w:cs="Times New Roman"/>
                <w:sz w:val="24"/>
                <w:szCs w:val="24"/>
              </w:rPr>
            </w:pPr>
          </w:p>
        </w:tc>
        <w:tc>
          <w:tcPr>
            <w:tcW w:w="734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54CE616" w14:textId="77777777" w:rsidR="00B44BE8" w:rsidRPr="00B44BE8" w:rsidRDefault="00B44BE8" w:rsidP="00B44BE8">
            <w:pPr>
              <w:rPr>
                <w:rFonts w:ascii="Times New Roman" w:hAnsi="Times New Roman" w:cs="Times New Roman"/>
                <w:sz w:val="24"/>
                <w:szCs w:val="24"/>
              </w:rPr>
            </w:pPr>
          </w:p>
        </w:tc>
        <w:tc>
          <w:tcPr>
            <w:tcW w:w="1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23A90B" w14:textId="77777777" w:rsidR="00B44BE8" w:rsidRPr="00B44BE8" w:rsidRDefault="00B44BE8" w:rsidP="00B44BE8">
            <w:pPr>
              <w:rPr>
                <w:rFonts w:ascii="Times New Roman" w:hAnsi="Times New Roman" w:cs="Times New Roman"/>
                <w:sz w:val="24"/>
                <w:szCs w:val="24"/>
              </w:rPr>
            </w:pPr>
          </w:p>
        </w:tc>
      </w:tr>
    </w:tbl>
    <w:p w14:paraId="51FD5E4C" w14:textId="77777777" w:rsidR="00777DBB" w:rsidRPr="00777DBB" w:rsidRDefault="00777DBB" w:rsidP="00777DBB">
      <w:pPr>
        <w:suppressAutoHyphens/>
        <w:ind w:firstLine="709"/>
        <w:jc w:val="both"/>
        <w:rPr>
          <w:rFonts w:ascii="Times New Roman" w:eastAsia="Times New Roman" w:hAnsi="Times New Roman" w:cs="Times New Roman"/>
          <w:bCs/>
          <w:iCs/>
          <w:sz w:val="24"/>
          <w:szCs w:val="24"/>
          <w:lang w:eastAsia="ru-RU"/>
        </w:rPr>
      </w:pPr>
    </w:p>
    <w:p w14:paraId="1C6BC329" w14:textId="77777777" w:rsidR="00777DBB" w:rsidRPr="00777DBB" w:rsidRDefault="00777DBB" w:rsidP="00777DBB">
      <w:pPr>
        <w:suppressAutoHyphens/>
        <w:ind w:firstLine="709"/>
        <w:jc w:val="both"/>
        <w:rPr>
          <w:rFonts w:ascii="Times New Roman" w:eastAsia="Times New Roman" w:hAnsi="Times New Roman" w:cs="Times New Roman"/>
          <w:bCs/>
          <w:iCs/>
          <w:sz w:val="24"/>
          <w:szCs w:val="24"/>
          <w:lang w:eastAsia="ru-RU"/>
        </w:rPr>
      </w:pPr>
      <w:r w:rsidRPr="00777DBB">
        <w:rPr>
          <w:rFonts w:ascii="Times New Roman" w:eastAsia="Times New Roman" w:hAnsi="Times New Roman" w:cs="Times New Roman"/>
          <w:bCs/>
          <w:iCs/>
          <w:sz w:val="24"/>
          <w:szCs w:val="24"/>
          <w:lang w:eastAsia="ru-RU"/>
        </w:rPr>
        <w:t>Кабинет «Охраны труда»</w:t>
      </w:r>
    </w:p>
    <w:tbl>
      <w:tblPr>
        <w:tblW w:w="0" w:type="auto"/>
        <w:tblInd w:w="-5" w:type="dxa"/>
        <w:tblLayout w:type="fixed"/>
        <w:tblLook w:val="04A0" w:firstRow="1" w:lastRow="0" w:firstColumn="1" w:lastColumn="0" w:noHBand="0" w:noVBand="1"/>
      </w:tblPr>
      <w:tblGrid>
        <w:gridCol w:w="514"/>
        <w:gridCol w:w="6039"/>
        <w:gridCol w:w="2891"/>
      </w:tblGrid>
      <w:tr w:rsidR="00B44BE8" w:rsidRPr="00B44BE8" w14:paraId="0F8F7345"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F406CCC" w14:textId="77777777" w:rsidR="00B44BE8" w:rsidRPr="00B44BE8" w:rsidRDefault="00B44BE8" w:rsidP="00B44BE8">
            <w:pPr>
              <w:jc w:val="center"/>
              <w:rPr>
                <w:rFonts w:ascii="Times New Roman" w:hAnsi="Times New Roman" w:cs="Times New Roman"/>
                <w:sz w:val="24"/>
                <w:szCs w:val="24"/>
              </w:rPr>
            </w:pPr>
            <w:r w:rsidRPr="00B44BE8">
              <w:rPr>
                <w:rFonts w:ascii="Times New Roman" w:hAnsi="Times New Roman" w:cs="Times New Roman"/>
                <w:sz w:val="24"/>
                <w:szCs w:val="24"/>
              </w:rPr>
              <w:t>№</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59AD414" w14:textId="77777777" w:rsidR="00B44BE8" w:rsidRPr="00B44BE8" w:rsidRDefault="00B44BE8" w:rsidP="00B44BE8">
            <w:pPr>
              <w:jc w:val="center"/>
              <w:rPr>
                <w:rFonts w:ascii="Times New Roman" w:hAnsi="Times New Roman" w:cs="Times New Roman"/>
                <w:sz w:val="24"/>
                <w:szCs w:val="24"/>
              </w:rPr>
            </w:pPr>
            <w:r w:rsidRPr="00B44BE8">
              <w:rPr>
                <w:rFonts w:ascii="Times New Roman" w:hAnsi="Times New Roman" w:cs="Times New Roman"/>
                <w:sz w:val="24"/>
                <w:szCs w:val="24"/>
              </w:rPr>
              <w:t>Наименование оборудования</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C6FAC6" w14:textId="77777777" w:rsidR="00B44BE8" w:rsidRPr="00B44BE8" w:rsidRDefault="00B44BE8" w:rsidP="00B44BE8">
            <w:pPr>
              <w:jc w:val="center"/>
              <w:rPr>
                <w:rFonts w:ascii="Times New Roman" w:hAnsi="Times New Roman" w:cs="Times New Roman"/>
                <w:sz w:val="24"/>
                <w:szCs w:val="24"/>
              </w:rPr>
            </w:pPr>
            <w:r w:rsidRPr="00B44BE8">
              <w:rPr>
                <w:rFonts w:ascii="Times New Roman" w:hAnsi="Times New Roman" w:cs="Times New Roman"/>
                <w:sz w:val="24"/>
                <w:szCs w:val="24"/>
              </w:rPr>
              <w:t>Техническое описание</w:t>
            </w:r>
          </w:p>
        </w:tc>
      </w:tr>
      <w:tr w:rsidR="00B44BE8" w:rsidRPr="00B44BE8" w14:paraId="4D1F752A" w14:textId="77777777" w:rsidTr="003A5E6B">
        <w:trPr>
          <w:trHeight w:val="278"/>
        </w:trPr>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45E2EE"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b/>
                <w:sz w:val="24"/>
                <w:szCs w:val="24"/>
              </w:rPr>
              <w:t>I Специализированная мебель и системы хранения</w:t>
            </w:r>
          </w:p>
        </w:tc>
      </w:tr>
      <w:tr w:rsidR="00B44BE8" w:rsidRPr="00B44BE8" w14:paraId="5AF89A5B" w14:textId="77777777" w:rsidTr="003A5E6B">
        <w:trPr>
          <w:trHeight w:val="277"/>
        </w:trPr>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DEA8A5"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b/>
                <w:sz w:val="24"/>
                <w:szCs w:val="24"/>
              </w:rPr>
              <w:t>Основное оборудование</w:t>
            </w:r>
          </w:p>
        </w:tc>
      </w:tr>
      <w:tr w:rsidR="00B44BE8" w:rsidRPr="00B44BE8" w14:paraId="0B08F8F9"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E467BCA"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1</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107A8FC"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рабочее место преподавателя</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EA92A7" w14:textId="77777777" w:rsidR="00B44BE8" w:rsidRPr="00B44BE8" w:rsidRDefault="00B44BE8" w:rsidP="00B44BE8">
            <w:pPr>
              <w:rPr>
                <w:rFonts w:ascii="Times New Roman" w:hAnsi="Times New Roman" w:cs="Times New Roman"/>
                <w:sz w:val="24"/>
                <w:szCs w:val="24"/>
              </w:rPr>
            </w:pPr>
          </w:p>
        </w:tc>
      </w:tr>
      <w:tr w:rsidR="00B44BE8" w:rsidRPr="00B44BE8" w14:paraId="797E2EC9"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24415F0"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2</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90A7BD8"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рабочие места по количеству обучающихся</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3DD76C" w14:textId="77777777" w:rsidR="00B44BE8" w:rsidRPr="00B44BE8" w:rsidRDefault="00B44BE8" w:rsidP="00B44BE8">
            <w:pPr>
              <w:rPr>
                <w:rFonts w:ascii="Times New Roman" w:hAnsi="Times New Roman" w:cs="Times New Roman"/>
                <w:sz w:val="24"/>
                <w:szCs w:val="24"/>
              </w:rPr>
            </w:pPr>
          </w:p>
        </w:tc>
      </w:tr>
      <w:tr w:rsidR="00B44BE8" w:rsidRPr="00B44BE8" w14:paraId="3D030D3B"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D5CC14"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b/>
                <w:sz w:val="24"/>
                <w:szCs w:val="24"/>
              </w:rPr>
              <w:t>Дополнительное оборудование</w:t>
            </w:r>
          </w:p>
        </w:tc>
      </w:tr>
      <w:tr w:rsidR="00B44BE8" w:rsidRPr="00B44BE8" w14:paraId="32D77BC3"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91F74EA" w14:textId="77777777" w:rsidR="00B44BE8" w:rsidRPr="00B44BE8" w:rsidRDefault="00B44BE8" w:rsidP="00B44BE8">
            <w:pPr>
              <w:rPr>
                <w:rFonts w:ascii="Times New Roman" w:hAnsi="Times New Roman" w:cs="Times New Roman"/>
                <w:sz w:val="24"/>
                <w:szCs w:val="24"/>
              </w:rPr>
            </w:pP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6D4FEBE" w14:textId="77777777" w:rsidR="00B44BE8" w:rsidRPr="00B44BE8" w:rsidRDefault="00B44BE8" w:rsidP="00B44BE8">
            <w:pPr>
              <w:rPr>
                <w:rFonts w:ascii="Times New Roman" w:hAnsi="Times New Roman" w:cs="Times New Roman"/>
                <w:sz w:val="24"/>
                <w:szCs w:val="24"/>
              </w:rPr>
            </w:pP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3D684F" w14:textId="77777777" w:rsidR="00B44BE8" w:rsidRPr="00B44BE8" w:rsidRDefault="00B44BE8" w:rsidP="00B44BE8">
            <w:pPr>
              <w:rPr>
                <w:rFonts w:ascii="Times New Roman" w:hAnsi="Times New Roman" w:cs="Times New Roman"/>
                <w:sz w:val="24"/>
                <w:szCs w:val="24"/>
              </w:rPr>
            </w:pPr>
          </w:p>
        </w:tc>
      </w:tr>
      <w:tr w:rsidR="00B44BE8" w:rsidRPr="00B44BE8" w14:paraId="7BC9DC85"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B3B23F"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b/>
                <w:sz w:val="24"/>
                <w:szCs w:val="24"/>
              </w:rPr>
              <w:t>II Технические средства</w:t>
            </w:r>
          </w:p>
        </w:tc>
      </w:tr>
      <w:tr w:rsidR="00B44BE8" w:rsidRPr="00B44BE8" w14:paraId="37016A4E"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1DDF05"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b/>
                <w:sz w:val="24"/>
                <w:szCs w:val="24"/>
              </w:rPr>
              <w:t>Основное оборудование</w:t>
            </w:r>
          </w:p>
        </w:tc>
      </w:tr>
      <w:tr w:rsidR="00B44BE8" w:rsidRPr="00B44BE8" w14:paraId="717773E3"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C58019C"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1</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7429E41"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компьютер с лицензионным программным обеспечением</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BE02A0" w14:textId="77777777" w:rsidR="00B44BE8" w:rsidRPr="00B44BE8" w:rsidRDefault="00B44BE8" w:rsidP="00B44BE8">
            <w:pPr>
              <w:rPr>
                <w:rFonts w:ascii="Times New Roman" w:hAnsi="Times New Roman" w:cs="Times New Roman"/>
                <w:sz w:val="24"/>
                <w:szCs w:val="24"/>
              </w:rPr>
            </w:pPr>
          </w:p>
        </w:tc>
      </w:tr>
      <w:tr w:rsidR="00B44BE8" w:rsidRPr="00B44BE8" w14:paraId="69803843"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EA5BB6A"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2</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71383F0"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мультимедийный проектор</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B94B08" w14:textId="77777777" w:rsidR="00B44BE8" w:rsidRPr="00B44BE8" w:rsidRDefault="00B44BE8" w:rsidP="00B44BE8">
            <w:pPr>
              <w:rPr>
                <w:rFonts w:ascii="Times New Roman" w:hAnsi="Times New Roman" w:cs="Times New Roman"/>
                <w:sz w:val="24"/>
                <w:szCs w:val="24"/>
              </w:rPr>
            </w:pPr>
          </w:p>
        </w:tc>
      </w:tr>
      <w:tr w:rsidR="00B44BE8" w:rsidRPr="00B44BE8" w14:paraId="64942290"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6FB51AE"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3</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2797D45"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мультимедийный экран</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C779B0" w14:textId="77777777" w:rsidR="00B44BE8" w:rsidRPr="00B44BE8" w:rsidRDefault="00B44BE8" w:rsidP="00B44BE8">
            <w:pPr>
              <w:rPr>
                <w:rFonts w:ascii="Times New Roman" w:hAnsi="Times New Roman" w:cs="Times New Roman"/>
                <w:sz w:val="24"/>
                <w:szCs w:val="24"/>
              </w:rPr>
            </w:pPr>
          </w:p>
        </w:tc>
      </w:tr>
      <w:tr w:rsidR="00B44BE8" w:rsidRPr="00B44BE8" w14:paraId="08176F05"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1FECF0C"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4</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759C5F1"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газоанализаторы</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0B8C6F" w14:textId="77777777" w:rsidR="00B44BE8" w:rsidRPr="00B44BE8" w:rsidRDefault="00B44BE8" w:rsidP="00B44BE8">
            <w:pPr>
              <w:rPr>
                <w:rFonts w:ascii="Times New Roman" w:hAnsi="Times New Roman" w:cs="Times New Roman"/>
                <w:sz w:val="24"/>
                <w:szCs w:val="24"/>
              </w:rPr>
            </w:pPr>
          </w:p>
        </w:tc>
      </w:tr>
      <w:tr w:rsidR="00B44BE8" w:rsidRPr="00B44BE8" w14:paraId="0FBCC689"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60ACD7D"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5</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779F080"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измеритель шума и вибрации</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0C5244" w14:textId="77777777" w:rsidR="00B44BE8" w:rsidRPr="00B44BE8" w:rsidRDefault="00B44BE8" w:rsidP="00B44BE8">
            <w:pPr>
              <w:rPr>
                <w:rFonts w:ascii="Times New Roman" w:hAnsi="Times New Roman" w:cs="Times New Roman"/>
                <w:sz w:val="24"/>
                <w:szCs w:val="24"/>
              </w:rPr>
            </w:pPr>
          </w:p>
        </w:tc>
      </w:tr>
      <w:tr w:rsidR="00B44BE8" w:rsidRPr="00B44BE8" w14:paraId="7A646F2C"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819225A"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6</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747B375"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психрометр аспирационный</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BC6465" w14:textId="77777777" w:rsidR="00B44BE8" w:rsidRPr="00B44BE8" w:rsidRDefault="00B44BE8" w:rsidP="00B44BE8">
            <w:pPr>
              <w:rPr>
                <w:rFonts w:ascii="Times New Roman" w:hAnsi="Times New Roman" w:cs="Times New Roman"/>
                <w:sz w:val="24"/>
                <w:szCs w:val="24"/>
              </w:rPr>
            </w:pPr>
          </w:p>
        </w:tc>
      </w:tr>
      <w:tr w:rsidR="00B44BE8" w:rsidRPr="00B44BE8" w14:paraId="02E2256A"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A09EE2E"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7</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A035D02"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люксметр</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141123" w14:textId="77777777" w:rsidR="00B44BE8" w:rsidRPr="00B44BE8" w:rsidRDefault="00B44BE8" w:rsidP="00B44BE8">
            <w:pPr>
              <w:rPr>
                <w:rFonts w:ascii="Times New Roman" w:hAnsi="Times New Roman" w:cs="Times New Roman"/>
                <w:sz w:val="24"/>
                <w:szCs w:val="24"/>
              </w:rPr>
            </w:pPr>
          </w:p>
        </w:tc>
      </w:tr>
      <w:tr w:rsidR="00B44BE8" w:rsidRPr="00B44BE8" w14:paraId="35B4C8A0"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8C201BD"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8</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5C98C47"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анемометр</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173764" w14:textId="77777777" w:rsidR="00B44BE8" w:rsidRPr="00B44BE8" w:rsidRDefault="00B44BE8" w:rsidP="00B44BE8">
            <w:pPr>
              <w:rPr>
                <w:rFonts w:ascii="Times New Roman" w:hAnsi="Times New Roman" w:cs="Times New Roman"/>
                <w:sz w:val="24"/>
                <w:szCs w:val="24"/>
              </w:rPr>
            </w:pPr>
          </w:p>
        </w:tc>
      </w:tr>
      <w:tr w:rsidR="00B44BE8" w:rsidRPr="00B44BE8" w14:paraId="085E579D"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3817F09"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9</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9F35F1A"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мегаомметр</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943267" w14:textId="77777777" w:rsidR="00B44BE8" w:rsidRPr="00B44BE8" w:rsidRDefault="00B44BE8" w:rsidP="00B44BE8">
            <w:pPr>
              <w:rPr>
                <w:rFonts w:ascii="Times New Roman" w:hAnsi="Times New Roman" w:cs="Times New Roman"/>
                <w:sz w:val="24"/>
                <w:szCs w:val="24"/>
              </w:rPr>
            </w:pPr>
          </w:p>
        </w:tc>
      </w:tr>
      <w:tr w:rsidR="00B44BE8" w:rsidRPr="00B44BE8" w14:paraId="77D42409"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53CC5F"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b/>
                <w:sz w:val="24"/>
                <w:szCs w:val="24"/>
              </w:rPr>
              <w:t>Дополнительное оборудование</w:t>
            </w:r>
          </w:p>
        </w:tc>
      </w:tr>
      <w:tr w:rsidR="00B44BE8" w:rsidRPr="00B44BE8" w14:paraId="39595A96"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0777112" w14:textId="77777777" w:rsidR="00B44BE8" w:rsidRPr="00B44BE8" w:rsidRDefault="00B44BE8" w:rsidP="00B44BE8">
            <w:pPr>
              <w:rPr>
                <w:rFonts w:ascii="Times New Roman" w:hAnsi="Times New Roman" w:cs="Times New Roman"/>
                <w:sz w:val="24"/>
                <w:szCs w:val="24"/>
              </w:rPr>
            </w:pP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1398680" w14:textId="77777777" w:rsidR="00B44BE8" w:rsidRPr="00B44BE8" w:rsidRDefault="00B44BE8" w:rsidP="00B44BE8">
            <w:pPr>
              <w:rPr>
                <w:rFonts w:ascii="Times New Roman" w:hAnsi="Times New Roman" w:cs="Times New Roman"/>
                <w:sz w:val="24"/>
                <w:szCs w:val="24"/>
              </w:rPr>
            </w:pP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E99080" w14:textId="77777777" w:rsidR="00B44BE8" w:rsidRPr="00B44BE8" w:rsidRDefault="00B44BE8" w:rsidP="00B44BE8">
            <w:pPr>
              <w:rPr>
                <w:rFonts w:ascii="Times New Roman" w:hAnsi="Times New Roman" w:cs="Times New Roman"/>
                <w:sz w:val="24"/>
                <w:szCs w:val="24"/>
              </w:rPr>
            </w:pPr>
          </w:p>
        </w:tc>
      </w:tr>
      <w:tr w:rsidR="00B44BE8" w:rsidRPr="00B44BE8" w14:paraId="5B5C8CE7"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F50F66"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b/>
                <w:sz w:val="24"/>
                <w:szCs w:val="24"/>
              </w:rPr>
              <w:t>III Демонстрационные учебно-наглядные пособия</w:t>
            </w:r>
          </w:p>
        </w:tc>
      </w:tr>
      <w:tr w:rsidR="00B44BE8" w:rsidRPr="00B44BE8" w14:paraId="0A09ABCC"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965363"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b/>
                <w:sz w:val="24"/>
                <w:szCs w:val="24"/>
              </w:rPr>
              <w:t>Основное оборудование</w:t>
            </w:r>
          </w:p>
        </w:tc>
      </w:tr>
      <w:tr w:rsidR="00B44BE8" w:rsidRPr="00B44BE8" w14:paraId="7BE6A913"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01078BE"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1</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2F4DD61"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комплект учебно-наглядных пособий</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DD893D" w14:textId="77777777" w:rsidR="00B44BE8" w:rsidRPr="00B44BE8" w:rsidRDefault="00B44BE8" w:rsidP="00B44BE8">
            <w:pPr>
              <w:rPr>
                <w:rFonts w:ascii="Times New Roman" w:hAnsi="Times New Roman" w:cs="Times New Roman"/>
                <w:sz w:val="24"/>
                <w:szCs w:val="24"/>
              </w:rPr>
            </w:pPr>
          </w:p>
        </w:tc>
      </w:tr>
      <w:tr w:rsidR="00B44BE8" w:rsidRPr="00B44BE8" w14:paraId="73D21294"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AF12C69"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2</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141A610"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презентации</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8C9F8E" w14:textId="77777777" w:rsidR="00B44BE8" w:rsidRPr="00B44BE8" w:rsidRDefault="00B44BE8" w:rsidP="00B44BE8">
            <w:pPr>
              <w:rPr>
                <w:rFonts w:ascii="Times New Roman" w:hAnsi="Times New Roman" w:cs="Times New Roman"/>
                <w:sz w:val="24"/>
                <w:szCs w:val="24"/>
              </w:rPr>
            </w:pPr>
          </w:p>
        </w:tc>
      </w:tr>
      <w:tr w:rsidR="00B44BE8" w:rsidRPr="00B44BE8" w14:paraId="02509C16"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D1FABAE"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3</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30A0C0D"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комплект видеофильмов и видео-инструктажей</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7D2065" w14:textId="77777777" w:rsidR="00B44BE8" w:rsidRPr="00B44BE8" w:rsidRDefault="00B44BE8" w:rsidP="00B44BE8">
            <w:pPr>
              <w:rPr>
                <w:rFonts w:ascii="Times New Roman" w:hAnsi="Times New Roman" w:cs="Times New Roman"/>
                <w:sz w:val="24"/>
                <w:szCs w:val="24"/>
              </w:rPr>
            </w:pPr>
          </w:p>
        </w:tc>
      </w:tr>
      <w:tr w:rsidR="00B44BE8" w:rsidRPr="00B44BE8" w14:paraId="63CC3DCF"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9809FDA"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4</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6816051"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средства индивидуальной защиты</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58C00B" w14:textId="77777777" w:rsidR="00B44BE8" w:rsidRPr="00B44BE8" w:rsidRDefault="00B44BE8" w:rsidP="00B44BE8">
            <w:pPr>
              <w:rPr>
                <w:rFonts w:ascii="Times New Roman" w:hAnsi="Times New Roman" w:cs="Times New Roman"/>
                <w:sz w:val="24"/>
                <w:szCs w:val="24"/>
              </w:rPr>
            </w:pPr>
          </w:p>
        </w:tc>
      </w:tr>
      <w:tr w:rsidR="00B44BE8" w:rsidRPr="00B44BE8" w14:paraId="0A8CCF73"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D6C29E8"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5</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9907EDA"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sz w:val="24"/>
                <w:szCs w:val="24"/>
              </w:rPr>
              <w:t>огнетушители</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5F354F" w14:textId="77777777" w:rsidR="00B44BE8" w:rsidRPr="00B44BE8" w:rsidRDefault="00B44BE8" w:rsidP="00B44BE8">
            <w:pPr>
              <w:rPr>
                <w:rFonts w:ascii="Times New Roman" w:hAnsi="Times New Roman" w:cs="Times New Roman"/>
                <w:sz w:val="24"/>
                <w:szCs w:val="24"/>
              </w:rPr>
            </w:pPr>
          </w:p>
        </w:tc>
      </w:tr>
      <w:tr w:rsidR="00B44BE8" w:rsidRPr="00B44BE8" w14:paraId="15A0DFFA"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FF27A6" w14:textId="77777777" w:rsidR="00B44BE8" w:rsidRPr="00B44BE8" w:rsidRDefault="00B44BE8" w:rsidP="00B44BE8">
            <w:pPr>
              <w:rPr>
                <w:rFonts w:ascii="Times New Roman" w:hAnsi="Times New Roman" w:cs="Times New Roman"/>
                <w:sz w:val="24"/>
                <w:szCs w:val="24"/>
              </w:rPr>
            </w:pPr>
            <w:r w:rsidRPr="00B44BE8">
              <w:rPr>
                <w:rFonts w:ascii="Times New Roman" w:hAnsi="Times New Roman" w:cs="Times New Roman"/>
                <w:b/>
                <w:sz w:val="24"/>
                <w:szCs w:val="24"/>
              </w:rPr>
              <w:t>Дополнительное оборудование</w:t>
            </w:r>
          </w:p>
        </w:tc>
      </w:tr>
      <w:tr w:rsidR="00B44BE8" w:rsidRPr="00B44BE8" w14:paraId="6AA73871"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7BD3709" w14:textId="77777777" w:rsidR="00B44BE8" w:rsidRPr="00B44BE8" w:rsidRDefault="00B44BE8" w:rsidP="00B44BE8">
            <w:pPr>
              <w:rPr>
                <w:rFonts w:ascii="Times New Roman" w:hAnsi="Times New Roman" w:cs="Times New Roman"/>
                <w:sz w:val="24"/>
                <w:szCs w:val="24"/>
              </w:rPr>
            </w:pP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0F53D79" w14:textId="77777777" w:rsidR="00B44BE8" w:rsidRPr="00B44BE8" w:rsidRDefault="00B44BE8" w:rsidP="00B44BE8">
            <w:pPr>
              <w:rPr>
                <w:rFonts w:ascii="Times New Roman" w:hAnsi="Times New Roman" w:cs="Times New Roman"/>
                <w:sz w:val="24"/>
                <w:szCs w:val="24"/>
              </w:rPr>
            </w:pP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43FF55" w14:textId="77777777" w:rsidR="00B44BE8" w:rsidRPr="00B44BE8" w:rsidRDefault="00B44BE8" w:rsidP="00B44BE8">
            <w:pPr>
              <w:rPr>
                <w:rFonts w:ascii="Times New Roman" w:hAnsi="Times New Roman" w:cs="Times New Roman"/>
                <w:sz w:val="24"/>
                <w:szCs w:val="24"/>
              </w:rPr>
            </w:pPr>
          </w:p>
        </w:tc>
      </w:tr>
    </w:tbl>
    <w:p w14:paraId="20AC079B" w14:textId="77777777" w:rsidR="00777DBB" w:rsidRPr="00777DBB" w:rsidRDefault="00777DBB" w:rsidP="00777DBB">
      <w:pPr>
        <w:suppressAutoHyphens/>
        <w:ind w:firstLine="709"/>
        <w:jc w:val="both"/>
        <w:rPr>
          <w:rFonts w:ascii="Times New Roman" w:eastAsia="Times New Roman" w:hAnsi="Times New Roman" w:cs="Times New Roman"/>
          <w:bCs/>
          <w:sz w:val="24"/>
          <w:szCs w:val="24"/>
          <w:lang w:eastAsia="ru-RU"/>
        </w:rPr>
      </w:pPr>
    </w:p>
    <w:p w14:paraId="174DA618" w14:textId="77777777" w:rsidR="00B44BE8" w:rsidRPr="00B44BE8" w:rsidRDefault="00B44BE8" w:rsidP="00B44BE8">
      <w:pPr>
        <w:spacing w:line="276" w:lineRule="auto"/>
        <w:ind w:firstLine="709"/>
        <w:jc w:val="both"/>
        <w:rPr>
          <w:rFonts w:ascii="Times New Roman" w:eastAsia="Times New Roman" w:hAnsi="Times New Roman" w:cs="Times New Roman"/>
          <w:color w:val="000000"/>
          <w:sz w:val="24"/>
          <w:szCs w:val="20"/>
          <w:lang w:eastAsia="ru-RU"/>
        </w:rPr>
      </w:pPr>
      <w:r w:rsidRPr="00B44BE8">
        <w:rPr>
          <w:rFonts w:ascii="Times New Roman" w:eastAsia="Times New Roman" w:hAnsi="Times New Roman" w:cs="Times New Roman"/>
          <w:color w:val="000000"/>
          <w:sz w:val="24"/>
          <w:szCs w:val="20"/>
          <w:lang w:eastAsia="ru-RU"/>
        </w:rPr>
        <w:t>Кабинет «Основ организации и управления»</w:t>
      </w:r>
    </w:p>
    <w:tbl>
      <w:tblPr>
        <w:tblW w:w="0" w:type="auto"/>
        <w:tblInd w:w="-5" w:type="dxa"/>
        <w:tblLayout w:type="fixed"/>
        <w:tblLook w:val="04A0" w:firstRow="1" w:lastRow="0" w:firstColumn="1" w:lastColumn="0" w:noHBand="0" w:noVBand="1"/>
      </w:tblPr>
      <w:tblGrid>
        <w:gridCol w:w="514"/>
        <w:gridCol w:w="6039"/>
        <w:gridCol w:w="2891"/>
      </w:tblGrid>
      <w:tr w:rsidR="00B44BE8" w:rsidRPr="00B44BE8" w14:paraId="42DF4DD2"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8E9ABA8" w14:textId="77777777" w:rsidR="00B44BE8" w:rsidRPr="00B44BE8" w:rsidRDefault="00B44BE8" w:rsidP="00B44BE8">
            <w:pPr>
              <w:jc w:val="cente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76B03B4" w14:textId="77777777" w:rsidR="00B44BE8" w:rsidRPr="00B44BE8" w:rsidRDefault="00B44BE8" w:rsidP="00B44BE8">
            <w:pPr>
              <w:jc w:val="cente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Наименование оборудования</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79E8A8" w14:textId="77777777" w:rsidR="00B44BE8" w:rsidRPr="00B44BE8" w:rsidRDefault="00B44BE8" w:rsidP="00B44BE8">
            <w:pPr>
              <w:jc w:val="cente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Техническое описание</w:t>
            </w:r>
          </w:p>
        </w:tc>
      </w:tr>
      <w:tr w:rsidR="00B44BE8" w:rsidRPr="00B44BE8" w14:paraId="5FEB527E" w14:textId="77777777" w:rsidTr="003A5E6B">
        <w:trPr>
          <w:trHeight w:val="278"/>
        </w:trPr>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B9547F"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b/>
                <w:color w:val="000000"/>
                <w:sz w:val="24"/>
                <w:szCs w:val="24"/>
                <w:lang w:eastAsia="ru-RU"/>
              </w:rPr>
              <w:t>I Специализированная мебель и системы хранения</w:t>
            </w:r>
          </w:p>
        </w:tc>
      </w:tr>
      <w:tr w:rsidR="00B44BE8" w:rsidRPr="00B44BE8" w14:paraId="67F3A497" w14:textId="77777777" w:rsidTr="003A5E6B">
        <w:trPr>
          <w:trHeight w:val="277"/>
        </w:trPr>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C89B1D"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b/>
                <w:color w:val="000000"/>
                <w:sz w:val="24"/>
                <w:szCs w:val="24"/>
                <w:lang w:eastAsia="ru-RU"/>
              </w:rPr>
              <w:t>Основное оборудование</w:t>
            </w:r>
          </w:p>
        </w:tc>
      </w:tr>
      <w:tr w:rsidR="00B44BE8" w:rsidRPr="00B44BE8" w14:paraId="7E79F57F"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8FE14C4"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lastRenderedPageBreak/>
              <w:t>1</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66F69DD"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рабочее место преподавателя</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3D01C6" w14:textId="77777777" w:rsidR="00B44BE8" w:rsidRPr="00B44BE8" w:rsidRDefault="00B44BE8" w:rsidP="00B44BE8">
            <w:pPr>
              <w:rPr>
                <w:rFonts w:ascii="Times New Roman" w:eastAsia="Times New Roman" w:hAnsi="Times New Roman" w:cs="Times New Roman"/>
                <w:color w:val="000000"/>
                <w:sz w:val="24"/>
                <w:szCs w:val="24"/>
                <w:lang w:eastAsia="ru-RU"/>
              </w:rPr>
            </w:pPr>
          </w:p>
        </w:tc>
      </w:tr>
      <w:tr w:rsidR="00B44BE8" w:rsidRPr="00B44BE8" w14:paraId="184606C8"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7CC10E9"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2</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AB17337"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рабочие места по количеству обучающихся</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9DE423" w14:textId="77777777" w:rsidR="00B44BE8" w:rsidRPr="00B44BE8" w:rsidRDefault="00B44BE8" w:rsidP="00B44BE8">
            <w:pPr>
              <w:rPr>
                <w:rFonts w:ascii="Times New Roman" w:eastAsia="Times New Roman" w:hAnsi="Times New Roman" w:cs="Times New Roman"/>
                <w:color w:val="000000"/>
                <w:sz w:val="24"/>
                <w:szCs w:val="24"/>
                <w:lang w:eastAsia="ru-RU"/>
              </w:rPr>
            </w:pPr>
          </w:p>
        </w:tc>
      </w:tr>
      <w:tr w:rsidR="00B44BE8" w:rsidRPr="00B44BE8" w14:paraId="0C96E41A"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7EE7FE"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b/>
                <w:color w:val="000000"/>
                <w:sz w:val="24"/>
                <w:szCs w:val="24"/>
                <w:lang w:eastAsia="ru-RU"/>
              </w:rPr>
              <w:t>Дополнительное оборудование</w:t>
            </w:r>
          </w:p>
        </w:tc>
      </w:tr>
      <w:tr w:rsidR="00B44BE8" w:rsidRPr="00B44BE8" w14:paraId="2EFF382D"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3B97158" w14:textId="77777777" w:rsidR="00B44BE8" w:rsidRPr="00B44BE8" w:rsidRDefault="00B44BE8" w:rsidP="00B44BE8">
            <w:pPr>
              <w:rPr>
                <w:rFonts w:ascii="Times New Roman" w:eastAsia="Times New Roman" w:hAnsi="Times New Roman" w:cs="Times New Roman"/>
                <w:color w:val="000000"/>
                <w:sz w:val="24"/>
                <w:szCs w:val="24"/>
                <w:lang w:eastAsia="ru-RU"/>
              </w:rPr>
            </w:pP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C3E03C7" w14:textId="77777777" w:rsidR="00B44BE8" w:rsidRPr="00B44BE8" w:rsidRDefault="00B44BE8" w:rsidP="00B44BE8">
            <w:pPr>
              <w:rPr>
                <w:rFonts w:ascii="Times New Roman" w:eastAsia="Times New Roman" w:hAnsi="Times New Roman" w:cs="Times New Roman"/>
                <w:color w:val="000000"/>
                <w:sz w:val="24"/>
                <w:szCs w:val="24"/>
                <w:lang w:eastAsia="ru-RU"/>
              </w:rPr>
            </w:pP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23B5B9" w14:textId="77777777" w:rsidR="00B44BE8" w:rsidRPr="00B44BE8" w:rsidRDefault="00B44BE8" w:rsidP="00B44BE8">
            <w:pPr>
              <w:rPr>
                <w:rFonts w:ascii="Times New Roman" w:eastAsia="Times New Roman" w:hAnsi="Times New Roman" w:cs="Times New Roman"/>
                <w:color w:val="000000"/>
                <w:sz w:val="24"/>
                <w:szCs w:val="24"/>
                <w:lang w:eastAsia="ru-RU"/>
              </w:rPr>
            </w:pPr>
          </w:p>
        </w:tc>
      </w:tr>
      <w:tr w:rsidR="00B44BE8" w:rsidRPr="00B44BE8" w14:paraId="6FFC9DF8"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1AD225"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b/>
                <w:color w:val="000000"/>
                <w:sz w:val="24"/>
                <w:szCs w:val="24"/>
                <w:lang w:eastAsia="ru-RU"/>
              </w:rPr>
              <w:t>II Технические средства</w:t>
            </w:r>
          </w:p>
        </w:tc>
      </w:tr>
      <w:tr w:rsidR="00B44BE8" w:rsidRPr="00B44BE8" w14:paraId="7DD0C7BC"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452CB4"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b/>
                <w:color w:val="000000"/>
                <w:sz w:val="24"/>
                <w:szCs w:val="24"/>
                <w:lang w:eastAsia="ru-RU"/>
              </w:rPr>
              <w:t>Основное оборудование</w:t>
            </w:r>
          </w:p>
        </w:tc>
      </w:tr>
      <w:tr w:rsidR="00B44BE8" w:rsidRPr="00B44BE8" w14:paraId="2DC6EDE6"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D8B690A"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1</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8497447"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компьютер с лицензионным программным обеспечением</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FECB38" w14:textId="77777777" w:rsidR="00B44BE8" w:rsidRPr="00B44BE8" w:rsidRDefault="00B44BE8" w:rsidP="00B44BE8">
            <w:pPr>
              <w:rPr>
                <w:rFonts w:ascii="Times New Roman" w:eastAsia="Times New Roman" w:hAnsi="Times New Roman" w:cs="Times New Roman"/>
                <w:color w:val="000000"/>
                <w:sz w:val="24"/>
                <w:szCs w:val="24"/>
                <w:lang w:eastAsia="ru-RU"/>
              </w:rPr>
            </w:pPr>
          </w:p>
        </w:tc>
      </w:tr>
      <w:tr w:rsidR="00B44BE8" w:rsidRPr="00B44BE8" w14:paraId="6CDB4BCB"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3A16021"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2</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0F1A815"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мультимедийный проектор</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C9FC27" w14:textId="77777777" w:rsidR="00B44BE8" w:rsidRPr="00B44BE8" w:rsidRDefault="00B44BE8" w:rsidP="00B44BE8">
            <w:pPr>
              <w:rPr>
                <w:rFonts w:ascii="Times New Roman" w:eastAsia="Times New Roman" w:hAnsi="Times New Roman" w:cs="Times New Roman"/>
                <w:color w:val="000000"/>
                <w:sz w:val="24"/>
                <w:szCs w:val="24"/>
                <w:lang w:eastAsia="ru-RU"/>
              </w:rPr>
            </w:pPr>
          </w:p>
        </w:tc>
      </w:tr>
      <w:tr w:rsidR="00B44BE8" w:rsidRPr="00B44BE8" w14:paraId="5BB24251"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3F78CAE"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3</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ADCB246"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мультимедийный экран</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AFF0B6" w14:textId="77777777" w:rsidR="00B44BE8" w:rsidRPr="00B44BE8" w:rsidRDefault="00B44BE8" w:rsidP="00B44BE8">
            <w:pPr>
              <w:rPr>
                <w:rFonts w:ascii="Times New Roman" w:eastAsia="Times New Roman" w:hAnsi="Times New Roman" w:cs="Times New Roman"/>
                <w:color w:val="000000"/>
                <w:sz w:val="24"/>
                <w:szCs w:val="24"/>
                <w:lang w:eastAsia="ru-RU"/>
              </w:rPr>
            </w:pPr>
          </w:p>
        </w:tc>
      </w:tr>
      <w:tr w:rsidR="00B44BE8" w:rsidRPr="00B44BE8" w14:paraId="0498ED24"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A71336"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b/>
                <w:color w:val="000000"/>
                <w:sz w:val="24"/>
                <w:szCs w:val="24"/>
                <w:lang w:eastAsia="ru-RU"/>
              </w:rPr>
              <w:t>Дополнительное оборудование</w:t>
            </w:r>
          </w:p>
        </w:tc>
      </w:tr>
      <w:tr w:rsidR="00B44BE8" w:rsidRPr="00B44BE8" w14:paraId="46BF2B01"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9CE2E7B" w14:textId="77777777" w:rsidR="00B44BE8" w:rsidRPr="00B44BE8" w:rsidRDefault="00B44BE8" w:rsidP="00B44BE8">
            <w:pPr>
              <w:rPr>
                <w:rFonts w:ascii="Times New Roman" w:eastAsia="Times New Roman" w:hAnsi="Times New Roman" w:cs="Times New Roman"/>
                <w:color w:val="000000"/>
                <w:sz w:val="24"/>
                <w:szCs w:val="24"/>
                <w:lang w:eastAsia="ru-RU"/>
              </w:rPr>
            </w:pP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5DA0B8F" w14:textId="77777777" w:rsidR="00B44BE8" w:rsidRPr="00B44BE8" w:rsidRDefault="00B44BE8" w:rsidP="00B44BE8">
            <w:pPr>
              <w:rPr>
                <w:rFonts w:ascii="Times New Roman" w:eastAsia="Times New Roman" w:hAnsi="Times New Roman" w:cs="Times New Roman"/>
                <w:color w:val="000000"/>
                <w:sz w:val="24"/>
                <w:szCs w:val="24"/>
                <w:lang w:eastAsia="ru-RU"/>
              </w:rPr>
            </w:pP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FA55EC" w14:textId="77777777" w:rsidR="00B44BE8" w:rsidRPr="00B44BE8" w:rsidRDefault="00B44BE8" w:rsidP="00B44BE8">
            <w:pPr>
              <w:rPr>
                <w:rFonts w:ascii="Times New Roman" w:eastAsia="Times New Roman" w:hAnsi="Times New Roman" w:cs="Times New Roman"/>
                <w:color w:val="000000"/>
                <w:sz w:val="24"/>
                <w:szCs w:val="24"/>
                <w:lang w:eastAsia="ru-RU"/>
              </w:rPr>
            </w:pPr>
          </w:p>
        </w:tc>
      </w:tr>
      <w:tr w:rsidR="00B44BE8" w:rsidRPr="00B44BE8" w14:paraId="235A2066"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E1B143"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b/>
                <w:color w:val="000000"/>
                <w:sz w:val="24"/>
                <w:szCs w:val="24"/>
                <w:lang w:eastAsia="ru-RU"/>
              </w:rPr>
              <w:t>III Демонстрационные учебно-наглядные пособия</w:t>
            </w:r>
          </w:p>
        </w:tc>
      </w:tr>
      <w:tr w:rsidR="00B44BE8" w:rsidRPr="00B44BE8" w14:paraId="47A9787B"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99A05A"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b/>
                <w:color w:val="000000"/>
                <w:sz w:val="24"/>
                <w:szCs w:val="24"/>
                <w:lang w:eastAsia="ru-RU"/>
              </w:rPr>
              <w:t>Основное оборудование</w:t>
            </w:r>
          </w:p>
        </w:tc>
      </w:tr>
      <w:tr w:rsidR="00B44BE8" w:rsidRPr="00B44BE8" w14:paraId="6A551323"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B7FF414"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1</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6C3849A"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комплект учебно-наглядных пособий</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C2B98D" w14:textId="77777777" w:rsidR="00B44BE8" w:rsidRPr="00B44BE8" w:rsidRDefault="00B44BE8" w:rsidP="00B44BE8">
            <w:pPr>
              <w:rPr>
                <w:rFonts w:ascii="Times New Roman" w:eastAsia="Times New Roman" w:hAnsi="Times New Roman" w:cs="Times New Roman"/>
                <w:color w:val="000000"/>
                <w:sz w:val="24"/>
                <w:szCs w:val="24"/>
                <w:lang w:eastAsia="ru-RU"/>
              </w:rPr>
            </w:pPr>
          </w:p>
        </w:tc>
      </w:tr>
      <w:tr w:rsidR="00B44BE8" w:rsidRPr="00B44BE8" w14:paraId="41B23F54"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CCC1967"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2</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CF76FA5"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раздаточный материал</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82BDA5" w14:textId="77777777" w:rsidR="00B44BE8" w:rsidRPr="00B44BE8" w:rsidRDefault="00B44BE8" w:rsidP="00B44BE8">
            <w:pPr>
              <w:rPr>
                <w:rFonts w:ascii="Times New Roman" w:eastAsia="Times New Roman" w:hAnsi="Times New Roman" w:cs="Times New Roman"/>
                <w:color w:val="000000"/>
                <w:sz w:val="24"/>
                <w:szCs w:val="24"/>
                <w:lang w:eastAsia="ru-RU"/>
              </w:rPr>
            </w:pPr>
          </w:p>
        </w:tc>
      </w:tr>
      <w:tr w:rsidR="00B44BE8" w:rsidRPr="00B44BE8" w14:paraId="6837FE2F"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3451EE"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b/>
                <w:color w:val="000000"/>
                <w:sz w:val="24"/>
                <w:szCs w:val="24"/>
                <w:lang w:eastAsia="ru-RU"/>
              </w:rPr>
              <w:t>Дополнительное оборудование</w:t>
            </w:r>
          </w:p>
        </w:tc>
      </w:tr>
      <w:tr w:rsidR="00B44BE8" w:rsidRPr="00B44BE8" w14:paraId="37934D3B"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71F527A" w14:textId="77777777" w:rsidR="00B44BE8" w:rsidRPr="00B44BE8" w:rsidRDefault="00B44BE8" w:rsidP="00B44BE8">
            <w:pPr>
              <w:rPr>
                <w:rFonts w:ascii="Times New Roman" w:eastAsia="Times New Roman" w:hAnsi="Times New Roman" w:cs="Times New Roman"/>
                <w:color w:val="000000"/>
                <w:sz w:val="24"/>
                <w:szCs w:val="24"/>
                <w:lang w:eastAsia="ru-RU"/>
              </w:rPr>
            </w:pP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7ABE066" w14:textId="77777777" w:rsidR="00B44BE8" w:rsidRPr="00B44BE8" w:rsidRDefault="00B44BE8" w:rsidP="00B44BE8">
            <w:pPr>
              <w:rPr>
                <w:rFonts w:ascii="Times New Roman" w:eastAsia="Times New Roman" w:hAnsi="Times New Roman" w:cs="Times New Roman"/>
                <w:color w:val="000000"/>
                <w:sz w:val="24"/>
                <w:szCs w:val="24"/>
                <w:lang w:eastAsia="ru-RU"/>
              </w:rPr>
            </w:pP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CC66DF" w14:textId="77777777" w:rsidR="00B44BE8" w:rsidRPr="00B44BE8" w:rsidRDefault="00B44BE8" w:rsidP="00B44BE8">
            <w:pPr>
              <w:rPr>
                <w:rFonts w:ascii="Times New Roman" w:eastAsia="Times New Roman" w:hAnsi="Times New Roman" w:cs="Times New Roman"/>
                <w:color w:val="000000"/>
                <w:sz w:val="24"/>
                <w:szCs w:val="24"/>
                <w:lang w:eastAsia="ru-RU"/>
              </w:rPr>
            </w:pPr>
          </w:p>
        </w:tc>
      </w:tr>
    </w:tbl>
    <w:p w14:paraId="32C70D76" w14:textId="77777777" w:rsidR="00777DBB" w:rsidRPr="00777DBB" w:rsidRDefault="00777DBB" w:rsidP="00777DBB">
      <w:pPr>
        <w:suppressAutoHyphens/>
        <w:ind w:firstLine="709"/>
        <w:jc w:val="both"/>
        <w:rPr>
          <w:rFonts w:ascii="Times New Roman" w:eastAsia="Times New Roman" w:hAnsi="Times New Roman" w:cs="Times New Roman"/>
          <w:bCs/>
          <w:sz w:val="24"/>
          <w:szCs w:val="24"/>
          <w:lang w:eastAsia="ru-RU"/>
        </w:rPr>
      </w:pPr>
    </w:p>
    <w:p w14:paraId="195C399E" w14:textId="77777777" w:rsidR="00777DBB" w:rsidRPr="00777DBB" w:rsidRDefault="00777DBB" w:rsidP="00777DBB">
      <w:pPr>
        <w:suppressAutoHyphens/>
        <w:ind w:firstLine="709"/>
        <w:jc w:val="both"/>
        <w:rPr>
          <w:rFonts w:ascii="Times New Roman" w:eastAsia="Times New Roman" w:hAnsi="Times New Roman" w:cs="Times New Roman"/>
          <w:bCs/>
          <w:sz w:val="24"/>
          <w:szCs w:val="24"/>
          <w:lang w:eastAsia="ru-RU"/>
        </w:rPr>
      </w:pPr>
      <w:r w:rsidRPr="00777DBB">
        <w:rPr>
          <w:rFonts w:ascii="Times New Roman" w:eastAsia="Times New Roman" w:hAnsi="Times New Roman" w:cs="Times New Roman"/>
          <w:bCs/>
          <w:sz w:val="24"/>
          <w:szCs w:val="24"/>
          <w:lang w:eastAsia="ru-RU"/>
        </w:rPr>
        <w:t>6.1.2.2. Оснащение помещений, задействованных при организации самостоятельной и воспитательной работы.</w:t>
      </w:r>
    </w:p>
    <w:p w14:paraId="03FD6A62" w14:textId="0420B26B" w:rsidR="00003FD8" w:rsidRPr="00003FD8" w:rsidRDefault="00003FD8" w:rsidP="00003FD8">
      <w:pPr>
        <w:ind w:firstLine="709"/>
        <w:jc w:val="both"/>
        <w:rPr>
          <w:rFonts w:ascii="Times New Roman" w:eastAsia="Times New Roman" w:hAnsi="Times New Roman" w:cs="Times New Roman"/>
          <w:color w:val="000000"/>
          <w:sz w:val="24"/>
          <w:szCs w:val="20"/>
          <w:lang w:eastAsia="ru-RU"/>
        </w:rPr>
      </w:pPr>
      <w:r w:rsidRPr="00003FD8">
        <w:rPr>
          <w:rFonts w:ascii="Times New Roman" w:eastAsia="Times New Roman" w:hAnsi="Times New Roman" w:cs="Times New Roman"/>
          <w:color w:val="000000"/>
          <w:sz w:val="24"/>
          <w:szCs w:val="20"/>
          <w:lang w:eastAsia="ru-RU"/>
        </w:rPr>
        <w:t>«Актовый зал»</w:t>
      </w:r>
    </w:p>
    <w:tbl>
      <w:tblPr>
        <w:tblW w:w="0" w:type="auto"/>
        <w:tblInd w:w="-5" w:type="dxa"/>
        <w:tblLayout w:type="fixed"/>
        <w:tblLook w:val="04A0" w:firstRow="1" w:lastRow="0" w:firstColumn="1" w:lastColumn="0" w:noHBand="0" w:noVBand="1"/>
      </w:tblPr>
      <w:tblGrid>
        <w:gridCol w:w="513"/>
        <w:gridCol w:w="6040"/>
        <w:gridCol w:w="2891"/>
      </w:tblGrid>
      <w:tr w:rsidR="00003FD8" w:rsidRPr="00003FD8" w14:paraId="47BD84C0" w14:textId="77777777" w:rsidTr="003A5E6B">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BE6D92A" w14:textId="77777777" w:rsidR="00003FD8" w:rsidRPr="00003FD8" w:rsidRDefault="00003FD8" w:rsidP="00003FD8">
            <w:pPr>
              <w:jc w:val="cente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w:t>
            </w:r>
          </w:p>
        </w:tc>
        <w:tc>
          <w:tcPr>
            <w:tcW w:w="60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225F680" w14:textId="77777777" w:rsidR="00003FD8" w:rsidRPr="00003FD8" w:rsidRDefault="00003FD8" w:rsidP="00003FD8">
            <w:pPr>
              <w:jc w:val="cente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Наименование оборудования</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6E68F7" w14:textId="77777777" w:rsidR="00003FD8" w:rsidRPr="00003FD8" w:rsidRDefault="00003FD8" w:rsidP="00003FD8">
            <w:pPr>
              <w:jc w:val="cente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Техническое описание</w:t>
            </w:r>
          </w:p>
        </w:tc>
      </w:tr>
      <w:tr w:rsidR="00003FD8" w:rsidRPr="00003FD8" w14:paraId="626D2A65" w14:textId="77777777" w:rsidTr="003A5E6B">
        <w:trPr>
          <w:trHeight w:val="278"/>
        </w:trPr>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9A9C5B"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I Основное оборудование</w:t>
            </w:r>
          </w:p>
        </w:tc>
      </w:tr>
      <w:tr w:rsidR="00003FD8" w:rsidRPr="00003FD8" w14:paraId="0B380FDB" w14:textId="77777777" w:rsidTr="003A5E6B">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1004EA5"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1</w:t>
            </w:r>
          </w:p>
        </w:tc>
        <w:tc>
          <w:tcPr>
            <w:tcW w:w="60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3D5BD46"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сцена</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CAFC26"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686B8C87" w14:textId="77777777" w:rsidTr="003A5E6B">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0C4F411"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2</w:t>
            </w:r>
          </w:p>
        </w:tc>
        <w:tc>
          <w:tcPr>
            <w:tcW w:w="60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ED3E9CC"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посадочные кресла на 100 человек</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BD04BD"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3B084573"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FB12AE"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II Технические средства</w:t>
            </w:r>
          </w:p>
        </w:tc>
      </w:tr>
      <w:tr w:rsidR="00003FD8" w:rsidRPr="00003FD8" w14:paraId="58FBD6ED"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5D1502"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Основное оборудование</w:t>
            </w:r>
          </w:p>
        </w:tc>
      </w:tr>
      <w:tr w:rsidR="00003FD8" w:rsidRPr="00003FD8" w14:paraId="349A09B9" w14:textId="77777777" w:rsidTr="003A5E6B">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0711CD6"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1</w:t>
            </w:r>
          </w:p>
        </w:tc>
        <w:tc>
          <w:tcPr>
            <w:tcW w:w="60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E6C164F"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музыкальное оборудование</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A0A300"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4792A32C" w14:textId="77777777" w:rsidTr="003A5E6B">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473C611"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2</w:t>
            </w:r>
          </w:p>
        </w:tc>
        <w:tc>
          <w:tcPr>
            <w:tcW w:w="60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8823512"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мультимедийное оборудование</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3AC489"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5A6A7CD8" w14:textId="77777777" w:rsidTr="003A5E6B">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F8A9BEF"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3</w:t>
            </w:r>
          </w:p>
        </w:tc>
        <w:tc>
          <w:tcPr>
            <w:tcW w:w="60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38D0E91"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компьютерная техника 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74BC59"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526A4070"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44547E"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Дополнительное оборудование</w:t>
            </w:r>
          </w:p>
        </w:tc>
      </w:tr>
      <w:tr w:rsidR="00003FD8" w:rsidRPr="00003FD8" w14:paraId="6BB3A9EE" w14:textId="77777777" w:rsidTr="003A5E6B">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136DA49" w14:textId="77777777" w:rsidR="00003FD8" w:rsidRPr="00003FD8" w:rsidRDefault="00003FD8" w:rsidP="00003FD8">
            <w:pPr>
              <w:rPr>
                <w:rFonts w:ascii="Times New Roman" w:eastAsia="Times New Roman" w:hAnsi="Times New Roman" w:cs="Times New Roman"/>
                <w:color w:val="000000"/>
                <w:sz w:val="24"/>
                <w:szCs w:val="24"/>
                <w:lang w:eastAsia="ru-RU"/>
              </w:rPr>
            </w:pPr>
          </w:p>
        </w:tc>
        <w:tc>
          <w:tcPr>
            <w:tcW w:w="60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060F4F1" w14:textId="77777777" w:rsidR="00003FD8" w:rsidRPr="00003FD8" w:rsidRDefault="00003FD8" w:rsidP="00003FD8">
            <w:pPr>
              <w:rPr>
                <w:rFonts w:ascii="Times New Roman" w:eastAsia="Times New Roman" w:hAnsi="Times New Roman" w:cs="Times New Roman"/>
                <w:color w:val="000000"/>
                <w:sz w:val="24"/>
                <w:szCs w:val="24"/>
                <w:lang w:eastAsia="ru-RU"/>
              </w:rPr>
            </w:pP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A193E5"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7E581059"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8B0552"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III Дополнительное оборудование</w:t>
            </w:r>
          </w:p>
        </w:tc>
      </w:tr>
      <w:tr w:rsidR="00003FD8" w:rsidRPr="00003FD8" w14:paraId="036287D5"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782650"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Основное оборудование</w:t>
            </w:r>
          </w:p>
        </w:tc>
      </w:tr>
      <w:tr w:rsidR="00003FD8" w:rsidRPr="00003FD8" w14:paraId="40D254FD" w14:textId="77777777" w:rsidTr="003A5E6B">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601B5C4" w14:textId="77777777" w:rsidR="00003FD8" w:rsidRPr="00003FD8" w:rsidRDefault="00003FD8" w:rsidP="00003FD8">
            <w:pPr>
              <w:rPr>
                <w:rFonts w:ascii="Times New Roman" w:eastAsia="Times New Roman" w:hAnsi="Times New Roman" w:cs="Times New Roman"/>
                <w:color w:val="000000"/>
                <w:sz w:val="24"/>
                <w:szCs w:val="24"/>
                <w:lang w:eastAsia="ru-RU"/>
              </w:rPr>
            </w:pPr>
          </w:p>
        </w:tc>
        <w:tc>
          <w:tcPr>
            <w:tcW w:w="60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AA713AB" w14:textId="77777777" w:rsidR="00003FD8" w:rsidRPr="00003FD8" w:rsidRDefault="00003FD8" w:rsidP="00003FD8">
            <w:pPr>
              <w:rPr>
                <w:rFonts w:ascii="Times New Roman" w:eastAsia="Times New Roman" w:hAnsi="Times New Roman" w:cs="Times New Roman"/>
                <w:color w:val="000000"/>
                <w:sz w:val="24"/>
                <w:szCs w:val="24"/>
                <w:lang w:eastAsia="ru-RU"/>
              </w:rPr>
            </w:pP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AA5D84"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5E4CE713"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13450D"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Дополнительное оборудование</w:t>
            </w:r>
          </w:p>
        </w:tc>
      </w:tr>
      <w:tr w:rsidR="00003FD8" w:rsidRPr="00003FD8" w14:paraId="4E04F932" w14:textId="77777777" w:rsidTr="003A5E6B">
        <w:trPr>
          <w:trHeight w:val="108"/>
        </w:trPr>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749BE8F" w14:textId="77777777" w:rsidR="00003FD8" w:rsidRPr="00003FD8" w:rsidRDefault="00003FD8" w:rsidP="00003FD8">
            <w:pPr>
              <w:rPr>
                <w:rFonts w:ascii="Times New Roman" w:eastAsia="Times New Roman" w:hAnsi="Times New Roman" w:cs="Times New Roman"/>
                <w:color w:val="000000"/>
                <w:sz w:val="24"/>
                <w:szCs w:val="24"/>
                <w:lang w:eastAsia="ru-RU"/>
              </w:rPr>
            </w:pPr>
          </w:p>
        </w:tc>
        <w:tc>
          <w:tcPr>
            <w:tcW w:w="60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3205B0C" w14:textId="77777777" w:rsidR="00003FD8" w:rsidRPr="00003FD8" w:rsidRDefault="00003FD8" w:rsidP="00003FD8">
            <w:pPr>
              <w:rPr>
                <w:rFonts w:ascii="Times New Roman" w:eastAsia="Times New Roman" w:hAnsi="Times New Roman" w:cs="Times New Roman"/>
                <w:color w:val="000000"/>
                <w:sz w:val="24"/>
                <w:szCs w:val="24"/>
                <w:lang w:eastAsia="ru-RU"/>
              </w:rPr>
            </w:pP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51D92A" w14:textId="77777777" w:rsidR="00003FD8" w:rsidRPr="00003FD8" w:rsidRDefault="00003FD8" w:rsidP="00003FD8">
            <w:pPr>
              <w:rPr>
                <w:rFonts w:ascii="Times New Roman" w:eastAsia="Times New Roman" w:hAnsi="Times New Roman" w:cs="Times New Roman"/>
                <w:color w:val="000000"/>
                <w:sz w:val="24"/>
                <w:szCs w:val="24"/>
                <w:lang w:eastAsia="ru-RU"/>
              </w:rPr>
            </w:pPr>
          </w:p>
        </w:tc>
      </w:tr>
    </w:tbl>
    <w:p w14:paraId="2FD8E44F" w14:textId="77777777" w:rsidR="00003FD8" w:rsidRPr="00003FD8" w:rsidRDefault="00003FD8" w:rsidP="00003FD8">
      <w:pPr>
        <w:ind w:firstLine="709"/>
        <w:jc w:val="both"/>
        <w:rPr>
          <w:rFonts w:ascii="Times New Roman" w:eastAsia="Times New Roman" w:hAnsi="Times New Roman" w:cs="Times New Roman"/>
          <w:color w:val="000000"/>
          <w:sz w:val="24"/>
          <w:szCs w:val="20"/>
          <w:lang w:eastAsia="ru-RU"/>
        </w:rPr>
      </w:pPr>
    </w:p>
    <w:p w14:paraId="2EBB68D1" w14:textId="6762D7AF" w:rsidR="00003FD8" w:rsidRPr="00003FD8" w:rsidRDefault="00003FD8" w:rsidP="00003FD8">
      <w:pPr>
        <w:ind w:firstLine="709"/>
        <w:jc w:val="both"/>
        <w:rPr>
          <w:rFonts w:ascii="Times New Roman" w:eastAsia="Times New Roman" w:hAnsi="Times New Roman" w:cs="Times New Roman"/>
          <w:color w:val="000000"/>
          <w:sz w:val="24"/>
          <w:szCs w:val="20"/>
          <w:lang w:eastAsia="ru-RU"/>
        </w:rPr>
      </w:pPr>
      <w:r w:rsidRPr="00003FD8">
        <w:rPr>
          <w:rFonts w:ascii="Times New Roman" w:eastAsia="Times New Roman" w:hAnsi="Times New Roman" w:cs="Times New Roman"/>
          <w:color w:val="000000"/>
          <w:sz w:val="24"/>
          <w:szCs w:val="20"/>
          <w:lang w:eastAsia="ru-RU"/>
        </w:rPr>
        <w:t>«Читальный зал»</w:t>
      </w:r>
    </w:p>
    <w:tbl>
      <w:tblPr>
        <w:tblW w:w="0" w:type="auto"/>
        <w:tblInd w:w="-5" w:type="dxa"/>
        <w:tblLayout w:type="fixed"/>
        <w:tblLook w:val="04A0" w:firstRow="1" w:lastRow="0" w:firstColumn="1" w:lastColumn="0" w:noHBand="0" w:noVBand="1"/>
      </w:tblPr>
      <w:tblGrid>
        <w:gridCol w:w="514"/>
        <w:gridCol w:w="6376"/>
        <w:gridCol w:w="2554"/>
      </w:tblGrid>
      <w:tr w:rsidR="00003FD8" w:rsidRPr="00003FD8" w14:paraId="6B87C2D5"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6B0E3A7" w14:textId="77777777" w:rsidR="00003FD8" w:rsidRPr="00003FD8" w:rsidRDefault="00003FD8" w:rsidP="00003FD8">
            <w:pPr>
              <w:jc w:val="cente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B1A73AE" w14:textId="77777777" w:rsidR="00003FD8" w:rsidRPr="00003FD8" w:rsidRDefault="00003FD8" w:rsidP="00003FD8">
            <w:pPr>
              <w:jc w:val="cente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Наименование оборудования</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D4B746" w14:textId="77777777" w:rsidR="00003FD8" w:rsidRPr="00003FD8" w:rsidRDefault="00003FD8" w:rsidP="00003FD8">
            <w:pPr>
              <w:jc w:val="cente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Техническое описание</w:t>
            </w:r>
          </w:p>
        </w:tc>
      </w:tr>
      <w:tr w:rsidR="00003FD8" w:rsidRPr="00003FD8" w14:paraId="07876094" w14:textId="77777777" w:rsidTr="003A5E6B">
        <w:trPr>
          <w:trHeight w:val="278"/>
        </w:trPr>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4A4D61"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I Основное оборудование</w:t>
            </w:r>
          </w:p>
        </w:tc>
      </w:tr>
      <w:tr w:rsidR="00003FD8" w:rsidRPr="00003FD8" w14:paraId="3617E10A"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F90B52D"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1</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D836E05"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рабочие места на 25 обучающихся</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20743B"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4CFCABC7"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D20FBCC"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2</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5689FAC"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выставочные стенды для оформления книжных выставок</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C245CE"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1F49E3B6"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456D720"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3</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2879454"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библиотечная кафедра</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525314"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3A9028A2"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0B16E7E"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4</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1E8CC83"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библиотечный фонд</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FA976E"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3B0A20C0"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73A83E"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lastRenderedPageBreak/>
              <w:t>II Технические средства</w:t>
            </w:r>
          </w:p>
        </w:tc>
      </w:tr>
      <w:tr w:rsidR="00003FD8" w:rsidRPr="00003FD8" w14:paraId="5952EDD7"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973181"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Основное оборудование</w:t>
            </w:r>
          </w:p>
        </w:tc>
      </w:tr>
      <w:tr w:rsidR="00003FD8" w:rsidRPr="00003FD8" w14:paraId="569D9563"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D7B31FC"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1</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A398B6E"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компьютерная техника 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A6D09A"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58AB402D"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678D11A" w14:textId="77777777" w:rsidR="00003FD8" w:rsidRPr="00003FD8" w:rsidRDefault="00003FD8" w:rsidP="00003FD8">
            <w:pPr>
              <w:rPr>
                <w:rFonts w:ascii="Times New Roman" w:eastAsia="Times New Roman" w:hAnsi="Times New Roman" w:cs="Times New Roman"/>
                <w:color w:val="000000"/>
                <w:sz w:val="24"/>
                <w:szCs w:val="24"/>
                <w:lang w:eastAsia="ru-RU"/>
              </w:rPr>
            </w:pP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3FABFFE" w14:textId="77777777" w:rsidR="00003FD8" w:rsidRPr="00003FD8" w:rsidRDefault="00003FD8" w:rsidP="00003FD8">
            <w:pPr>
              <w:rPr>
                <w:rFonts w:ascii="Times New Roman" w:eastAsia="Times New Roman" w:hAnsi="Times New Roman" w:cs="Times New Roman"/>
                <w:color w:val="000000"/>
                <w:sz w:val="24"/>
                <w:szCs w:val="24"/>
                <w:lang w:eastAsia="ru-RU"/>
              </w:rPr>
            </w:pP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A43C55"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26C237C0"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C9DA23"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Дополнительное оборудование</w:t>
            </w:r>
          </w:p>
        </w:tc>
      </w:tr>
      <w:tr w:rsidR="00003FD8" w:rsidRPr="00003FD8" w14:paraId="59FF2515"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3E17BB9" w14:textId="77777777" w:rsidR="00003FD8" w:rsidRPr="00003FD8" w:rsidRDefault="00003FD8" w:rsidP="00003FD8">
            <w:pPr>
              <w:rPr>
                <w:rFonts w:ascii="Times New Roman" w:eastAsia="Times New Roman" w:hAnsi="Times New Roman" w:cs="Times New Roman"/>
                <w:color w:val="000000"/>
                <w:sz w:val="24"/>
                <w:szCs w:val="24"/>
                <w:lang w:eastAsia="ru-RU"/>
              </w:rPr>
            </w:pP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C5419CE" w14:textId="77777777" w:rsidR="00003FD8" w:rsidRPr="00003FD8" w:rsidRDefault="00003FD8" w:rsidP="00003FD8">
            <w:pPr>
              <w:rPr>
                <w:rFonts w:ascii="Times New Roman" w:eastAsia="Times New Roman" w:hAnsi="Times New Roman" w:cs="Times New Roman"/>
                <w:color w:val="000000"/>
                <w:sz w:val="24"/>
                <w:szCs w:val="24"/>
                <w:lang w:eastAsia="ru-RU"/>
              </w:rPr>
            </w:pP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6EFD7B"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7613B33B"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3E88D2"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III Дополнительное оборудование</w:t>
            </w:r>
          </w:p>
        </w:tc>
      </w:tr>
      <w:tr w:rsidR="00003FD8" w:rsidRPr="00003FD8" w14:paraId="7E0CFFFD"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CFE18E"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Основное оборудование</w:t>
            </w:r>
          </w:p>
        </w:tc>
      </w:tr>
      <w:tr w:rsidR="00003FD8" w:rsidRPr="00003FD8" w14:paraId="7D7F6016"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3C59368" w14:textId="77777777" w:rsidR="00003FD8" w:rsidRPr="00003FD8" w:rsidRDefault="00003FD8" w:rsidP="00003FD8">
            <w:pPr>
              <w:rPr>
                <w:rFonts w:ascii="Times New Roman" w:eastAsia="Times New Roman" w:hAnsi="Times New Roman" w:cs="Times New Roman"/>
                <w:color w:val="000000"/>
                <w:sz w:val="24"/>
                <w:szCs w:val="24"/>
                <w:lang w:eastAsia="ru-RU"/>
              </w:rPr>
            </w:pP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DB4D86B" w14:textId="77777777" w:rsidR="00003FD8" w:rsidRPr="00003FD8" w:rsidRDefault="00003FD8" w:rsidP="00003FD8">
            <w:pPr>
              <w:rPr>
                <w:rFonts w:ascii="Times New Roman" w:eastAsia="Times New Roman" w:hAnsi="Times New Roman" w:cs="Times New Roman"/>
                <w:color w:val="000000"/>
                <w:sz w:val="24"/>
                <w:szCs w:val="24"/>
                <w:lang w:eastAsia="ru-RU"/>
              </w:rPr>
            </w:pP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DF6054"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0DC89050"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9629A6"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Дополнительное оборудование</w:t>
            </w:r>
          </w:p>
        </w:tc>
      </w:tr>
      <w:tr w:rsidR="00003FD8" w:rsidRPr="00003FD8" w14:paraId="67DF8BFE" w14:textId="77777777" w:rsidTr="003A5E6B">
        <w:trPr>
          <w:trHeight w:val="108"/>
        </w:trPr>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254F9B8" w14:textId="77777777" w:rsidR="00003FD8" w:rsidRPr="00003FD8" w:rsidRDefault="00003FD8" w:rsidP="00003FD8">
            <w:pPr>
              <w:rPr>
                <w:rFonts w:ascii="Times New Roman" w:eastAsia="Times New Roman" w:hAnsi="Times New Roman" w:cs="Times New Roman"/>
                <w:color w:val="000000"/>
                <w:sz w:val="24"/>
                <w:szCs w:val="24"/>
                <w:lang w:eastAsia="ru-RU"/>
              </w:rPr>
            </w:pP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0FCEB92" w14:textId="77777777" w:rsidR="00003FD8" w:rsidRPr="00003FD8" w:rsidRDefault="00003FD8" w:rsidP="00003FD8">
            <w:pPr>
              <w:rPr>
                <w:rFonts w:ascii="Times New Roman" w:eastAsia="Times New Roman" w:hAnsi="Times New Roman" w:cs="Times New Roman"/>
                <w:color w:val="000000"/>
                <w:sz w:val="24"/>
                <w:szCs w:val="24"/>
                <w:lang w:eastAsia="ru-RU"/>
              </w:rPr>
            </w:pP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E6372D" w14:textId="77777777" w:rsidR="00003FD8" w:rsidRPr="00003FD8" w:rsidRDefault="00003FD8" w:rsidP="00003FD8">
            <w:pPr>
              <w:rPr>
                <w:rFonts w:ascii="Times New Roman" w:eastAsia="Times New Roman" w:hAnsi="Times New Roman" w:cs="Times New Roman"/>
                <w:color w:val="000000"/>
                <w:sz w:val="24"/>
                <w:szCs w:val="24"/>
                <w:lang w:eastAsia="ru-RU"/>
              </w:rPr>
            </w:pPr>
          </w:p>
        </w:tc>
      </w:tr>
    </w:tbl>
    <w:p w14:paraId="060A7687" w14:textId="77777777" w:rsidR="00003FD8" w:rsidRPr="00003FD8" w:rsidRDefault="00003FD8" w:rsidP="00003FD8">
      <w:pPr>
        <w:ind w:firstLine="709"/>
        <w:jc w:val="both"/>
        <w:rPr>
          <w:rFonts w:ascii="Times New Roman" w:eastAsia="Times New Roman" w:hAnsi="Times New Roman" w:cs="Times New Roman"/>
          <w:color w:val="000000"/>
          <w:sz w:val="24"/>
          <w:szCs w:val="20"/>
          <w:lang w:eastAsia="ru-RU"/>
        </w:rPr>
      </w:pPr>
    </w:p>
    <w:p w14:paraId="5A71D80E" w14:textId="55AF9092" w:rsidR="00003FD8" w:rsidRPr="00003FD8" w:rsidRDefault="00003FD8" w:rsidP="00003FD8">
      <w:pPr>
        <w:ind w:firstLine="709"/>
        <w:jc w:val="both"/>
        <w:rPr>
          <w:rFonts w:ascii="Times New Roman" w:eastAsia="Times New Roman" w:hAnsi="Times New Roman" w:cs="Times New Roman"/>
          <w:color w:val="000000"/>
          <w:sz w:val="24"/>
          <w:szCs w:val="20"/>
          <w:lang w:eastAsia="ru-RU"/>
        </w:rPr>
      </w:pPr>
      <w:r w:rsidRPr="00003FD8">
        <w:rPr>
          <w:rFonts w:ascii="Times New Roman" w:eastAsia="Times New Roman" w:hAnsi="Times New Roman" w:cs="Times New Roman"/>
          <w:color w:val="000000"/>
          <w:sz w:val="24"/>
          <w:szCs w:val="20"/>
          <w:lang w:eastAsia="ru-RU"/>
        </w:rPr>
        <w:t>«Библиотека»</w:t>
      </w:r>
    </w:p>
    <w:tbl>
      <w:tblPr>
        <w:tblW w:w="0" w:type="auto"/>
        <w:tblInd w:w="-5" w:type="dxa"/>
        <w:tblLayout w:type="fixed"/>
        <w:tblLook w:val="04A0" w:firstRow="1" w:lastRow="0" w:firstColumn="1" w:lastColumn="0" w:noHBand="0" w:noVBand="1"/>
      </w:tblPr>
      <w:tblGrid>
        <w:gridCol w:w="514"/>
        <w:gridCol w:w="6039"/>
        <w:gridCol w:w="2891"/>
      </w:tblGrid>
      <w:tr w:rsidR="00003FD8" w:rsidRPr="00003FD8" w14:paraId="0867591C"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C7A8812" w14:textId="77777777" w:rsidR="00003FD8" w:rsidRPr="00003FD8" w:rsidRDefault="00003FD8" w:rsidP="00003FD8">
            <w:pPr>
              <w:jc w:val="cente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3C30576" w14:textId="77777777" w:rsidR="00003FD8" w:rsidRPr="00003FD8" w:rsidRDefault="00003FD8" w:rsidP="00003FD8">
            <w:pPr>
              <w:jc w:val="cente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Наименование оборудования</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B5616C" w14:textId="77777777" w:rsidR="00003FD8" w:rsidRPr="00003FD8" w:rsidRDefault="00003FD8" w:rsidP="00003FD8">
            <w:pPr>
              <w:jc w:val="cente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Техническое описание</w:t>
            </w:r>
          </w:p>
        </w:tc>
      </w:tr>
      <w:tr w:rsidR="00003FD8" w:rsidRPr="00003FD8" w14:paraId="3EB0A905" w14:textId="77777777" w:rsidTr="003A5E6B">
        <w:trPr>
          <w:trHeight w:val="278"/>
        </w:trPr>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D237B9"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I Основное оборудование</w:t>
            </w:r>
          </w:p>
        </w:tc>
      </w:tr>
      <w:tr w:rsidR="00003FD8" w:rsidRPr="00003FD8" w14:paraId="149A478A"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A51058D"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1</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14EB8CE"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книжные стеллажи</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1494B9"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36D2CDEE"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DB733CC"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2</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84B21ED"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библиотечная кафедра</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617502"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3B558035"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032F535"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3</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DF5D29C"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каталог библиотечный – алфавитный и систематический</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9D9B23"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7B2CC406"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A2439B5"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4</w:t>
            </w: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AC6C765"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библиотечный фонд</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DC4415"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7DBE7800"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6917AE"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II Технические средства</w:t>
            </w:r>
          </w:p>
        </w:tc>
      </w:tr>
      <w:tr w:rsidR="00003FD8" w:rsidRPr="00003FD8" w14:paraId="3E2B520D"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0E99B4"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Основное оборудование</w:t>
            </w:r>
          </w:p>
        </w:tc>
      </w:tr>
      <w:tr w:rsidR="00003FD8" w:rsidRPr="00003FD8" w14:paraId="5B9B1EA4"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EF79763" w14:textId="77777777" w:rsidR="00003FD8" w:rsidRPr="00003FD8" w:rsidRDefault="00003FD8" w:rsidP="00003FD8">
            <w:pPr>
              <w:rPr>
                <w:rFonts w:ascii="Times New Roman" w:eastAsia="Times New Roman" w:hAnsi="Times New Roman" w:cs="Times New Roman"/>
                <w:color w:val="000000"/>
                <w:sz w:val="24"/>
                <w:szCs w:val="24"/>
                <w:lang w:eastAsia="ru-RU"/>
              </w:rPr>
            </w:pP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B778290" w14:textId="77777777" w:rsidR="00003FD8" w:rsidRPr="00003FD8" w:rsidRDefault="00003FD8" w:rsidP="00003FD8">
            <w:pPr>
              <w:rPr>
                <w:rFonts w:ascii="Times New Roman" w:eastAsia="Times New Roman" w:hAnsi="Times New Roman" w:cs="Times New Roman"/>
                <w:color w:val="000000"/>
                <w:sz w:val="24"/>
                <w:szCs w:val="24"/>
                <w:lang w:eastAsia="ru-RU"/>
              </w:rPr>
            </w:pP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D8A0BC"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5D68F849"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F36B51"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Дополнительное оборудование</w:t>
            </w:r>
          </w:p>
        </w:tc>
      </w:tr>
      <w:tr w:rsidR="00003FD8" w:rsidRPr="00003FD8" w14:paraId="4D0A2238"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F09FE02" w14:textId="77777777" w:rsidR="00003FD8" w:rsidRPr="00003FD8" w:rsidRDefault="00003FD8" w:rsidP="00003FD8">
            <w:pPr>
              <w:rPr>
                <w:rFonts w:ascii="Times New Roman" w:eastAsia="Times New Roman" w:hAnsi="Times New Roman" w:cs="Times New Roman"/>
                <w:color w:val="000000"/>
                <w:sz w:val="24"/>
                <w:szCs w:val="24"/>
                <w:lang w:eastAsia="ru-RU"/>
              </w:rPr>
            </w:pP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D62655F" w14:textId="77777777" w:rsidR="00003FD8" w:rsidRPr="00003FD8" w:rsidRDefault="00003FD8" w:rsidP="00003FD8">
            <w:pPr>
              <w:rPr>
                <w:rFonts w:ascii="Times New Roman" w:eastAsia="Times New Roman" w:hAnsi="Times New Roman" w:cs="Times New Roman"/>
                <w:color w:val="000000"/>
                <w:sz w:val="24"/>
                <w:szCs w:val="24"/>
                <w:lang w:eastAsia="ru-RU"/>
              </w:rPr>
            </w:pP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D7D4C4"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6DAC84A7"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CF8EF8"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III Дополнительное оборудование</w:t>
            </w:r>
          </w:p>
        </w:tc>
      </w:tr>
      <w:tr w:rsidR="00003FD8" w:rsidRPr="00003FD8" w14:paraId="0E3263BB"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69DC3A"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Основное оборудование</w:t>
            </w:r>
          </w:p>
        </w:tc>
      </w:tr>
      <w:tr w:rsidR="00003FD8" w:rsidRPr="00003FD8" w14:paraId="0E27C376"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E28BB6D" w14:textId="77777777" w:rsidR="00003FD8" w:rsidRPr="00003FD8" w:rsidRDefault="00003FD8" w:rsidP="00003FD8">
            <w:pPr>
              <w:rPr>
                <w:rFonts w:ascii="Times New Roman" w:eastAsia="Times New Roman" w:hAnsi="Times New Roman" w:cs="Times New Roman"/>
                <w:color w:val="000000"/>
                <w:sz w:val="24"/>
                <w:szCs w:val="24"/>
                <w:lang w:eastAsia="ru-RU"/>
              </w:rPr>
            </w:pP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BAB0ACE" w14:textId="77777777" w:rsidR="00003FD8" w:rsidRPr="00003FD8" w:rsidRDefault="00003FD8" w:rsidP="00003FD8">
            <w:pPr>
              <w:rPr>
                <w:rFonts w:ascii="Times New Roman" w:eastAsia="Times New Roman" w:hAnsi="Times New Roman" w:cs="Times New Roman"/>
                <w:color w:val="000000"/>
                <w:sz w:val="24"/>
                <w:szCs w:val="24"/>
                <w:lang w:eastAsia="ru-RU"/>
              </w:rPr>
            </w:pP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CA623F"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6DAACD75"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823EAA"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Дополнительное оборудование</w:t>
            </w:r>
          </w:p>
        </w:tc>
      </w:tr>
      <w:tr w:rsidR="00003FD8" w:rsidRPr="00003FD8" w14:paraId="0C3439D6" w14:textId="77777777" w:rsidTr="003A5E6B">
        <w:trPr>
          <w:trHeight w:val="108"/>
        </w:trPr>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C98E934" w14:textId="77777777" w:rsidR="00003FD8" w:rsidRPr="00003FD8" w:rsidRDefault="00003FD8" w:rsidP="00003FD8">
            <w:pPr>
              <w:rPr>
                <w:rFonts w:ascii="Times New Roman" w:eastAsia="Times New Roman" w:hAnsi="Times New Roman" w:cs="Times New Roman"/>
                <w:color w:val="000000"/>
                <w:sz w:val="24"/>
                <w:szCs w:val="24"/>
                <w:lang w:eastAsia="ru-RU"/>
              </w:rPr>
            </w:pPr>
          </w:p>
        </w:tc>
        <w:tc>
          <w:tcPr>
            <w:tcW w:w="603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13758B8" w14:textId="77777777" w:rsidR="00003FD8" w:rsidRPr="00003FD8" w:rsidRDefault="00003FD8" w:rsidP="00003FD8">
            <w:pPr>
              <w:rPr>
                <w:rFonts w:ascii="Times New Roman" w:eastAsia="Times New Roman" w:hAnsi="Times New Roman" w:cs="Times New Roman"/>
                <w:color w:val="000000"/>
                <w:sz w:val="24"/>
                <w:szCs w:val="24"/>
                <w:lang w:eastAsia="ru-RU"/>
              </w:rPr>
            </w:pP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5342BD" w14:textId="77777777" w:rsidR="00003FD8" w:rsidRPr="00003FD8" w:rsidRDefault="00003FD8" w:rsidP="00003FD8">
            <w:pPr>
              <w:rPr>
                <w:rFonts w:ascii="Times New Roman" w:eastAsia="Times New Roman" w:hAnsi="Times New Roman" w:cs="Times New Roman"/>
                <w:color w:val="000000"/>
                <w:sz w:val="24"/>
                <w:szCs w:val="24"/>
                <w:lang w:eastAsia="ru-RU"/>
              </w:rPr>
            </w:pPr>
          </w:p>
        </w:tc>
      </w:tr>
    </w:tbl>
    <w:p w14:paraId="1DAA9F2D" w14:textId="1599686A" w:rsidR="00777DBB" w:rsidRDefault="00777DBB" w:rsidP="00777DBB">
      <w:pPr>
        <w:suppressAutoHyphens/>
        <w:ind w:firstLine="709"/>
        <w:jc w:val="both"/>
        <w:rPr>
          <w:rFonts w:ascii="Times New Roman" w:eastAsia="Times New Roman" w:hAnsi="Times New Roman" w:cs="Times New Roman"/>
          <w:bCs/>
          <w:sz w:val="24"/>
          <w:szCs w:val="24"/>
          <w:lang w:eastAsia="ru-RU"/>
        </w:rPr>
      </w:pPr>
    </w:p>
    <w:p w14:paraId="047CC0BD" w14:textId="6DB53262" w:rsidR="00B44BE8" w:rsidRPr="00B44BE8" w:rsidRDefault="00B44BE8" w:rsidP="00B44BE8">
      <w:pPr>
        <w:tabs>
          <w:tab w:val="left" w:pos="426"/>
        </w:tabs>
        <w:spacing w:line="276" w:lineRule="auto"/>
        <w:ind w:firstLine="709"/>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w:t>
      </w:r>
      <w:r w:rsidRPr="00B44BE8">
        <w:rPr>
          <w:rFonts w:ascii="Times New Roman" w:eastAsia="Times New Roman" w:hAnsi="Times New Roman" w:cs="Times New Roman"/>
          <w:color w:val="000000"/>
          <w:sz w:val="24"/>
          <w:szCs w:val="20"/>
          <w:lang w:eastAsia="ru-RU"/>
        </w:rPr>
        <w:t>Спортивный комплекс</w:t>
      </w:r>
      <w:r>
        <w:rPr>
          <w:rFonts w:ascii="Times New Roman" w:eastAsia="Times New Roman" w:hAnsi="Times New Roman" w:cs="Times New Roman"/>
          <w:color w:val="000000"/>
          <w:sz w:val="24"/>
          <w:szCs w:val="20"/>
          <w:lang w:eastAsia="ru-RU"/>
        </w:rPr>
        <w:t>»</w:t>
      </w:r>
    </w:p>
    <w:tbl>
      <w:tblPr>
        <w:tblW w:w="0" w:type="auto"/>
        <w:tblInd w:w="-5" w:type="dxa"/>
        <w:tblLayout w:type="fixed"/>
        <w:tblLook w:val="04A0" w:firstRow="1" w:lastRow="0" w:firstColumn="1" w:lastColumn="0" w:noHBand="0" w:noVBand="1"/>
      </w:tblPr>
      <w:tblGrid>
        <w:gridCol w:w="514"/>
        <w:gridCol w:w="6377"/>
        <w:gridCol w:w="2554"/>
      </w:tblGrid>
      <w:tr w:rsidR="00B44BE8" w:rsidRPr="00B44BE8" w14:paraId="25CE9E0C"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0FAB2CE" w14:textId="77777777" w:rsidR="00B44BE8" w:rsidRPr="00B44BE8" w:rsidRDefault="00B44BE8" w:rsidP="00B44BE8">
            <w:pPr>
              <w:jc w:val="cente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CAA5FC0" w14:textId="77777777" w:rsidR="00B44BE8" w:rsidRPr="00B44BE8" w:rsidRDefault="00B44BE8" w:rsidP="00B44BE8">
            <w:pPr>
              <w:jc w:val="cente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Наименование оборудования</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283D90" w14:textId="77777777" w:rsidR="00B44BE8" w:rsidRPr="00B44BE8" w:rsidRDefault="00B44BE8" w:rsidP="00B44BE8">
            <w:pPr>
              <w:jc w:val="cente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Техническое описание</w:t>
            </w:r>
          </w:p>
        </w:tc>
      </w:tr>
      <w:tr w:rsidR="00B44BE8" w:rsidRPr="00B44BE8" w14:paraId="35081370" w14:textId="77777777" w:rsidTr="003A5E6B">
        <w:trPr>
          <w:trHeight w:val="278"/>
        </w:trPr>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91F8F2"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b/>
                <w:color w:val="000000"/>
                <w:sz w:val="24"/>
                <w:szCs w:val="24"/>
                <w:lang w:eastAsia="ru-RU"/>
              </w:rPr>
              <w:t>I Специализированная мебель и системы хранения</w:t>
            </w:r>
          </w:p>
        </w:tc>
      </w:tr>
      <w:tr w:rsidR="00B44BE8" w:rsidRPr="00B44BE8" w14:paraId="1EFBE37E" w14:textId="77777777" w:rsidTr="003A5E6B">
        <w:trPr>
          <w:trHeight w:val="277"/>
        </w:trPr>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DE7A06"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b/>
                <w:color w:val="000000"/>
                <w:sz w:val="24"/>
                <w:szCs w:val="24"/>
                <w:lang w:eastAsia="ru-RU"/>
              </w:rPr>
              <w:t>Основное оборудование</w:t>
            </w:r>
          </w:p>
        </w:tc>
      </w:tr>
      <w:tr w:rsidR="00B44BE8" w:rsidRPr="00B44BE8" w14:paraId="7E5497A1"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0530BCD"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1</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CF885B3"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раздевалки</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2DEFC7" w14:textId="77777777" w:rsidR="00B44BE8" w:rsidRPr="00B44BE8" w:rsidRDefault="00B44BE8" w:rsidP="00B44BE8">
            <w:pPr>
              <w:rPr>
                <w:rFonts w:ascii="Times New Roman" w:eastAsia="Times New Roman" w:hAnsi="Times New Roman" w:cs="Times New Roman"/>
                <w:color w:val="000000"/>
                <w:sz w:val="24"/>
                <w:szCs w:val="24"/>
                <w:lang w:eastAsia="ru-RU"/>
              </w:rPr>
            </w:pPr>
          </w:p>
        </w:tc>
      </w:tr>
      <w:tr w:rsidR="00B44BE8" w:rsidRPr="00B44BE8" w14:paraId="5408EB6A"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E4A02E3"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2</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85D7AA2"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стенка гимнастическая</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366D39" w14:textId="77777777" w:rsidR="00B44BE8" w:rsidRPr="00B44BE8" w:rsidRDefault="00B44BE8" w:rsidP="00B44BE8">
            <w:pPr>
              <w:rPr>
                <w:rFonts w:ascii="Times New Roman" w:eastAsia="Times New Roman" w:hAnsi="Times New Roman" w:cs="Times New Roman"/>
                <w:color w:val="000000"/>
                <w:sz w:val="24"/>
                <w:szCs w:val="24"/>
                <w:lang w:eastAsia="ru-RU"/>
              </w:rPr>
            </w:pPr>
          </w:p>
        </w:tc>
      </w:tr>
      <w:tr w:rsidR="00B44BE8" w:rsidRPr="00B44BE8" w14:paraId="2D25EA92"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53C14D3"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3</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CF7E242"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гимнастические скамейки</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AFBE56" w14:textId="77777777" w:rsidR="00B44BE8" w:rsidRPr="00B44BE8" w:rsidRDefault="00B44BE8" w:rsidP="00B44BE8">
            <w:pPr>
              <w:rPr>
                <w:rFonts w:ascii="Times New Roman" w:eastAsia="Times New Roman" w:hAnsi="Times New Roman" w:cs="Times New Roman"/>
                <w:color w:val="000000"/>
                <w:sz w:val="24"/>
                <w:szCs w:val="24"/>
                <w:lang w:eastAsia="ru-RU"/>
              </w:rPr>
            </w:pPr>
          </w:p>
        </w:tc>
      </w:tr>
      <w:tr w:rsidR="00B44BE8" w:rsidRPr="00B44BE8" w14:paraId="2225F57C"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A4AA4C"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b/>
                <w:color w:val="000000"/>
                <w:sz w:val="24"/>
                <w:szCs w:val="24"/>
                <w:lang w:eastAsia="ru-RU"/>
              </w:rPr>
              <w:t>Дополнительное оборудование</w:t>
            </w:r>
          </w:p>
        </w:tc>
      </w:tr>
      <w:tr w:rsidR="00B44BE8" w:rsidRPr="00B44BE8" w14:paraId="49713C82"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54761A7" w14:textId="77777777" w:rsidR="00B44BE8" w:rsidRPr="00B44BE8" w:rsidRDefault="00B44BE8" w:rsidP="00B44BE8">
            <w:pPr>
              <w:rPr>
                <w:rFonts w:ascii="Times New Roman" w:eastAsia="Times New Roman" w:hAnsi="Times New Roman" w:cs="Times New Roman"/>
                <w:color w:val="000000"/>
                <w:sz w:val="24"/>
                <w:szCs w:val="24"/>
                <w:lang w:eastAsia="ru-RU"/>
              </w:rPr>
            </w:pP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E7A01B6" w14:textId="77777777" w:rsidR="00B44BE8" w:rsidRPr="00B44BE8" w:rsidRDefault="00B44BE8" w:rsidP="00B44BE8">
            <w:pPr>
              <w:rPr>
                <w:rFonts w:ascii="Times New Roman" w:eastAsia="Times New Roman" w:hAnsi="Times New Roman" w:cs="Times New Roman"/>
                <w:color w:val="000000"/>
                <w:sz w:val="24"/>
                <w:szCs w:val="24"/>
                <w:lang w:eastAsia="ru-RU"/>
              </w:rPr>
            </w:pP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A065E0" w14:textId="77777777" w:rsidR="00B44BE8" w:rsidRPr="00B44BE8" w:rsidRDefault="00B44BE8" w:rsidP="00B44BE8">
            <w:pPr>
              <w:rPr>
                <w:rFonts w:ascii="Times New Roman" w:eastAsia="Times New Roman" w:hAnsi="Times New Roman" w:cs="Times New Roman"/>
                <w:color w:val="000000"/>
                <w:sz w:val="24"/>
                <w:szCs w:val="24"/>
                <w:lang w:eastAsia="ru-RU"/>
              </w:rPr>
            </w:pPr>
          </w:p>
        </w:tc>
      </w:tr>
      <w:tr w:rsidR="00B44BE8" w:rsidRPr="00B44BE8" w14:paraId="4A0D95EF"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2B23EA"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b/>
                <w:color w:val="000000"/>
                <w:sz w:val="24"/>
                <w:szCs w:val="24"/>
                <w:lang w:eastAsia="ru-RU"/>
              </w:rPr>
              <w:t>II Технические средства</w:t>
            </w:r>
          </w:p>
        </w:tc>
      </w:tr>
      <w:tr w:rsidR="00B44BE8" w:rsidRPr="00B44BE8" w14:paraId="0B3110A4"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3DC812"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b/>
                <w:color w:val="000000"/>
                <w:sz w:val="24"/>
                <w:szCs w:val="24"/>
                <w:lang w:eastAsia="ru-RU"/>
              </w:rPr>
              <w:t>Основное оборудование</w:t>
            </w:r>
          </w:p>
        </w:tc>
      </w:tr>
      <w:tr w:rsidR="00B44BE8" w:rsidRPr="00B44BE8" w14:paraId="0A81CDF5"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4581C98"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1</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34DFC2F"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компьютер с лицензионным программным обеспечением</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D098C7" w14:textId="77777777" w:rsidR="00B44BE8" w:rsidRPr="00B44BE8" w:rsidRDefault="00B44BE8" w:rsidP="00B44BE8">
            <w:pPr>
              <w:rPr>
                <w:rFonts w:ascii="Times New Roman" w:eastAsia="Times New Roman" w:hAnsi="Times New Roman" w:cs="Times New Roman"/>
                <w:color w:val="000000"/>
                <w:sz w:val="24"/>
                <w:szCs w:val="24"/>
                <w:lang w:eastAsia="ru-RU"/>
              </w:rPr>
            </w:pPr>
          </w:p>
        </w:tc>
      </w:tr>
      <w:tr w:rsidR="00B44BE8" w:rsidRPr="00B44BE8" w14:paraId="1270373C"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0C6E44E"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2</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93155EE"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телевизор</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BA843F" w14:textId="77777777" w:rsidR="00B44BE8" w:rsidRPr="00B44BE8" w:rsidRDefault="00B44BE8" w:rsidP="00B44BE8">
            <w:pPr>
              <w:rPr>
                <w:rFonts w:ascii="Times New Roman" w:eastAsia="Times New Roman" w:hAnsi="Times New Roman" w:cs="Times New Roman"/>
                <w:color w:val="000000"/>
                <w:sz w:val="24"/>
                <w:szCs w:val="24"/>
                <w:lang w:eastAsia="ru-RU"/>
              </w:rPr>
            </w:pPr>
          </w:p>
        </w:tc>
      </w:tr>
      <w:tr w:rsidR="00B44BE8" w:rsidRPr="00B44BE8" w14:paraId="64A31985"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603C42C"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3</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989C1DA"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музыкальный центр</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E7109" w14:textId="77777777" w:rsidR="00B44BE8" w:rsidRPr="00B44BE8" w:rsidRDefault="00B44BE8" w:rsidP="00B44BE8">
            <w:pPr>
              <w:rPr>
                <w:rFonts w:ascii="Times New Roman" w:eastAsia="Times New Roman" w:hAnsi="Times New Roman" w:cs="Times New Roman"/>
                <w:color w:val="000000"/>
                <w:sz w:val="24"/>
                <w:szCs w:val="24"/>
                <w:lang w:eastAsia="ru-RU"/>
              </w:rPr>
            </w:pPr>
          </w:p>
        </w:tc>
      </w:tr>
      <w:tr w:rsidR="00B44BE8" w:rsidRPr="00B44BE8" w14:paraId="5455A686"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016E672"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4</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993892A"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выносные колонки</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0203B9" w14:textId="77777777" w:rsidR="00B44BE8" w:rsidRPr="00B44BE8" w:rsidRDefault="00B44BE8" w:rsidP="00B44BE8">
            <w:pPr>
              <w:rPr>
                <w:rFonts w:ascii="Times New Roman" w:eastAsia="Times New Roman" w:hAnsi="Times New Roman" w:cs="Times New Roman"/>
                <w:color w:val="000000"/>
                <w:sz w:val="24"/>
                <w:szCs w:val="24"/>
                <w:lang w:eastAsia="ru-RU"/>
              </w:rPr>
            </w:pPr>
          </w:p>
        </w:tc>
      </w:tr>
      <w:tr w:rsidR="00B44BE8" w:rsidRPr="00B44BE8" w14:paraId="21AD2BE5"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4E2461B"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5</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7A87B70"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электронные носители с записями комплексов упражнений для демонстрации на экране</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943475" w14:textId="77777777" w:rsidR="00B44BE8" w:rsidRPr="00B44BE8" w:rsidRDefault="00B44BE8" w:rsidP="00B44BE8">
            <w:pPr>
              <w:rPr>
                <w:rFonts w:ascii="Times New Roman" w:eastAsia="Times New Roman" w:hAnsi="Times New Roman" w:cs="Times New Roman"/>
                <w:color w:val="000000"/>
                <w:sz w:val="24"/>
                <w:szCs w:val="24"/>
                <w:lang w:eastAsia="ru-RU"/>
              </w:rPr>
            </w:pPr>
          </w:p>
        </w:tc>
      </w:tr>
      <w:tr w:rsidR="00B44BE8" w:rsidRPr="00B44BE8" w14:paraId="6BD1C3BD" w14:textId="77777777" w:rsidTr="003A5E6B">
        <w:tc>
          <w:tcPr>
            <w:tcW w:w="6891"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B79BD4C"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b/>
                <w:color w:val="000000"/>
                <w:sz w:val="24"/>
                <w:szCs w:val="24"/>
                <w:lang w:eastAsia="ru-RU"/>
              </w:rPr>
              <w:lastRenderedPageBreak/>
              <w:t>Спортивное оборудование спортивного зала</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5FBC90" w14:textId="77777777" w:rsidR="00B44BE8" w:rsidRPr="00B44BE8" w:rsidRDefault="00B44BE8" w:rsidP="00B44BE8">
            <w:pPr>
              <w:rPr>
                <w:rFonts w:ascii="Times New Roman" w:eastAsia="Times New Roman" w:hAnsi="Times New Roman" w:cs="Times New Roman"/>
                <w:b/>
                <w:color w:val="000000"/>
                <w:sz w:val="24"/>
                <w:szCs w:val="24"/>
                <w:lang w:eastAsia="ru-RU"/>
              </w:rPr>
            </w:pPr>
          </w:p>
        </w:tc>
      </w:tr>
      <w:tr w:rsidR="00B44BE8" w:rsidRPr="00B44BE8" w14:paraId="35CB7C8D"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94F2B49"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6</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D3C72A7"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перекладина навесная универсальная для стенки гимнастической</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07300F" w14:textId="77777777" w:rsidR="00B44BE8" w:rsidRPr="00B44BE8" w:rsidRDefault="00B44BE8" w:rsidP="00B44BE8">
            <w:pPr>
              <w:rPr>
                <w:rFonts w:ascii="Times New Roman" w:eastAsia="Times New Roman" w:hAnsi="Times New Roman" w:cs="Times New Roman"/>
                <w:color w:val="000000"/>
                <w:sz w:val="24"/>
                <w:szCs w:val="24"/>
                <w:lang w:eastAsia="ru-RU"/>
              </w:rPr>
            </w:pPr>
          </w:p>
        </w:tc>
      </w:tr>
      <w:tr w:rsidR="00B44BE8" w:rsidRPr="00B44BE8" w14:paraId="472D2588"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A76038A"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7</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C72A88F"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гимнастические снаряды (перекладина, брусья, бревно)</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B97793" w14:textId="77777777" w:rsidR="00B44BE8" w:rsidRPr="00B44BE8" w:rsidRDefault="00B44BE8" w:rsidP="00B44BE8">
            <w:pPr>
              <w:rPr>
                <w:rFonts w:ascii="Times New Roman" w:eastAsia="Times New Roman" w:hAnsi="Times New Roman" w:cs="Times New Roman"/>
                <w:color w:val="000000"/>
                <w:sz w:val="24"/>
                <w:szCs w:val="24"/>
                <w:lang w:eastAsia="ru-RU"/>
              </w:rPr>
            </w:pPr>
          </w:p>
        </w:tc>
      </w:tr>
      <w:tr w:rsidR="00B44BE8" w:rsidRPr="00B44BE8" w14:paraId="0F2DA113"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A05B829"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8</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876C9FF"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маты гимнастические</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3011F4" w14:textId="77777777" w:rsidR="00B44BE8" w:rsidRPr="00B44BE8" w:rsidRDefault="00B44BE8" w:rsidP="00B44BE8">
            <w:pPr>
              <w:rPr>
                <w:rFonts w:ascii="Times New Roman" w:eastAsia="Times New Roman" w:hAnsi="Times New Roman" w:cs="Times New Roman"/>
                <w:color w:val="000000"/>
                <w:sz w:val="24"/>
                <w:szCs w:val="24"/>
                <w:lang w:eastAsia="ru-RU"/>
              </w:rPr>
            </w:pPr>
          </w:p>
        </w:tc>
      </w:tr>
      <w:tr w:rsidR="00B44BE8" w:rsidRPr="00B44BE8" w14:paraId="61CB2658"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4890ACD"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9</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8703D73"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канат для перетягивания</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F262F6" w14:textId="77777777" w:rsidR="00B44BE8" w:rsidRPr="00B44BE8" w:rsidRDefault="00B44BE8" w:rsidP="00B44BE8">
            <w:pPr>
              <w:rPr>
                <w:rFonts w:ascii="Times New Roman" w:eastAsia="Times New Roman" w:hAnsi="Times New Roman" w:cs="Times New Roman"/>
                <w:color w:val="000000"/>
                <w:sz w:val="24"/>
                <w:szCs w:val="24"/>
                <w:lang w:eastAsia="ru-RU"/>
              </w:rPr>
            </w:pPr>
          </w:p>
        </w:tc>
      </w:tr>
      <w:tr w:rsidR="00B44BE8" w:rsidRPr="00B44BE8" w14:paraId="2EBCB6E7"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98AF9E6"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10</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3A1D706"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беговая дорожка</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C305A8" w14:textId="77777777" w:rsidR="00B44BE8" w:rsidRPr="00B44BE8" w:rsidRDefault="00B44BE8" w:rsidP="00B44BE8">
            <w:pPr>
              <w:rPr>
                <w:rFonts w:ascii="Times New Roman" w:eastAsia="Times New Roman" w:hAnsi="Times New Roman" w:cs="Times New Roman"/>
                <w:color w:val="000000"/>
                <w:sz w:val="24"/>
                <w:szCs w:val="24"/>
                <w:lang w:eastAsia="ru-RU"/>
              </w:rPr>
            </w:pPr>
          </w:p>
        </w:tc>
      </w:tr>
      <w:tr w:rsidR="00B44BE8" w:rsidRPr="00B44BE8" w14:paraId="32491A66"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8C19097"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11</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4D4AE12"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скакалки</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26D1BC" w14:textId="77777777" w:rsidR="00B44BE8" w:rsidRPr="00B44BE8" w:rsidRDefault="00B44BE8" w:rsidP="00B44BE8">
            <w:pPr>
              <w:rPr>
                <w:rFonts w:ascii="Times New Roman" w:eastAsia="Times New Roman" w:hAnsi="Times New Roman" w:cs="Times New Roman"/>
                <w:color w:val="000000"/>
                <w:sz w:val="24"/>
                <w:szCs w:val="24"/>
                <w:lang w:eastAsia="ru-RU"/>
              </w:rPr>
            </w:pPr>
          </w:p>
        </w:tc>
      </w:tr>
      <w:tr w:rsidR="00B44BE8" w:rsidRPr="00B44BE8" w14:paraId="5A1B08E7"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98693B2"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12</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ADCE8EE"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палки гимнастические</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E0E76E" w14:textId="77777777" w:rsidR="00B44BE8" w:rsidRPr="00B44BE8" w:rsidRDefault="00B44BE8" w:rsidP="00B44BE8">
            <w:pPr>
              <w:rPr>
                <w:rFonts w:ascii="Times New Roman" w:eastAsia="Times New Roman" w:hAnsi="Times New Roman" w:cs="Times New Roman"/>
                <w:color w:val="000000"/>
                <w:sz w:val="24"/>
                <w:szCs w:val="24"/>
                <w:lang w:eastAsia="ru-RU"/>
              </w:rPr>
            </w:pPr>
          </w:p>
        </w:tc>
      </w:tr>
      <w:tr w:rsidR="00B44BE8" w:rsidRPr="00B44BE8" w14:paraId="0F1317CB"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A316A9F"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13</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4D43466"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мячи набивные</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EAF057" w14:textId="77777777" w:rsidR="00B44BE8" w:rsidRPr="00B44BE8" w:rsidRDefault="00B44BE8" w:rsidP="00B44BE8">
            <w:pPr>
              <w:rPr>
                <w:rFonts w:ascii="Times New Roman" w:eastAsia="Times New Roman" w:hAnsi="Times New Roman" w:cs="Times New Roman"/>
                <w:color w:val="000000"/>
                <w:sz w:val="24"/>
                <w:szCs w:val="24"/>
                <w:lang w:eastAsia="ru-RU"/>
              </w:rPr>
            </w:pPr>
          </w:p>
        </w:tc>
      </w:tr>
      <w:tr w:rsidR="00B44BE8" w:rsidRPr="00B44BE8" w14:paraId="736AD851"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A848695"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14</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92BF909"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мячи для метания</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FDD897" w14:textId="77777777" w:rsidR="00B44BE8" w:rsidRPr="00B44BE8" w:rsidRDefault="00B44BE8" w:rsidP="00B44BE8">
            <w:pPr>
              <w:rPr>
                <w:rFonts w:ascii="Times New Roman" w:eastAsia="Times New Roman" w:hAnsi="Times New Roman" w:cs="Times New Roman"/>
                <w:color w:val="000000"/>
                <w:sz w:val="24"/>
                <w:szCs w:val="24"/>
                <w:lang w:eastAsia="ru-RU"/>
              </w:rPr>
            </w:pPr>
          </w:p>
        </w:tc>
      </w:tr>
      <w:tr w:rsidR="00B44BE8" w:rsidRPr="00B44BE8" w14:paraId="00EEC1EB"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4F995DB"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15</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5F6EB44"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гантели (разные)</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AC8171" w14:textId="77777777" w:rsidR="00B44BE8" w:rsidRPr="00B44BE8" w:rsidRDefault="00B44BE8" w:rsidP="00B44BE8">
            <w:pPr>
              <w:rPr>
                <w:rFonts w:ascii="Times New Roman" w:eastAsia="Times New Roman" w:hAnsi="Times New Roman" w:cs="Times New Roman"/>
                <w:color w:val="000000"/>
                <w:sz w:val="24"/>
                <w:szCs w:val="24"/>
                <w:lang w:eastAsia="ru-RU"/>
              </w:rPr>
            </w:pPr>
          </w:p>
        </w:tc>
      </w:tr>
      <w:tr w:rsidR="00B44BE8" w:rsidRPr="00B44BE8" w14:paraId="2A673A43"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291FD35"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16</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5ABB3DF"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гири 16, 24, 32 кг</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203A3D" w14:textId="77777777" w:rsidR="00B44BE8" w:rsidRPr="00B44BE8" w:rsidRDefault="00B44BE8" w:rsidP="00B44BE8">
            <w:pPr>
              <w:rPr>
                <w:rFonts w:ascii="Times New Roman" w:eastAsia="Times New Roman" w:hAnsi="Times New Roman" w:cs="Times New Roman"/>
                <w:color w:val="000000"/>
                <w:sz w:val="24"/>
                <w:szCs w:val="24"/>
                <w:lang w:eastAsia="ru-RU"/>
              </w:rPr>
            </w:pPr>
          </w:p>
        </w:tc>
      </w:tr>
      <w:tr w:rsidR="00B44BE8" w:rsidRPr="00B44BE8" w14:paraId="538F2B03"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532D8CE"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17</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AB44715"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секундомеры</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17A7DB" w14:textId="77777777" w:rsidR="00B44BE8" w:rsidRPr="00B44BE8" w:rsidRDefault="00B44BE8" w:rsidP="00B44BE8">
            <w:pPr>
              <w:rPr>
                <w:rFonts w:ascii="Times New Roman" w:eastAsia="Times New Roman" w:hAnsi="Times New Roman" w:cs="Times New Roman"/>
                <w:color w:val="000000"/>
                <w:sz w:val="24"/>
                <w:szCs w:val="24"/>
                <w:lang w:eastAsia="ru-RU"/>
              </w:rPr>
            </w:pPr>
          </w:p>
        </w:tc>
      </w:tr>
      <w:tr w:rsidR="00B44BE8" w:rsidRPr="00B44BE8" w14:paraId="1615C753"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672039B"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18</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F013244"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весы напольные</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F23630" w14:textId="77777777" w:rsidR="00B44BE8" w:rsidRPr="00B44BE8" w:rsidRDefault="00B44BE8" w:rsidP="00B44BE8">
            <w:pPr>
              <w:rPr>
                <w:rFonts w:ascii="Times New Roman" w:eastAsia="Times New Roman" w:hAnsi="Times New Roman" w:cs="Times New Roman"/>
                <w:color w:val="000000"/>
                <w:sz w:val="24"/>
                <w:szCs w:val="24"/>
                <w:lang w:eastAsia="ru-RU"/>
              </w:rPr>
            </w:pPr>
          </w:p>
        </w:tc>
      </w:tr>
      <w:tr w:rsidR="00B44BE8" w:rsidRPr="00B44BE8" w14:paraId="35706DA2"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C8C869B"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19</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614BEC7"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ростомер</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E7A34C" w14:textId="77777777" w:rsidR="00B44BE8" w:rsidRPr="00B44BE8" w:rsidRDefault="00B44BE8" w:rsidP="00B44BE8">
            <w:pPr>
              <w:rPr>
                <w:rFonts w:ascii="Times New Roman" w:eastAsia="Times New Roman" w:hAnsi="Times New Roman" w:cs="Times New Roman"/>
                <w:color w:val="000000"/>
                <w:sz w:val="24"/>
                <w:szCs w:val="24"/>
                <w:lang w:eastAsia="ru-RU"/>
              </w:rPr>
            </w:pPr>
          </w:p>
        </w:tc>
      </w:tr>
      <w:tr w:rsidR="00B44BE8" w:rsidRPr="00B44BE8" w14:paraId="34B11702"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52A9D38"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20</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EDE3E1E"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динамометры</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01D764" w14:textId="77777777" w:rsidR="00B44BE8" w:rsidRPr="00B44BE8" w:rsidRDefault="00B44BE8" w:rsidP="00B44BE8">
            <w:pPr>
              <w:rPr>
                <w:rFonts w:ascii="Times New Roman" w:eastAsia="Times New Roman" w:hAnsi="Times New Roman" w:cs="Times New Roman"/>
                <w:color w:val="000000"/>
                <w:sz w:val="24"/>
                <w:szCs w:val="24"/>
                <w:lang w:eastAsia="ru-RU"/>
              </w:rPr>
            </w:pPr>
          </w:p>
        </w:tc>
      </w:tr>
      <w:tr w:rsidR="00B44BE8" w:rsidRPr="00B44BE8" w14:paraId="2BFA5926"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8CC6EFD"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21</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5CA896C"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приборы для измерения давления</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06BFD6" w14:textId="77777777" w:rsidR="00B44BE8" w:rsidRPr="00B44BE8" w:rsidRDefault="00B44BE8" w:rsidP="00B44BE8">
            <w:pPr>
              <w:rPr>
                <w:rFonts w:ascii="Times New Roman" w:eastAsia="Times New Roman" w:hAnsi="Times New Roman" w:cs="Times New Roman"/>
                <w:color w:val="000000"/>
                <w:sz w:val="24"/>
                <w:szCs w:val="24"/>
                <w:lang w:eastAsia="ru-RU"/>
              </w:rPr>
            </w:pPr>
          </w:p>
        </w:tc>
      </w:tr>
      <w:tr w:rsidR="00B44BE8" w:rsidRPr="00B44BE8" w14:paraId="79030871"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E3AC991"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22</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0539371"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кольца баскетбольные</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4C591A" w14:textId="77777777" w:rsidR="00B44BE8" w:rsidRPr="00B44BE8" w:rsidRDefault="00B44BE8" w:rsidP="00B44BE8">
            <w:pPr>
              <w:rPr>
                <w:rFonts w:ascii="Times New Roman" w:eastAsia="Times New Roman" w:hAnsi="Times New Roman" w:cs="Times New Roman"/>
                <w:color w:val="000000"/>
                <w:sz w:val="24"/>
                <w:szCs w:val="24"/>
                <w:lang w:eastAsia="ru-RU"/>
              </w:rPr>
            </w:pPr>
          </w:p>
        </w:tc>
      </w:tr>
      <w:tr w:rsidR="00B44BE8" w:rsidRPr="00B44BE8" w14:paraId="175C50FF"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467DAA1"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23</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F3B0478"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щиты баскетбольные</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2728FD" w14:textId="77777777" w:rsidR="00B44BE8" w:rsidRPr="00B44BE8" w:rsidRDefault="00B44BE8" w:rsidP="00B44BE8">
            <w:pPr>
              <w:rPr>
                <w:rFonts w:ascii="Times New Roman" w:eastAsia="Times New Roman" w:hAnsi="Times New Roman" w:cs="Times New Roman"/>
                <w:color w:val="000000"/>
                <w:sz w:val="24"/>
                <w:szCs w:val="24"/>
                <w:lang w:eastAsia="ru-RU"/>
              </w:rPr>
            </w:pPr>
          </w:p>
        </w:tc>
      </w:tr>
      <w:tr w:rsidR="00B44BE8" w:rsidRPr="00B44BE8" w14:paraId="7D234A46"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B9C0D5E"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24</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CB9BAF9"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рамы для выноса баскетбольного щита или стойки баскетбольные</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46A48B" w14:textId="77777777" w:rsidR="00B44BE8" w:rsidRPr="00B44BE8" w:rsidRDefault="00B44BE8" w:rsidP="00B44BE8">
            <w:pPr>
              <w:rPr>
                <w:rFonts w:ascii="Times New Roman" w:eastAsia="Times New Roman" w:hAnsi="Times New Roman" w:cs="Times New Roman"/>
                <w:color w:val="000000"/>
                <w:sz w:val="24"/>
                <w:szCs w:val="24"/>
                <w:lang w:eastAsia="ru-RU"/>
              </w:rPr>
            </w:pPr>
          </w:p>
        </w:tc>
      </w:tr>
      <w:tr w:rsidR="00B44BE8" w:rsidRPr="00B44BE8" w14:paraId="3E273E2C"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DE56134"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25</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3CEF8CE"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защита для баскетбольного щита и стоек</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2BECC5" w14:textId="77777777" w:rsidR="00B44BE8" w:rsidRPr="00B44BE8" w:rsidRDefault="00B44BE8" w:rsidP="00B44BE8">
            <w:pPr>
              <w:rPr>
                <w:rFonts w:ascii="Times New Roman" w:eastAsia="Times New Roman" w:hAnsi="Times New Roman" w:cs="Times New Roman"/>
                <w:color w:val="000000"/>
                <w:sz w:val="24"/>
                <w:szCs w:val="24"/>
                <w:lang w:eastAsia="ru-RU"/>
              </w:rPr>
            </w:pPr>
          </w:p>
        </w:tc>
      </w:tr>
      <w:tr w:rsidR="00B44BE8" w:rsidRPr="00B44BE8" w14:paraId="7ECEF8D1"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288FA73"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26</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BFCC6CC"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сетки баскетбольные</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6362B9" w14:textId="77777777" w:rsidR="00B44BE8" w:rsidRPr="00B44BE8" w:rsidRDefault="00B44BE8" w:rsidP="00B44BE8">
            <w:pPr>
              <w:rPr>
                <w:rFonts w:ascii="Times New Roman" w:eastAsia="Times New Roman" w:hAnsi="Times New Roman" w:cs="Times New Roman"/>
                <w:color w:val="000000"/>
                <w:sz w:val="24"/>
                <w:szCs w:val="24"/>
                <w:lang w:eastAsia="ru-RU"/>
              </w:rPr>
            </w:pPr>
          </w:p>
        </w:tc>
      </w:tr>
      <w:tr w:rsidR="00B44BE8" w:rsidRPr="00B44BE8" w14:paraId="2C73F332"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52C712B"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27</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4FE7993"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мячи баскетбольные</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8AFF60" w14:textId="77777777" w:rsidR="00B44BE8" w:rsidRPr="00B44BE8" w:rsidRDefault="00B44BE8" w:rsidP="00B44BE8">
            <w:pPr>
              <w:rPr>
                <w:rFonts w:ascii="Times New Roman" w:eastAsia="Times New Roman" w:hAnsi="Times New Roman" w:cs="Times New Roman"/>
                <w:color w:val="000000"/>
                <w:sz w:val="24"/>
                <w:szCs w:val="24"/>
                <w:lang w:eastAsia="ru-RU"/>
              </w:rPr>
            </w:pPr>
          </w:p>
        </w:tc>
      </w:tr>
      <w:tr w:rsidR="00B44BE8" w:rsidRPr="00B44BE8" w14:paraId="3FAE2FE9"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7459F86"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28</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505DA21"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стойки волейбольные</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8E06F9" w14:textId="77777777" w:rsidR="00B44BE8" w:rsidRPr="00B44BE8" w:rsidRDefault="00B44BE8" w:rsidP="00B44BE8">
            <w:pPr>
              <w:rPr>
                <w:rFonts w:ascii="Times New Roman" w:eastAsia="Times New Roman" w:hAnsi="Times New Roman" w:cs="Times New Roman"/>
                <w:color w:val="000000"/>
                <w:sz w:val="24"/>
                <w:szCs w:val="24"/>
                <w:lang w:eastAsia="ru-RU"/>
              </w:rPr>
            </w:pPr>
          </w:p>
        </w:tc>
      </w:tr>
      <w:tr w:rsidR="00B44BE8" w:rsidRPr="00B44BE8" w14:paraId="1E0B84DC"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870D2FE"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29</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B5B097B"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защита для волейбольных стоек</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8777CB" w14:textId="77777777" w:rsidR="00B44BE8" w:rsidRPr="00B44BE8" w:rsidRDefault="00B44BE8" w:rsidP="00B44BE8">
            <w:pPr>
              <w:rPr>
                <w:rFonts w:ascii="Times New Roman" w:eastAsia="Times New Roman" w:hAnsi="Times New Roman" w:cs="Times New Roman"/>
                <w:color w:val="000000"/>
                <w:sz w:val="24"/>
                <w:szCs w:val="24"/>
                <w:lang w:eastAsia="ru-RU"/>
              </w:rPr>
            </w:pPr>
          </w:p>
        </w:tc>
      </w:tr>
      <w:tr w:rsidR="00B44BE8" w:rsidRPr="00B44BE8" w14:paraId="30049731"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AF4A4CB"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30</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662D46A"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сетка волейбольная</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7BCA17" w14:textId="77777777" w:rsidR="00B44BE8" w:rsidRPr="00B44BE8" w:rsidRDefault="00B44BE8" w:rsidP="00B44BE8">
            <w:pPr>
              <w:rPr>
                <w:rFonts w:ascii="Times New Roman" w:eastAsia="Times New Roman" w:hAnsi="Times New Roman" w:cs="Times New Roman"/>
                <w:color w:val="000000"/>
                <w:sz w:val="24"/>
                <w:szCs w:val="24"/>
                <w:lang w:eastAsia="ru-RU"/>
              </w:rPr>
            </w:pPr>
          </w:p>
        </w:tc>
      </w:tr>
      <w:tr w:rsidR="00B44BE8" w:rsidRPr="00B44BE8" w14:paraId="529A5D3C"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B290D8A"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31</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0F93FB3"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антенны волейбольные с карманами</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0D8453" w14:textId="77777777" w:rsidR="00B44BE8" w:rsidRPr="00B44BE8" w:rsidRDefault="00B44BE8" w:rsidP="00B44BE8">
            <w:pPr>
              <w:rPr>
                <w:rFonts w:ascii="Times New Roman" w:eastAsia="Times New Roman" w:hAnsi="Times New Roman" w:cs="Times New Roman"/>
                <w:color w:val="000000"/>
                <w:sz w:val="24"/>
                <w:szCs w:val="24"/>
                <w:lang w:eastAsia="ru-RU"/>
              </w:rPr>
            </w:pPr>
          </w:p>
        </w:tc>
      </w:tr>
      <w:tr w:rsidR="00B44BE8" w:rsidRPr="00B44BE8" w14:paraId="79F0EDEF"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6F7B505"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32</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7E83BB5"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мячи волейбольные</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47861D" w14:textId="77777777" w:rsidR="00B44BE8" w:rsidRPr="00B44BE8" w:rsidRDefault="00B44BE8" w:rsidP="00B44BE8">
            <w:pPr>
              <w:rPr>
                <w:rFonts w:ascii="Times New Roman" w:eastAsia="Times New Roman" w:hAnsi="Times New Roman" w:cs="Times New Roman"/>
                <w:color w:val="000000"/>
                <w:sz w:val="24"/>
                <w:szCs w:val="24"/>
                <w:lang w:eastAsia="ru-RU"/>
              </w:rPr>
            </w:pPr>
          </w:p>
        </w:tc>
      </w:tr>
      <w:tr w:rsidR="00B44BE8" w:rsidRPr="00B44BE8" w14:paraId="2B44320C" w14:textId="77777777" w:rsidTr="003A5E6B">
        <w:tc>
          <w:tcPr>
            <w:tcW w:w="6891"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AE4DD24"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b/>
                <w:color w:val="000000"/>
                <w:sz w:val="24"/>
                <w:szCs w:val="24"/>
                <w:lang w:eastAsia="ru-RU"/>
              </w:rPr>
              <w:t>Спортивное оборудование для открытого стадиона широкого профиля</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047689" w14:textId="77777777" w:rsidR="00B44BE8" w:rsidRPr="00B44BE8" w:rsidRDefault="00B44BE8" w:rsidP="00B44BE8">
            <w:pPr>
              <w:rPr>
                <w:rFonts w:ascii="Times New Roman" w:eastAsia="Times New Roman" w:hAnsi="Times New Roman" w:cs="Times New Roman"/>
                <w:b/>
                <w:color w:val="000000"/>
                <w:sz w:val="24"/>
                <w:szCs w:val="24"/>
                <w:lang w:eastAsia="ru-RU"/>
              </w:rPr>
            </w:pPr>
          </w:p>
        </w:tc>
      </w:tr>
      <w:tr w:rsidR="00B44BE8" w:rsidRPr="00B44BE8" w14:paraId="1A6BBB46"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240CCC0"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33</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AFBCC26"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ракетки для настольного тенниса или бадминтона</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D3A4F2" w14:textId="77777777" w:rsidR="00B44BE8" w:rsidRPr="00B44BE8" w:rsidRDefault="00B44BE8" w:rsidP="00B44BE8">
            <w:pPr>
              <w:rPr>
                <w:rFonts w:ascii="Times New Roman" w:eastAsia="Times New Roman" w:hAnsi="Times New Roman" w:cs="Times New Roman"/>
                <w:color w:val="000000"/>
                <w:sz w:val="24"/>
                <w:szCs w:val="24"/>
                <w:lang w:eastAsia="ru-RU"/>
              </w:rPr>
            </w:pPr>
          </w:p>
        </w:tc>
      </w:tr>
      <w:tr w:rsidR="00B44BE8" w:rsidRPr="00B44BE8" w14:paraId="012FEC21"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1FC1A5D"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34</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F8C2286"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стартовые флажки или стартовый пистолет</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15461F" w14:textId="77777777" w:rsidR="00B44BE8" w:rsidRPr="00B44BE8" w:rsidRDefault="00B44BE8" w:rsidP="00B44BE8">
            <w:pPr>
              <w:rPr>
                <w:rFonts w:ascii="Times New Roman" w:eastAsia="Times New Roman" w:hAnsi="Times New Roman" w:cs="Times New Roman"/>
                <w:color w:val="000000"/>
                <w:sz w:val="24"/>
                <w:szCs w:val="24"/>
                <w:lang w:eastAsia="ru-RU"/>
              </w:rPr>
            </w:pPr>
          </w:p>
        </w:tc>
      </w:tr>
      <w:tr w:rsidR="00B44BE8" w:rsidRPr="00B44BE8" w14:paraId="2CA8A364"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68271CD"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35</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55487B5"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флажки красные и белые</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E725F9" w14:textId="77777777" w:rsidR="00B44BE8" w:rsidRPr="00B44BE8" w:rsidRDefault="00B44BE8" w:rsidP="00B44BE8">
            <w:pPr>
              <w:rPr>
                <w:rFonts w:ascii="Times New Roman" w:eastAsia="Times New Roman" w:hAnsi="Times New Roman" w:cs="Times New Roman"/>
                <w:color w:val="000000"/>
                <w:sz w:val="24"/>
                <w:szCs w:val="24"/>
                <w:lang w:eastAsia="ru-RU"/>
              </w:rPr>
            </w:pPr>
          </w:p>
        </w:tc>
      </w:tr>
      <w:tr w:rsidR="00B44BE8" w:rsidRPr="00B44BE8" w14:paraId="67D18798"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C90F650"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36</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04643BD"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палочки эстафетные</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A179FB" w14:textId="77777777" w:rsidR="00B44BE8" w:rsidRPr="00B44BE8" w:rsidRDefault="00B44BE8" w:rsidP="00B44BE8">
            <w:pPr>
              <w:rPr>
                <w:rFonts w:ascii="Times New Roman" w:eastAsia="Times New Roman" w:hAnsi="Times New Roman" w:cs="Times New Roman"/>
                <w:color w:val="000000"/>
                <w:sz w:val="24"/>
                <w:szCs w:val="24"/>
                <w:lang w:eastAsia="ru-RU"/>
              </w:rPr>
            </w:pPr>
          </w:p>
        </w:tc>
      </w:tr>
      <w:tr w:rsidR="00B44BE8" w:rsidRPr="00B44BE8" w14:paraId="3FBC6142"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C4BC442"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37</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1B5035A"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нагрудные номера</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4E526A" w14:textId="77777777" w:rsidR="00B44BE8" w:rsidRPr="00B44BE8" w:rsidRDefault="00B44BE8" w:rsidP="00B44BE8">
            <w:pPr>
              <w:rPr>
                <w:rFonts w:ascii="Times New Roman" w:eastAsia="Times New Roman" w:hAnsi="Times New Roman" w:cs="Times New Roman"/>
                <w:color w:val="000000"/>
                <w:sz w:val="24"/>
                <w:szCs w:val="24"/>
                <w:lang w:eastAsia="ru-RU"/>
              </w:rPr>
            </w:pPr>
          </w:p>
        </w:tc>
      </w:tr>
      <w:tr w:rsidR="00B44BE8" w:rsidRPr="00B44BE8" w14:paraId="01EB5CB6"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8EBF605"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38</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F49FDE0"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тумбы «Старт–Финиш», «Поворот»</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9D4EF8" w14:textId="77777777" w:rsidR="00B44BE8" w:rsidRPr="00B44BE8" w:rsidRDefault="00B44BE8" w:rsidP="00B44BE8">
            <w:pPr>
              <w:rPr>
                <w:rFonts w:ascii="Times New Roman" w:eastAsia="Times New Roman" w:hAnsi="Times New Roman" w:cs="Times New Roman"/>
                <w:color w:val="000000"/>
                <w:sz w:val="24"/>
                <w:szCs w:val="24"/>
                <w:lang w:eastAsia="ru-RU"/>
              </w:rPr>
            </w:pPr>
          </w:p>
        </w:tc>
      </w:tr>
      <w:tr w:rsidR="00B44BE8" w:rsidRPr="00B44BE8" w14:paraId="78B97CC4"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D5052B6"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39</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D81EA7C"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рулетка металлическая</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0D63C7" w14:textId="77777777" w:rsidR="00B44BE8" w:rsidRPr="00B44BE8" w:rsidRDefault="00B44BE8" w:rsidP="00B44BE8">
            <w:pPr>
              <w:rPr>
                <w:rFonts w:ascii="Times New Roman" w:eastAsia="Times New Roman" w:hAnsi="Times New Roman" w:cs="Times New Roman"/>
                <w:color w:val="000000"/>
                <w:sz w:val="24"/>
                <w:szCs w:val="24"/>
                <w:lang w:eastAsia="ru-RU"/>
              </w:rPr>
            </w:pPr>
          </w:p>
        </w:tc>
      </w:tr>
      <w:tr w:rsidR="00B44BE8" w:rsidRPr="00B44BE8" w14:paraId="20A6222F"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EF4633C"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40</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08FF4B4"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мерный шнур</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AB5344" w14:textId="77777777" w:rsidR="00B44BE8" w:rsidRPr="00B44BE8" w:rsidRDefault="00B44BE8" w:rsidP="00B44BE8">
            <w:pPr>
              <w:rPr>
                <w:rFonts w:ascii="Times New Roman" w:eastAsia="Times New Roman" w:hAnsi="Times New Roman" w:cs="Times New Roman"/>
                <w:color w:val="000000"/>
                <w:sz w:val="24"/>
                <w:szCs w:val="24"/>
                <w:lang w:eastAsia="ru-RU"/>
              </w:rPr>
            </w:pPr>
          </w:p>
        </w:tc>
      </w:tr>
      <w:tr w:rsidR="00B44BE8" w:rsidRPr="00B44BE8" w14:paraId="10474EA9"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07A392F"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41</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BF08294"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секундомеры</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CE0FF7" w14:textId="77777777" w:rsidR="00B44BE8" w:rsidRPr="00B44BE8" w:rsidRDefault="00B44BE8" w:rsidP="00B44BE8">
            <w:pPr>
              <w:rPr>
                <w:rFonts w:ascii="Times New Roman" w:eastAsia="Times New Roman" w:hAnsi="Times New Roman" w:cs="Times New Roman"/>
                <w:color w:val="000000"/>
                <w:sz w:val="24"/>
                <w:szCs w:val="24"/>
                <w:lang w:eastAsia="ru-RU"/>
              </w:rPr>
            </w:pPr>
          </w:p>
        </w:tc>
      </w:tr>
      <w:tr w:rsidR="00B44BE8" w:rsidRPr="00B44BE8" w14:paraId="3F390D4C"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A17603"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b/>
                <w:color w:val="000000"/>
                <w:sz w:val="24"/>
                <w:szCs w:val="24"/>
                <w:lang w:eastAsia="ru-RU"/>
              </w:rPr>
              <w:t>Дополнительное оборудование</w:t>
            </w:r>
          </w:p>
        </w:tc>
      </w:tr>
      <w:tr w:rsidR="00B44BE8" w:rsidRPr="00B44BE8" w14:paraId="5CAC9795"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ABFE149" w14:textId="77777777" w:rsidR="00B44BE8" w:rsidRPr="00B44BE8" w:rsidRDefault="00B44BE8" w:rsidP="00B44BE8">
            <w:pPr>
              <w:rPr>
                <w:rFonts w:ascii="Times New Roman" w:eastAsia="Times New Roman" w:hAnsi="Times New Roman" w:cs="Times New Roman"/>
                <w:color w:val="000000"/>
                <w:sz w:val="24"/>
                <w:szCs w:val="24"/>
                <w:lang w:eastAsia="ru-RU"/>
              </w:rPr>
            </w:pP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E326005" w14:textId="77777777" w:rsidR="00B44BE8" w:rsidRPr="00B44BE8" w:rsidRDefault="00B44BE8" w:rsidP="00B44BE8">
            <w:pPr>
              <w:rPr>
                <w:rFonts w:ascii="Times New Roman" w:eastAsia="Times New Roman" w:hAnsi="Times New Roman" w:cs="Times New Roman"/>
                <w:color w:val="000000"/>
                <w:sz w:val="24"/>
                <w:szCs w:val="24"/>
                <w:lang w:eastAsia="ru-RU"/>
              </w:rPr>
            </w:pP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9A89FD" w14:textId="77777777" w:rsidR="00B44BE8" w:rsidRPr="00B44BE8" w:rsidRDefault="00B44BE8" w:rsidP="00B44BE8">
            <w:pPr>
              <w:rPr>
                <w:rFonts w:ascii="Times New Roman" w:eastAsia="Times New Roman" w:hAnsi="Times New Roman" w:cs="Times New Roman"/>
                <w:color w:val="000000"/>
                <w:sz w:val="24"/>
                <w:szCs w:val="24"/>
                <w:lang w:eastAsia="ru-RU"/>
              </w:rPr>
            </w:pPr>
          </w:p>
        </w:tc>
      </w:tr>
      <w:tr w:rsidR="00B44BE8" w:rsidRPr="00B44BE8" w14:paraId="0BFA71D9"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4025E3"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b/>
                <w:color w:val="000000"/>
                <w:sz w:val="24"/>
                <w:szCs w:val="24"/>
                <w:lang w:eastAsia="ru-RU"/>
              </w:rPr>
              <w:t>III Демонстрационные учебно-наглядные пособия</w:t>
            </w:r>
          </w:p>
        </w:tc>
      </w:tr>
      <w:tr w:rsidR="00B44BE8" w:rsidRPr="00B44BE8" w14:paraId="4FE816B6"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EE5964"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b/>
                <w:color w:val="000000"/>
                <w:sz w:val="24"/>
                <w:szCs w:val="24"/>
                <w:lang w:eastAsia="ru-RU"/>
              </w:rPr>
              <w:t>Основное оборудование</w:t>
            </w:r>
          </w:p>
        </w:tc>
      </w:tr>
      <w:tr w:rsidR="00B44BE8" w:rsidRPr="00B44BE8" w14:paraId="37982E25"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5BC259A"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1</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DFB447B" w14:textId="6439CCAB"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color w:val="000000"/>
                <w:sz w:val="24"/>
                <w:szCs w:val="24"/>
                <w:lang w:eastAsia="ru-RU"/>
              </w:rPr>
              <w:t>видеозаписи комплексов упражнений</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7F2415" w14:textId="77777777" w:rsidR="00B44BE8" w:rsidRPr="00B44BE8" w:rsidRDefault="00B44BE8" w:rsidP="00B44BE8">
            <w:pPr>
              <w:rPr>
                <w:rFonts w:ascii="Times New Roman" w:eastAsia="Times New Roman" w:hAnsi="Times New Roman" w:cs="Times New Roman"/>
                <w:color w:val="000000"/>
                <w:sz w:val="24"/>
                <w:szCs w:val="24"/>
                <w:lang w:eastAsia="ru-RU"/>
              </w:rPr>
            </w:pPr>
          </w:p>
        </w:tc>
      </w:tr>
      <w:tr w:rsidR="00B44BE8" w:rsidRPr="00B44BE8" w14:paraId="7B0EAF2A"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2F0639" w14:textId="77777777" w:rsidR="00B44BE8" w:rsidRPr="00B44BE8" w:rsidRDefault="00B44BE8" w:rsidP="00B44BE8">
            <w:pPr>
              <w:rPr>
                <w:rFonts w:ascii="Times New Roman" w:eastAsia="Times New Roman" w:hAnsi="Times New Roman" w:cs="Times New Roman"/>
                <w:color w:val="000000"/>
                <w:sz w:val="24"/>
                <w:szCs w:val="24"/>
                <w:lang w:eastAsia="ru-RU"/>
              </w:rPr>
            </w:pPr>
            <w:r w:rsidRPr="00B44BE8">
              <w:rPr>
                <w:rFonts w:ascii="Times New Roman" w:eastAsia="Times New Roman" w:hAnsi="Times New Roman" w:cs="Times New Roman"/>
                <w:b/>
                <w:color w:val="000000"/>
                <w:sz w:val="24"/>
                <w:szCs w:val="24"/>
                <w:lang w:eastAsia="ru-RU"/>
              </w:rPr>
              <w:t>Дополнительное оборудование</w:t>
            </w:r>
          </w:p>
        </w:tc>
      </w:tr>
      <w:tr w:rsidR="00B44BE8" w:rsidRPr="00B44BE8" w14:paraId="0FB485D3"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D62E520" w14:textId="77777777" w:rsidR="00B44BE8" w:rsidRPr="00B44BE8" w:rsidRDefault="00B44BE8" w:rsidP="00B44BE8">
            <w:pPr>
              <w:rPr>
                <w:rFonts w:ascii="Times New Roman" w:eastAsia="Times New Roman" w:hAnsi="Times New Roman" w:cs="Times New Roman"/>
                <w:color w:val="000000"/>
                <w:sz w:val="24"/>
                <w:szCs w:val="24"/>
                <w:lang w:eastAsia="ru-RU"/>
              </w:rPr>
            </w:pP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5FCFB07" w14:textId="77777777" w:rsidR="00B44BE8" w:rsidRPr="00B44BE8" w:rsidRDefault="00B44BE8" w:rsidP="00B44BE8">
            <w:pPr>
              <w:rPr>
                <w:rFonts w:ascii="Times New Roman" w:eastAsia="Times New Roman" w:hAnsi="Times New Roman" w:cs="Times New Roman"/>
                <w:color w:val="000000"/>
                <w:sz w:val="24"/>
                <w:szCs w:val="24"/>
                <w:lang w:eastAsia="ru-RU"/>
              </w:rPr>
            </w:pP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3725DD" w14:textId="77777777" w:rsidR="00B44BE8" w:rsidRPr="00B44BE8" w:rsidRDefault="00B44BE8" w:rsidP="00B44BE8">
            <w:pPr>
              <w:rPr>
                <w:rFonts w:ascii="Times New Roman" w:eastAsia="Times New Roman" w:hAnsi="Times New Roman" w:cs="Times New Roman"/>
                <w:color w:val="000000"/>
                <w:sz w:val="24"/>
                <w:szCs w:val="24"/>
                <w:lang w:eastAsia="ru-RU"/>
              </w:rPr>
            </w:pPr>
          </w:p>
        </w:tc>
      </w:tr>
    </w:tbl>
    <w:p w14:paraId="1B7EB0C5" w14:textId="77777777" w:rsidR="00B44BE8" w:rsidRPr="00B44BE8" w:rsidRDefault="00B44BE8" w:rsidP="00B44BE8">
      <w:pPr>
        <w:tabs>
          <w:tab w:val="left" w:pos="426"/>
        </w:tabs>
        <w:spacing w:line="276" w:lineRule="auto"/>
        <w:ind w:firstLine="709"/>
        <w:jc w:val="both"/>
        <w:rPr>
          <w:rFonts w:ascii="Times New Roman" w:eastAsia="Times New Roman" w:hAnsi="Times New Roman" w:cs="Times New Roman"/>
          <w:color w:val="000000"/>
          <w:sz w:val="24"/>
          <w:szCs w:val="20"/>
          <w:lang w:eastAsia="ru-RU"/>
        </w:rPr>
      </w:pPr>
    </w:p>
    <w:p w14:paraId="19456CF8" w14:textId="77777777" w:rsidR="00003FD8" w:rsidRPr="00003FD8" w:rsidRDefault="00003FD8" w:rsidP="00003FD8">
      <w:pPr>
        <w:spacing w:line="276" w:lineRule="auto"/>
        <w:ind w:firstLine="709"/>
        <w:rPr>
          <w:rFonts w:ascii="Times New Roman" w:eastAsia="Times New Roman" w:hAnsi="Times New Roman" w:cs="Times New Roman"/>
          <w:color w:val="000000"/>
          <w:sz w:val="24"/>
          <w:szCs w:val="20"/>
          <w:lang w:eastAsia="ru-RU"/>
        </w:rPr>
      </w:pPr>
      <w:r w:rsidRPr="00003FD8">
        <w:rPr>
          <w:rFonts w:ascii="Times New Roman" w:eastAsia="Times New Roman" w:hAnsi="Times New Roman" w:cs="Times New Roman"/>
          <w:color w:val="000000"/>
          <w:sz w:val="24"/>
          <w:szCs w:val="20"/>
          <w:lang w:eastAsia="ru-RU"/>
        </w:rPr>
        <w:t xml:space="preserve">6.1.2.3. Оснащение лабораторий </w:t>
      </w:r>
    </w:p>
    <w:p w14:paraId="17721441" w14:textId="77777777" w:rsidR="00003FD8" w:rsidRPr="00003FD8" w:rsidRDefault="00003FD8" w:rsidP="00003FD8">
      <w:pPr>
        <w:spacing w:line="276" w:lineRule="auto"/>
        <w:ind w:firstLine="709"/>
        <w:jc w:val="both"/>
        <w:rPr>
          <w:rFonts w:ascii="Times New Roman" w:eastAsia="Times New Roman" w:hAnsi="Times New Roman" w:cs="Times New Roman"/>
          <w:color w:val="000000"/>
          <w:sz w:val="24"/>
          <w:szCs w:val="20"/>
          <w:lang w:eastAsia="ru-RU"/>
        </w:rPr>
      </w:pPr>
      <w:r w:rsidRPr="00003FD8">
        <w:rPr>
          <w:rFonts w:ascii="Times New Roman" w:eastAsia="Times New Roman" w:hAnsi="Times New Roman" w:cs="Times New Roman"/>
          <w:color w:val="000000"/>
          <w:sz w:val="24"/>
          <w:szCs w:val="20"/>
          <w:lang w:eastAsia="ru-RU"/>
        </w:rPr>
        <w:lastRenderedPageBreak/>
        <w:t>Лаборатория «Электротехники и электроники»</w:t>
      </w:r>
    </w:p>
    <w:tbl>
      <w:tblPr>
        <w:tblW w:w="0" w:type="auto"/>
        <w:tblInd w:w="-5" w:type="dxa"/>
        <w:tblLayout w:type="fixed"/>
        <w:tblLook w:val="04A0" w:firstRow="1" w:lastRow="0" w:firstColumn="1" w:lastColumn="0" w:noHBand="0" w:noVBand="1"/>
      </w:tblPr>
      <w:tblGrid>
        <w:gridCol w:w="515"/>
        <w:gridCol w:w="6585"/>
        <w:gridCol w:w="2344"/>
      </w:tblGrid>
      <w:tr w:rsidR="00003FD8" w:rsidRPr="00003FD8" w14:paraId="016931B3" w14:textId="77777777" w:rsidTr="003A5E6B">
        <w:tc>
          <w:tcPr>
            <w:tcW w:w="51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E7FB0E5" w14:textId="77777777" w:rsidR="00003FD8" w:rsidRPr="00003FD8" w:rsidRDefault="00003FD8" w:rsidP="00003FD8">
            <w:pPr>
              <w:jc w:val="cente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w:t>
            </w:r>
          </w:p>
        </w:tc>
        <w:tc>
          <w:tcPr>
            <w:tcW w:w="658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3B20C45" w14:textId="77777777" w:rsidR="00003FD8" w:rsidRPr="00003FD8" w:rsidRDefault="00003FD8" w:rsidP="00003FD8">
            <w:pPr>
              <w:jc w:val="cente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Наименование оборудования</w:t>
            </w:r>
          </w:p>
        </w:tc>
        <w:tc>
          <w:tcPr>
            <w:tcW w:w="23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8D8D0D" w14:textId="77777777" w:rsidR="00003FD8" w:rsidRPr="00003FD8" w:rsidRDefault="00003FD8" w:rsidP="00003FD8">
            <w:pPr>
              <w:jc w:val="cente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Техническое описание</w:t>
            </w:r>
          </w:p>
        </w:tc>
      </w:tr>
      <w:tr w:rsidR="00003FD8" w:rsidRPr="00003FD8" w14:paraId="28D6DC8A" w14:textId="77777777" w:rsidTr="003A5E6B">
        <w:trPr>
          <w:trHeight w:val="278"/>
        </w:trPr>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A44AD0"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I Специализированная мебель и системы хранения</w:t>
            </w:r>
          </w:p>
        </w:tc>
      </w:tr>
      <w:tr w:rsidR="00003FD8" w:rsidRPr="00003FD8" w14:paraId="441619D0" w14:textId="77777777" w:rsidTr="003A5E6B">
        <w:trPr>
          <w:trHeight w:val="277"/>
        </w:trPr>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D76A4E"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Основное оборудование</w:t>
            </w:r>
          </w:p>
        </w:tc>
      </w:tr>
      <w:tr w:rsidR="00003FD8" w:rsidRPr="00003FD8" w14:paraId="1FB377BF" w14:textId="77777777" w:rsidTr="003A5E6B">
        <w:tc>
          <w:tcPr>
            <w:tcW w:w="51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EE9147C"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1</w:t>
            </w:r>
          </w:p>
        </w:tc>
        <w:tc>
          <w:tcPr>
            <w:tcW w:w="658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EC39D4E"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посадочные места по количеству обучающихся</w:t>
            </w:r>
          </w:p>
        </w:tc>
        <w:tc>
          <w:tcPr>
            <w:tcW w:w="23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76A561"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682072AA" w14:textId="77777777" w:rsidTr="003A5E6B">
        <w:tc>
          <w:tcPr>
            <w:tcW w:w="51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3059761"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2</w:t>
            </w:r>
          </w:p>
        </w:tc>
        <w:tc>
          <w:tcPr>
            <w:tcW w:w="658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88D3888"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рабочее место преподавателя</w:t>
            </w:r>
          </w:p>
        </w:tc>
        <w:tc>
          <w:tcPr>
            <w:tcW w:w="23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BEA081"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23BF1D0C" w14:textId="77777777" w:rsidTr="003A5E6B">
        <w:tc>
          <w:tcPr>
            <w:tcW w:w="51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FDBE310"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3</w:t>
            </w:r>
          </w:p>
        </w:tc>
        <w:tc>
          <w:tcPr>
            <w:tcW w:w="658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1A2A797"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столы лабораторные по количеству обучающихся с подведенным от электрощита электропитанием 220В, ~ (0-60) В-(0-30) В</w:t>
            </w:r>
          </w:p>
        </w:tc>
        <w:tc>
          <w:tcPr>
            <w:tcW w:w="23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043057"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6805EEC2"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CA2BF9"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Дополнительное оборудование</w:t>
            </w:r>
          </w:p>
        </w:tc>
      </w:tr>
      <w:tr w:rsidR="00003FD8" w:rsidRPr="00003FD8" w14:paraId="45FC2E72" w14:textId="77777777" w:rsidTr="003A5E6B">
        <w:tc>
          <w:tcPr>
            <w:tcW w:w="51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6A579B1"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3</w:t>
            </w:r>
          </w:p>
        </w:tc>
        <w:tc>
          <w:tcPr>
            <w:tcW w:w="658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53A66BF"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аптечка</w:t>
            </w:r>
          </w:p>
        </w:tc>
        <w:tc>
          <w:tcPr>
            <w:tcW w:w="23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84995C"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595B00CD"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8EA4F3"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II Технические средства</w:t>
            </w:r>
          </w:p>
        </w:tc>
      </w:tr>
      <w:tr w:rsidR="00003FD8" w:rsidRPr="00003FD8" w14:paraId="4B78BCCD"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3AA280"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Основное оборудование</w:t>
            </w:r>
          </w:p>
        </w:tc>
      </w:tr>
      <w:tr w:rsidR="00003FD8" w:rsidRPr="00003FD8" w14:paraId="06B09CDD" w14:textId="77777777" w:rsidTr="003A5E6B">
        <w:tc>
          <w:tcPr>
            <w:tcW w:w="51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1EFD611"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1</w:t>
            </w:r>
          </w:p>
        </w:tc>
        <w:tc>
          <w:tcPr>
            <w:tcW w:w="658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8F442F7"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компьютер с лицензионным программным обеспечением</w:t>
            </w:r>
          </w:p>
        </w:tc>
        <w:tc>
          <w:tcPr>
            <w:tcW w:w="23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B9A9B6"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76146CD4" w14:textId="77777777" w:rsidTr="003A5E6B">
        <w:tc>
          <w:tcPr>
            <w:tcW w:w="51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07E7392"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2</w:t>
            </w:r>
          </w:p>
        </w:tc>
        <w:tc>
          <w:tcPr>
            <w:tcW w:w="658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E248519"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highlight w:val="white"/>
                <w:lang w:eastAsia="ru-RU"/>
              </w:rPr>
              <w:t>мультимедийное оборудование</w:t>
            </w:r>
          </w:p>
        </w:tc>
        <w:tc>
          <w:tcPr>
            <w:tcW w:w="23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1300D9"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579237E6" w14:textId="77777777" w:rsidTr="003A5E6B">
        <w:tc>
          <w:tcPr>
            <w:tcW w:w="51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8A005B8"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3</w:t>
            </w:r>
          </w:p>
        </w:tc>
        <w:tc>
          <w:tcPr>
            <w:tcW w:w="658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E080B54"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лабораторные стенды</w:t>
            </w:r>
          </w:p>
        </w:tc>
        <w:tc>
          <w:tcPr>
            <w:tcW w:w="23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A78B28"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23738548" w14:textId="77777777" w:rsidTr="003A5E6B">
        <w:tc>
          <w:tcPr>
            <w:tcW w:w="51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F775F81"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4</w:t>
            </w:r>
          </w:p>
        </w:tc>
        <w:tc>
          <w:tcPr>
            <w:tcW w:w="658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1978F63"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лабораторные источники питания, регулируемого постоянного и переменного напряжения</w:t>
            </w:r>
          </w:p>
        </w:tc>
        <w:tc>
          <w:tcPr>
            <w:tcW w:w="23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64934B"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66B62C48" w14:textId="77777777" w:rsidTr="003A5E6B">
        <w:tc>
          <w:tcPr>
            <w:tcW w:w="51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1CCD753"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5</w:t>
            </w:r>
          </w:p>
        </w:tc>
        <w:tc>
          <w:tcPr>
            <w:tcW w:w="658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A6D5F85"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измерительные генераторы синусоидального и импульсного напряжения</w:t>
            </w:r>
          </w:p>
        </w:tc>
        <w:tc>
          <w:tcPr>
            <w:tcW w:w="23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F65F62"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19A13998" w14:textId="77777777" w:rsidTr="003A5E6B">
        <w:tc>
          <w:tcPr>
            <w:tcW w:w="51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5CDC5C2"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6</w:t>
            </w:r>
          </w:p>
        </w:tc>
        <w:tc>
          <w:tcPr>
            <w:tcW w:w="658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2288A20"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осциллографы</w:t>
            </w:r>
          </w:p>
        </w:tc>
        <w:tc>
          <w:tcPr>
            <w:tcW w:w="23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47E823"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2CF7CCC0" w14:textId="77777777" w:rsidTr="003A5E6B">
        <w:tc>
          <w:tcPr>
            <w:tcW w:w="51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92B3C82"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7</w:t>
            </w:r>
          </w:p>
        </w:tc>
        <w:tc>
          <w:tcPr>
            <w:tcW w:w="658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ABD1B38"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электронные частотомеры</w:t>
            </w:r>
          </w:p>
        </w:tc>
        <w:tc>
          <w:tcPr>
            <w:tcW w:w="23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CA24EF"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7FF7D70F" w14:textId="77777777" w:rsidTr="003A5E6B">
        <w:tc>
          <w:tcPr>
            <w:tcW w:w="51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976B931"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8</w:t>
            </w:r>
          </w:p>
        </w:tc>
        <w:tc>
          <w:tcPr>
            <w:tcW w:w="658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AAB65AB"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мультиметры</w:t>
            </w:r>
          </w:p>
        </w:tc>
        <w:tc>
          <w:tcPr>
            <w:tcW w:w="23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6814EF"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3B61F625" w14:textId="77777777" w:rsidTr="003A5E6B">
        <w:tc>
          <w:tcPr>
            <w:tcW w:w="51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2024A2A"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9</w:t>
            </w:r>
          </w:p>
        </w:tc>
        <w:tc>
          <w:tcPr>
            <w:tcW w:w="658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CE426DF"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амперметры</w:t>
            </w:r>
          </w:p>
        </w:tc>
        <w:tc>
          <w:tcPr>
            <w:tcW w:w="23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B3E4EC"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2A374B2E" w14:textId="77777777" w:rsidTr="003A5E6B">
        <w:tc>
          <w:tcPr>
            <w:tcW w:w="51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82CBD10"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10</w:t>
            </w:r>
          </w:p>
        </w:tc>
        <w:tc>
          <w:tcPr>
            <w:tcW w:w="658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75DDD90"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вольтметр</w:t>
            </w:r>
          </w:p>
        </w:tc>
        <w:tc>
          <w:tcPr>
            <w:tcW w:w="23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09B37B"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1BCA59B2" w14:textId="77777777" w:rsidTr="003A5E6B">
        <w:tc>
          <w:tcPr>
            <w:tcW w:w="51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64BE0DB"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11</w:t>
            </w:r>
          </w:p>
        </w:tc>
        <w:tc>
          <w:tcPr>
            <w:tcW w:w="658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7FDED6D"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аналоговые многофункциональные приборы</w:t>
            </w:r>
          </w:p>
        </w:tc>
        <w:tc>
          <w:tcPr>
            <w:tcW w:w="23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8A4D74"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03C317B5" w14:textId="77777777" w:rsidTr="003A5E6B">
        <w:tc>
          <w:tcPr>
            <w:tcW w:w="51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CDFD390"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12</w:t>
            </w:r>
          </w:p>
        </w:tc>
        <w:tc>
          <w:tcPr>
            <w:tcW w:w="658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1C4033E"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электромонтажные инструменты и расходные материалы</w:t>
            </w:r>
          </w:p>
        </w:tc>
        <w:tc>
          <w:tcPr>
            <w:tcW w:w="23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BD49C1"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04699D3E"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711CC5"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Дополнительное оборудование</w:t>
            </w:r>
          </w:p>
        </w:tc>
      </w:tr>
      <w:tr w:rsidR="00003FD8" w:rsidRPr="00003FD8" w14:paraId="3F6A80A1" w14:textId="77777777" w:rsidTr="003A5E6B">
        <w:tc>
          <w:tcPr>
            <w:tcW w:w="51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2C207BF" w14:textId="77777777" w:rsidR="00003FD8" w:rsidRPr="00003FD8" w:rsidRDefault="00003FD8" w:rsidP="00003FD8">
            <w:pPr>
              <w:rPr>
                <w:rFonts w:ascii="Times New Roman" w:eastAsia="Times New Roman" w:hAnsi="Times New Roman" w:cs="Times New Roman"/>
                <w:color w:val="000000"/>
                <w:sz w:val="24"/>
                <w:szCs w:val="24"/>
                <w:lang w:eastAsia="ru-RU"/>
              </w:rPr>
            </w:pPr>
          </w:p>
        </w:tc>
        <w:tc>
          <w:tcPr>
            <w:tcW w:w="658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8B01B61" w14:textId="77777777" w:rsidR="00003FD8" w:rsidRPr="00003FD8" w:rsidRDefault="00003FD8" w:rsidP="00003FD8">
            <w:pPr>
              <w:rPr>
                <w:rFonts w:ascii="Times New Roman" w:eastAsia="Times New Roman" w:hAnsi="Times New Roman" w:cs="Times New Roman"/>
                <w:color w:val="000000"/>
                <w:sz w:val="24"/>
                <w:szCs w:val="24"/>
                <w:lang w:eastAsia="ru-RU"/>
              </w:rPr>
            </w:pPr>
          </w:p>
        </w:tc>
        <w:tc>
          <w:tcPr>
            <w:tcW w:w="23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172EC8"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5E1F0D11"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D56F63"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III Демонстрационные учебно-наглядные пособия</w:t>
            </w:r>
          </w:p>
        </w:tc>
      </w:tr>
      <w:tr w:rsidR="00003FD8" w:rsidRPr="00003FD8" w14:paraId="42A081A3"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4538CA"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Основное оборудование</w:t>
            </w:r>
          </w:p>
        </w:tc>
      </w:tr>
      <w:tr w:rsidR="00003FD8" w:rsidRPr="00003FD8" w14:paraId="0A428387" w14:textId="77777777" w:rsidTr="003A5E6B">
        <w:tc>
          <w:tcPr>
            <w:tcW w:w="51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29A2568"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1</w:t>
            </w:r>
          </w:p>
        </w:tc>
        <w:tc>
          <w:tcPr>
            <w:tcW w:w="658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E99BC6F"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комплект учебно-наглядных пособий</w:t>
            </w:r>
          </w:p>
        </w:tc>
        <w:tc>
          <w:tcPr>
            <w:tcW w:w="23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DEA3E6"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4DCF9D2B" w14:textId="77777777" w:rsidTr="003A5E6B">
        <w:tc>
          <w:tcPr>
            <w:tcW w:w="51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4BC84C5"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2</w:t>
            </w:r>
          </w:p>
        </w:tc>
        <w:tc>
          <w:tcPr>
            <w:tcW w:w="658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F3E5248"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учебная и справочная литература</w:t>
            </w:r>
          </w:p>
        </w:tc>
        <w:tc>
          <w:tcPr>
            <w:tcW w:w="23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E77064"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7B7E6B15" w14:textId="77777777" w:rsidTr="003A5E6B">
        <w:tc>
          <w:tcPr>
            <w:tcW w:w="51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0CD6997"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3</w:t>
            </w:r>
          </w:p>
        </w:tc>
        <w:tc>
          <w:tcPr>
            <w:tcW w:w="658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358A011"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стенд по технике безопасности</w:t>
            </w:r>
          </w:p>
        </w:tc>
        <w:tc>
          <w:tcPr>
            <w:tcW w:w="23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01A0B1"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745381EF"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DEFB17"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Дополнительное оборудование</w:t>
            </w:r>
          </w:p>
        </w:tc>
      </w:tr>
      <w:tr w:rsidR="00003FD8" w:rsidRPr="00003FD8" w14:paraId="32D8B7E1" w14:textId="77777777" w:rsidTr="003A5E6B">
        <w:tc>
          <w:tcPr>
            <w:tcW w:w="51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2ACB332" w14:textId="77777777" w:rsidR="00003FD8" w:rsidRPr="00003FD8" w:rsidRDefault="00003FD8" w:rsidP="00003FD8">
            <w:pPr>
              <w:rPr>
                <w:rFonts w:ascii="Times New Roman" w:eastAsia="Times New Roman" w:hAnsi="Times New Roman" w:cs="Times New Roman"/>
                <w:color w:val="000000"/>
                <w:sz w:val="24"/>
                <w:szCs w:val="24"/>
                <w:lang w:eastAsia="ru-RU"/>
              </w:rPr>
            </w:pPr>
          </w:p>
        </w:tc>
        <w:tc>
          <w:tcPr>
            <w:tcW w:w="658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6636B4A" w14:textId="77777777" w:rsidR="00003FD8" w:rsidRPr="00003FD8" w:rsidRDefault="00003FD8" w:rsidP="00003FD8">
            <w:pPr>
              <w:rPr>
                <w:rFonts w:ascii="Times New Roman" w:eastAsia="Times New Roman" w:hAnsi="Times New Roman" w:cs="Times New Roman"/>
                <w:color w:val="000000"/>
                <w:sz w:val="24"/>
                <w:szCs w:val="24"/>
                <w:lang w:eastAsia="ru-RU"/>
              </w:rPr>
            </w:pPr>
          </w:p>
        </w:tc>
        <w:tc>
          <w:tcPr>
            <w:tcW w:w="23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17E5D3" w14:textId="77777777" w:rsidR="00003FD8" w:rsidRPr="00003FD8" w:rsidRDefault="00003FD8" w:rsidP="00003FD8">
            <w:pPr>
              <w:rPr>
                <w:rFonts w:ascii="Times New Roman" w:eastAsia="Times New Roman" w:hAnsi="Times New Roman" w:cs="Times New Roman"/>
                <w:color w:val="000000"/>
                <w:sz w:val="24"/>
                <w:szCs w:val="24"/>
                <w:lang w:eastAsia="ru-RU"/>
              </w:rPr>
            </w:pPr>
          </w:p>
        </w:tc>
      </w:tr>
    </w:tbl>
    <w:p w14:paraId="3F12FF9D" w14:textId="77777777" w:rsidR="00003FD8" w:rsidRPr="00003FD8" w:rsidRDefault="00003FD8" w:rsidP="00003FD8">
      <w:pPr>
        <w:spacing w:line="276" w:lineRule="auto"/>
        <w:ind w:firstLine="709"/>
        <w:jc w:val="both"/>
        <w:rPr>
          <w:rFonts w:ascii="Times New Roman" w:eastAsia="Times New Roman" w:hAnsi="Times New Roman" w:cs="Times New Roman"/>
          <w:color w:val="000000"/>
          <w:sz w:val="24"/>
          <w:szCs w:val="20"/>
          <w:lang w:eastAsia="ru-RU"/>
        </w:rPr>
      </w:pPr>
      <w:r w:rsidRPr="00003FD8">
        <w:rPr>
          <w:rFonts w:ascii="Times New Roman" w:eastAsia="Times New Roman" w:hAnsi="Times New Roman" w:cs="Times New Roman"/>
          <w:color w:val="000000"/>
          <w:sz w:val="24"/>
          <w:szCs w:val="20"/>
          <w:lang w:eastAsia="ru-RU"/>
        </w:rPr>
        <w:t xml:space="preserve"> </w:t>
      </w:r>
    </w:p>
    <w:p w14:paraId="56E511CF" w14:textId="77777777" w:rsidR="00003FD8" w:rsidRPr="00003FD8" w:rsidRDefault="00003FD8" w:rsidP="00003FD8">
      <w:pPr>
        <w:spacing w:line="276" w:lineRule="auto"/>
        <w:ind w:firstLine="709"/>
        <w:jc w:val="both"/>
        <w:rPr>
          <w:rFonts w:ascii="Times New Roman" w:eastAsia="Times New Roman" w:hAnsi="Times New Roman" w:cs="Times New Roman"/>
          <w:color w:val="000000"/>
          <w:sz w:val="24"/>
          <w:szCs w:val="20"/>
          <w:lang w:eastAsia="ru-RU"/>
        </w:rPr>
      </w:pPr>
      <w:r w:rsidRPr="00003FD8">
        <w:rPr>
          <w:rFonts w:ascii="Times New Roman" w:eastAsia="Times New Roman" w:hAnsi="Times New Roman" w:cs="Times New Roman"/>
          <w:color w:val="000000"/>
          <w:sz w:val="24"/>
          <w:szCs w:val="20"/>
          <w:lang w:eastAsia="ru-RU"/>
        </w:rPr>
        <w:t>Лаборатория «Минералогии и петрографии»</w:t>
      </w:r>
    </w:p>
    <w:tbl>
      <w:tblPr>
        <w:tblW w:w="0" w:type="auto"/>
        <w:tblInd w:w="-5" w:type="dxa"/>
        <w:tblLayout w:type="fixed"/>
        <w:tblLook w:val="04A0" w:firstRow="1" w:lastRow="0" w:firstColumn="1" w:lastColumn="0" w:noHBand="0" w:noVBand="1"/>
      </w:tblPr>
      <w:tblGrid>
        <w:gridCol w:w="513"/>
        <w:gridCol w:w="6040"/>
        <w:gridCol w:w="2891"/>
      </w:tblGrid>
      <w:tr w:rsidR="00003FD8" w:rsidRPr="00003FD8" w14:paraId="72B81334" w14:textId="77777777" w:rsidTr="003A5E6B">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CE921FE" w14:textId="77777777" w:rsidR="00003FD8" w:rsidRPr="00003FD8" w:rsidRDefault="00003FD8" w:rsidP="00003FD8">
            <w:pPr>
              <w:jc w:val="cente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w:t>
            </w:r>
          </w:p>
        </w:tc>
        <w:tc>
          <w:tcPr>
            <w:tcW w:w="60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6C9E76A" w14:textId="77777777" w:rsidR="00003FD8" w:rsidRPr="00003FD8" w:rsidRDefault="00003FD8" w:rsidP="00003FD8">
            <w:pPr>
              <w:jc w:val="cente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Наименование оборудования</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BF94B1" w14:textId="77777777" w:rsidR="00003FD8" w:rsidRPr="00003FD8" w:rsidRDefault="00003FD8" w:rsidP="00003FD8">
            <w:pPr>
              <w:jc w:val="cente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Техническое описание</w:t>
            </w:r>
          </w:p>
        </w:tc>
      </w:tr>
      <w:tr w:rsidR="00003FD8" w:rsidRPr="00003FD8" w14:paraId="2BCA05DA" w14:textId="77777777" w:rsidTr="003A5E6B">
        <w:trPr>
          <w:trHeight w:val="278"/>
        </w:trPr>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C5A7FB"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I Специализированная мебель и системы хранения</w:t>
            </w:r>
          </w:p>
        </w:tc>
      </w:tr>
      <w:tr w:rsidR="00003FD8" w:rsidRPr="00003FD8" w14:paraId="7BB62AB1" w14:textId="77777777" w:rsidTr="003A5E6B">
        <w:trPr>
          <w:trHeight w:val="277"/>
        </w:trPr>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4F427B"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Основное оборудование</w:t>
            </w:r>
          </w:p>
        </w:tc>
      </w:tr>
      <w:tr w:rsidR="00003FD8" w:rsidRPr="00003FD8" w14:paraId="11A86BC4" w14:textId="77777777" w:rsidTr="003A5E6B">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690C97B"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1</w:t>
            </w:r>
          </w:p>
        </w:tc>
        <w:tc>
          <w:tcPr>
            <w:tcW w:w="60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B8E3B3D"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рабочее место преподавателя</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837EE9"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6A8C54A4" w14:textId="77777777" w:rsidTr="003A5E6B">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53AFDBF"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2</w:t>
            </w:r>
          </w:p>
        </w:tc>
        <w:tc>
          <w:tcPr>
            <w:tcW w:w="60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3253D10"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рабочие места по количеству обучающихся</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A45CE4"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62367372" w14:textId="77777777" w:rsidTr="003A5E6B">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498122A"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3</w:t>
            </w:r>
          </w:p>
        </w:tc>
        <w:tc>
          <w:tcPr>
            <w:tcW w:w="60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8FD8F06"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места для хранения коллекций и моделей</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64DB1B"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082812F6"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F7D80B"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Дополнительное оборудование</w:t>
            </w:r>
          </w:p>
        </w:tc>
      </w:tr>
      <w:tr w:rsidR="00003FD8" w:rsidRPr="00003FD8" w14:paraId="32DD49FC" w14:textId="77777777" w:rsidTr="003A5E6B">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46C2F9A" w14:textId="77777777" w:rsidR="00003FD8" w:rsidRPr="00003FD8" w:rsidRDefault="00003FD8" w:rsidP="00003FD8">
            <w:pPr>
              <w:rPr>
                <w:rFonts w:ascii="Times New Roman" w:eastAsia="Times New Roman" w:hAnsi="Times New Roman" w:cs="Times New Roman"/>
                <w:color w:val="000000"/>
                <w:sz w:val="24"/>
                <w:szCs w:val="24"/>
                <w:lang w:eastAsia="ru-RU"/>
              </w:rPr>
            </w:pPr>
          </w:p>
        </w:tc>
        <w:tc>
          <w:tcPr>
            <w:tcW w:w="60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56ADE51" w14:textId="77777777" w:rsidR="00003FD8" w:rsidRPr="00003FD8" w:rsidRDefault="00003FD8" w:rsidP="00003FD8">
            <w:pPr>
              <w:rPr>
                <w:rFonts w:ascii="Times New Roman" w:eastAsia="Times New Roman" w:hAnsi="Times New Roman" w:cs="Times New Roman"/>
                <w:color w:val="000000"/>
                <w:sz w:val="24"/>
                <w:szCs w:val="24"/>
                <w:lang w:eastAsia="ru-RU"/>
              </w:rPr>
            </w:pP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DFAC2F"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469DD40F"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6C2A40"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II Технические средства</w:t>
            </w:r>
          </w:p>
        </w:tc>
      </w:tr>
      <w:tr w:rsidR="00003FD8" w:rsidRPr="00003FD8" w14:paraId="4F1004B2"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DD1233"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Основное оборудование</w:t>
            </w:r>
          </w:p>
        </w:tc>
      </w:tr>
      <w:tr w:rsidR="00003FD8" w:rsidRPr="00003FD8" w14:paraId="65BFBC5B" w14:textId="77777777" w:rsidTr="003A5E6B">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490F629"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lastRenderedPageBreak/>
              <w:t>1</w:t>
            </w:r>
          </w:p>
        </w:tc>
        <w:tc>
          <w:tcPr>
            <w:tcW w:w="60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8404009"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компьютер с лицензионным программным обеспечением</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E57B81"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4F155B73" w14:textId="77777777" w:rsidTr="003A5E6B">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7A9ED9E"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2</w:t>
            </w:r>
          </w:p>
        </w:tc>
        <w:tc>
          <w:tcPr>
            <w:tcW w:w="60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D0D71DC"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мультимедийный проектор</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D5C5E3"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54DDAA18" w14:textId="77777777" w:rsidTr="003A5E6B">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1621749"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3</w:t>
            </w:r>
          </w:p>
        </w:tc>
        <w:tc>
          <w:tcPr>
            <w:tcW w:w="60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B23EA18"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мультимедийный экран</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D85265"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5CF80C24" w14:textId="77777777" w:rsidTr="003A5E6B">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6D34228"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4</w:t>
            </w:r>
          </w:p>
        </w:tc>
        <w:tc>
          <w:tcPr>
            <w:tcW w:w="60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19DDC31"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Лупы</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14E73F"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7B8863D3" w14:textId="77777777" w:rsidTr="003A5E6B">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2F6A585"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5</w:t>
            </w:r>
          </w:p>
        </w:tc>
        <w:tc>
          <w:tcPr>
            <w:tcW w:w="60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B38B8C8"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горные компасы</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15A5DA"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23744646" w14:textId="77777777" w:rsidTr="003A5E6B">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A6A885E"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6</w:t>
            </w:r>
          </w:p>
        </w:tc>
        <w:tc>
          <w:tcPr>
            <w:tcW w:w="60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3FE5B96"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Стекло</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0C505F"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40C88792" w14:textId="77777777" w:rsidTr="003A5E6B">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EB8A55A"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7</w:t>
            </w:r>
          </w:p>
        </w:tc>
        <w:tc>
          <w:tcPr>
            <w:tcW w:w="60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CAC30D5"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фарфоровая пластинка</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A2BA2"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4B62E5D3" w14:textId="77777777" w:rsidTr="003A5E6B">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805BBD6"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8</w:t>
            </w:r>
          </w:p>
        </w:tc>
        <w:tc>
          <w:tcPr>
            <w:tcW w:w="60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F03EBBD"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соляная кислота</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779A30"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226C5CD8"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17A6F2"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Дополнительное оборудование</w:t>
            </w:r>
          </w:p>
        </w:tc>
      </w:tr>
      <w:tr w:rsidR="00003FD8" w:rsidRPr="00003FD8" w14:paraId="23CB83D6" w14:textId="77777777" w:rsidTr="003A5E6B">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2329686" w14:textId="77777777" w:rsidR="00003FD8" w:rsidRPr="00003FD8" w:rsidRDefault="00003FD8" w:rsidP="00003FD8">
            <w:pPr>
              <w:rPr>
                <w:rFonts w:ascii="Times New Roman" w:eastAsia="Times New Roman" w:hAnsi="Times New Roman" w:cs="Times New Roman"/>
                <w:color w:val="000000"/>
                <w:sz w:val="24"/>
                <w:szCs w:val="24"/>
                <w:lang w:eastAsia="ru-RU"/>
              </w:rPr>
            </w:pPr>
          </w:p>
        </w:tc>
        <w:tc>
          <w:tcPr>
            <w:tcW w:w="60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9C5542A" w14:textId="77777777" w:rsidR="00003FD8" w:rsidRPr="00003FD8" w:rsidRDefault="00003FD8" w:rsidP="00003FD8">
            <w:pPr>
              <w:rPr>
                <w:rFonts w:ascii="Times New Roman" w:eastAsia="Times New Roman" w:hAnsi="Times New Roman" w:cs="Times New Roman"/>
                <w:color w:val="000000"/>
                <w:sz w:val="24"/>
                <w:szCs w:val="24"/>
                <w:lang w:eastAsia="ru-RU"/>
              </w:rPr>
            </w:pP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3AC606"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3A1A165C"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8D704D"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III Специализированное оборудование, мебель и системы хранения</w:t>
            </w:r>
          </w:p>
        </w:tc>
      </w:tr>
      <w:tr w:rsidR="00003FD8" w:rsidRPr="00003FD8" w14:paraId="3278BB78"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D89FD7"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Основное оборудование</w:t>
            </w:r>
          </w:p>
        </w:tc>
      </w:tr>
      <w:tr w:rsidR="00003FD8" w:rsidRPr="00003FD8" w14:paraId="6C497CCF" w14:textId="77777777" w:rsidTr="003A5E6B">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CBCC58E" w14:textId="77777777" w:rsidR="00003FD8" w:rsidRPr="00003FD8" w:rsidRDefault="00003FD8" w:rsidP="00003FD8">
            <w:pPr>
              <w:rPr>
                <w:rFonts w:ascii="Times New Roman" w:eastAsia="Times New Roman" w:hAnsi="Times New Roman" w:cs="Times New Roman"/>
                <w:b/>
                <w:color w:val="000000"/>
                <w:sz w:val="24"/>
                <w:szCs w:val="24"/>
                <w:lang w:eastAsia="ru-RU"/>
              </w:rPr>
            </w:pPr>
          </w:p>
        </w:tc>
        <w:tc>
          <w:tcPr>
            <w:tcW w:w="60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0F3C60E" w14:textId="77777777" w:rsidR="00003FD8" w:rsidRPr="00003FD8" w:rsidRDefault="00003FD8" w:rsidP="00003FD8">
            <w:pPr>
              <w:rPr>
                <w:rFonts w:ascii="Times New Roman" w:eastAsia="Times New Roman" w:hAnsi="Times New Roman" w:cs="Times New Roman"/>
                <w:color w:val="000000"/>
                <w:sz w:val="24"/>
                <w:szCs w:val="24"/>
                <w:lang w:eastAsia="ru-RU"/>
              </w:rPr>
            </w:pP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01EF63"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48CF3F83"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45F4DA"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Дополнительное оборудование</w:t>
            </w:r>
          </w:p>
        </w:tc>
      </w:tr>
      <w:tr w:rsidR="00003FD8" w:rsidRPr="00003FD8" w14:paraId="2D13D0BF" w14:textId="77777777" w:rsidTr="003A5E6B">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1C46925" w14:textId="77777777" w:rsidR="00003FD8" w:rsidRPr="00003FD8" w:rsidRDefault="00003FD8" w:rsidP="00003FD8">
            <w:pPr>
              <w:rPr>
                <w:rFonts w:ascii="Times New Roman" w:eastAsia="Times New Roman" w:hAnsi="Times New Roman" w:cs="Times New Roman"/>
                <w:color w:val="000000"/>
                <w:sz w:val="24"/>
                <w:szCs w:val="24"/>
                <w:lang w:eastAsia="ru-RU"/>
              </w:rPr>
            </w:pPr>
          </w:p>
        </w:tc>
        <w:tc>
          <w:tcPr>
            <w:tcW w:w="60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7028123" w14:textId="77777777" w:rsidR="00003FD8" w:rsidRPr="00003FD8" w:rsidRDefault="00003FD8" w:rsidP="00003FD8">
            <w:pPr>
              <w:rPr>
                <w:rFonts w:ascii="Times New Roman" w:eastAsia="Times New Roman" w:hAnsi="Times New Roman" w:cs="Times New Roman"/>
                <w:color w:val="000000"/>
                <w:sz w:val="24"/>
                <w:szCs w:val="24"/>
                <w:lang w:eastAsia="ru-RU"/>
              </w:rPr>
            </w:pP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210D9B"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53638876"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3BF644"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IV Демонстрационные учебно-наглядные пособия</w:t>
            </w:r>
          </w:p>
        </w:tc>
      </w:tr>
      <w:tr w:rsidR="00003FD8" w:rsidRPr="00003FD8" w14:paraId="6AF4564D"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76F727"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Основное оборудование</w:t>
            </w:r>
          </w:p>
        </w:tc>
      </w:tr>
      <w:tr w:rsidR="00003FD8" w:rsidRPr="00003FD8" w14:paraId="30E49C6B" w14:textId="77777777" w:rsidTr="003A5E6B">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A9FBE96"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1</w:t>
            </w:r>
          </w:p>
        </w:tc>
        <w:tc>
          <w:tcPr>
            <w:tcW w:w="60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D5F48A7"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комплект учебно-наглядных пособий</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72DF12"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39DC164C" w14:textId="77777777" w:rsidTr="003A5E6B">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D51777B"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2</w:t>
            </w:r>
          </w:p>
        </w:tc>
        <w:tc>
          <w:tcPr>
            <w:tcW w:w="60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96195E1"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презентации</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BFBDAB"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78AFA62C" w14:textId="77777777" w:rsidTr="003A5E6B">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B503EE5"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3</w:t>
            </w:r>
          </w:p>
        </w:tc>
        <w:tc>
          <w:tcPr>
            <w:tcW w:w="60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089B680"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модели кристаллографических решеток</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2B2824"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59750731" w14:textId="77777777" w:rsidTr="003A5E6B">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586CF90"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4</w:t>
            </w:r>
          </w:p>
        </w:tc>
        <w:tc>
          <w:tcPr>
            <w:tcW w:w="60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FD5783E"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модели кристаллов низших, средних и высших сингоний</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72AD73"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25A38098" w14:textId="77777777" w:rsidTr="003A5E6B">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9A1CAA6"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5</w:t>
            </w:r>
          </w:p>
        </w:tc>
        <w:tc>
          <w:tcPr>
            <w:tcW w:w="60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EE83911"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коллекция минералов классов «Самородные минералы», «Галоиды», «Сернистые соединения», «Оксиды, гидрооксиды», «Карбонаты и нитраты», «Сульфаты и вольфраматы», «Фосфаты и бораты», «Силикаты и алюмосиликаты»</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E21745"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7044D662" w14:textId="77777777" w:rsidTr="003A5E6B">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C89087C"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6</w:t>
            </w:r>
          </w:p>
        </w:tc>
        <w:tc>
          <w:tcPr>
            <w:tcW w:w="60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017388B"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коллекция горных пород осадочного, магматического и метаморфического генезиса</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E0E884"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2EDD481F" w14:textId="77777777" w:rsidTr="003A5E6B">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BE17192"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7</w:t>
            </w:r>
          </w:p>
        </w:tc>
        <w:tc>
          <w:tcPr>
            <w:tcW w:w="60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2CEBB24"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шкала твердости Мооса</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EE2A65"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0C8BA2E9" w14:textId="77777777" w:rsidTr="003A5E6B">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A24A885"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8</w:t>
            </w:r>
          </w:p>
        </w:tc>
        <w:tc>
          <w:tcPr>
            <w:tcW w:w="60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B61FFA8"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таблица химических элементов Менделеева</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99CE4A"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46B3D85A" w14:textId="77777777" w:rsidTr="003A5E6B">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3F576B2"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9</w:t>
            </w:r>
          </w:p>
        </w:tc>
        <w:tc>
          <w:tcPr>
            <w:tcW w:w="60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AD77164"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карта «Полезные ископаемые России»</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25E44B"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504DF67B"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7FDCFE"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Дополнительное оборудование</w:t>
            </w:r>
          </w:p>
        </w:tc>
      </w:tr>
      <w:tr w:rsidR="00003FD8" w:rsidRPr="00003FD8" w14:paraId="3DDD86FC" w14:textId="77777777" w:rsidTr="003A5E6B">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9F5B069" w14:textId="77777777" w:rsidR="00003FD8" w:rsidRPr="00003FD8" w:rsidRDefault="00003FD8" w:rsidP="00003FD8">
            <w:pPr>
              <w:rPr>
                <w:rFonts w:ascii="Times New Roman" w:eastAsia="Times New Roman" w:hAnsi="Times New Roman" w:cs="Times New Roman"/>
                <w:color w:val="000000"/>
                <w:sz w:val="24"/>
                <w:szCs w:val="24"/>
                <w:lang w:eastAsia="ru-RU"/>
              </w:rPr>
            </w:pPr>
          </w:p>
        </w:tc>
        <w:tc>
          <w:tcPr>
            <w:tcW w:w="60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17DA348" w14:textId="77777777" w:rsidR="00003FD8" w:rsidRPr="00003FD8" w:rsidRDefault="00003FD8" w:rsidP="00003FD8">
            <w:pPr>
              <w:rPr>
                <w:rFonts w:ascii="Times New Roman" w:eastAsia="Times New Roman" w:hAnsi="Times New Roman" w:cs="Times New Roman"/>
                <w:color w:val="000000"/>
                <w:sz w:val="24"/>
                <w:szCs w:val="24"/>
                <w:lang w:eastAsia="ru-RU"/>
              </w:rPr>
            </w:pP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EDD3A8" w14:textId="77777777" w:rsidR="00003FD8" w:rsidRPr="00003FD8" w:rsidRDefault="00003FD8" w:rsidP="00003FD8">
            <w:pPr>
              <w:rPr>
                <w:rFonts w:ascii="Times New Roman" w:eastAsia="Times New Roman" w:hAnsi="Times New Roman" w:cs="Times New Roman"/>
                <w:color w:val="000000"/>
                <w:sz w:val="24"/>
                <w:szCs w:val="24"/>
                <w:lang w:eastAsia="ru-RU"/>
              </w:rPr>
            </w:pPr>
          </w:p>
        </w:tc>
      </w:tr>
    </w:tbl>
    <w:p w14:paraId="769038CD" w14:textId="77777777" w:rsidR="00003FD8" w:rsidRPr="00003FD8" w:rsidRDefault="00003FD8" w:rsidP="00003FD8">
      <w:pPr>
        <w:spacing w:line="276" w:lineRule="auto"/>
        <w:ind w:firstLine="709"/>
        <w:jc w:val="both"/>
        <w:rPr>
          <w:rFonts w:ascii="Times New Roman" w:eastAsia="Times New Roman" w:hAnsi="Times New Roman" w:cs="Times New Roman"/>
          <w:color w:val="000000"/>
          <w:sz w:val="24"/>
          <w:szCs w:val="20"/>
          <w:lang w:eastAsia="ru-RU"/>
        </w:rPr>
      </w:pPr>
    </w:p>
    <w:p w14:paraId="15E006B6" w14:textId="77777777" w:rsidR="00003FD8" w:rsidRPr="00003FD8" w:rsidRDefault="00003FD8" w:rsidP="00003FD8">
      <w:pPr>
        <w:spacing w:line="276" w:lineRule="auto"/>
        <w:ind w:firstLine="709"/>
        <w:rPr>
          <w:rFonts w:ascii="Times New Roman" w:eastAsia="Times New Roman" w:hAnsi="Times New Roman" w:cs="Times New Roman"/>
          <w:color w:val="000000"/>
          <w:sz w:val="24"/>
          <w:szCs w:val="20"/>
          <w:lang w:eastAsia="ru-RU"/>
        </w:rPr>
      </w:pPr>
      <w:r w:rsidRPr="00003FD8">
        <w:rPr>
          <w:rFonts w:ascii="Times New Roman" w:eastAsia="Times New Roman" w:hAnsi="Times New Roman" w:cs="Times New Roman"/>
          <w:color w:val="000000"/>
          <w:sz w:val="24"/>
          <w:szCs w:val="20"/>
          <w:lang w:eastAsia="ru-RU"/>
        </w:rPr>
        <w:t>Лаборатория «Наземных геофизических методов разведки»</w:t>
      </w:r>
    </w:p>
    <w:tbl>
      <w:tblPr>
        <w:tblW w:w="0" w:type="auto"/>
        <w:tblInd w:w="-5" w:type="dxa"/>
        <w:tblLayout w:type="fixed"/>
        <w:tblLook w:val="04A0" w:firstRow="1" w:lastRow="0" w:firstColumn="1" w:lastColumn="0" w:noHBand="0" w:noVBand="1"/>
      </w:tblPr>
      <w:tblGrid>
        <w:gridCol w:w="513"/>
        <w:gridCol w:w="6040"/>
        <w:gridCol w:w="2891"/>
      </w:tblGrid>
      <w:tr w:rsidR="00003FD8" w:rsidRPr="00003FD8" w14:paraId="5C204357" w14:textId="77777777" w:rsidTr="003A5E6B">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E6E3FDE" w14:textId="77777777" w:rsidR="00003FD8" w:rsidRPr="00003FD8" w:rsidRDefault="00003FD8" w:rsidP="00003FD8">
            <w:pPr>
              <w:jc w:val="cente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w:t>
            </w:r>
          </w:p>
        </w:tc>
        <w:tc>
          <w:tcPr>
            <w:tcW w:w="60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69519FC" w14:textId="77777777" w:rsidR="00003FD8" w:rsidRPr="00003FD8" w:rsidRDefault="00003FD8" w:rsidP="00003FD8">
            <w:pPr>
              <w:jc w:val="cente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Наименование оборудования</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12DFCB" w14:textId="77777777" w:rsidR="00003FD8" w:rsidRPr="00003FD8" w:rsidRDefault="00003FD8" w:rsidP="00003FD8">
            <w:pPr>
              <w:jc w:val="cente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Техническое описание</w:t>
            </w:r>
          </w:p>
        </w:tc>
      </w:tr>
      <w:tr w:rsidR="00003FD8" w:rsidRPr="00003FD8" w14:paraId="6F6D544C" w14:textId="77777777" w:rsidTr="003A5E6B">
        <w:trPr>
          <w:trHeight w:val="278"/>
        </w:trPr>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C43D37"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I Специализированная мебель и системы хранения</w:t>
            </w:r>
          </w:p>
        </w:tc>
      </w:tr>
      <w:tr w:rsidR="00003FD8" w:rsidRPr="00003FD8" w14:paraId="71A9077A" w14:textId="77777777" w:rsidTr="003A5E6B">
        <w:trPr>
          <w:trHeight w:val="277"/>
        </w:trPr>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47E856"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Основное оборудование</w:t>
            </w:r>
          </w:p>
        </w:tc>
      </w:tr>
      <w:tr w:rsidR="00003FD8" w:rsidRPr="00003FD8" w14:paraId="4227874D" w14:textId="77777777" w:rsidTr="003A5E6B">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C90C429"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1</w:t>
            </w:r>
          </w:p>
        </w:tc>
        <w:tc>
          <w:tcPr>
            <w:tcW w:w="60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8C24803"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рабочее место преподавателя</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518351"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1F1A36FE" w14:textId="77777777" w:rsidTr="003A5E6B">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17E7CC1"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2</w:t>
            </w:r>
          </w:p>
        </w:tc>
        <w:tc>
          <w:tcPr>
            <w:tcW w:w="60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C849B2D"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рабочие места по количеству обучающихся</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420DDA"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19180538"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BC7D19"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Дополнительное оборудование</w:t>
            </w:r>
          </w:p>
        </w:tc>
      </w:tr>
      <w:tr w:rsidR="00003FD8" w:rsidRPr="00003FD8" w14:paraId="3CD8D89B" w14:textId="77777777" w:rsidTr="003A5E6B">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98D06B7" w14:textId="77777777" w:rsidR="00003FD8" w:rsidRPr="00003FD8" w:rsidRDefault="00003FD8" w:rsidP="00003FD8">
            <w:pPr>
              <w:rPr>
                <w:rFonts w:ascii="Times New Roman" w:eastAsia="Times New Roman" w:hAnsi="Times New Roman" w:cs="Times New Roman"/>
                <w:color w:val="000000"/>
                <w:sz w:val="24"/>
                <w:szCs w:val="24"/>
                <w:lang w:eastAsia="ru-RU"/>
              </w:rPr>
            </w:pPr>
          </w:p>
        </w:tc>
        <w:tc>
          <w:tcPr>
            <w:tcW w:w="60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2477E5C" w14:textId="77777777" w:rsidR="00003FD8" w:rsidRPr="00003FD8" w:rsidRDefault="00003FD8" w:rsidP="00003FD8">
            <w:pPr>
              <w:rPr>
                <w:rFonts w:ascii="Times New Roman" w:eastAsia="Times New Roman" w:hAnsi="Times New Roman" w:cs="Times New Roman"/>
                <w:color w:val="000000"/>
                <w:sz w:val="24"/>
                <w:szCs w:val="24"/>
                <w:lang w:eastAsia="ru-RU"/>
              </w:rPr>
            </w:pP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C76E21"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57E7FF16"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FA8C5F"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II Технические средства</w:t>
            </w:r>
          </w:p>
        </w:tc>
      </w:tr>
      <w:tr w:rsidR="00003FD8" w:rsidRPr="00003FD8" w14:paraId="66C698F3"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31E261"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Основное оборудование</w:t>
            </w:r>
          </w:p>
        </w:tc>
      </w:tr>
      <w:tr w:rsidR="00003FD8" w:rsidRPr="00003FD8" w14:paraId="163E7D3D" w14:textId="77777777" w:rsidTr="003A5E6B">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BE689E7"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1</w:t>
            </w:r>
          </w:p>
        </w:tc>
        <w:tc>
          <w:tcPr>
            <w:tcW w:w="60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64544C7"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компьютер с лицензионным программным обеспечением</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6C4276"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35366D88" w14:textId="77777777" w:rsidTr="003A5E6B">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65754DD"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2</w:t>
            </w:r>
          </w:p>
        </w:tc>
        <w:tc>
          <w:tcPr>
            <w:tcW w:w="60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F5F9BF9"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мультимедийный проектор</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EF5255"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13132905" w14:textId="77777777" w:rsidTr="003A5E6B">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414CE68"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3</w:t>
            </w:r>
          </w:p>
        </w:tc>
        <w:tc>
          <w:tcPr>
            <w:tcW w:w="60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D3F10A6"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мультимедийный экран</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6E71DD"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74DE5792" w14:textId="77777777" w:rsidTr="003A5E6B">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1195059"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lastRenderedPageBreak/>
              <w:t>4</w:t>
            </w:r>
          </w:p>
        </w:tc>
        <w:tc>
          <w:tcPr>
            <w:tcW w:w="60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32C54A1"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гравиметры</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B76659"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2C250128" w14:textId="77777777" w:rsidTr="003A5E6B">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0D263F8"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5</w:t>
            </w:r>
          </w:p>
        </w:tc>
        <w:tc>
          <w:tcPr>
            <w:tcW w:w="60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251D22B"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магнитометры</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F8BAD9"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450B144C" w14:textId="77777777" w:rsidTr="003A5E6B">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2AA2BB5"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6</w:t>
            </w:r>
          </w:p>
        </w:tc>
        <w:tc>
          <w:tcPr>
            <w:tcW w:w="60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55B7FDD"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тренога</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453B91"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4BF8BC1E" w14:textId="77777777" w:rsidTr="003A5E6B">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51693A8"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7</w:t>
            </w:r>
          </w:p>
        </w:tc>
        <w:tc>
          <w:tcPr>
            <w:tcW w:w="60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E2B6B05"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эманометры</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B59A99"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2B1C6D28" w14:textId="77777777" w:rsidTr="003A5E6B">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055B141"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8</w:t>
            </w:r>
          </w:p>
        </w:tc>
        <w:tc>
          <w:tcPr>
            <w:tcW w:w="60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27DC2BD"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радиометры</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A48201"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61CEC939"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9456B1"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Дополнительное оборудование</w:t>
            </w:r>
          </w:p>
        </w:tc>
      </w:tr>
      <w:tr w:rsidR="00003FD8" w:rsidRPr="00003FD8" w14:paraId="3C0043AB" w14:textId="77777777" w:rsidTr="003A5E6B">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50A7289" w14:textId="77777777" w:rsidR="00003FD8" w:rsidRPr="00003FD8" w:rsidRDefault="00003FD8" w:rsidP="00003FD8">
            <w:pPr>
              <w:rPr>
                <w:rFonts w:ascii="Times New Roman" w:eastAsia="Times New Roman" w:hAnsi="Times New Roman" w:cs="Times New Roman"/>
                <w:color w:val="000000"/>
                <w:sz w:val="24"/>
                <w:szCs w:val="24"/>
                <w:lang w:eastAsia="ru-RU"/>
              </w:rPr>
            </w:pPr>
          </w:p>
        </w:tc>
        <w:tc>
          <w:tcPr>
            <w:tcW w:w="60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CD8E204" w14:textId="77777777" w:rsidR="00003FD8" w:rsidRPr="00003FD8" w:rsidRDefault="00003FD8" w:rsidP="00003FD8">
            <w:pPr>
              <w:rPr>
                <w:rFonts w:ascii="Times New Roman" w:eastAsia="Times New Roman" w:hAnsi="Times New Roman" w:cs="Times New Roman"/>
                <w:color w:val="000000"/>
                <w:sz w:val="24"/>
                <w:szCs w:val="24"/>
                <w:lang w:eastAsia="ru-RU"/>
              </w:rPr>
            </w:pP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636AAC"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7699D862"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30C246"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III Специализированное оборудование, мебель и системы хранения</w:t>
            </w:r>
          </w:p>
        </w:tc>
      </w:tr>
      <w:tr w:rsidR="00003FD8" w:rsidRPr="00003FD8" w14:paraId="6BBBD87A"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0F299B"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Основное оборудование</w:t>
            </w:r>
          </w:p>
        </w:tc>
      </w:tr>
      <w:tr w:rsidR="00003FD8" w:rsidRPr="00003FD8" w14:paraId="106707A0" w14:textId="77777777" w:rsidTr="003A5E6B">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06CB0DD" w14:textId="77777777" w:rsidR="00003FD8" w:rsidRPr="00003FD8" w:rsidRDefault="00003FD8" w:rsidP="00003FD8">
            <w:pPr>
              <w:rPr>
                <w:rFonts w:ascii="Times New Roman" w:eastAsia="Times New Roman" w:hAnsi="Times New Roman" w:cs="Times New Roman"/>
                <w:b/>
                <w:color w:val="000000"/>
                <w:sz w:val="24"/>
                <w:szCs w:val="24"/>
                <w:lang w:eastAsia="ru-RU"/>
              </w:rPr>
            </w:pPr>
          </w:p>
        </w:tc>
        <w:tc>
          <w:tcPr>
            <w:tcW w:w="60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4C9E189" w14:textId="77777777" w:rsidR="00003FD8" w:rsidRPr="00003FD8" w:rsidRDefault="00003FD8" w:rsidP="00003FD8">
            <w:pPr>
              <w:rPr>
                <w:rFonts w:ascii="Times New Roman" w:eastAsia="Times New Roman" w:hAnsi="Times New Roman" w:cs="Times New Roman"/>
                <w:color w:val="000000"/>
                <w:sz w:val="24"/>
                <w:szCs w:val="24"/>
                <w:lang w:eastAsia="ru-RU"/>
              </w:rPr>
            </w:pP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DDF0AD"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1245A85B"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9C3261"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Дополнительное оборудование</w:t>
            </w:r>
          </w:p>
        </w:tc>
      </w:tr>
      <w:tr w:rsidR="00003FD8" w:rsidRPr="00003FD8" w14:paraId="0011C258" w14:textId="77777777" w:rsidTr="003A5E6B">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5585ADE" w14:textId="77777777" w:rsidR="00003FD8" w:rsidRPr="00003FD8" w:rsidRDefault="00003FD8" w:rsidP="00003FD8">
            <w:pPr>
              <w:rPr>
                <w:rFonts w:ascii="Times New Roman" w:eastAsia="Times New Roman" w:hAnsi="Times New Roman" w:cs="Times New Roman"/>
                <w:color w:val="000000"/>
                <w:sz w:val="24"/>
                <w:szCs w:val="24"/>
                <w:lang w:eastAsia="ru-RU"/>
              </w:rPr>
            </w:pPr>
          </w:p>
        </w:tc>
        <w:tc>
          <w:tcPr>
            <w:tcW w:w="60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9A2A5C6" w14:textId="77777777" w:rsidR="00003FD8" w:rsidRPr="00003FD8" w:rsidRDefault="00003FD8" w:rsidP="00003FD8">
            <w:pPr>
              <w:rPr>
                <w:rFonts w:ascii="Times New Roman" w:eastAsia="Times New Roman" w:hAnsi="Times New Roman" w:cs="Times New Roman"/>
                <w:color w:val="000000"/>
                <w:sz w:val="24"/>
                <w:szCs w:val="24"/>
                <w:lang w:eastAsia="ru-RU"/>
              </w:rPr>
            </w:pP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BEA6CC"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3426274B"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59628A"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IV Демонстрационные учебно-наглядные пособия</w:t>
            </w:r>
          </w:p>
        </w:tc>
      </w:tr>
      <w:tr w:rsidR="00003FD8" w:rsidRPr="00003FD8" w14:paraId="3C339514"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BE4396"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Основное оборудование</w:t>
            </w:r>
          </w:p>
        </w:tc>
      </w:tr>
      <w:tr w:rsidR="00003FD8" w:rsidRPr="00003FD8" w14:paraId="6CF88580" w14:textId="77777777" w:rsidTr="003A5E6B">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1EAF3F6"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1</w:t>
            </w:r>
          </w:p>
        </w:tc>
        <w:tc>
          <w:tcPr>
            <w:tcW w:w="60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D9DFA16"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учебно-наглядные пособия</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8FF00A"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69260CD1" w14:textId="77777777" w:rsidTr="003A5E6B">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5265F7C"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2</w:t>
            </w:r>
          </w:p>
        </w:tc>
        <w:tc>
          <w:tcPr>
            <w:tcW w:w="60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C29E5BF"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презентации</w:t>
            </w: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5FB816"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22FFB41E"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C68C42"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Дополнительное оборудование</w:t>
            </w:r>
          </w:p>
        </w:tc>
      </w:tr>
      <w:tr w:rsidR="00003FD8" w:rsidRPr="00003FD8" w14:paraId="61A3E43F" w14:textId="77777777" w:rsidTr="003A5E6B">
        <w:tc>
          <w:tcPr>
            <w:tcW w:w="5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6ADAB5B" w14:textId="77777777" w:rsidR="00003FD8" w:rsidRPr="00003FD8" w:rsidRDefault="00003FD8" w:rsidP="00003FD8">
            <w:pPr>
              <w:rPr>
                <w:rFonts w:ascii="Times New Roman" w:eastAsia="Times New Roman" w:hAnsi="Times New Roman" w:cs="Times New Roman"/>
                <w:color w:val="000000"/>
                <w:sz w:val="24"/>
                <w:szCs w:val="24"/>
                <w:lang w:eastAsia="ru-RU"/>
              </w:rPr>
            </w:pPr>
          </w:p>
        </w:tc>
        <w:tc>
          <w:tcPr>
            <w:tcW w:w="60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F938E57" w14:textId="77777777" w:rsidR="00003FD8" w:rsidRPr="00003FD8" w:rsidRDefault="00003FD8" w:rsidP="00003FD8">
            <w:pPr>
              <w:rPr>
                <w:rFonts w:ascii="Times New Roman" w:eastAsia="Times New Roman" w:hAnsi="Times New Roman" w:cs="Times New Roman"/>
                <w:color w:val="000000"/>
                <w:sz w:val="24"/>
                <w:szCs w:val="24"/>
                <w:lang w:eastAsia="ru-RU"/>
              </w:rPr>
            </w:pPr>
          </w:p>
        </w:tc>
        <w:tc>
          <w:tcPr>
            <w:tcW w:w="2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C84FA3" w14:textId="77777777" w:rsidR="00003FD8" w:rsidRPr="00003FD8" w:rsidRDefault="00003FD8" w:rsidP="00003FD8">
            <w:pPr>
              <w:rPr>
                <w:rFonts w:ascii="Times New Roman" w:eastAsia="Times New Roman" w:hAnsi="Times New Roman" w:cs="Times New Roman"/>
                <w:color w:val="000000"/>
                <w:sz w:val="24"/>
                <w:szCs w:val="24"/>
                <w:lang w:eastAsia="ru-RU"/>
              </w:rPr>
            </w:pPr>
          </w:p>
        </w:tc>
      </w:tr>
    </w:tbl>
    <w:p w14:paraId="67784264" w14:textId="77777777" w:rsidR="00003FD8" w:rsidRPr="00003FD8" w:rsidRDefault="00003FD8" w:rsidP="00003FD8">
      <w:pPr>
        <w:spacing w:line="276" w:lineRule="auto"/>
        <w:ind w:firstLine="709"/>
        <w:rPr>
          <w:rFonts w:ascii="Times New Roman" w:eastAsia="Times New Roman" w:hAnsi="Times New Roman" w:cs="Times New Roman"/>
          <w:color w:val="000000"/>
          <w:sz w:val="24"/>
          <w:szCs w:val="20"/>
          <w:lang w:eastAsia="ru-RU"/>
        </w:rPr>
      </w:pPr>
    </w:p>
    <w:p w14:paraId="0B97D9B0" w14:textId="77777777" w:rsidR="00003FD8" w:rsidRPr="00003FD8" w:rsidRDefault="00003FD8" w:rsidP="00003FD8">
      <w:pPr>
        <w:spacing w:line="276" w:lineRule="auto"/>
        <w:ind w:firstLine="709"/>
        <w:rPr>
          <w:rFonts w:ascii="Times New Roman" w:eastAsia="Times New Roman" w:hAnsi="Times New Roman" w:cs="Times New Roman"/>
          <w:color w:val="000000"/>
          <w:sz w:val="24"/>
          <w:szCs w:val="20"/>
          <w:lang w:eastAsia="ru-RU"/>
        </w:rPr>
      </w:pPr>
      <w:r w:rsidRPr="00003FD8">
        <w:rPr>
          <w:rFonts w:ascii="Times New Roman" w:eastAsia="Times New Roman" w:hAnsi="Times New Roman" w:cs="Times New Roman"/>
          <w:color w:val="000000"/>
          <w:sz w:val="24"/>
          <w:szCs w:val="20"/>
          <w:lang w:eastAsia="ru-RU"/>
        </w:rPr>
        <w:t>Лаборатория «Геофизических методов исследования скважин»</w:t>
      </w:r>
    </w:p>
    <w:tbl>
      <w:tblPr>
        <w:tblW w:w="0" w:type="auto"/>
        <w:tblInd w:w="-5" w:type="dxa"/>
        <w:tblLayout w:type="fixed"/>
        <w:tblLook w:val="04A0" w:firstRow="1" w:lastRow="0" w:firstColumn="1" w:lastColumn="0" w:noHBand="0" w:noVBand="1"/>
      </w:tblPr>
      <w:tblGrid>
        <w:gridCol w:w="514"/>
        <w:gridCol w:w="6377"/>
        <w:gridCol w:w="2554"/>
      </w:tblGrid>
      <w:tr w:rsidR="00003FD8" w:rsidRPr="00003FD8" w14:paraId="18B166AB"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B86E2DE" w14:textId="77777777" w:rsidR="00003FD8" w:rsidRPr="00003FD8" w:rsidRDefault="00003FD8" w:rsidP="00003FD8">
            <w:pPr>
              <w:jc w:val="cente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0BA45C0" w14:textId="77777777" w:rsidR="00003FD8" w:rsidRPr="00003FD8" w:rsidRDefault="00003FD8" w:rsidP="00003FD8">
            <w:pPr>
              <w:jc w:val="cente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Наименование оборудования</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12AE30" w14:textId="77777777" w:rsidR="00003FD8" w:rsidRPr="00003FD8" w:rsidRDefault="00003FD8" w:rsidP="00003FD8">
            <w:pPr>
              <w:jc w:val="cente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Техническое описание</w:t>
            </w:r>
          </w:p>
        </w:tc>
      </w:tr>
      <w:tr w:rsidR="00003FD8" w:rsidRPr="00003FD8" w14:paraId="206BA010" w14:textId="77777777" w:rsidTr="003A5E6B">
        <w:trPr>
          <w:trHeight w:val="278"/>
        </w:trPr>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BC71EE"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I Специализированная мебель и системы хранения</w:t>
            </w:r>
          </w:p>
        </w:tc>
      </w:tr>
      <w:tr w:rsidR="00003FD8" w:rsidRPr="00003FD8" w14:paraId="7A31F7CA" w14:textId="77777777" w:rsidTr="003A5E6B">
        <w:trPr>
          <w:trHeight w:val="277"/>
        </w:trPr>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E84F2A"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Основное оборудование</w:t>
            </w:r>
          </w:p>
        </w:tc>
      </w:tr>
      <w:tr w:rsidR="00003FD8" w:rsidRPr="00003FD8" w14:paraId="3AA21116"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9FBF20C"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1</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181A555"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рабочее место преподавателя</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B061BA"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329FE78C"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676493D"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2</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2E4979B"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рабочие места по количеству обучающихся</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98E543"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22F83C94"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82C625"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Дополнительное оборудование</w:t>
            </w:r>
          </w:p>
        </w:tc>
      </w:tr>
      <w:tr w:rsidR="00003FD8" w:rsidRPr="00003FD8" w14:paraId="0B335BAD"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838CA04" w14:textId="77777777" w:rsidR="00003FD8" w:rsidRPr="00003FD8" w:rsidRDefault="00003FD8" w:rsidP="00003FD8">
            <w:pPr>
              <w:rPr>
                <w:rFonts w:ascii="Times New Roman" w:eastAsia="Times New Roman" w:hAnsi="Times New Roman" w:cs="Times New Roman"/>
                <w:color w:val="000000"/>
                <w:sz w:val="24"/>
                <w:szCs w:val="24"/>
                <w:lang w:eastAsia="ru-RU"/>
              </w:rPr>
            </w:pP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5AAC389" w14:textId="77777777" w:rsidR="00003FD8" w:rsidRPr="00003FD8" w:rsidRDefault="00003FD8" w:rsidP="00003FD8">
            <w:pPr>
              <w:rPr>
                <w:rFonts w:ascii="Times New Roman" w:eastAsia="Times New Roman" w:hAnsi="Times New Roman" w:cs="Times New Roman"/>
                <w:color w:val="000000"/>
                <w:sz w:val="24"/>
                <w:szCs w:val="24"/>
                <w:lang w:eastAsia="ru-RU"/>
              </w:rPr>
            </w:pP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1C2E92"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50963B7A"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50BE02"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II Технические средства</w:t>
            </w:r>
          </w:p>
        </w:tc>
      </w:tr>
      <w:tr w:rsidR="00003FD8" w:rsidRPr="00003FD8" w14:paraId="488FE7F7"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748E9D"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Основное оборудование</w:t>
            </w:r>
          </w:p>
        </w:tc>
      </w:tr>
      <w:tr w:rsidR="00003FD8" w:rsidRPr="00003FD8" w14:paraId="6F299137"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3C2BAC8"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1</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0847281"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компьютер с лицензионным программным обеспечением</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29B5A0"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132C3CE7"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8B4DFDF"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2</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DFD2F46"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мультимедийный проектор</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0B7249"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5D9BFA05"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329305A"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3</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E30BCA4"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мультимедийный экран</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C1D884"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07A155FA"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3D38941"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4</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5454A9F"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кабельный наконечник</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4C7E97"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38FCFB17"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36C19AE"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5</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5221B73"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геофизический кабель</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83F28E"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2DAC173F"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C398276"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6</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54ED24B"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приборная головка</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E65086"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339C3C0D"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E049B50"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7</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1C71438"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коллектор геофизический</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5F7F1C"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44F3475A"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BB88143"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8</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043A634"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мультиметр</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4C01F0"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37AFE82A" w14:textId="77777777" w:rsidTr="003A5E6B">
        <w:tc>
          <w:tcPr>
            <w:tcW w:w="6891"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4052894"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геофизическая регистрирующая аппаратура и оборудование:</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F28A4A" w14:textId="77777777" w:rsidR="00003FD8" w:rsidRPr="00003FD8" w:rsidRDefault="00003FD8" w:rsidP="00003FD8">
            <w:pPr>
              <w:rPr>
                <w:rFonts w:ascii="Times New Roman" w:eastAsia="Times New Roman" w:hAnsi="Times New Roman" w:cs="Times New Roman"/>
                <w:b/>
                <w:color w:val="000000"/>
                <w:sz w:val="24"/>
                <w:szCs w:val="24"/>
                <w:lang w:eastAsia="ru-RU"/>
              </w:rPr>
            </w:pPr>
          </w:p>
        </w:tc>
      </w:tr>
      <w:tr w:rsidR="00003FD8" w:rsidRPr="00003FD8" w14:paraId="45610D17"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26A5E55"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9</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5B1E33A"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скважинные приборы электрокаротажа</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672E1E"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2DCCDFE2"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73FFD2E"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10</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CE08EAD"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инклинометр</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CE48D5"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5F3DC1E2"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7B5A60A"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11</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EAF854D"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каверномер</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99D99A"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01351B5F"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F43EC3E"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12</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BCAEB00"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скважинный термометр</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A64F18"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5C7FA337"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D67C235"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13</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0925C06"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расходомеры</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E11F6E"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0C015DA3"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A5502C"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Дополнительное оборудование</w:t>
            </w:r>
          </w:p>
        </w:tc>
      </w:tr>
      <w:tr w:rsidR="00003FD8" w:rsidRPr="00003FD8" w14:paraId="7334D9BB"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B71EBCA" w14:textId="77777777" w:rsidR="00003FD8" w:rsidRPr="00003FD8" w:rsidRDefault="00003FD8" w:rsidP="00003FD8">
            <w:pPr>
              <w:rPr>
                <w:rFonts w:ascii="Times New Roman" w:eastAsia="Times New Roman" w:hAnsi="Times New Roman" w:cs="Times New Roman"/>
                <w:color w:val="000000"/>
                <w:sz w:val="24"/>
                <w:szCs w:val="24"/>
                <w:lang w:eastAsia="ru-RU"/>
              </w:rPr>
            </w:pP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C6F795A" w14:textId="77777777" w:rsidR="00003FD8" w:rsidRPr="00003FD8" w:rsidRDefault="00003FD8" w:rsidP="00003FD8">
            <w:pPr>
              <w:rPr>
                <w:rFonts w:ascii="Times New Roman" w:eastAsia="Times New Roman" w:hAnsi="Times New Roman" w:cs="Times New Roman"/>
                <w:color w:val="000000"/>
                <w:sz w:val="24"/>
                <w:szCs w:val="24"/>
                <w:lang w:eastAsia="ru-RU"/>
              </w:rPr>
            </w:pP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8F4AC8"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6FEC9B52"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91DD88"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III Специализированное оборудование, мебель и системы хранения</w:t>
            </w:r>
          </w:p>
        </w:tc>
      </w:tr>
      <w:tr w:rsidR="00003FD8" w:rsidRPr="00003FD8" w14:paraId="66E34BD0"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0F8EB9"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Основное оборудование</w:t>
            </w:r>
          </w:p>
        </w:tc>
      </w:tr>
      <w:tr w:rsidR="00003FD8" w:rsidRPr="00003FD8" w14:paraId="505300B5"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8E04706" w14:textId="77777777" w:rsidR="00003FD8" w:rsidRPr="00003FD8" w:rsidRDefault="00003FD8" w:rsidP="00003FD8">
            <w:pPr>
              <w:rPr>
                <w:rFonts w:ascii="Times New Roman" w:eastAsia="Times New Roman" w:hAnsi="Times New Roman" w:cs="Times New Roman"/>
                <w:b/>
                <w:color w:val="000000"/>
                <w:sz w:val="24"/>
                <w:szCs w:val="24"/>
                <w:lang w:eastAsia="ru-RU"/>
              </w:rPr>
            </w:pP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F119091" w14:textId="77777777" w:rsidR="00003FD8" w:rsidRPr="00003FD8" w:rsidRDefault="00003FD8" w:rsidP="00003FD8">
            <w:pPr>
              <w:rPr>
                <w:rFonts w:ascii="Times New Roman" w:eastAsia="Times New Roman" w:hAnsi="Times New Roman" w:cs="Times New Roman"/>
                <w:color w:val="000000"/>
                <w:sz w:val="24"/>
                <w:szCs w:val="24"/>
                <w:lang w:eastAsia="ru-RU"/>
              </w:rPr>
            </w:pP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E3C6EB"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42341216"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4F09B4"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Дополнительное оборудование</w:t>
            </w:r>
          </w:p>
        </w:tc>
      </w:tr>
      <w:tr w:rsidR="00003FD8" w:rsidRPr="00003FD8" w14:paraId="2FF6D79C"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2A6ABB5" w14:textId="77777777" w:rsidR="00003FD8" w:rsidRPr="00003FD8" w:rsidRDefault="00003FD8" w:rsidP="00003FD8">
            <w:pPr>
              <w:rPr>
                <w:rFonts w:ascii="Times New Roman" w:eastAsia="Times New Roman" w:hAnsi="Times New Roman" w:cs="Times New Roman"/>
                <w:color w:val="000000"/>
                <w:sz w:val="24"/>
                <w:szCs w:val="24"/>
                <w:lang w:eastAsia="ru-RU"/>
              </w:rPr>
            </w:pP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F16372A" w14:textId="77777777" w:rsidR="00003FD8" w:rsidRPr="00003FD8" w:rsidRDefault="00003FD8" w:rsidP="00003FD8">
            <w:pPr>
              <w:rPr>
                <w:rFonts w:ascii="Times New Roman" w:eastAsia="Times New Roman" w:hAnsi="Times New Roman" w:cs="Times New Roman"/>
                <w:color w:val="000000"/>
                <w:sz w:val="24"/>
                <w:szCs w:val="24"/>
                <w:lang w:eastAsia="ru-RU"/>
              </w:rPr>
            </w:pP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4F1C21"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249AE059"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BA494D"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IV Демонстрационные учебно-наглядные пособия</w:t>
            </w:r>
          </w:p>
        </w:tc>
      </w:tr>
      <w:tr w:rsidR="00003FD8" w:rsidRPr="00003FD8" w14:paraId="07722A8C"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9D73D9"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Основное оборудование</w:t>
            </w:r>
          </w:p>
        </w:tc>
      </w:tr>
      <w:tr w:rsidR="00003FD8" w:rsidRPr="00003FD8" w14:paraId="7C03F32D"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1D6E0C0"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1</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B78FFD0"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видеофильмы</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FAB524"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0FA0C5FA"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E950207"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2</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57BA9F8"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презентации</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3490B9"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19C11454"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5D7C736"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3</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2022FB7"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каротажные диаграммы</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ED7C2A"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64CBB87C"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358F6B"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Дополнительное оборудование</w:t>
            </w:r>
          </w:p>
        </w:tc>
      </w:tr>
      <w:tr w:rsidR="00003FD8" w:rsidRPr="00003FD8" w14:paraId="7674C851"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6716B39" w14:textId="77777777" w:rsidR="00003FD8" w:rsidRPr="00003FD8" w:rsidRDefault="00003FD8" w:rsidP="00003FD8">
            <w:pPr>
              <w:rPr>
                <w:rFonts w:ascii="Times New Roman" w:eastAsia="Times New Roman" w:hAnsi="Times New Roman" w:cs="Times New Roman"/>
                <w:color w:val="000000"/>
                <w:sz w:val="24"/>
                <w:szCs w:val="24"/>
                <w:lang w:eastAsia="ru-RU"/>
              </w:rPr>
            </w:pP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82B6569" w14:textId="77777777" w:rsidR="00003FD8" w:rsidRPr="00003FD8" w:rsidRDefault="00003FD8" w:rsidP="00003FD8">
            <w:pPr>
              <w:rPr>
                <w:rFonts w:ascii="Times New Roman" w:eastAsia="Times New Roman" w:hAnsi="Times New Roman" w:cs="Times New Roman"/>
                <w:color w:val="000000"/>
                <w:sz w:val="24"/>
                <w:szCs w:val="24"/>
                <w:lang w:eastAsia="ru-RU"/>
              </w:rPr>
            </w:pP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DE6927" w14:textId="77777777" w:rsidR="00003FD8" w:rsidRPr="00003FD8" w:rsidRDefault="00003FD8" w:rsidP="00003FD8">
            <w:pPr>
              <w:rPr>
                <w:rFonts w:ascii="Times New Roman" w:eastAsia="Times New Roman" w:hAnsi="Times New Roman" w:cs="Times New Roman"/>
                <w:color w:val="000000"/>
                <w:sz w:val="24"/>
                <w:szCs w:val="24"/>
                <w:lang w:eastAsia="ru-RU"/>
              </w:rPr>
            </w:pPr>
          </w:p>
        </w:tc>
      </w:tr>
    </w:tbl>
    <w:p w14:paraId="7935D2BE" w14:textId="77777777" w:rsidR="00003FD8" w:rsidRPr="00003FD8" w:rsidRDefault="00003FD8" w:rsidP="00003FD8">
      <w:pPr>
        <w:spacing w:line="276" w:lineRule="auto"/>
        <w:ind w:firstLine="709"/>
        <w:rPr>
          <w:rFonts w:ascii="Times New Roman" w:eastAsia="Times New Roman" w:hAnsi="Times New Roman" w:cs="Times New Roman"/>
          <w:color w:val="000000"/>
          <w:sz w:val="24"/>
          <w:szCs w:val="20"/>
          <w:lang w:eastAsia="ru-RU"/>
        </w:rPr>
      </w:pPr>
    </w:p>
    <w:p w14:paraId="20E2C507" w14:textId="77777777" w:rsidR="00003FD8" w:rsidRPr="00003FD8" w:rsidRDefault="00003FD8" w:rsidP="00003FD8">
      <w:pPr>
        <w:spacing w:line="276" w:lineRule="auto"/>
        <w:ind w:firstLine="709"/>
        <w:jc w:val="both"/>
        <w:rPr>
          <w:rFonts w:ascii="Times New Roman" w:eastAsia="Times New Roman" w:hAnsi="Times New Roman" w:cs="Times New Roman"/>
          <w:color w:val="000000"/>
          <w:sz w:val="24"/>
          <w:szCs w:val="20"/>
          <w:lang w:eastAsia="ru-RU"/>
        </w:rPr>
      </w:pPr>
      <w:r w:rsidRPr="00003FD8">
        <w:rPr>
          <w:rFonts w:ascii="Times New Roman" w:eastAsia="Times New Roman" w:hAnsi="Times New Roman" w:cs="Times New Roman"/>
          <w:color w:val="000000"/>
          <w:sz w:val="24"/>
          <w:szCs w:val="20"/>
          <w:lang w:eastAsia="ru-RU"/>
        </w:rPr>
        <w:t>Лаборатория «Сейсморазведки»</w:t>
      </w:r>
    </w:p>
    <w:tbl>
      <w:tblPr>
        <w:tblW w:w="0" w:type="auto"/>
        <w:tblInd w:w="-5" w:type="dxa"/>
        <w:tblLayout w:type="fixed"/>
        <w:tblLook w:val="04A0" w:firstRow="1" w:lastRow="0" w:firstColumn="1" w:lastColumn="0" w:noHBand="0" w:noVBand="1"/>
      </w:tblPr>
      <w:tblGrid>
        <w:gridCol w:w="515"/>
        <w:gridCol w:w="6236"/>
        <w:gridCol w:w="2693"/>
      </w:tblGrid>
      <w:tr w:rsidR="00003FD8" w:rsidRPr="00003FD8" w14:paraId="4CA2881C" w14:textId="77777777" w:rsidTr="003A5E6B">
        <w:tc>
          <w:tcPr>
            <w:tcW w:w="51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6AD56B7" w14:textId="77777777" w:rsidR="00003FD8" w:rsidRPr="00003FD8" w:rsidRDefault="00003FD8" w:rsidP="00003FD8">
            <w:pPr>
              <w:jc w:val="cente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w:t>
            </w:r>
          </w:p>
        </w:tc>
        <w:tc>
          <w:tcPr>
            <w:tcW w:w="623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2E474A9" w14:textId="77777777" w:rsidR="00003FD8" w:rsidRPr="00003FD8" w:rsidRDefault="00003FD8" w:rsidP="00003FD8">
            <w:pPr>
              <w:jc w:val="cente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Наименование оборудования</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5C4A7F" w14:textId="77777777" w:rsidR="00003FD8" w:rsidRPr="00003FD8" w:rsidRDefault="00003FD8" w:rsidP="00003FD8">
            <w:pPr>
              <w:jc w:val="cente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Техническое описание</w:t>
            </w:r>
          </w:p>
        </w:tc>
      </w:tr>
      <w:tr w:rsidR="00003FD8" w:rsidRPr="00003FD8" w14:paraId="18118AFD" w14:textId="77777777" w:rsidTr="003A5E6B">
        <w:trPr>
          <w:trHeight w:val="278"/>
        </w:trPr>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4C66D4"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I Специализированная мебель и системы хранения</w:t>
            </w:r>
          </w:p>
        </w:tc>
      </w:tr>
      <w:tr w:rsidR="00003FD8" w:rsidRPr="00003FD8" w14:paraId="5264FD3E" w14:textId="77777777" w:rsidTr="003A5E6B">
        <w:trPr>
          <w:trHeight w:val="277"/>
        </w:trPr>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0DD9AF"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Основное оборудование</w:t>
            </w:r>
          </w:p>
        </w:tc>
      </w:tr>
      <w:tr w:rsidR="00003FD8" w:rsidRPr="00003FD8" w14:paraId="666EE405" w14:textId="77777777" w:rsidTr="003A5E6B">
        <w:tc>
          <w:tcPr>
            <w:tcW w:w="51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754184E"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1</w:t>
            </w:r>
          </w:p>
        </w:tc>
        <w:tc>
          <w:tcPr>
            <w:tcW w:w="623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0352793"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рабочее место преподавателя</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3C17EE"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466597CF" w14:textId="77777777" w:rsidTr="003A5E6B">
        <w:tc>
          <w:tcPr>
            <w:tcW w:w="51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72E767F"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2</w:t>
            </w:r>
          </w:p>
        </w:tc>
        <w:tc>
          <w:tcPr>
            <w:tcW w:w="623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C84C871"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рабочие места по количеству обучающихся</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0A7CE0"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6B37703C"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7DB28C"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Дополнительное оборудование</w:t>
            </w:r>
          </w:p>
        </w:tc>
      </w:tr>
      <w:tr w:rsidR="00003FD8" w:rsidRPr="00003FD8" w14:paraId="6380CF82" w14:textId="77777777" w:rsidTr="003A5E6B">
        <w:tc>
          <w:tcPr>
            <w:tcW w:w="51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8D9A3A9" w14:textId="77777777" w:rsidR="00003FD8" w:rsidRPr="00003FD8" w:rsidRDefault="00003FD8" w:rsidP="00003FD8">
            <w:pPr>
              <w:rPr>
                <w:rFonts w:ascii="Times New Roman" w:eastAsia="Times New Roman" w:hAnsi="Times New Roman" w:cs="Times New Roman"/>
                <w:color w:val="000000"/>
                <w:sz w:val="24"/>
                <w:szCs w:val="24"/>
                <w:lang w:eastAsia="ru-RU"/>
              </w:rPr>
            </w:pPr>
          </w:p>
        </w:tc>
        <w:tc>
          <w:tcPr>
            <w:tcW w:w="623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0685998" w14:textId="77777777" w:rsidR="00003FD8" w:rsidRPr="00003FD8" w:rsidRDefault="00003FD8" w:rsidP="00003FD8">
            <w:pPr>
              <w:rPr>
                <w:rFonts w:ascii="Times New Roman" w:eastAsia="Times New Roman" w:hAnsi="Times New Roman" w:cs="Times New Roman"/>
                <w:color w:val="000000"/>
                <w:sz w:val="24"/>
                <w:szCs w:val="24"/>
                <w:lang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41F5D6"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6E2AD148"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A593FA"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II Технические средства</w:t>
            </w:r>
          </w:p>
        </w:tc>
      </w:tr>
      <w:tr w:rsidR="00003FD8" w:rsidRPr="00003FD8" w14:paraId="051EFC2D"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ABB3D5"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Основное оборудование</w:t>
            </w:r>
          </w:p>
        </w:tc>
      </w:tr>
      <w:tr w:rsidR="00003FD8" w:rsidRPr="00003FD8" w14:paraId="2B0A4CC7" w14:textId="77777777" w:rsidTr="003A5E6B">
        <w:tc>
          <w:tcPr>
            <w:tcW w:w="51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0BCFF53"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1</w:t>
            </w:r>
          </w:p>
        </w:tc>
        <w:tc>
          <w:tcPr>
            <w:tcW w:w="623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D9BD6BD"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компьютер с лицензионным программным обеспечением</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89E45C"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1D7E9F2E" w14:textId="77777777" w:rsidTr="003A5E6B">
        <w:tc>
          <w:tcPr>
            <w:tcW w:w="51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5304057"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2</w:t>
            </w:r>
          </w:p>
        </w:tc>
        <w:tc>
          <w:tcPr>
            <w:tcW w:w="623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7211F79"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мультимедийный проектор</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C144F0"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71CA5630" w14:textId="77777777" w:rsidTr="003A5E6B">
        <w:tc>
          <w:tcPr>
            <w:tcW w:w="51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DAD6215"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3</w:t>
            </w:r>
          </w:p>
        </w:tc>
        <w:tc>
          <w:tcPr>
            <w:tcW w:w="623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F988637"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мультимедийный экран</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61A381"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7837E707" w14:textId="77777777" w:rsidTr="003A5E6B">
        <w:tc>
          <w:tcPr>
            <w:tcW w:w="51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A5976D4"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4</w:t>
            </w:r>
          </w:p>
        </w:tc>
        <w:tc>
          <w:tcPr>
            <w:tcW w:w="623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530ABE9"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система синхронизации</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3FDE17"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6A5C376D" w14:textId="77777777" w:rsidTr="003A5E6B">
        <w:tc>
          <w:tcPr>
            <w:tcW w:w="51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3A6ED1C"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5</w:t>
            </w:r>
          </w:p>
        </w:tc>
        <w:tc>
          <w:tcPr>
            <w:tcW w:w="623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5E2FE80"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геофизический кабель</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4A383C"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4F4B562B" w14:textId="77777777" w:rsidTr="003A5E6B">
        <w:tc>
          <w:tcPr>
            <w:tcW w:w="51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EC74482"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6</w:t>
            </w:r>
          </w:p>
        </w:tc>
        <w:tc>
          <w:tcPr>
            <w:tcW w:w="623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D9C2F5A"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сейсмоприемники, группы сейсмоприемников</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D180EA"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2F1BA704" w14:textId="77777777" w:rsidTr="003A5E6B">
        <w:tc>
          <w:tcPr>
            <w:tcW w:w="51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8357C33"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7</w:t>
            </w:r>
          </w:p>
        </w:tc>
        <w:tc>
          <w:tcPr>
            <w:tcW w:w="623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6EA7C6E"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сейсмостанция (сейсморегистрирующая система)</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B461DF"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1A359EFA" w14:textId="77777777" w:rsidTr="003A5E6B">
        <w:tc>
          <w:tcPr>
            <w:tcW w:w="51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2E319CC"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8</w:t>
            </w:r>
          </w:p>
        </w:tc>
        <w:tc>
          <w:tcPr>
            <w:tcW w:w="623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D617CAD"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мультиметр</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F8E352"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545F1EB1" w14:textId="77777777" w:rsidTr="003A5E6B">
        <w:tc>
          <w:tcPr>
            <w:tcW w:w="51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6209CA9"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9</w:t>
            </w:r>
          </w:p>
        </w:tc>
        <w:tc>
          <w:tcPr>
            <w:tcW w:w="623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C26CFF0"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полевые модули</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043481"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299A2E95"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294072"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Дополнительное оборудование</w:t>
            </w:r>
          </w:p>
        </w:tc>
      </w:tr>
      <w:tr w:rsidR="00003FD8" w:rsidRPr="00003FD8" w14:paraId="05307786" w14:textId="77777777" w:rsidTr="003A5E6B">
        <w:tc>
          <w:tcPr>
            <w:tcW w:w="51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AF9C374" w14:textId="77777777" w:rsidR="00003FD8" w:rsidRPr="00003FD8" w:rsidRDefault="00003FD8" w:rsidP="00003FD8">
            <w:pPr>
              <w:rPr>
                <w:rFonts w:ascii="Times New Roman" w:eastAsia="Times New Roman" w:hAnsi="Times New Roman" w:cs="Times New Roman"/>
                <w:color w:val="000000"/>
                <w:sz w:val="24"/>
                <w:szCs w:val="24"/>
                <w:lang w:eastAsia="ru-RU"/>
              </w:rPr>
            </w:pPr>
          </w:p>
        </w:tc>
        <w:tc>
          <w:tcPr>
            <w:tcW w:w="623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ACBEAE4" w14:textId="77777777" w:rsidR="00003FD8" w:rsidRPr="00003FD8" w:rsidRDefault="00003FD8" w:rsidP="00003FD8">
            <w:pPr>
              <w:rPr>
                <w:rFonts w:ascii="Times New Roman" w:eastAsia="Times New Roman" w:hAnsi="Times New Roman" w:cs="Times New Roman"/>
                <w:color w:val="000000"/>
                <w:sz w:val="24"/>
                <w:szCs w:val="24"/>
                <w:lang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FF1E0B"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7599FDF6"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65F5F8"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III Специализированное оборудование, мебель и системы хранения</w:t>
            </w:r>
          </w:p>
        </w:tc>
      </w:tr>
      <w:tr w:rsidR="00003FD8" w:rsidRPr="00003FD8" w14:paraId="2B2367C5"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B0C286"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Основное оборудование</w:t>
            </w:r>
          </w:p>
        </w:tc>
      </w:tr>
      <w:tr w:rsidR="00003FD8" w:rsidRPr="00003FD8" w14:paraId="2021BC98" w14:textId="77777777" w:rsidTr="003A5E6B">
        <w:tc>
          <w:tcPr>
            <w:tcW w:w="51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850C949" w14:textId="77777777" w:rsidR="00003FD8" w:rsidRPr="00003FD8" w:rsidRDefault="00003FD8" w:rsidP="00003FD8">
            <w:pPr>
              <w:rPr>
                <w:rFonts w:ascii="Times New Roman" w:eastAsia="Times New Roman" w:hAnsi="Times New Roman" w:cs="Times New Roman"/>
                <w:b/>
                <w:color w:val="000000"/>
                <w:sz w:val="24"/>
                <w:szCs w:val="24"/>
                <w:lang w:eastAsia="ru-RU"/>
              </w:rPr>
            </w:pPr>
          </w:p>
        </w:tc>
        <w:tc>
          <w:tcPr>
            <w:tcW w:w="623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E46AB65" w14:textId="77777777" w:rsidR="00003FD8" w:rsidRPr="00003FD8" w:rsidRDefault="00003FD8" w:rsidP="00003FD8">
            <w:pPr>
              <w:rPr>
                <w:rFonts w:ascii="Times New Roman" w:eastAsia="Times New Roman" w:hAnsi="Times New Roman" w:cs="Times New Roman"/>
                <w:color w:val="000000"/>
                <w:sz w:val="24"/>
                <w:szCs w:val="24"/>
                <w:lang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2A0C2C"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217DCBB1"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4CC712"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Дополнительное оборудование</w:t>
            </w:r>
          </w:p>
        </w:tc>
      </w:tr>
      <w:tr w:rsidR="00003FD8" w:rsidRPr="00003FD8" w14:paraId="4458CE46" w14:textId="77777777" w:rsidTr="003A5E6B">
        <w:tc>
          <w:tcPr>
            <w:tcW w:w="51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1FC0A15" w14:textId="77777777" w:rsidR="00003FD8" w:rsidRPr="00003FD8" w:rsidRDefault="00003FD8" w:rsidP="00003FD8">
            <w:pPr>
              <w:rPr>
                <w:rFonts w:ascii="Times New Roman" w:eastAsia="Times New Roman" w:hAnsi="Times New Roman" w:cs="Times New Roman"/>
                <w:color w:val="000000"/>
                <w:sz w:val="24"/>
                <w:szCs w:val="24"/>
                <w:lang w:eastAsia="ru-RU"/>
              </w:rPr>
            </w:pPr>
          </w:p>
        </w:tc>
        <w:tc>
          <w:tcPr>
            <w:tcW w:w="623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D1BBE17" w14:textId="77777777" w:rsidR="00003FD8" w:rsidRPr="00003FD8" w:rsidRDefault="00003FD8" w:rsidP="00003FD8">
            <w:pPr>
              <w:rPr>
                <w:rFonts w:ascii="Times New Roman" w:eastAsia="Times New Roman" w:hAnsi="Times New Roman" w:cs="Times New Roman"/>
                <w:color w:val="000000"/>
                <w:sz w:val="24"/>
                <w:szCs w:val="24"/>
                <w:lang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5858F0"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526E82B7"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EE1A2A"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IV Демонстрационные учебно-наглядные пособия</w:t>
            </w:r>
          </w:p>
        </w:tc>
      </w:tr>
      <w:tr w:rsidR="00003FD8" w:rsidRPr="00003FD8" w14:paraId="420D223E"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998EED"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Основное оборудование</w:t>
            </w:r>
          </w:p>
        </w:tc>
      </w:tr>
      <w:tr w:rsidR="00003FD8" w:rsidRPr="00003FD8" w14:paraId="3CA13FE1" w14:textId="77777777" w:rsidTr="003A5E6B">
        <w:tc>
          <w:tcPr>
            <w:tcW w:w="51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CE78004"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1</w:t>
            </w:r>
          </w:p>
        </w:tc>
        <w:tc>
          <w:tcPr>
            <w:tcW w:w="623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826C49D"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временные разрезы</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51867C"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665DBABF" w14:textId="77777777" w:rsidTr="003A5E6B">
        <w:tc>
          <w:tcPr>
            <w:tcW w:w="51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11C65E5"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2</w:t>
            </w:r>
          </w:p>
        </w:tc>
        <w:tc>
          <w:tcPr>
            <w:tcW w:w="623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97DBCCA"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презентации</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C04682"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0F3F04B2" w14:textId="77777777" w:rsidTr="003A5E6B">
        <w:tc>
          <w:tcPr>
            <w:tcW w:w="51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4D22334"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3</w:t>
            </w:r>
          </w:p>
        </w:tc>
        <w:tc>
          <w:tcPr>
            <w:tcW w:w="623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C9D585B"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сейсмограммы</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538C6D"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41DDDDCC" w14:textId="77777777" w:rsidTr="003A5E6B">
        <w:tc>
          <w:tcPr>
            <w:tcW w:w="51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FA3E4FF"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4</w:t>
            </w:r>
          </w:p>
        </w:tc>
        <w:tc>
          <w:tcPr>
            <w:tcW w:w="623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D94FDA7"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видеофильмы</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D3C29D"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5176E87C"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92B000"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Дополнительное оборудование</w:t>
            </w:r>
          </w:p>
        </w:tc>
      </w:tr>
      <w:tr w:rsidR="00003FD8" w:rsidRPr="00003FD8" w14:paraId="52DCAE38" w14:textId="77777777" w:rsidTr="003A5E6B">
        <w:tc>
          <w:tcPr>
            <w:tcW w:w="51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9C1B9E2" w14:textId="77777777" w:rsidR="00003FD8" w:rsidRPr="00003FD8" w:rsidRDefault="00003FD8" w:rsidP="00003FD8">
            <w:pPr>
              <w:rPr>
                <w:rFonts w:ascii="Times New Roman" w:eastAsia="Times New Roman" w:hAnsi="Times New Roman" w:cs="Times New Roman"/>
                <w:color w:val="000000"/>
                <w:sz w:val="24"/>
                <w:szCs w:val="24"/>
                <w:lang w:eastAsia="ru-RU"/>
              </w:rPr>
            </w:pPr>
          </w:p>
        </w:tc>
        <w:tc>
          <w:tcPr>
            <w:tcW w:w="623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804EEF6" w14:textId="77777777" w:rsidR="00003FD8" w:rsidRPr="00003FD8" w:rsidRDefault="00003FD8" w:rsidP="00003FD8">
            <w:pPr>
              <w:rPr>
                <w:rFonts w:ascii="Times New Roman" w:eastAsia="Times New Roman" w:hAnsi="Times New Roman" w:cs="Times New Roman"/>
                <w:color w:val="000000"/>
                <w:sz w:val="24"/>
                <w:szCs w:val="24"/>
                <w:lang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5047BA" w14:textId="77777777" w:rsidR="00003FD8" w:rsidRPr="00003FD8" w:rsidRDefault="00003FD8" w:rsidP="00003FD8">
            <w:pPr>
              <w:rPr>
                <w:rFonts w:ascii="Times New Roman" w:eastAsia="Times New Roman" w:hAnsi="Times New Roman" w:cs="Times New Roman"/>
                <w:color w:val="000000"/>
                <w:sz w:val="24"/>
                <w:szCs w:val="24"/>
                <w:lang w:eastAsia="ru-RU"/>
              </w:rPr>
            </w:pPr>
          </w:p>
        </w:tc>
      </w:tr>
    </w:tbl>
    <w:p w14:paraId="771479B9" w14:textId="77777777" w:rsidR="00003FD8" w:rsidRPr="00003FD8" w:rsidRDefault="00003FD8" w:rsidP="00003FD8">
      <w:pPr>
        <w:spacing w:line="276" w:lineRule="auto"/>
        <w:ind w:firstLine="709"/>
        <w:jc w:val="both"/>
        <w:rPr>
          <w:rFonts w:ascii="Times New Roman" w:eastAsia="Times New Roman" w:hAnsi="Times New Roman" w:cs="Times New Roman"/>
          <w:color w:val="000000"/>
          <w:sz w:val="24"/>
          <w:szCs w:val="20"/>
          <w:lang w:eastAsia="ru-RU"/>
        </w:rPr>
      </w:pPr>
    </w:p>
    <w:p w14:paraId="678EB72D" w14:textId="77777777" w:rsidR="00003FD8" w:rsidRPr="00003FD8" w:rsidRDefault="00003FD8" w:rsidP="00003FD8">
      <w:pPr>
        <w:spacing w:line="276" w:lineRule="auto"/>
        <w:ind w:firstLine="709"/>
        <w:jc w:val="both"/>
        <w:rPr>
          <w:rFonts w:ascii="Times New Roman" w:eastAsia="Times New Roman" w:hAnsi="Times New Roman" w:cs="Times New Roman"/>
          <w:color w:val="000000"/>
          <w:sz w:val="24"/>
          <w:szCs w:val="20"/>
          <w:lang w:eastAsia="ru-RU"/>
        </w:rPr>
      </w:pPr>
      <w:r w:rsidRPr="00003FD8">
        <w:rPr>
          <w:rFonts w:ascii="Times New Roman" w:eastAsia="Times New Roman" w:hAnsi="Times New Roman" w:cs="Times New Roman"/>
          <w:color w:val="000000"/>
          <w:sz w:val="24"/>
          <w:szCs w:val="20"/>
          <w:lang w:eastAsia="ru-RU"/>
        </w:rPr>
        <w:t>6.1.2.4. Оснащение мастерских</w:t>
      </w:r>
    </w:p>
    <w:p w14:paraId="691614AF" w14:textId="77777777" w:rsidR="00003FD8" w:rsidRPr="00003FD8" w:rsidRDefault="00003FD8" w:rsidP="00003FD8">
      <w:pPr>
        <w:spacing w:line="276" w:lineRule="auto"/>
        <w:ind w:firstLine="709"/>
        <w:rPr>
          <w:rFonts w:ascii="Times New Roman" w:eastAsia="Times New Roman" w:hAnsi="Times New Roman" w:cs="Times New Roman"/>
          <w:color w:val="000000"/>
          <w:sz w:val="24"/>
          <w:szCs w:val="20"/>
          <w:lang w:eastAsia="ru-RU"/>
        </w:rPr>
      </w:pPr>
      <w:r w:rsidRPr="00003FD8">
        <w:rPr>
          <w:rFonts w:ascii="Times New Roman" w:eastAsia="Times New Roman" w:hAnsi="Times New Roman" w:cs="Times New Roman"/>
          <w:color w:val="000000"/>
          <w:sz w:val="24"/>
          <w:szCs w:val="20"/>
          <w:lang w:eastAsia="ru-RU"/>
        </w:rPr>
        <w:t>Мастерская по ремонту и настройке геофизической аппаратуры</w:t>
      </w:r>
    </w:p>
    <w:tbl>
      <w:tblPr>
        <w:tblW w:w="0" w:type="auto"/>
        <w:tblInd w:w="-5" w:type="dxa"/>
        <w:tblLayout w:type="fixed"/>
        <w:tblLook w:val="04A0" w:firstRow="1" w:lastRow="0" w:firstColumn="1" w:lastColumn="0" w:noHBand="0" w:noVBand="1"/>
      </w:tblPr>
      <w:tblGrid>
        <w:gridCol w:w="514"/>
        <w:gridCol w:w="6376"/>
        <w:gridCol w:w="2554"/>
      </w:tblGrid>
      <w:tr w:rsidR="00003FD8" w:rsidRPr="00003FD8" w14:paraId="4FA31C44"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F246787" w14:textId="77777777" w:rsidR="00003FD8" w:rsidRPr="00003FD8" w:rsidRDefault="00003FD8" w:rsidP="00003FD8">
            <w:pPr>
              <w:jc w:val="cente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2A45361" w14:textId="77777777" w:rsidR="00003FD8" w:rsidRPr="00003FD8" w:rsidRDefault="00003FD8" w:rsidP="00003FD8">
            <w:pPr>
              <w:jc w:val="cente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Наименование оборудования</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1F5F97" w14:textId="77777777" w:rsidR="00003FD8" w:rsidRPr="00003FD8" w:rsidRDefault="00003FD8" w:rsidP="00003FD8">
            <w:pPr>
              <w:jc w:val="cente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Техническое описание</w:t>
            </w:r>
          </w:p>
        </w:tc>
      </w:tr>
      <w:tr w:rsidR="00003FD8" w:rsidRPr="00003FD8" w14:paraId="37936352" w14:textId="77777777" w:rsidTr="003A5E6B">
        <w:trPr>
          <w:trHeight w:val="278"/>
        </w:trPr>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804993"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I Специализированная мебель и системы хранения</w:t>
            </w:r>
          </w:p>
        </w:tc>
      </w:tr>
      <w:tr w:rsidR="00003FD8" w:rsidRPr="00003FD8" w14:paraId="7C9377D0" w14:textId="77777777" w:rsidTr="003A5E6B">
        <w:trPr>
          <w:trHeight w:val="277"/>
        </w:trPr>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560F3E"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Основное оборудование</w:t>
            </w:r>
          </w:p>
        </w:tc>
      </w:tr>
      <w:tr w:rsidR="00003FD8" w:rsidRPr="00003FD8" w14:paraId="109D882C"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06872E7"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lastRenderedPageBreak/>
              <w:t>1</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20CEA01"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рабочее место преподавателя</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79D2EC"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0FBB736F"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67DC1B3"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2</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17CAEF8"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рабочие места по количеству обучающихся</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5129C0"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5B9F6978"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482425"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Дополнительное оборудование</w:t>
            </w:r>
          </w:p>
        </w:tc>
      </w:tr>
      <w:tr w:rsidR="00003FD8" w:rsidRPr="00003FD8" w14:paraId="2DC0C7A0"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D9E0C1F" w14:textId="77777777" w:rsidR="00003FD8" w:rsidRPr="00003FD8" w:rsidRDefault="00003FD8" w:rsidP="00003FD8">
            <w:pPr>
              <w:rPr>
                <w:rFonts w:ascii="Times New Roman" w:eastAsia="Times New Roman" w:hAnsi="Times New Roman" w:cs="Times New Roman"/>
                <w:color w:val="000000"/>
                <w:sz w:val="24"/>
                <w:szCs w:val="24"/>
                <w:lang w:eastAsia="ru-RU"/>
              </w:rPr>
            </w:pP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343A77B" w14:textId="77777777" w:rsidR="00003FD8" w:rsidRPr="00003FD8" w:rsidRDefault="00003FD8" w:rsidP="00003FD8">
            <w:pPr>
              <w:rPr>
                <w:rFonts w:ascii="Times New Roman" w:eastAsia="Times New Roman" w:hAnsi="Times New Roman" w:cs="Times New Roman"/>
                <w:color w:val="000000"/>
                <w:sz w:val="24"/>
                <w:szCs w:val="24"/>
                <w:lang w:eastAsia="ru-RU"/>
              </w:rPr>
            </w:pP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7CBF39"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24B077FC"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B70E67"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II Технические средства</w:t>
            </w:r>
          </w:p>
        </w:tc>
      </w:tr>
      <w:tr w:rsidR="00003FD8" w:rsidRPr="00003FD8" w14:paraId="5DA5919D"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F7CDF9"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Основное оборудование</w:t>
            </w:r>
          </w:p>
        </w:tc>
      </w:tr>
      <w:tr w:rsidR="00003FD8" w:rsidRPr="00003FD8" w14:paraId="4C7BA8A9"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3D00ACE"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1</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F3B4159"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компьютер с лицензионным программным обеспечением</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46DC3C"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18C6BEF0"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F024472"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2</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5089637"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мультимедийный проектор</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779CCA"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72FA2EB7"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B97B097"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3</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55E5B90"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мультимедийный экран</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EB5A76"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0D635F37"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2DF181F"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4</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3AD17A2"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кабельный наконечник</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70686F"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61DB8F31"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848823E"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5</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0B96661"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геофизический кабель</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99799E"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3E961FDB"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F11411D"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6</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3FBC81C"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приборная головка</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389418"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51EB79A3"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050E4CF"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7</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A66A147"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коллектор геофизический</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4616F5"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7B4EBFB0"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1A64ABD"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8</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38E1D68"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комбинированные, измерительные приборы, тестеры, измерители L, C, R</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0B1C70"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1CBCA8DB"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71CBC53"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9</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4717985"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скважинные приборы: термометр, резистивиметр, микрозонд, расходомер</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4FB417"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6C6944D8"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A68C83"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Дополнительное оборудование</w:t>
            </w:r>
          </w:p>
        </w:tc>
      </w:tr>
      <w:tr w:rsidR="00003FD8" w:rsidRPr="00003FD8" w14:paraId="69FE21C5"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D8308B5" w14:textId="77777777" w:rsidR="00003FD8" w:rsidRPr="00003FD8" w:rsidRDefault="00003FD8" w:rsidP="00003FD8">
            <w:pPr>
              <w:rPr>
                <w:rFonts w:ascii="Times New Roman" w:eastAsia="Times New Roman" w:hAnsi="Times New Roman" w:cs="Times New Roman"/>
                <w:color w:val="000000"/>
                <w:sz w:val="24"/>
                <w:szCs w:val="24"/>
                <w:lang w:eastAsia="ru-RU"/>
              </w:rPr>
            </w:pP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6F1D382" w14:textId="77777777" w:rsidR="00003FD8" w:rsidRPr="00003FD8" w:rsidRDefault="00003FD8" w:rsidP="00003FD8">
            <w:pPr>
              <w:rPr>
                <w:rFonts w:ascii="Times New Roman" w:eastAsia="Times New Roman" w:hAnsi="Times New Roman" w:cs="Times New Roman"/>
                <w:color w:val="000000"/>
                <w:sz w:val="24"/>
                <w:szCs w:val="24"/>
                <w:lang w:eastAsia="ru-RU"/>
              </w:rPr>
            </w:pP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4BEE34"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3E737A6C"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627D73"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III Специализированное оборудование, мебель и системы хранения</w:t>
            </w:r>
          </w:p>
        </w:tc>
      </w:tr>
      <w:tr w:rsidR="00003FD8" w:rsidRPr="00003FD8" w14:paraId="1178730E"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2C4C4F"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Основное оборудование</w:t>
            </w:r>
          </w:p>
        </w:tc>
      </w:tr>
      <w:tr w:rsidR="00003FD8" w:rsidRPr="00003FD8" w14:paraId="62D30D3A"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4E29968" w14:textId="77777777" w:rsidR="00003FD8" w:rsidRPr="00003FD8" w:rsidRDefault="00003FD8" w:rsidP="00003FD8">
            <w:pPr>
              <w:rPr>
                <w:rFonts w:ascii="Times New Roman" w:eastAsia="Times New Roman" w:hAnsi="Times New Roman" w:cs="Times New Roman"/>
                <w:b/>
                <w:color w:val="000000"/>
                <w:sz w:val="24"/>
                <w:szCs w:val="24"/>
                <w:lang w:eastAsia="ru-RU"/>
              </w:rPr>
            </w:pP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42402E6" w14:textId="77777777" w:rsidR="00003FD8" w:rsidRPr="00003FD8" w:rsidRDefault="00003FD8" w:rsidP="00003FD8">
            <w:pPr>
              <w:rPr>
                <w:rFonts w:ascii="Times New Roman" w:eastAsia="Times New Roman" w:hAnsi="Times New Roman" w:cs="Times New Roman"/>
                <w:color w:val="000000"/>
                <w:sz w:val="24"/>
                <w:szCs w:val="24"/>
                <w:lang w:eastAsia="ru-RU"/>
              </w:rPr>
            </w:pP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8FFC68"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4284B405"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AF560A"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Дополнительное оборудование</w:t>
            </w:r>
          </w:p>
        </w:tc>
      </w:tr>
      <w:tr w:rsidR="00003FD8" w:rsidRPr="00003FD8" w14:paraId="288BEEE3"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7FAFD5A" w14:textId="77777777" w:rsidR="00003FD8" w:rsidRPr="00003FD8" w:rsidRDefault="00003FD8" w:rsidP="00003FD8">
            <w:pPr>
              <w:rPr>
                <w:rFonts w:ascii="Times New Roman" w:eastAsia="Times New Roman" w:hAnsi="Times New Roman" w:cs="Times New Roman"/>
                <w:color w:val="000000"/>
                <w:sz w:val="24"/>
                <w:szCs w:val="24"/>
                <w:lang w:eastAsia="ru-RU"/>
              </w:rPr>
            </w:pP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2D66838" w14:textId="77777777" w:rsidR="00003FD8" w:rsidRPr="00003FD8" w:rsidRDefault="00003FD8" w:rsidP="00003FD8">
            <w:pPr>
              <w:rPr>
                <w:rFonts w:ascii="Times New Roman" w:eastAsia="Times New Roman" w:hAnsi="Times New Roman" w:cs="Times New Roman"/>
                <w:color w:val="000000"/>
                <w:sz w:val="24"/>
                <w:szCs w:val="24"/>
                <w:lang w:eastAsia="ru-RU"/>
              </w:rPr>
            </w:pP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69165F"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26762835"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585308"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IV Демонстрационные учебно-наглядные пособия</w:t>
            </w:r>
          </w:p>
        </w:tc>
      </w:tr>
      <w:tr w:rsidR="00003FD8" w:rsidRPr="00003FD8" w14:paraId="4CFC7DAD"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F14BFA"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Основное оборудование</w:t>
            </w:r>
          </w:p>
        </w:tc>
      </w:tr>
      <w:tr w:rsidR="00003FD8" w:rsidRPr="00003FD8" w14:paraId="0328AE1E"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D6E371C"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1</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844D7CE"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видеофильмы</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17E13C"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0733BE88"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AAC56EA"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2</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08F3AAE"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презентации</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CB16BB"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3FA8368D"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7211C87"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3</w:t>
            </w: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C505EED"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color w:val="000000"/>
                <w:sz w:val="24"/>
                <w:szCs w:val="24"/>
                <w:lang w:eastAsia="ru-RU"/>
              </w:rPr>
              <w:t>инструкции к оборудованию</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569BEA" w14:textId="77777777" w:rsidR="00003FD8" w:rsidRPr="00003FD8" w:rsidRDefault="00003FD8" w:rsidP="00003FD8">
            <w:pPr>
              <w:rPr>
                <w:rFonts w:ascii="Times New Roman" w:eastAsia="Times New Roman" w:hAnsi="Times New Roman" w:cs="Times New Roman"/>
                <w:color w:val="000000"/>
                <w:sz w:val="24"/>
                <w:szCs w:val="24"/>
                <w:lang w:eastAsia="ru-RU"/>
              </w:rPr>
            </w:pPr>
          </w:p>
        </w:tc>
      </w:tr>
      <w:tr w:rsidR="00003FD8" w:rsidRPr="00003FD8" w14:paraId="756BFA10" w14:textId="77777777" w:rsidTr="003A5E6B">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419132" w14:textId="77777777" w:rsidR="00003FD8" w:rsidRPr="00003FD8" w:rsidRDefault="00003FD8" w:rsidP="00003FD8">
            <w:pPr>
              <w:rPr>
                <w:rFonts w:ascii="Times New Roman" w:eastAsia="Times New Roman" w:hAnsi="Times New Roman" w:cs="Times New Roman"/>
                <w:color w:val="000000"/>
                <w:sz w:val="24"/>
                <w:szCs w:val="24"/>
                <w:lang w:eastAsia="ru-RU"/>
              </w:rPr>
            </w:pPr>
            <w:r w:rsidRPr="00003FD8">
              <w:rPr>
                <w:rFonts w:ascii="Times New Roman" w:eastAsia="Times New Roman" w:hAnsi="Times New Roman" w:cs="Times New Roman"/>
                <w:b/>
                <w:color w:val="000000"/>
                <w:sz w:val="24"/>
                <w:szCs w:val="24"/>
                <w:lang w:eastAsia="ru-RU"/>
              </w:rPr>
              <w:t>Дополнительное оборудование</w:t>
            </w:r>
          </w:p>
        </w:tc>
      </w:tr>
      <w:tr w:rsidR="00003FD8" w:rsidRPr="00003FD8" w14:paraId="646CF7A4" w14:textId="77777777" w:rsidTr="003A5E6B">
        <w:tc>
          <w:tcPr>
            <w:tcW w:w="51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A651BEB" w14:textId="77777777" w:rsidR="00003FD8" w:rsidRPr="00003FD8" w:rsidRDefault="00003FD8" w:rsidP="00003FD8">
            <w:pPr>
              <w:rPr>
                <w:rFonts w:ascii="Times New Roman" w:eastAsia="Times New Roman" w:hAnsi="Times New Roman" w:cs="Times New Roman"/>
                <w:color w:val="000000"/>
                <w:sz w:val="24"/>
                <w:szCs w:val="24"/>
                <w:lang w:eastAsia="ru-RU"/>
              </w:rPr>
            </w:pPr>
          </w:p>
        </w:tc>
        <w:tc>
          <w:tcPr>
            <w:tcW w:w="63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3ECD3A0" w14:textId="77777777" w:rsidR="00003FD8" w:rsidRPr="00003FD8" w:rsidRDefault="00003FD8" w:rsidP="00003FD8">
            <w:pPr>
              <w:rPr>
                <w:rFonts w:ascii="Times New Roman" w:eastAsia="Times New Roman" w:hAnsi="Times New Roman" w:cs="Times New Roman"/>
                <w:color w:val="000000"/>
                <w:sz w:val="24"/>
                <w:szCs w:val="24"/>
                <w:lang w:eastAsia="ru-RU"/>
              </w:rPr>
            </w:pP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7F5F04" w14:textId="77777777" w:rsidR="00003FD8" w:rsidRPr="00003FD8" w:rsidRDefault="00003FD8" w:rsidP="00003FD8">
            <w:pPr>
              <w:rPr>
                <w:rFonts w:ascii="Times New Roman" w:eastAsia="Times New Roman" w:hAnsi="Times New Roman" w:cs="Times New Roman"/>
                <w:color w:val="000000"/>
                <w:sz w:val="24"/>
                <w:szCs w:val="24"/>
                <w:lang w:eastAsia="ru-RU"/>
              </w:rPr>
            </w:pPr>
          </w:p>
        </w:tc>
      </w:tr>
    </w:tbl>
    <w:p w14:paraId="2F97DBF3" w14:textId="77777777" w:rsidR="00B77FE3" w:rsidRPr="00985111" w:rsidRDefault="00B77FE3" w:rsidP="00064407">
      <w:pPr>
        <w:suppressAutoHyphens/>
        <w:jc w:val="both"/>
        <w:rPr>
          <w:rFonts w:ascii="Times New Roman" w:hAnsi="Times New Roman" w:cs="Times New Roman"/>
          <w:bCs/>
          <w:sz w:val="24"/>
          <w:szCs w:val="24"/>
        </w:rPr>
      </w:pPr>
    </w:p>
    <w:p w14:paraId="6FDDC3AE" w14:textId="77777777" w:rsidR="00B77FE3" w:rsidRPr="00985111" w:rsidRDefault="00B77FE3"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29A8D237" w14:textId="77777777" w:rsidR="00B77FE3" w:rsidRPr="00985111" w:rsidRDefault="00B77FE3"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4C953FF4" w14:textId="77777777" w:rsidR="00B77FE3" w:rsidRPr="00985111" w:rsidRDefault="00B77FE3"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582B1C">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14C3416B" w14:textId="77777777" w:rsidR="00B77FE3" w:rsidRPr="00EE43A8" w:rsidRDefault="00B77FE3"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582B1C">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Pr>
          <w:rFonts w:ascii="Times New Roman" w:eastAsia="Calibri" w:hAnsi="Times New Roman" w:cs="Times New Roman"/>
          <w:sz w:val="24"/>
          <w:szCs w:val="24"/>
        </w:rPr>
        <w:t xml:space="preserve"> </w:t>
      </w:r>
      <w:r w:rsidRPr="00582B1C">
        <w:rPr>
          <w:rFonts w:ascii="Times New Roman" w:eastAsia="Calibri" w:hAnsi="Times New Roman" w:cs="Times New Roman"/>
          <w:noProof/>
          <w:sz w:val="24"/>
          <w:szCs w:val="24"/>
        </w:rPr>
        <w:t>19 Добыча, переработка, транспортировка нефти и газа</w:t>
      </w:r>
      <w:r>
        <w:rPr>
          <w:rFonts w:ascii="Times New Roman" w:eastAsia="Calibri" w:hAnsi="Times New Roman" w:cs="Times New Roman"/>
          <w:sz w:val="24"/>
          <w:szCs w:val="24"/>
        </w:rPr>
        <w:t>.</w:t>
      </w:r>
    </w:p>
    <w:p w14:paraId="21B16E2E" w14:textId="77777777" w:rsidR="00B77FE3" w:rsidRPr="00985111" w:rsidRDefault="00B77FE3"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2EDC990D" w14:textId="77777777" w:rsidR="00B77FE3" w:rsidRPr="00985111" w:rsidRDefault="00B77FE3" w:rsidP="00064407">
      <w:pPr>
        <w:ind w:firstLine="709"/>
        <w:contextualSpacing/>
        <w:jc w:val="both"/>
        <w:rPr>
          <w:rFonts w:ascii="Times New Roman" w:eastAsia="Calibri" w:hAnsi="Times New Roman" w:cs="Times New Roman"/>
          <w:sz w:val="24"/>
          <w:szCs w:val="24"/>
        </w:rPr>
      </w:pPr>
    </w:p>
    <w:p w14:paraId="5FE8665B" w14:textId="77777777" w:rsidR="00B77FE3" w:rsidRPr="00985111" w:rsidRDefault="00B77FE3"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lastRenderedPageBreak/>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B77FE3" w:rsidRPr="00985111" w14:paraId="0E859CC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AB9AB4" w14:textId="77777777" w:rsidR="00B77FE3" w:rsidRPr="00314663" w:rsidRDefault="00B77FE3"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F5AEFF0" w14:textId="77777777" w:rsidR="00B77FE3" w:rsidRPr="00985111" w:rsidRDefault="00B77FE3"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EB3B077" w14:textId="77777777" w:rsidR="00B77FE3" w:rsidRPr="00985111" w:rsidRDefault="00B77FE3"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B77FE3" w:rsidRPr="00985111" w14:paraId="1115E966"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6DB2B39" w14:textId="77777777" w:rsidR="00B77FE3" w:rsidRPr="00985111" w:rsidRDefault="00B77FE3"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B77FE3" w:rsidRPr="00985111" w14:paraId="0C3155F5"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0A7B0AB" w14:textId="77777777" w:rsidR="00B77FE3" w:rsidRPr="00985111" w:rsidRDefault="00B77FE3"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B77FE3" w:rsidRPr="00985111" w14:paraId="564D2B03"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BBB5691" w14:textId="77777777" w:rsidR="00B77FE3" w:rsidRPr="00985111" w:rsidRDefault="00B77FE3"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CF4EC37" w14:textId="77777777" w:rsidR="00B77FE3" w:rsidRPr="00314663" w:rsidRDefault="00B77FE3"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16D745" w14:textId="77777777" w:rsidR="00B77FE3" w:rsidRPr="00314663" w:rsidRDefault="00B77FE3" w:rsidP="001F3287">
            <w:pPr>
              <w:snapToGrid w:val="0"/>
              <w:contextualSpacing/>
              <w:rPr>
                <w:rFonts w:ascii="Times New Roman" w:eastAsia="Times New Roman" w:hAnsi="Times New Roman" w:cs="Times New Roman"/>
                <w:iCs/>
                <w:sz w:val="24"/>
                <w:szCs w:val="24"/>
              </w:rPr>
            </w:pPr>
          </w:p>
        </w:tc>
      </w:tr>
      <w:tr w:rsidR="00B77FE3" w:rsidRPr="00985111" w14:paraId="38E7D80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977EDBA" w14:textId="77777777" w:rsidR="00B77FE3" w:rsidRPr="00985111" w:rsidRDefault="00B77FE3"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B77FE3" w:rsidRPr="00985111" w14:paraId="25FE6E1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1576E1E" w14:textId="77777777" w:rsidR="00B77FE3" w:rsidRPr="00985111" w:rsidRDefault="00B77FE3"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2284C1E" w14:textId="77777777" w:rsidR="00B77FE3" w:rsidRPr="00314663" w:rsidRDefault="00B77FE3"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EFCDEDB" w14:textId="77777777" w:rsidR="00B77FE3" w:rsidRPr="00314663" w:rsidRDefault="00B77FE3" w:rsidP="001F3287">
            <w:pPr>
              <w:snapToGrid w:val="0"/>
              <w:contextualSpacing/>
              <w:rPr>
                <w:rFonts w:ascii="Times New Roman" w:eastAsia="Times New Roman" w:hAnsi="Times New Roman" w:cs="Times New Roman"/>
                <w:i/>
                <w:sz w:val="24"/>
                <w:szCs w:val="24"/>
              </w:rPr>
            </w:pPr>
          </w:p>
        </w:tc>
      </w:tr>
      <w:tr w:rsidR="00B77FE3" w:rsidRPr="00985111" w14:paraId="247FA86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CD28D33" w14:textId="77777777" w:rsidR="00B77FE3" w:rsidRPr="00985111" w:rsidRDefault="00B77FE3"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B77FE3" w:rsidRPr="00985111" w14:paraId="469B318C"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06B7CAF" w14:textId="77777777" w:rsidR="00B77FE3" w:rsidRPr="00985111" w:rsidRDefault="00B77FE3"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B77FE3" w:rsidRPr="00985111" w14:paraId="04E8318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AC897E2" w14:textId="77777777" w:rsidR="00B77FE3" w:rsidRPr="00985111" w:rsidRDefault="00B77FE3"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C7792A5" w14:textId="77777777" w:rsidR="00B77FE3" w:rsidRPr="00314663" w:rsidRDefault="00B77FE3"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4179BD" w14:textId="77777777" w:rsidR="00B77FE3" w:rsidRPr="00314663" w:rsidRDefault="00B77FE3" w:rsidP="001F3287">
            <w:pPr>
              <w:snapToGrid w:val="0"/>
              <w:contextualSpacing/>
              <w:rPr>
                <w:rFonts w:ascii="Times New Roman" w:eastAsia="Times New Roman" w:hAnsi="Times New Roman" w:cs="Times New Roman"/>
                <w:iCs/>
                <w:sz w:val="24"/>
                <w:szCs w:val="24"/>
              </w:rPr>
            </w:pPr>
          </w:p>
        </w:tc>
      </w:tr>
      <w:tr w:rsidR="00B77FE3" w:rsidRPr="00985111" w14:paraId="3E2EDEF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AC1217F" w14:textId="77777777" w:rsidR="00B77FE3" w:rsidRPr="00985111" w:rsidRDefault="00B77FE3"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B77FE3" w:rsidRPr="00985111" w14:paraId="0C8EEECE"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72CEE7E" w14:textId="77777777" w:rsidR="00B77FE3" w:rsidRPr="00985111" w:rsidRDefault="00B77FE3"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1C6312B" w14:textId="77777777" w:rsidR="00B77FE3" w:rsidRPr="00314663" w:rsidRDefault="00B77FE3"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B58E67C" w14:textId="77777777" w:rsidR="00B77FE3" w:rsidRPr="00314663" w:rsidRDefault="00B77FE3" w:rsidP="001F3287">
            <w:pPr>
              <w:snapToGrid w:val="0"/>
              <w:contextualSpacing/>
              <w:rPr>
                <w:rFonts w:ascii="Times New Roman" w:eastAsia="Times New Roman" w:hAnsi="Times New Roman" w:cs="Times New Roman"/>
                <w:iCs/>
                <w:sz w:val="24"/>
                <w:szCs w:val="24"/>
              </w:rPr>
            </w:pPr>
          </w:p>
        </w:tc>
      </w:tr>
      <w:tr w:rsidR="00B77FE3" w:rsidRPr="00985111" w14:paraId="66E666F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26C1173" w14:textId="77777777" w:rsidR="00B77FE3" w:rsidRPr="00985111" w:rsidRDefault="00B77FE3"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B77FE3" w:rsidRPr="00985111" w14:paraId="55161DE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0089A59" w14:textId="77777777" w:rsidR="00B77FE3" w:rsidRPr="00985111" w:rsidRDefault="00B77FE3"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B77FE3" w:rsidRPr="00985111" w14:paraId="00D5F497"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C85EB07" w14:textId="77777777" w:rsidR="00B77FE3" w:rsidRPr="00985111" w:rsidRDefault="00B77FE3"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89649A7" w14:textId="77777777" w:rsidR="00B77FE3" w:rsidRPr="00314663" w:rsidRDefault="00B77FE3"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8946AE7" w14:textId="77777777" w:rsidR="00B77FE3" w:rsidRPr="00314663" w:rsidRDefault="00B77FE3" w:rsidP="001F3287">
            <w:pPr>
              <w:snapToGrid w:val="0"/>
              <w:contextualSpacing/>
              <w:rPr>
                <w:rFonts w:ascii="Times New Roman" w:eastAsia="Times New Roman" w:hAnsi="Times New Roman" w:cs="Times New Roman"/>
                <w:iCs/>
                <w:sz w:val="24"/>
                <w:szCs w:val="24"/>
              </w:rPr>
            </w:pPr>
          </w:p>
        </w:tc>
      </w:tr>
      <w:tr w:rsidR="00B77FE3" w:rsidRPr="00985111" w14:paraId="5FFD55BD"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B150213" w14:textId="77777777" w:rsidR="00B77FE3" w:rsidRPr="00985111" w:rsidRDefault="00B77FE3"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B77FE3" w:rsidRPr="00985111" w14:paraId="3A3D8D9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4CF19E7" w14:textId="77777777" w:rsidR="00B77FE3" w:rsidRPr="00985111" w:rsidRDefault="00B77FE3"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82173CE" w14:textId="77777777" w:rsidR="00B77FE3" w:rsidRPr="00314663" w:rsidRDefault="00B77FE3"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6648B36" w14:textId="77777777" w:rsidR="00B77FE3" w:rsidRPr="00314663" w:rsidRDefault="00B77FE3" w:rsidP="001F3287">
            <w:pPr>
              <w:snapToGrid w:val="0"/>
              <w:contextualSpacing/>
              <w:rPr>
                <w:rFonts w:ascii="Times New Roman" w:eastAsia="Times New Roman" w:hAnsi="Times New Roman" w:cs="Times New Roman"/>
                <w:iCs/>
                <w:sz w:val="24"/>
                <w:szCs w:val="24"/>
              </w:rPr>
            </w:pPr>
          </w:p>
        </w:tc>
      </w:tr>
      <w:tr w:rsidR="00B77FE3" w:rsidRPr="00985111" w14:paraId="2D622135"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66E37DE" w14:textId="77777777" w:rsidR="00B77FE3" w:rsidRPr="00985111" w:rsidRDefault="00B77FE3"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B77FE3" w:rsidRPr="00985111" w14:paraId="384373C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8A0B4C3" w14:textId="77777777" w:rsidR="00B77FE3" w:rsidRPr="00985111" w:rsidRDefault="00B77FE3"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B77FE3" w:rsidRPr="00985111" w14:paraId="2E67657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EBCA7EE" w14:textId="77777777" w:rsidR="00B77FE3" w:rsidRPr="00985111" w:rsidRDefault="00B77FE3"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6830FC1" w14:textId="77777777" w:rsidR="00B77FE3" w:rsidRPr="00314663" w:rsidRDefault="00B77FE3"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D004518" w14:textId="77777777" w:rsidR="00B77FE3" w:rsidRPr="00314663" w:rsidRDefault="00B77FE3" w:rsidP="001F3287">
            <w:pPr>
              <w:snapToGrid w:val="0"/>
              <w:contextualSpacing/>
              <w:rPr>
                <w:rFonts w:ascii="Times New Roman" w:eastAsia="Times New Roman" w:hAnsi="Times New Roman" w:cs="Times New Roman"/>
                <w:iCs/>
                <w:sz w:val="24"/>
                <w:szCs w:val="24"/>
              </w:rPr>
            </w:pPr>
          </w:p>
        </w:tc>
      </w:tr>
      <w:tr w:rsidR="00B77FE3" w:rsidRPr="00985111" w14:paraId="795A231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FAB4A9C" w14:textId="77777777" w:rsidR="00B77FE3" w:rsidRPr="00985111" w:rsidRDefault="00B77FE3"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B77FE3" w:rsidRPr="00985111" w14:paraId="321526E7"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20193E2" w14:textId="77777777" w:rsidR="00B77FE3" w:rsidRPr="00985111" w:rsidRDefault="00B77FE3"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1930D41" w14:textId="77777777" w:rsidR="00B77FE3" w:rsidRPr="00314663" w:rsidRDefault="00B77FE3"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17073BE" w14:textId="77777777" w:rsidR="00B77FE3" w:rsidRPr="00314663" w:rsidRDefault="00B77FE3" w:rsidP="001F3287">
            <w:pPr>
              <w:snapToGrid w:val="0"/>
              <w:contextualSpacing/>
              <w:rPr>
                <w:rFonts w:ascii="Times New Roman" w:eastAsia="Times New Roman" w:hAnsi="Times New Roman" w:cs="Times New Roman"/>
                <w:iCs/>
                <w:sz w:val="24"/>
                <w:szCs w:val="24"/>
              </w:rPr>
            </w:pPr>
          </w:p>
        </w:tc>
      </w:tr>
    </w:tbl>
    <w:p w14:paraId="70822E74" w14:textId="77777777" w:rsidR="00B77FE3" w:rsidRPr="00985111" w:rsidRDefault="00B77FE3" w:rsidP="00064407">
      <w:pPr>
        <w:ind w:firstLine="709"/>
        <w:jc w:val="both"/>
        <w:rPr>
          <w:rFonts w:ascii="Times New Roman" w:hAnsi="Times New Roman" w:cs="Times New Roman"/>
          <w:bCs/>
          <w:sz w:val="24"/>
          <w:szCs w:val="24"/>
        </w:rPr>
      </w:pPr>
    </w:p>
    <w:p w14:paraId="4D3CFD5E" w14:textId="77777777" w:rsidR="00B77FE3" w:rsidRPr="00985111" w:rsidRDefault="00B77FE3"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37D0E846" w14:textId="77777777" w:rsidR="00B77FE3" w:rsidRPr="00985111" w:rsidRDefault="00B77FE3" w:rsidP="00064407">
      <w:pPr>
        <w:suppressAutoHyphens/>
        <w:ind w:firstLine="709"/>
        <w:jc w:val="both"/>
        <w:rPr>
          <w:rFonts w:ascii="Times New Roman" w:hAnsi="Times New Roman" w:cs="Times New Roman"/>
          <w:b/>
          <w:sz w:val="24"/>
          <w:szCs w:val="24"/>
        </w:rPr>
      </w:pPr>
    </w:p>
    <w:p w14:paraId="646B9933" w14:textId="77777777" w:rsidR="00B77FE3" w:rsidRPr="005F59C7" w:rsidRDefault="00B77FE3" w:rsidP="00415F84">
      <w:pPr>
        <w:pStyle w:val="114"/>
        <w:rPr>
          <w:color w:val="auto"/>
          <w:spacing w:val="0"/>
          <w:lang w:eastAsia="en-US"/>
        </w:rPr>
      </w:pPr>
      <w:r w:rsidRPr="005F59C7">
        <w:rPr>
          <w:color w:val="auto"/>
          <w:spacing w:val="0"/>
          <w:lang w:eastAsia="en-US"/>
        </w:rPr>
        <w:t>6.2. Требования к учебно-методическому обеспечению образовательной программы</w:t>
      </w:r>
    </w:p>
    <w:p w14:paraId="0EE11638" w14:textId="77777777" w:rsidR="00B77FE3" w:rsidRPr="00985111" w:rsidRDefault="00B77FE3"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6C1E09E7" w14:textId="77777777" w:rsidR="00B77FE3" w:rsidRPr="00985111" w:rsidRDefault="00B77FE3"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576EDF86" w14:textId="77777777" w:rsidR="00B77FE3" w:rsidRPr="00985111" w:rsidRDefault="00B77FE3"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5381F437" w14:textId="77777777" w:rsidR="00B77FE3" w:rsidRPr="00985111" w:rsidRDefault="00B77FE3"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3B82C855" w14:textId="77777777" w:rsidR="00B77FE3" w:rsidRPr="00985111" w:rsidRDefault="00B77FE3"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234C435E" w14:textId="77777777" w:rsidR="00B77FE3" w:rsidRPr="00985111" w:rsidRDefault="00B77FE3"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8"/>
      </w:r>
      <w:r w:rsidRPr="00985111">
        <w:rPr>
          <w:rFonts w:ascii="Times New Roman" w:hAnsi="Times New Roman" w:cs="Times New Roman"/>
          <w:sz w:val="24"/>
          <w:szCs w:val="24"/>
        </w:rPr>
        <w:t xml:space="preserve">. </w:t>
      </w:r>
    </w:p>
    <w:p w14:paraId="3FC1227F" w14:textId="77777777" w:rsidR="00B77FE3" w:rsidRPr="00985111" w:rsidRDefault="00B77FE3"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2652"/>
        <w:gridCol w:w="4917"/>
        <w:gridCol w:w="1499"/>
      </w:tblGrid>
      <w:tr w:rsidR="00B77FE3" w:rsidRPr="00003FD8" w14:paraId="72660592" w14:textId="77777777" w:rsidTr="00003FD8">
        <w:tc>
          <w:tcPr>
            <w:tcW w:w="291" w:type="pct"/>
            <w:tcBorders>
              <w:top w:val="single" w:sz="4" w:space="0" w:color="auto"/>
              <w:left w:val="single" w:sz="4" w:space="0" w:color="auto"/>
              <w:bottom w:val="single" w:sz="4" w:space="0" w:color="auto"/>
              <w:right w:val="single" w:sz="4" w:space="0" w:color="auto"/>
            </w:tcBorders>
            <w:hideMark/>
          </w:tcPr>
          <w:p w14:paraId="6F554890" w14:textId="77777777" w:rsidR="00B77FE3" w:rsidRPr="00003FD8" w:rsidRDefault="00B77FE3" w:rsidP="00003FD8">
            <w:pPr>
              <w:contextualSpacing/>
              <w:jc w:val="center"/>
              <w:rPr>
                <w:rFonts w:ascii="Times New Roman" w:eastAsia="Calibri" w:hAnsi="Times New Roman" w:cs="Times New Roman"/>
                <w:b/>
                <w:bCs/>
                <w:sz w:val="24"/>
                <w:szCs w:val="24"/>
              </w:rPr>
            </w:pPr>
            <w:r w:rsidRPr="00003FD8">
              <w:rPr>
                <w:rFonts w:ascii="Times New Roman" w:eastAsia="Calibri" w:hAnsi="Times New Roman" w:cs="Times New Roman"/>
                <w:b/>
                <w:bCs/>
                <w:sz w:val="24"/>
                <w:szCs w:val="24"/>
              </w:rPr>
              <w:t>№ п/п</w:t>
            </w:r>
          </w:p>
        </w:tc>
        <w:tc>
          <w:tcPr>
            <w:tcW w:w="1400" w:type="pct"/>
            <w:tcBorders>
              <w:top w:val="single" w:sz="4" w:space="0" w:color="auto"/>
              <w:left w:val="single" w:sz="4" w:space="0" w:color="auto"/>
              <w:bottom w:val="single" w:sz="4" w:space="0" w:color="auto"/>
              <w:right w:val="single" w:sz="4" w:space="0" w:color="auto"/>
            </w:tcBorders>
            <w:hideMark/>
          </w:tcPr>
          <w:p w14:paraId="35CDA1C4" w14:textId="77777777" w:rsidR="00B77FE3" w:rsidRPr="00003FD8" w:rsidRDefault="00B77FE3" w:rsidP="00003FD8">
            <w:pPr>
              <w:contextualSpacing/>
              <w:jc w:val="center"/>
              <w:rPr>
                <w:rFonts w:ascii="Times New Roman" w:eastAsia="Calibri" w:hAnsi="Times New Roman" w:cs="Times New Roman"/>
                <w:b/>
                <w:bCs/>
                <w:sz w:val="24"/>
                <w:szCs w:val="24"/>
              </w:rPr>
            </w:pPr>
            <w:r w:rsidRPr="00003FD8">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576" w:type="pct"/>
            <w:tcBorders>
              <w:top w:val="single" w:sz="4" w:space="0" w:color="auto"/>
              <w:left w:val="single" w:sz="4" w:space="0" w:color="auto"/>
              <w:bottom w:val="single" w:sz="4" w:space="0" w:color="auto"/>
              <w:right w:val="single" w:sz="4" w:space="0" w:color="auto"/>
            </w:tcBorders>
            <w:hideMark/>
          </w:tcPr>
          <w:p w14:paraId="2CC3B3F2" w14:textId="77777777" w:rsidR="00B77FE3" w:rsidRPr="00003FD8" w:rsidRDefault="00B77FE3" w:rsidP="00003FD8">
            <w:pPr>
              <w:contextualSpacing/>
              <w:jc w:val="center"/>
              <w:rPr>
                <w:rFonts w:ascii="Times New Roman" w:eastAsia="Calibri" w:hAnsi="Times New Roman" w:cs="Times New Roman"/>
                <w:b/>
                <w:bCs/>
                <w:sz w:val="24"/>
                <w:szCs w:val="24"/>
              </w:rPr>
            </w:pPr>
            <w:r w:rsidRPr="00003FD8">
              <w:rPr>
                <w:rFonts w:ascii="Times New Roman" w:eastAsia="Calibri" w:hAnsi="Times New Roman" w:cs="Times New Roman"/>
                <w:b/>
                <w:bCs/>
                <w:sz w:val="24"/>
                <w:szCs w:val="24"/>
              </w:rPr>
              <w:t>Код и наименование учебной дисциплины (модуля)</w:t>
            </w:r>
          </w:p>
        </w:tc>
        <w:tc>
          <w:tcPr>
            <w:tcW w:w="733" w:type="pct"/>
            <w:tcBorders>
              <w:top w:val="single" w:sz="4" w:space="0" w:color="auto"/>
              <w:left w:val="single" w:sz="4" w:space="0" w:color="auto"/>
              <w:bottom w:val="single" w:sz="4" w:space="0" w:color="auto"/>
              <w:right w:val="single" w:sz="4" w:space="0" w:color="auto"/>
            </w:tcBorders>
            <w:hideMark/>
          </w:tcPr>
          <w:p w14:paraId="6ADB1949" w14:textId="77777777" w:rsidR="00B77FE3" w:rsidRPr="00003FD8" w:rsidRDefault="00B77FE3" w:rsidP="00003FD8">
            <w:pPr>
              <w:contextualSpacing/>
              <w:jc w:val="center"/>
              <w:rPr>
                <w:rFonts w:ascii="Times New Roman" w:eastAsia="Calibri" w:hAnsi="Times New Roman" w:cs="Times New Roman"/>
                <w:b/>
                <w:bCs/>
                <w:sz w:val="24"/>
                <w:szCs w:val="24"/>
              </w:rPr>
            </w:pPr>
            <w:r w:rsidRPr="00003FD8">
              <w:rPr>
                <w:rFonts w:ascii="Times New Roman" w:eastAsia="Calibri" w:hAnsi="Times New Roman" w:cs="Times New Roman"/>
                <w:b/>
                <w:bCs/>
                <w:sz w:val="24"/>
                <w:szCs w:val="24"/>
              </w:rPr>
              <w:t>Количество</w:t>
            </w:r>
          </w:p>
        </w:tc>
      </w:tr>
      <w:tr w:rsidR="00003FD8" w:rsidRPr="00003FD8" w14:paraId="07E1BF09" w14:textId="77777777" w:rsidTr="00003FD8">
        <w:tc>
          <w:tcPr>
            <w:tcW w:w="291" w:type="pct"/>
            <w:tcBorders>
              <w:top w:val="single" w:sz="4" w:space="0" w:color="auto"/>
              <w:left w:val="single" w:sz="4" w:space="0" w:color="auto"/>
              <w:bottom w:val="single" w:sz="4" w:space="0" w:color="auto"/>
              <w:right w:val="single" w:sz="4" w:space="0" w:color="auto"/>
            </w:tcBorders>
            <w:hideMark/>
          </w:tcPr>
          <w:p w14:paraId="4EF09C36" w14:textId="77777777" w:rsidR="00003FD8" w:rsidRPr="00003FD8" w:rsidRDefault="00003FD8" w:rsidP="00003FD8">
            <w:pPr>
              <w:contextualSpacing/>
              <w:jc w:val="both"/>
              <w:rPr>
                <w:rFonts w:ascii="Times New Roman" w:eastAsia="Calibri" w:hAnsi="Times New Roman" w:cs="Times New Roman"/>
                <w:sz w:val="24"/>
                <w:szCs w:val="24"/>
              </w:rPr>
            </w:pPr>
            <w:r w:rsidRPr="00003FD8">
              <w:rPr>
                <w:rFonts w:ascii="Times New Roman" w:eastAsia="Calibri" w:hAnsi="Times New Roman" w:cs="Times New Roman"/>
                <w:sz w:val="24"/>
                <w:szCs w:val="24"/>
              </w:rPr>
              <w:t>1</w:t>
            </w:r>
          </w:p>
        </w:tc>
        <w:tc>
          <w:tcPr>
            <w:tcW w:w="1400" w:type="pct"/>
            <w:tcBorders>
              <w:top w:val="single" w:sz="4" w:space="0" w:color="000000"/>
              <w:left w:val="single" w:sz="4" w:space="0" w:color="000000"/>
              <w:bottom w:val="single" w:sz="4" w:space="0" w:color="000000"/>
            </w:tcBorders>
            <w:shd w:val="clear" w:color="auto" w:fill="auto"/>
          </w:tcPr>
          <w:p w14:paraId="7FA5AC4A" w14:textId="0C3F93BA" w:rsidR="00003FD8" w:rsidRPr="00003FD8" w:rsidRDefault="00003FD8" w:rsidP="00003FD8">
            <w:pPr>
              <w:contextualSpacing/>
              <w:jc w:val="both"/>
              <w:rPr>
                <w:rFonts w:ascii="Times New Roman" w:eastAsia="Calibri" w:hAnsi="Times New Roman" w:cs="Times New Roman"/>
                <w:sz w:val="24"/>
                <w:szCs w:val="24"/>
              </w:rPr>
            </w:pPr>
            <w:r w:rsidRPr="00003FD8">
              <w:rPr>
                <w:rFonts w:ascii="Times New Roman" w:hAnsi="Times New Roman" w:cs="Times New Roman"/>
                <w:sz w:val="24"/>
              </w:rPr>
              <w:t>Пакет Office для работы с текстовыми документами, таблицами, базами данных, графическими, изображениями, видео</w:t>
            </w:r>
          </w:p>
        </w:tc>
        <w:tc>
          <w:tcPr>
            <w:tcW w:w="2576" w:type="pct"/>
            <w:tcBorders>
              <w:top w:val="single" w:sz="4" w:space="0" w:color="000000"/>
              <w:left w:val="single" w:sz="4" w:space="0" w:color="000000"/>
              <w:bottom w:val="single" w:sz="4" w:space="0" w:color="000000"/>
            </w:tcBorders>
            <w:shd w:val="clear" w:color="auto" w:fill="auto"/>
          </w:tcPr>
          <w:p w14:paraId="7E12F0C0" w14:textId="77777777" w:rsidR="00003FD8" w:rsidRPr="00003FD8" w:rsidRDefault="00003FD8" w:rsidP="00003FD8">
            <w:pPr>
              <w:rPr>
                <w:rFonts w:ascii="Times New Roman" w:hAnsi="Times New Roman" w:cs="Times New Roman"/>
                <w:sz w:val="24"/>
              </w:rPr>
            </w:pPr>
            <w:r w:rsidRPr="00003FD8">
              <w:rPr>
                <w:rFonts w:ascii="Times New Roman" w:hAnsi="Times New Roman" w:cs="Times New Roman"/>
                <w:sz w:val="24"/>
              </w:rPr>
              <w:t>ОП.07 Информационные технологии в профессиональной деятельности</w:t>
            </w:r>
          </w:p>
          <w:p w14:paraId="37AB0012" w14:textId="77777777" w:rsidR="00003FD8" w:rsidRPr="00003FD8" w:rsidRDefault="00003FD8" w:rsidP="00003FD8">
            <w:pPr>
              <w:rPr>
                <w:rFonts w:ascii="Times New Roman" w:hAnsi="Times New Roman" w:cs="Times New Roman"/>
                <w:sz w:val="24"/>
              </w:rPr>
            </w:pPr>
            <w:r w:rsidRPr="00003FD8">
              <w:rPr>
                <w:rFonts w:ascii="Times New Roman" w:hAnsi="Times New Roman" w:cs="Times New Roman"/>
                <w:sz w:val="24"/>
              </w:rPr>
              <w:t>ПМ.01 Проведение работ по регистрации наземных и скважинных геофизических данных</w:t>
            </w:r>
          </w:p>
          <w:p w14:paraId="362E7201" w14:textId="77777777" w:rsidR="00003FD8" w:rsidRPr="00003FD8" w:rsidRDefault="00003FD8" w:rsidP="00003FD8">
            <w:pPr>
              <w:rPr>
                <w:rFonts w:ascii="Times New Roman" w:hAnsi="Times New Roman" w:cs="Times New Roman"/>
                <w:sz w:val="24"/>
              </w:rPr>
            </w:pPr>
            <w:r w:rsidRPr="00003FD8">
              <w:rPr>
                <w:rFonts w:ascii="Times New Roman" w:hAnsi="Times New Roman" w:cs="Times New Roman"/>
                <w:sz w:val="24"/>
              </w:rPr>
              <w:t>ПМ.02 Проведение работ по обработке и интерпретации наземных и скважинных геофизических данных</w:t>
            </w:r>
          </w:p>
          <w:p w14:paraId="11CF8993" w14:textId="2ED8646F" w:rsidR="00003FD8" w:rsidRPr="00003FD8" w:rsidRDefault="00003FD8" w:rsidP="00003FD8">
            <w:pPr>
              <w:contextualSpacing/>
              <w:jc w:val="both"/>
              <w:rPr>
                <w:rFonts w:ascii="Times New Roman" w:eastAsia="Calibri" w:hAnsi="Times New Roman" w:cs="Times New Roman"/>
                <w:sz w:val="24"/>
                <w:szCs w:val="24"/>
              </w:rPr>
            </w:pPr>
            <w:r w:rsidRPr="00003FD8">
              <w:rPr>
                <w:rFonts w:ascii="Times New Roman" w:hAnsi="Times New Roman" w:cs="Times New Roman"/>
                <w:sz w:val="24"/>
              </w:rPr>
              <w:t>ПМ.03 Организация геофизических работ в нефтегазовой отрасли</w:t>
            </w:r>
          </w:p>
        </w:tc>
        <w:tc>
          <w:tcPr>
            <w:tcW w:w="733" w:type="pct"/>
            <w:tcBorders>
              <w:top w:val="single" w:sz="4" w:space="0" w:color="000000"/>
              <w:left w:val="single" w:sz="4" w:space="0" w:color="000000"/>
              <w:bottom w:val="single" w:sz="4" w:space="0" w:color="000000"/>
              <w:right w:val="single" w:sz="4" w:space="0" w:color="000000"/>
            </w:tcBorders>
            <w:shd w:val="clear" w:color="auto" w:fill="auto"/>
          </w:tcPr>
          <w:p w14:paraId="61DD7516" w14:textId="76668CB5" w:rsidR="00003FD8" w:rsidRPr="00003FD8" w:rsidRDefault="00003FD8" w:rsidP="00003FD8">
            <w:pPr>
              <w:contextualSpacing/>
              <w:jc w:val="both"/>
              <w:rPr>
                <w:rFonts w:ascii="Times New Roman" w:eastAsia="Calibri" w:hAnsi="Times New Roman" w:cs="Times New Roman"/>
                <w:sz w:val="24"/>
                <w:szCs w:val="24"/>
              </w:rPr>
            </w:pPr>
          </w:p>
        </w:tc>
      </w:tr>
      <w:tr w:rsidR="00003FD8" w:rsidRPr="00003FD8" w14:paraId="32943F21" w14:textId="77777777" w:rsidTr="00003FD8">
        <w:tc>
          <w:tcPr>
            <w:tcW w:w="291" w:type="pct"/>
            <w:tcBorders>
              <w:top w:val="single" w:sz="4" w:space="0" w:color="auto"/>
              <w:left w:val="single" w:sz="4" w:space="0" w:color="auto"/>
              <w:bottom w:val="single" w:sz="4" w:space="0" w:color="auto"/>
              <w:right w:val="single" w:sz="4" w:space="0" w:color="auto"/>
            </w:tcBorders>
            <w:hideMark/>
          </w:tcPr>
          <w:p w14:paraId="7A6A8146" w14:textId="77777777" w:rsidR="00003FD8" w:rsidRPr="00003FD8" w:rsidRDefault="00003FD8" w:rsidP="00003FD8">
            <w:pPr>
              <w:contextualSpacing/>
              <w:jc w:val="both"/>
              <w:rPr>
                <w:rFonts w:ascii="Times New Roman" w:eastAsia="Calibri" w:hAnsi="Times New Roman" w:cs="Times New Roman"/>
                <w:sz w:val="24"/>
                <w:szCs w:val="24"/>
              </w:rPr>
            </w:pPr>
            <w:r w:rsidRPr="00003FD8">
              <w:rPr>
                <w:rFonts w:ascii="Times New Roman" w:eastAsia="Calibri" w:hAnsi="Times New Roman" w:cs="Times New Roman"/>
                <w:sz w:val="24"/>
                <w:szCs w:val="24"/>
              </w:rPr>
              <w:t>2</w:t>
            </w:r>
          </w:p>
        </w:tc>
        <w:tc>
          <w:tcPr>
            <w:tcW w:w="1400" w:type="pct"/>
            <w:tcBorders>
              <w:top w:val="single" w:sz="4" w:space="0" w:color="000000"/>
              <w:left w:val="single" w:sz="4" w:space="0" w:color="000000"/>
              <w:bottom w:val="single" w:sz="4" w:space="0" w:color="000000"/>
            </w:tcBorders>
            <w:shd w:val="clear" w:color="auto" w:fill="auto"/>
          </w:tcPr>
          <w:p w14:paraId="62EE65CB" w14:textId="79C67A1E" w:rsidR="00003FD8" w:rsidRPr="00003FD8" w:rsidRDefault="00003FD8" w:rsidP="00003FD8">
            <w:pPr>
              <w:contextualSpacing/>
              <w:jc w:val="both"/>
              <w:rPr>
                <w:rFonts w:ascii="Times New Roman" w:eastAsia="Calibri" w:hAnsi="Times New Roman" w:cs="Times New Roman"/>
                <w:sz w:val="24"/>
                <w:szCs w:val="24"/>
              </w:rPr>
            </w:pPr>
            <w:r w:rsidRPr="00003FD8">
              <w:rPr>
                <w:rFonts w:ascii="Times New Roman" w:hAnsi="Times New Roman" w:cs="Times New Roman"/>
                <w:sz w:val="24"/>
              </w:rPr>
              <w:t>ПРАЙМ (PRAIM)</w:t>
            </w:r>
          </w:p>
        </w:tc>
        <w:tc>
          <w:tcPr>
            <w:tcW w:w="2576" w:type="pct"/>
            <w:tcBorders>
              <w:top w:val="single" w:sz="4" w:space="0" w:color="000000"/>
              <w:left w:val="single" w:sz="4" w:space="0" w:color="000000"/>
              <w:bottom w:val="single" w:sz="4" w:space="0" w:color="000000"/>
            </w:tcBorders>
            <w:shd w:val="clear" w:color="auto" w:fill="auto"/>
          </w:tcPr>
          <w:p w14:paraId="6EC41740" w14:textId="4E47CF01" w:rsidR="00003FD8" w:rsidRPr="00003FD8" w:rsidRDefault="00003FD8" w:rsidP="00003FD8">
            <w:pPr>
              <w:contextualSpacing/>
              <w:jc w:val="both"/>
              <w:rPr>
                <w:rFonts w:ascii="Times New Roman" w:eastAsia="Calibri" w:hAnsi="Times New Roman" w:cs="Times New Roman"/>
                <w:sz w:val="24"/>
                <w:szCs w:val="24"/>
              </w:rPr>
            </w:pPr>
            <w:r w:rsidRPr="00003FD8">
              <w:rPr>
                <w:rFonts w:ascii="Times New Roman" w:hAnsi="Times New Roman" w:cs="Times New Roman"/>
                <w:caps/>
                <w:sz w:val="24"/>
              </w:rPr>
              <w:t>ПМ. 02</w:t>
            </w:r>
            <w:r w:rsidRPr="00003FD8">
              <w:rPr>
                <w:rFonts w:ascii="Times New Roman" w:hAnsi="Times New Roman" w:cs="Times New Roman"/>
                <w:sz w:val="24"/>
              </w:rPr>
              <w:t xml:space="preserve"> Проведение работ по обработке и интерпретации наземных и скважинных геофизических данных</w:t>
            </w:r>
          </w:p>
        </w:tc>
        <w:tc>
          <w:tcPr>
            <w:tcW w:w="733" w:type="pct"/>
            <w:tcBorders>
              <w:top w:val="single" w:sz="4" w:space="0" w:color="000000"/>
              <w:left w:val="single" w:sz="4" w:space="0" w:color="000000"/>
              <w:bottom w:val="single" w:sz="4" w:space="0" w:color="000000"/>
              <w:right w:val="single" w:sz="4" w:space="0" w:color="000000"/>
            </w:tcBorders>
            <w:shd w:val="clear" w:color="auto" w:fill="auto"/>
          </w:tcPr>
          <w:p w14:paraId="73BCF1C6" w14:textId="5730FDAE" w:rsidR="00003FD8" w:rsidRPr="00003FD8" w:rsidRDefault="00003FD8" w:rsidP="00003FD8">
            <w:pPr>
              <w:contextualSpacing/>
              <w:jc w:val="both"/>
              <w:rPr>
                <w:rFonts w:ascii="Times New Roman" w:eastAsia="Calibri" w:hAnsi="Times New Roman" w:cs="Times New Roman"/>
                <w:sz w:val="24"/>
                <w:szCs w:val="24"/>
              </w:rPr>
            </w:pPr>
          </w:p>
        </w:tc>
      </w:tr>
      <w:tr w:rsidR="00003FD8" w:rsidRPr="00003FD8" w14:paraId="404D9891" w14:textId="77777777" w:rsidTr="00003FD8">
        <w:tc>
          <w:tcPr>
            <w:tcW w:w="291" w:type="pct"/>
            <w:tcBorders>
              <w:top w:val="single" w:sz="4" w:space="0" w:color="auto"/>
              <w:left w:val="single" w:sz="4" w:space="0" w:color="auto"/>
              <w:bottom w:val="single" w:sz="4" w:space="0" w:color="auto"/>
              <w:right w:val="single" w:sz="4" w:space="0" w:color="auto"/>
            </w:tcBorders>
          </w:tcPr>
          <w:p w14:paraId="2E5D98BA" w14:textId="7BE2D846" w:rsidR="00003FD8" w:rsidRPr="00003FD8" w:rsidRDefault="00003FD8" w:rsidP="00003FD8">
            <w:pPr>
              <w:contextualSpacing/>
              <w:jc w:val="both"/>
              <w:rPr>
                <w:rFonts w:ascii="Times New Roman" w:eastAsia="Calibri" w:hAnsi="Times New Roman" w:cs="Times New Roman"/>
                <w:sz w:val="24"/>
                <w:szCs w:val="24"/>
              </w:rPr>
            </w:pPr>
            <w:r w:rsidRPr="00003FD8">
              <w:rPr>
                <w:rFonts w:ascii="Times New Roman" w:eastAsia="Calibri" w:hAnsi="Times New Roman" w:cs="Times New Roman"/>
                <w:sz w:val="24"/>
                <w:szCs w:val="24"/>
              </w:rPr>
              <w:t>3</w:t>
            </w:r>
          </w:p>
        </w:tc>
        <w:tc>
          <w:tcPr>
            <w:tcW w:w="1400" w:type="pct"/>
            <w:tcBorders>
              <w:top w:val="single" w:sz="4" w:space="0" w:color="000000"/>
              <w:left w:val="single" w:sz="4" w:space="0" w:color="000000"/>
              <w:bottom w:val="single" w:sz="4" w:space="0" w:color="000000"/>
            </w:tcBorders>
            <w:shd w:val="clear" w:color="auto" w:fill="auto"/>
          </w:tcPr>
          <w:p w14:paraId="57B8DEE7" w14:textId="464D3738" w:rsidR="00003FD8" w:rsidRPr="00003FD8" w:rsidRDefault="00003FD8" w:rsidP="00003FD8">
            <w:pPr>
              <w:contextualSpacing/>
              <w:jc w:val="both"/>
              <w:rPr>
                <w:rFonts w:ascii="Times New Roman" w:eastAsia="Calibri" w:hAnsi="Times New Roman" w:cs="Times New Roman"/>
                <w:sz w:val="24"/>
                <w:szCs w:val="24"/>
              </w:rPr>
            </w:pPr>
            <w:r w:rsidRPr="00003FD8">
              <w:rPr>
                <w:rFonts w:ascii="Times New Roman" w:hAnsi="Times New Roman" w:cs="Times New Roman"/>
                <w:sz w:val="24"/>
              </w:rPr>
              <w:t>Golden Software Surfer</w:t>
            </w:r>
          </w:p>
        </w:tc>
        <w:tc>
          <w:tcPr>
            <w:tcW w:w="2576" w:type="pct"/>
            <w:tcBorders>
              <w:top w:val="single" w:sz="4" w:space="0" w:color="000000"/>
              <w:left w:val="single" w:sz="4" w:space="0" w:color="000000"/>
              <w:bottom w:val="single" w:sz="4" w:space="0" w:color="000000"/>
            </w:tcBorders>
            <w:shd w:val="clear" w:color="auto" w:fill="auto"/>
          </w:tcPr>
          <w:p w14:paraId="6A4C1AC2" w14:textId="1B4C4553" w:rsidR="00003FD8" w:rsidRPr="00003FD8" w:rsidRDefault="00003FD8" w:rsidP="00003FD8">
            <w:pPr>
              <w:contextualSpacing/>
              <w:jc w:val="both"/>
              <w:rPr>
                <w:rFonts w:ascii="Times New Roman" w:eastAsia="Calibri" w:hAnsi="Times New Roman" w:cs="Times New Roman"/>
                <w:sz w:val="24"/>
                <w:szCs w:val="24"/>
              </w:rPr>
            </w:pPr>
            <w:r w:rsidRPr="00003FD8">
              <w:rPr>
                <w:rFonts w:ascii="Times New Roman" w:hAnsi="Times New Roman" w:cs="Times New Roman"/>
                <w:caps/>
                <w:sz w:val="24"/>
              </w:rPr>
              <w:t>ПМ. 02</w:t>
            </w:r>
            <w:r w:rsidRPr="00003FD8">
              <w:rPr>
                <w:rFonts w:ascii="Times New Roman" w:hAnsi="Times New Roman" w:cs="Times New Roman"/>
                <w:sz w:val="24"/>
              </w:rPr>
              <w:t xml:space="preserve"> Проведение работ по обработке и интерпретации наземных и скважинных геофизических данных</w:t>
            </w:r>
          </w:p>
        </w:tc>
        <w:tc>
          <w:tcPr>
            <w:tcW w:w="733" w:type="pct"/>
            <w:tcBorders>
              <w:top w:val="single" w:sz="4" w:space="0" w:color="000000"/>
              <w:left w:val="single" w:sz="4" w:space="0" w:color="000000"/>
              <w:bottom w:val="single" w:sz="4" w:space="0" w:color="000000"/>
              <w:right w:val="single" w:sz="4" w:space="0" w:color="000000"/>
            </w:tcBorders>
            <w:shd w:val="clear" w:color="auto" w:fill="auto"/>
          </w:tcPr>
          <w:p w14:paraId="04AB7253" w14:textId="0D80E03E" w:rsidR="00003FD8" w:rsidRPr="00003FD8" w:rsidRDefault="00003FD8" w:rsidP="00003FD8">
            <w:pPr>
              <w:contextualSpacing/>
              <w:jc w:val="both"/>
              <w:rPr>
                <w:rFonts w:ascii="Times New Roman" w:eastAsia="Calibri" w:hAnsi="Times New Roman" w:cs="Times New Roman"/>
                <w:sz w:val="24"/>
                <w:szCs w:val="24"/>
              </w:rPr>
            </w:pPr>
          </w:p>
        </w:tc>
      </w:tr>
    </w:tbl>
    <w:p w14:paraId="7C4694C0" w14:textId="77777777" w:rsidR="00B77FE3" w:rsidRPr="00985111" w:rsidRDefault="00B77FE3" w:rsidP="00064407">
      <w:pPr>
        <w:suppressAutoHyphens/>
        <w:ind w:firstLine="709"/>
        <w:jc w:val="both"/>
        <w:rPr>
          <w:rFonts w:ascii="Times New Roman" w:hAnsi="Times New Roman" w:cs="Times New Roman"/>
          <w:bCs/>
          <w:sz w:val="24"/>
          <w:szCs w:val="24"/>
        </w:rPr>
      </w:pPr>
    </w:p>
    <w:p w14:paraId="3AC579B2" w14:textId="77777777" w:rsidR="00B77FE3" w:rsidRPr="005F59C7" w:rsidRDefault="00B77FE3" w:rsidP="00415F84">
      <w:pPr>
        <w:pStyle w:val="114"/>
        <w:rPr>
          <w:color w:val="auto"/>
          <w:spacing w:val="0"/>
          <w:lang w:eastAsia="en-US"/>
        </w:rPr>
      </w:pPr>
      <w:r w:rsidRPr="005F59C7">
        <w:rPr>
          <w:color w:val="auto"/>
          <w:spacing w:val="0"/>
          <w:lang w:eastAsia="en-US"/>
        </w:rPr>
        <w:t>6.3. Требования к практической подготовке обучающихся</w:t>
      </w:r>
    </w:p>
    <w:p w14:paraId="44DA6387" w14:textId="77777777" w:rsidR="00B77FE3" w:rsidRPr="00985111" w:rsidRDefault="00B77FE3"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582B1C">
        <w:rPr>
          <w:rFonts w:ascii="Times New Roman" w:eastAsia="Calibri" w:hAnsi="Times New Roman" w:cs="Times New Roman"/>
          <w:bCs/>
          <w:noProof/>
          <w:sz w:val="24"/>
          <w:szCs w:val="24"/>
        </w:rPr>
        <w:t>специалистов среднего звена</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 xml:space="preserve">путем расширения компонентов (частей) образовательных программ, предусматривающих моделирование условий, непосредственно связанных </w:t>
      </w:r>
      <w:r>
        <w:rPr>
          <w:rFonts w:ascii="Times New Roman" w:hAnsi="Times New Roman" w:cs="Times New Roman"/>
          <w:bCs/>
          <w:sz w:val="24"/>
          <w:szCs w:val="24"/>
        </w:rPr>
        <w:br/>
      </w:r>
      <w:r w:rsidRPr="00985111">
        <w:rPr>
          <w:rFonts w:ascii="Times New Roman" w:hAnsi="Times New Roman" w:cs="Times New Roman"/>
          <w:bCs/>
          <w:sz w:val="24"/>
          <w:szCs w:val="24"/>
        </w:rPr>
        <w:t>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0928FEEC" w14:textId="77777777" w:rsidR="00B77FE3" w:rsidRPr="00985111" w:rsidRDefault="00B77FE3"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582B1C">
        <w:rPr>
          <w:rFonts w:ascii="Times New Roman" w:hAnsi="Times New Roman" w:cs="Times New Roman"/>
          <w:bCs/>
          <w:noProof/>
          <w:sz w:val="24"/>
          <w:szCs w:val="24"/>
        </w:rPr>
        <w:t>специальности</w:t>
      </w:r>
      <w:r w:rsidRPr="00985111">
        <w:rPr>
          <w:rFonts w:ascii="Times New Roman" w:hAnsi="Times New Roman" w:cs="Times New Roman"/>
          <w:bCs/>
          <w:sz w:val="24"/>
          <w:szCs w:val="24"/>
        </w:rPr>
        <w:t>.</w:t>
      </w:r>
    </w:p>
    <w:p w14:paraId="04C86527" w14:textId="77777777" w:rsidR="00B77FE3" w:rsidRPr="00985111" w:rsidRDefault="00B77FE3"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16DD2C3D" w14:textId="77777777" w:rsidR="00B77FE3" w:rsidRPr="00985111" w:rsidRDefault="00B77FE3" w:rsidP="00A105F3">
      <w:pPr>
        <w:numPr>
          <w:ilvl w:val="0"/>
          <w:numId w:val="1"/>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3DF6D3F0" w14:textId="77777777" w:rsidR="00B77FE3" w:rsidRPr="00985111" w:rsidRDefault="00B77FE3" w:rsidP="00A105F3">
      <w:pPr>
        <w:numPr>
          <w:ilvl w:val="0"/>
          <w:numId w:val="1"/>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412D655F" w14:textId="77777777" w:rsidR="00B77FE3" w:rsidRPr="00985111" w:rsidRDefault="00B77FE3" w:rsidP="00A105F3">
      <w:pPr>
        <w:numPr>
          <w:ilvl w:val="0"/>
          <w:numId w:val="1"/>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lastRenderedPageBreak/>
        <w:t>для последующего выполнения работ, связанных с будущей профессиональной деятельностью.</w:t>
      </w:r>
    </w:p>
    <w:p w14:paraId="0596B66C" w14:textId="77777777" w:rsidR="00B77FE3" w:rsidRPr="00985111" w:rsidRDefault="00B77FE3"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01E0F699" w14:textId="77777777" w:rsidR="00B77FE3" w:rsidRPr="00985111" w:rsidRDefault="00B77FE3"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2E610940" w14:textId="4FA9ED83" w:rsidR="00B77FE3" w:rsidRDefault="00B77FE3"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45098E0F" w14:textId="77777777" w:rsidR="00B64E69" w:rsidRPr="00985111" w:rsidRDefault="00B64E69" w:rsidP="00064407">
      <w:pPr>
        <w:suppressAutoHyphens/>
        <w:ind w:firstLine="709"/>
        <w:jc w:val="both"/>
        <w:rPr>
          <w:rFonts w:ascii="Times New Roman" w:hAnsi="Times New Roman" w:cs="Times New Roman"/>
          <w:bCs/>
          <w:sz w:val="24"/>
          <w:szCs w:val="24"/>
        </w:rPr>
      </w:pPr>
    </w:p>
    <w:p w14:paraId="5BACA289" w14:textId="77777777" w:rsidR="00B77FE3" w:rsidRPr="00415F84" w:rsidRDefault="00B77FE3" w:rsidP="00415F84">
      <w:pPr>
        <w:pStyle w:val="114"/>
        <w:rPr>
          <w:color w:val="auto"/>
          <w:spacing w:val="0"/>
          <w:lang w:eastAsia="en-US"/>
        </w:rPr>
      </w:pPr>
      <w:r w:rsidRPr="00415F84">
        <w:rPr>
          <w:color w:val="auto"/>
          <w:spacing w:val="0"/>
          <w:lang w:eastAsia="en-US"/>
        </w:rPr>
        <w:t xml:space="preserve">6.4. Требования к организации воспитания обучающихся </w:t>
      </w:r>
    </w:p>
    <w:p w14:paraId="08E43ACA" w14:textId="77777777" w:rsidR="00B77FE3" w:rsidRPr="00985111" w:rsidRDefault="00B77FE3" w:rsidP="00CD2973">
      <w:pPr>
        <w:pStyle w:val="1f4"/>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36B002C4" w14:textId="77777777" w:rsidR="00B77FE3" w:rsidRPr="00985111" w:rsidRDefault="00B77FE3" w:rsidP="00CD2973">
      <w:pPr>
        <w:pStyle w:val="1f4"/>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1966F990" w14:textId="77777777" w:rsidR="00B77FE3" w:rsidRPr="00985111" w:rsidRDefault="00B77FE3" w:rsidP="00CD2973">
      <w:pPr>
        <w:pStyle w:val="1f4"/>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1E80D36B" w14:textId="77777777" w:rsidR="00B77FE3" w:rsidRPr="00985111" w:rsidRDefault="00B77FE3" w:rsidP="00CD2973">
      <w:pPr>
        <w:pStyle w:val="1f4"/>
        <w:jc w:val="both"/>
        <w:rPr>
          <w:b/>
          <w:bCs/>
          <w:lang w:val="ru-RU"/>
        </w:rPr>
      </w:pPr>
    </w:p>
    <w:p w14:paraId="4F3B7BFF" w14:textId="77777777" w:rsidR="00B77FE3" w:rsidRPr="00415F84" w:rsidRDefault="00B77FE3" w:rsidP="00415F84">
      <w:pPr>
        <w:pStyle w:val="114"/>
        <w:rPr>
          <w:color w:val="auto"/>
          <w:spacing w:val="0"/>
          <w:lang w:eastAsia="en-US"/>
        </w:rPr>
      </w:pPr>
      <w:r w:rsidRPr="00415F84">
        <w:rPr>
          <w:color w:val="auto"/>
          <w:spacing w:val="0"/>
          <w:lang w:eastAsia="en-US"/>
        </w:rPr>
        <w:t xml:space="preserve">6.5. Требования к кадровым условиям реализации образовательной программы </w:t>
      </w:r>
    </w:p>
    <w:p w14:paraId="3810D475" w14:textId="77777777" w:rsidR="00B77FE3" w:rsidRPr="00985111" w:rsidRDefault="00B77FE3" w:rsidP="00CD2973">
      <w:pPr>
        <w:pStyle w:val="1f4"/>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 xml:space="preserve"> </w:t>
      </w:r>
      <w:r w:rsidRPr="007414DF">
        <w:rPr>
          <w:rFonts w:eastAsia="Calibri"/>
          <w:noProof/>
          <w:lang w:val="ru-RU"/>
        </w:rPr>
        <w:t>19 Добыча, переработка, транспортировка нефти и газа</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78B358C7" w14:textId="77777777" w:rsidR="00B77FE3" w:rsidRPr="00985111" w:rsidRDefault="00B77FE3" w:rsidP="00CD2973">
      <w:pPr>
        <w:pStyle w:val="1f4"/>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1361C70D" w14:textId="77777777" w:rsidR="00B77FE3" w:rsidRPr="00985111" w:rsidRDefault="00B77FE3" w:rsidP="00CD2973">
      <w:pPr>
        <w:pStyle w:val="1f4"/>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291E01D6" w14:textId="77777777" w:rsidR="00B77FE3" w:rsidRPr="00985111" w:rsidRDefault="00B77FE3" w:rsidP="00CD2973">
      <w:pPr>
        <w:pStyle w:val="1f4"/>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w:t>
      </w:r>
      <w:r w:rsidRPr="00985111">
        <w:rPr>
          <w:lang w:val="ru-RU"/>
        </w:rPr>
        <w:lastRenderedPageBreak/>
        <w:t>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7F39267C" w14:textId="77777777" w:rsidR="00B77FE3" w:rsidRPr="00985111" w:rsidRDefault="00B77FE3" w:rsidP="00CD2973">
      <w:pPr>
        <w:pStyle w:val="1f4"/>
        <w:jc w:val="both"/>
        <w:rPr>
          <w:b/>
          <w:lang w:val="ru-RU"/>
        </w:rPr>
      </w:pPr>
    </w:p>
    <w:p w14:paraId="4E8668A5" w14:textId="77777777" w:rsidR="00B77FE3" w:rsidRPr="00415F84" w:rsidRDefault="00B77FE3" w:rsidP="00415F84">
      <w:pPr>
        <w:pStyle w:val="114"/>
        <w:rPr>
          <w:color w:val="auto"/>
          <w:spacing w:val="0"/>
          <w:lang w:eastAsia="en-US"/>
        </w:rPr>
      </w:pPr>
      <w:r w:rsidRPr="00415F84">
        <w:rPr>
          <w:color w:val="auto"/>
          <w:spacing w:val="0"/>
          <w:lang w:eastAsia="en-US"/>
        </w:rPr>
        <w:t xml:space="preserve">6.6. Требования к финансовым условиям реализации образовательной программы </w:t>
      </w:r>
    </w:p>
    <w:p w14:paraId="156956B0" w14:textId="77777777" w:rsidR="00B77FE3" w:rsidRPr="00985111" w:rsidRDefault="00B77FE3" w:rsidP="00415F84">
      <w:pPr>
        <w:pStyle w:val="1f4"/>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9"/>
      </w:r>
    </w:p>
    <w:p w14:paraId="052F6220" w14:textId="77777777" w:rsidR="00B77FE3" w:rsidRPr="00985111" w:rsidRDefault="00B77FE3" w:rsidP="00415F84">
      <w:pPr>
        <w:pStyle w:val="1f4"/>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и специальностей, отраслевые корректирующие коэффициенты и порядок их применения, утверждаемые Минпросвещения России ежегодно.</w:t>
      </w:r>
    </w:p>
    <w:p w14:paraId="05D42458" w14:textId="77777777" w:rsidR="00B77FE3" w:rsidRPr="00985111" w:rsidRDefault="00B77FE3" w:rsidP="00415F84">
      <w:pPr>
        <w:pStyle w:val="1f4"/>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3682F8B8" w14:textId="77777777" w:rsidR="00B77FE3" w:rsidRPr="00985111" w:rsidRDefault="00B77FE3" w:rsidP="00A01DCD">
      <w:pPr>
        <w:pStyle w:val="1"/>
        <w:spacing w:after="0" w:afterAutospacing="0" w:line="276" w:lineRule="auto"/>
        <w:ind w:firstLine="708"/>
        <w:jc w:val="both"/>
        <w:rPr>
          <w:sz w:val="24"/>
          <w:szCs w:val="24"/>
        </w:rPr>
      </w:pPr>
      <w:r w:rsidRPr="00985111">
        <w:rPr>
          <w:sz w:val="24"/>
          <w:szCs w:val="24"/>
        </w:rPr>
        <w:t xml:space="preserve">Раздел 7. Формирование оценочных материалов для проведения государственной итоговой аттестации </w:t>
      </w:r>
    </w:p>
    <w:p w14:paraId="598C7FE3" w14:textId="77777777" w:rsidR="00B77FE3" w:rsidRPr="00985111" w:rsidRDefault="00B77FE3"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обучения </w:t>
      </w:r>
      <w:r w:rsidRPr="00985111">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7E130785" w14:textId="77777777" w:rsidR="00B77FE3" w:rsidRPr="00777DBB" w:rsidRDefault="00B77FE3" w:rsidP="00D03EBF">
      <w:pPr>
        <w:ind w:firstLine="709"/>
        <w:jc w:val="both"/>
        <w:rPr>
          <w:rFonts w:ascii="Times New Roman" w:hAnsi="Times New Roman" w:cs="Times New Roman"/>
          <w:iCs/>
          <w:noProof/>
          <w:sz w:val="24"/>
          <w:szCs w:val="24"/>
        </w:rPr>
      </w:pPr>
      <w:r w:rsidRPr="00777DBB">
        <w:rPr>
          <w:rFonts w:ascii="Times New Roman" w:hAnsi="Times New Roman" w:cs="Times New Roman"/>
          <w:iCs/>
          <w:sz w:val="24"/>
          <w:szCs w:val="24"/>
        </w:rPr>
        <w:t>7.2</w:t>
      </w:r>
      <w:r w:rsidRPr="00777DBB">
        <w:rPr>
          <w:rFonts w:ascii="Times New Roman" w:eastAsia="Calibri" w:hAnsi="Times New Roman" w:cs="Times New Roman"/>
          <w:iCs/>
          <w:sz w:val="24"/>
          <w:szCs w:val="24"/>
        </w:rPr>
        <w:t>.</w:t>
      </w:r>
      <w:r w:rsidRPr="00777DBB">
        <w:rPr>
          <w:rFonts w:ascii="Times New Roman" w:hAnsi="Times New Roman" w:cs="Times New Roman"/>
          <w:iCs/>
          <w:sz w:val="24"/>
          <w:szCs w:val="24"/>
        </w:rPr>
        <w:t> </w:t>
      </w:r>
      <w:r w:rsidRPr="00777DBB">
        <w:rPr>
          <w:rFonts w:ascii="Times New Roman" w:hAnsi="Times New Roman" w:cs="Times New Roman"/>
          <w:iCs/>
          <w:noProof/>
          <w:sz w:val="24"/>
          <w:szCs w:val="24"/>
        </w:rPr>
        <w:t>Выпускники, освоившие программы подготовки специалистов среднего звена, сдают ГИА в форме демонстрационного экзамена и защиты дипломного проекта (работы).</w:t>
      </w:r>
    </w:p>
    <w:p w14:paraId="3B147446" w14:textId="77777777" w:rsidR="00B77FE3" w:rsidRPr="00777DBB" w:rsidRDefault="00B77FE3" w:rsidP="00D03EBF">
      <w:pPr>
        <w:ind w:firstLine="709"/>
        <w:jc w:val="both"/>
        <w:rPr>
          <w:rFonts w:ascii="Times New Roman" w:hAnsi="Times New Roman" w:cs="Times New Roman"/>
          <w:iCs/>
          <w:noProof/>
          <w:sz w:val="24"/>
          <w:szCs w:val="24"/>
        </w:rPr>
      </w:pPr>
      <w:r w:rsidRPr="00777DBB">
        <w:rPr>
          <w:rFonts w:ascii="Times New Roman" w:hAnsi="Times New Roman" w:cs="Times New Roman"/>
          <w:iCs/>
          <w:noProof/>
          <w:sz w:val="24"/>
          <w:szCs w:val="24"/>
        </w:rPr>
        <w:t>Требования к содержанию, объему и структуре дипломного проекта (работы) образовательная организация определяет самостоятельно с учетом ПОП-П.</w:t>
      </w:r>
    </w:p>
    <w:p w14:paraId="1ABD7E1E" w14:textId="77777777" w:rsidR="00B77FE3" w:rsidRPr="00777DBB" w:rsidRDefault="00B77FE3" w:rsidP="00D710FA">
      <w:pPr>
        <w:ind w:firstLine="709"/>
        <w:jc w:val="both"/>
        <w:rPr>
          <w:rFonts w:ascii="Times New Roman" w:eastAsia="Calibri" w:hAnsi="Times New Roman" w:cs="Times New Roman"/>
          <w:iCs/>
          <w:sz w:val="24"/>
          <w:szCs w:val="24"/>
        </w:rPr>
      </w:pPr>
      <w:r w:rsidRPr="00777DBB">
        <w:rPr>
          <w:rFonts w:ascii="Times New Roman" w:hAnsi="Times New Roman" w:cs="Times New Roman"/>
          <w:iCs/>
          <w:noProof/>
          <w:sz w:val="24"/>
          <w:szCs w:val="24"/>
        </w:rPr>
        <w:t>Государственная итоговая аттестация завершается присвоением квалификации специалиста среднего звена:</w:t>
      </w:r>
      <w:r w:rsidRPr="00777DBB">
        <w:rPr>
          <w:rFonts w:ascii="Times New Roman" w:eastAsia="Calibri" w:hAnsi="Times New Roman" w:cs="Times New Roman"/>
          <w:i/>
          <w:sz w:val="24"/>
          <w:szCs w:val="24"/>
        </w:rPr>
        <w:t xml:space="preserve"> </w:t>
      </w:r>
      <w:r w:rsidRPr="00777DBB">
        <w:rPr>
          <w:rFonts w:ascii="Times New Roman" w:eastAsia="Calibri" w:hAnsi="Times New Roman" w:cs="Times New Roman"/>
          <w:sz w:val="24"/>
          <w:szCs w:val="24"/>
        </w:rPr>
        <w:t>«</w:t>
      </w:r>
      <w:r w:rsidRPr="00777DBB">
        <w:rPr>
          <w:rFonts w:ascii="Times New Roman" w:eastAsia="Calibri" w:hAnsi="Times New Roman" w:cs="Times New Roman"/>
          <w:iCs/>
          <w:noProof/>
          <w:sz w:val="24"/>
          <w:szCs w:val="24"/>
        </w:rPr>
        <w:t>Техник-геофизик</w:t>
      </w:r>
      <w:r w:rsidRPr="00777DBB">
        <w:rPr>
          <w:rFonts w:ascii="Times New Roman" w:eastAsia="Calibri" w:hAnsi="Times New Roman" w:cs="Times New Roman"/>
          <w:iCs/>
          <w:sz w:val="24"/>
          <w:szCs w:val="24"/>
        </w:rPr>
        <w:t>».</w:t>
      </w:r>
    </w:p>
    <w:p w14:paraId="729C12D2" w14:textId="77777777" w:rsidR="00B77FE3" w:rsidRPr="00985111" w:rsidRDefault="00B77FE3"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688AFEE5" w14:textId="77777777" w:rsidR="00B77FE3" w:rsidRPr="00985111" w:rsidRDefault="00B77FE3"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p w14:paraId="376173BB" w14:textId="77777777" w:rsidR="00B77FE3" w:rsidRDefault="00B77FE3" w:rsidP="00064407">
      <w:pPr>
        <w:widowControl w:val="0"/>
        <w:contextualSpacing/>
        <w:jc w:val="both"/>
        <w:rPr>
          <w:rFonts w:ascii="Times New Roman" w:hAnsi="Times New Roman" w:cs="Times New Roman"/>
          <w:spacing w:val="-2"/>
          <w:sz w:val="24"/>
          <w:szCs w:val="24"/>
        </w:rPr>
        <w:sectPr w:rsidR="00B77FE3" w:rsidSect="00D46501">
          <w:pgSz w:w="11906" w:h="16838"/>
          <w:pgMar w:top="1134" w:right="567" w:bottom="1134" w:left="1701" w:header="709" w:footer="709" w:gutter="0"/>
          <w:cols w:space="720"/>
        </w:sectPr>
      </w:pPr>
    </w:p>
    <w:p w14:paraId="30A18CEC" w14:textId="77777777" w:rsidR="00B77FE3" w:rsidRPr="00985111" w:rsidRDefault="00B77FE3" w:rsidP="00064407">
      <w:pPr>
        <w:widowControl w:val="0"/>
        <w:contextualSpacing/>
        <w:jc w:val="both"/>
        <w:rPr>
          <w:rFonts w:ascii="Times New Roman" w:hAnsi="Times New Roman" w:cs="Times New Roman"/>
          <w:spacing w:val="-2"/>
          <w:sz w:val="24"/>
          <w:szCs w:val="24"/>
        </w:rPr>
      </w:pPr>
    </w:p>
    <w:sectPr w:rsidR="00B77FE3" w:rsidRPr="00985111" w:rsidSect="00B77FE3">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C9F9CB" w14:textId="77777777" w:rsidR="003D2AB1" w:rsidRDefault="003D2AB1" w:rsidP="00A858FE">
      <w:r>
        <w:separator/>
      </w:r>
    </w:p>
  </w:endnote>
  <w:endnote w:type="continuationSeparator" w:id="0">
    <w:p w14:paraId="39A89381" w14:textId="77777777" w:rsidR="003D2AB1" w:rsidRDefault="003D2AB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NewRomanPSMT">
    <w:altName w:val="Times New Roman"/>
    <w:panose1 w:val="00000000000000000000"/>
    <w:charset w:val="80"/>
    <w:family w:val="auto"/>
    <w:notTrueType/>
    <w:pitch w:val="default"/>
    <w:sig w:usb0="00000003" w:usb1="08070000" w:usb2="00000010" w:usb3="00000000" w:csb0="00020001" w:csb1="00000000"/>
  </w:font>
  <w:font w:name="TimesNewRomanPS-ItalicMT">
    <w:altName w:val="Times New Roman"/>
    <w:panose1 w:val="00000000000000000000"/>
    <w:charset w:val="00"/>
    <w:family w:val="roman"/>
    <w:notTrueType/>
    <w:pitch w:val="default"/>
  </w:font>
  <w:font w:name="№Е">
    <w:altName w:val="Calibri"/>
    <w:charset w:val="00"/>
    <w:family w:val="roman"/>
    <w:pitch w:val="variable"/>
    <w:sig w:usb0="00000000" w:usb1="09060000" w:usb2="00000010" w:usb3="00000000" w:csb0="00080000" w:csb1="00000000"/>
  </w:font>
  <w:font w:name="Consolas">
    <w:panose1 w:val="020B0609020204030204"/>
    <w:charset w:val="CC"/>
    <w:family w:val="modern"/>
    <w:pitch w:val="fixed"/>
    <w:sig w:usb0="E00006FF" w:usb1="0000FCFF" w:usb2="00000001" w:usb3="00000000" w:csb0="0000019F" w:csb1="00000000"/>
  </w:font>
  <w:font w:name="XO Thames">
    <w:panose1 w:val="00000000000000000000"/>
    <w:charset w:val="00"/>
    <w:family w:val="roman"/>
    <w:notTrueType/>
    <w:pitch w:val="default"/>
  </w:font>
  <w:font w:name="Liberation Serif">
    <w:panose1 w:val="00000000000000000000"/>
    <w:charset w:val="00"/>
    <w:family w:val="roman"/>
    <w:notTrueType/>
    <w:pitch w:val="default"/>
  </w:font>
  <w:font w:name="Bookman Old Style">
    <w:panose1 w:val="020506040505050202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1E3700" w14:textId="77777777" w:rsidR="003D2AB1" w:rsidRDefault="003D2AB1" w:rsidP="00A858FE">
      <w:r>
        <w:separator/>
      </w:r>
    </w:p>
  </w:footnote>
  <w:footnote w:type="continuationSeparator" w:id="0">
    <w:p w14:paraId="740FB696" w14:textId="77777777" w:rsidR="003D2AB1" w:rsidRDefault="003D2AB1" w:rsidP="00A858FE">
      <w:r>
        <w:continuationSeparator/>
      </w:r>
    </w:p>
  </w:footnote>
  <w:footnote w:id="1">
    <w:p w14:paraId="32868820" w14:textId="77777777" w:rsidR="00B77FE3" w:rsidRPr="005A5EA5" w:rsidRDefault="00B77FE3" w:rsidP="00064407">
      <w:pPr>
        <w:pStyle w:val="af1"/>
        <w:jc w:val="both"/>
        <w:rPr>
          <w:i/>
          <w:iCs/>
          <w:lang w:val="ru-RU"/>
        </w:rPr>
      </w:pPr>
      <w:r w:rsidRPr="005A5EA5">
        <w:rPr>
          <w:rStyle w:val="af3"/>
        </w:rPr>
        <w:footnoteRef/>
      </w:r>
      <w:r w:rsidRPr="005A5EA5">
        <w:rPr>
          <w:lang w:val="ru-RU"/>
        </w:rPr>
        <w:t xml:space="preserve"> </w:t>
      </w:r>
      <w:r w:rsidRPr="005A5EA5">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6E210239" w14:textId="77777777" w:rsidR="00B77FE3" w:rsidRPr="005A5EA5" w:rsidRDefault="00B77FE3" w:rsidP="00064407">
      <w:pPr>
        <w:pStyle w:val="af1"/>
        <w:rPr>
          <w:lang w:val="ru-RU"/>
        </w:rPr>
      </w:pPr>
    </w:p>
  </w:footnote>
  <w:footnote w:id="2">
    <w:p w14:paraId="035F334E" w14:textId="77777777" w:rsidR="00B77FE3" w:rsidRPr="005A5EA5" w:rsidRDefault="00B77FE3" w:rsidP="00064407">
      <w:pPr>
        <w:pStyle w:val="af1"/>
        <w:jc w:val="both"/>
        <w:rPr>
          <w:lang w:val="ru-RU"/>
        </w:rPr>
      </w:pPr>
      <w:r w:rsidRPr="005A5EA5">
        <w:rPr>
          <w:rStyle w:val="af3"/>
        </w:rPr>
        <w:footnoteRef/>
      </w:r>
      <w:r w:rsidRPr="005A5EA5">
        <w:rPr>
          <w:lang w:val="ru-RU"/>
        </w:rPr>
        <w:t xml:space="preserve"> Общий вид деятельности является обязательным к освоению при выборе любой направленности.</w:t>
      </w:r>
    </w:p>
  </w:footnote>
  <w:footnote w:id="3">
    <w:p w14:paraId="05DCFCA8" w14:textId="77777777" w:rsidR="00B77FE3" w:rsidRPr="005A5EA5" w:rsidRDefault="00B77FE3" w:rsidP="00064407">
      <w:pPr>
        <w:pStyle w:val="af1"/>
        <w:rPr>
          <w:lang w:val="ru-RU"/>
        </w:rPr>
      </w:pPr>
      <w:r w:rsidRPr="005A5EA5">
        <w:rPr>
          <w:rStyle w:val="af3"/>
        </w:rPr>
        <w:footnoteRef/>
      </w:r>
      <w:r w:rsidRPr="005A5EA5">
        <w:rPr>
          <w:lang w:val="ru-RU"/>
        </w:rPr>
        <w:t xml:space="preserve"> Оснащение указано в п. 6.1.2.5</w:t>
      </w:r>
    </w:p>
  </w:footnote>
  <w:footnote w:id="4">
    <w:p w14:paraId="09D55BF4" w14:textId="77777777" w:rsidR="00B77FE3" w:rsidRPr="005A5EA5" w:rsidRDefault="00B77FE3" w:rsidP="00064407">
      <w:pPr>
        <w:pStyle w:val="af1"/>
        <w:rPr>
          <w:sz w:val="18"/>
          <w:szCs w:val="18"/>
          <w:lang w:val="ru-RU"/>
        </w:rPr>
      </w:pPr>
      <w:r w:rsidRPr="005A5EA5">
        <w:rPr>
          <w:rStyle w:val="af3"/>
        </w:rPr>
        <w:footnoteRef/>
      </w:r>
      <w:r w:rsidRPr="005A5EA5">
        <w:rPr>
          <w:lang w:val="ru-RU"/>
        </w:rPr>
        <w:t xml:space="preserve"> </w:t>
      </w:r>
      <w:r w:rsidRPr="005A5EA5">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5">
    <w:p w14:paraId="5935457A" w14:textId="77777777" w:rsidR="00B77FE3" w:rsidRPr="005A5EA5" w:rsidRDefault="00B77FE3" w:rsidP="00064407">
      <w:pPr>
        <w:pStyle w:val="af1"/>
        <w:jc w:val="both"/>
        <w:rPr>
          <w:sz w:val="18"/>
          <w:szCs w:val="18"/>
          <w:lang w:val="ru-RU"/>
        </w:rPr>
      </w:pPr>
      <w:r w:rsidRPr="005A5EA5">
        <w:rPr>
          <w:rStyle w:val="af3"/>
          <w:sz w:val="18"/>
          <w:szCs w:val="18"/>
        </w:rPr>
        <w:footnoteRef/>
      </w:r>
      <w:r w:rsidRPr="005A5EA5">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6">
    <w:p w14:paraId="7E31839A" w14:textId="77777777" w:rsidR="005A5EA5" w:rsidRPr="005A5EA5" w:rsidRDefault="005A5EA5" w:rsidP="005A5EA5">
      <w:pPr>
        <w:jc w:val="both"/>
        <w:rPr>
          <w:rFonts w:ascii="Times New Roman" w:hAnsi="Times New Roman" w:cs="Times New Roman"/>
          <w:sz w:val="20"/>
          <w:szCs w:val="18"/>
        </w:rPr>
      </w:pPr>
      <w:r w:rsidRPr="005A5EA5">
        <w:rPr>
          <w:rFonts w:ascii="Times New Roman" w:hAnsi="Times New Roman" w:cs="Times New Roman"/>
          <w:vertAlign w:val="superscript"/>
        </w:rPr>
        <w:footnoteRef/>
      </w:r>
      <w:r w:rsidRPr="005A5EA5">
        <w:rPr>
          <w:rFonts w:ascii="Times New Roman" w:hAnsi="Times New Roman" w:cs="Times New Roman"/>
        </w:rPr>
        <w:t xml:space="preserve"> </w:t>
      </w:r>
      <w:r w:rsidRPr="005A5EA5">
        <w:rPr>
          <w:rFonts w:ascii="Times New Roman" w:hAnsi="Times New Roman" w:cs="Times New Roman"/>
          <w:sz w:val="20"/>
          <w:szCs w:val="18"/>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7">
    <w:p w14:paraId="4C92B33D" w14:textId="77777777" w:rsidR="005A5EA5" w:rsidRPr="005A5EA5" w:rsidRDefault="005A5EA5" w:rsidP="005A5EA5">
      <w:pPr>
        <w:jc w:val="both"/>
        <w:rPr>
          <w:rFonts w:ascii="Times New Roman" w:hAnsi="Times New Roman" w:cs="Times New Roman"/>
          <w:sz w:val="20"/>
          <w:szCs w:val="18"/>
        </w:rPr>
      </w:pPr>
      <w:r w:rsidRPr="005A5EA5">
        <w:rPr>
          <w:rFonts w:ascii="Times New Roman" w:hAnsi="Times New Roman" w:cs="Times New Roman"/>
          <w:sz w:val="20"/>
          <w:szCs w:val="18"/>
          <w:vertAlign w:val="superscript"/>
        </w:rPr>
        <w:footnoteRef/>
      </w:r>
      <w:r w:rsidRPr="005A5EA5">
        <w:rPr>
          <w:rFonts w:ascii="Times New Roman" w:hAnsi="Times New Roman" w:cs="Times New Roman"/>
          <w:sz w:val="20"/>
          <w:szCs w:val="18"/>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8">
    <w:p w14:paraId="2EBDA892" w14:textId="77777777" w:rsidR="00B77FE3" w:rsidRPr="005A5EA5" w:rsidRDefault="00B77FE3" w:rsidP="00064407">
      <w:pPr>
        <w:pStyle w:val="af1"/>
        <w:jc w:val="both"/>
        <w:rPr>
          <w:sz w:val="16"/>
          <w:lang w:val="ru-RU"/>
        </w:rPr>
      </w:pPr>
      <w:r w:rsidRPr="005A5EA5">
        <w:rPr>
          <w:rStyle w:val="af3"/>
        </w:rPr>
        <w:footnoteRef/>
      </w:r>
      <w:r w:rsidRPr="005A5EA5">
        <w:rPr>
          <w:lang w:val="ru-RU"/>
        </w:rPr>
        <w:t xml:space="preserve"> </w:t>
      </w:r>
      <w:r w:rsidRPr="005A5EA5">
        <w:rPr>
          <w:szCs w:val="24"/>
          <w:lang w:val="ru-RU"/>
        </w:rPr>
        <w:t xml:space="preserve">Указывается при наличии и необходимости применения программного обеспечения в соответствии </w:t>
      </w:r>
      <w:r w:rsidRPr="005A5EA5">
        <w:rPr>
          <w:szCs w:val="24"/>
          <w:lang w:val="ru-RU"/>
        </w:rPr>
        <w:br/>
        <w:t>с квалификацией выпускника СПО</w:t>
      </w:r>
    </w:p>
  </w:footnote>
  <w:footnote w:id="9">
    <w:p w14:paraId="3CF8A44F" w14:textId="77777777" w:rsidR="00B77FE3" w:rsidRPr="005A5EA5" w:rsidRDefault="00B77FE3" w:rsidP="00064407">
      <w:pPr>
        <w:pStyle w:val="af1"/>
        <w:jc w:val="both"/>
        <w:rPr>
          <w:lang w:val="ru-RU"/>
        </w:rPr>
      </w:pPr>
      <w:r w:rsidRPr="005A5EA5">
        <w:rPr>
          <w:rStyle w:val="af3"/>
        </w:rPr>
        <w:footnoteRef/>
      </w:r>
      <w:r w:rsidRPr="005A5EA5">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7B9BB0ED" w14:textId="77777777" w:rsidR="00B77FE3" w:rsidRPr="007C63D0" w:rsidRDefault="00B77FE3">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1EDF6983" w14:textId="77777777" w:rsidR="00B77FE3" w:rsidRDefault="00B77FE3">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E05F2" w14:textId="77777777" w:rsidR="00B77FE3" w:rsidRPr="007C63D0" w:rsidRDefault="00B77FE3">
    <w:pPr>
      <w:pStyle w:val="ac"/>
      <w:jc w:val="center"/>
      <w:rPr>
        <w:rFonts w:ascii="Times New Roman" w:hAnsi="Times New Roman" w:cs="Times New Roman"/>
        <w:sz w:val="24"/>
        <w:szCs w:val="24"/>
      </w:rPr>
    </w:pPr>
  </w:p>
  <w:p w14:paraId="0E36F5F3" w14:textId="77777777" w:rsidR="00B77FE3" w:rsidRDefault="00B77FE3">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4EA134E9" w14:textId="77777777" w:rsidR="00B77FE3" w:rsidRPr="007C63D0" w:rsidRDefault="00B77FE3">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1977C0EA" w14:textId="77777777" w:rsidR="00B77FE3" w:rsidRDefault="00B77FE3">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 w15:restartNumberingAfterBreak="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747612E8"/>
    <w:multiLevelType w:val="hybridMultilevel"/>
    <w:tmpl w:val="1DB04D26"/>
    <w:lvl w:ilvl="0" w:tplc="EAA6A57A">
      <w:start w:val="1"/>
      <w:numFmt w:val="bullet"/>
      <w:lvlText w:val=""/>
      <w:lvlJc w:val="left"/>
      <w:pPr>
        <w:ind w:left="360"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2"/>
  </w:num>
  <w:num w:numId="3">
    <w:abstractNumId w:val="1"/>
  </w:num>
  <w:num w:numId="4">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3FD8"/>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0BDD"/>
    <w:rsid w:val="000936BD"/>
    <w:rsid w:val="00095EB2"/>
    <w:rsid w:val="00095EBD"/>
    <w:rsid w:val="00095EC1"/>
    <w:rsid w:val="00096A6B"/>
    <w:rsid w:val="000A045A"/>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0C7A"/>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C3496"/>
    <w:rsid w:val="001C3659"/>
    <w:rsid w:val="001F3287"/>
    <w:rsid w:val="001F38D5"/>
    <w:rsid w:val="001F47BF"/>
    <w:rsid w:val="001F7412"/>
    <w:rsid w:val="002003DB"/>
    <w:rsid w:val="002005BD"/>
    <w:rsid w:val="00200AFE"/>
    <w:rsid w:val="00200BCC"/>
    <w:rsid w:val="00205372"/>
    <w:rsid w:val="00207F28"/>
    <w:rsid w:val="00214055"/>
    <w:rsid w:val="00215BA1"/>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74046"/>
    <w:rsid w:val="00280955"/>
    <w:rsid w:val="00280ABA"/>
    <w:rsid w:val="002813B9"/>
    <w:rsid w:val="00284E57"/>
    <w:rsid w:val="00286146"/>
    <w:rsid w:val="00286EA2"/>
    <w:rsid w:val="002879BA"/>
    <w:rsid w:val="00290CA1"/>
    <w:rsid w:val="00291E7B"/>
    <w:rsid w:val="002945C8"/>
    <w:rsid w:val="002A19FA"/>
    <w:rsid w:val="002A400A"/>
    <w:rsid w:val="002A538D"/>
    <w:rsid w:val="002C29D2"/>
    <w:rsid w:val="002C4B17"/>
    <w:rsid w:val="002C75C7"/>
    <w:rsid w:val="002D0516"/>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258E"/>
    <w:rsid w:val="00356292"/>
    <w:rsid w:val="003649A3"/>
    <w:rsid w:val="003664B6"/>
    <w:rsid w:val="00372DD2"/>
    <w:rsid w:val="0037624A"/>
    <w:rsid w:val="00376544"/>
    <w:rsid w:val="00376830"/>
    <w:rsid w:val="00381F0B"/>
    <w:rsid w:val="00392EEE"/>
    <w:rsid w:val="00394210"/>
    <w:rsid w:val="00395A9E"/>
    <w:rsid w:val="003A0480"/>
    <w:rsid w:val="003A4C71"/>
    <w:rsid w:val="003B060B"/>
    <w:rsid w:val="003B4577"/>
    <w:rsid w:val="003B46DB"/>
    <w:rsid w:val="003B6459"/>
    <w:rsid w:val="003B7149"/>
    <w:rsid w:val="003B7C0D"/>
    <w:rsid w:val="003C50D0"/>
    <w:rsid w:val="003D2AB1"/>
    <w:rsid w:val="003E3944"/>
    <w:rsid w:val="003E53A2"/>
    <w:rsid w:val="003E679E"/>
    <w:rsid w:val="003F2DBF"/>
    <w:rsid w:val="003F46FC"/>
    <w:rsid w:val="003F4DDE"/>
    <w:rsid w:val="003F6821"/>
    <w:rsid w:val="003F7CE2"/>
    <w:rsid w:val="003F7D5F"/>
    <w:rsid w:val="00400709"/>
    <w:rsid w:val="00412DCD"/>
    <w:rsid w:val="004156BF"/>
    <w:rsid w:val="00415F84"/>
    <w:rsid w:val="004211E4"/>
    <w:rsid w:val="00421B42"/>
    <w:rsid w:val="00421DCE"/>
    <w:rsid w:val="004229AC"/>
    <w:rsid w:val="00433CDF"/>
    <w:rsid w:val="00434285"/>
    <w:rsid w:val="00437EDC"/>
    <w:rsid w:val="00443FB5"/>
    <w:rsid w:val="0044451D"/>
    <w:rsid w:val="0044670D"/>
    <w:rsid w:val="00453ED1"/>
    <w:rsid w:val="00456D18"/>
    <w:rsid w:val="0045771E"/>
    <w:rsid w:val="00457DBB"/>
    <w:rsid w:val="004603A3"/>
    <w:rsid w:val="004626BE"/>
    <w:rsid w:val="004722A0"/>
    <w:rsid w:val="004806A0"/>
    <w:rsid w:val="004809D9"/>
    <w:rsid w:val="00490128"/>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97D76"/>
    <w:rsid w:val="005A07FC"/>
    <w:rsid w:val="005A0CCD"/>
    <w:rsid w:val="005A5EA5"/>
    <w:rsid w:val="005B2AC8"/>
    <w:rsid w:val="005C3984"/>
    <w:rsid w:val="005C636E"/>
    <w:rsid w:val="005C6504"/>
    <w:rsid w:val="005C6A3A"/>
    <w:rsid w:val="005C7265"/>
    <w:rsid w:val="005D0B9C"/>
    <w:rsid w:val="005D13B1"/>
    <w:rsid w:val="005D45EB"/>
    <w:rsid w:val="005D7117"/>
    <w:rsid w:val="005E1251"/>
    <w:rsid w:val="005E2A95"/>
    <w:rsid w:val="005E666F"/>
    <w:rsid w:val="005E767F"/>
    <w:rsid w:val="005E7DF7"/>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7E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307"/>
    <w:rsid w:val="00731549"/>
    <w:rsid w:val="007340DE"/>
    <w:rsid w:val="00734895"/>
    <w:rsid w:val="0074040E"/>
    <w:rsid w:val="007408DC"/>
    <w:rsid w:val="007414DF"/>
    <w:rsid w:val="00741526"/>
    <w:rsid w:val="0074288A"/>
    <w:rsid w:val="00743120"/>
    <w:rsid w:val="00744FD5"/>
    <w:rsid w:val="007452B6"/>
    <w:rsid w:val="007533BF"/>
    <w:rsid w:val="0075494A"/>
    <w:rsid w:val="00754BF2"/>
    <w:rsid w:val="00761C8A"/>
    <w:rsid w:val="00762720"/>
    <w:rsid w:val="007661E7"/>
    <w:rsid w:val="0077014D"/>
    <w:rsid w:val="00770390"/>
    <w:rsid w:val="00774C93"/>
    <w:rsid w:val="00774CB0"/>
    <w:rsid w:val="00777DBB"/>
    <w:rsid w:val="00781491"/>
    <w:rsid w:val="00783A45"/>
    <w:rsid w:val="00784B56"/>
    <w:rsid w:val="00785307"/>
    <w:rsid w:val="007900D3"/>
    <w:rsid w:val="007A1BB6"/>
    <w:rsid w:val="007A5964"/>
    <w:rsid w:val="007B0B1F"/>
    <w:rsid w:val="007B0D1E"/>
    <w:rsid w:val="007B2761"/>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E62CC"/>
    <w:rsid w:val="007F1FD0"/>
    <w:rsid w:val="00802A37"/>
    <w:rsid w:val="00811910"/>
    <w:rsid w:val="00815CB5"/>
    <w:rsid w:val="0081775B"/>
    <w:rsid w:val="00820155"/>
    <w:rsid w:val="0082217F"/>
    <w:rsid w:val="008221DB"/>
    <w:rsid w:val="00824A07"/>
    <w:rsid w:val="0083014A"/>
    <w:rsid w:val="0083183C"/>
    <w:rsid w:val="0083567F"/>
    <w:rsid w:val="0083635C"/>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39EA"/>
    <w:rsid w:val="008A0E73"/>
    <w:rsid w:val="008A14EA"/>
    <w:rsid w:val="008A1F52"/>
    <w:rsid w:val="008A298A"/>
    <w:rsid w:val="008A3434"/>
    <w:rsid w:val="008A492C"/>
    <w:rsid w:val="008A5787"/>
    <w:rsid w:val="008A6342"/>
    <w:rsid w:val="008B107A"/>
    <w:rsid w:val="008B7222"/>
    <w:rsid w:val="008C3C0E"/>
    <w:rsid w:val="008D00EF"/>
    <w:rsid w:val="008E19E9"/>
    <w:rsid w:val="008E329E"/>
    <w:rsid w:val="008E444A"/>
    <w:rsid w:val="008E712C"/>
    <w:rsid w:val="008E7C9D"/>
    <w:rsid w:val="008F0D74"/>
    <w:rsid w:val="008F4F1D"/>
    <w:rsid w:val="0090012C"/>
    <w:rsid w:val="00901CFE"/>
    <w:rsid w:val="00903316"/>
    <w:rsid w:val="0090672D"/>
    <w:rsid w:val="00906981"/>
    <w:rsid w:val="0091257D"/>
    <w:rsid w:val="009166B7"/>
    <w:rsid w:val="00917222"/>
    <w:rsid w:val="0092062D"/>
    <w:rsid w:val="009219CC"/>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07B3"/>
    <w:rsid w:val="00951D9B"/>
    <w:rsid w:val="009559C1"/>
    <w:rsid w:val="0095653B"/>
    <w:rsid w:val="00956668"/>
    <w:rsid w:val="00957653"/>
    <w:rsid w:val="00962864"/>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1DCD"/>
    <w:rsid w:val="00A055DC"/>
    <w:rsid w:val="00A0569C"/>
    <w:rsid w:val="00A06CD6"/>
    <w:rsid w:val="00A105F3"/>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D7C3E"/>
    <w:rsid w:val="00AE4631"/>
    <w:rsid w:val="00AE57D4"/>
    <w:rsid w:val="00AE6F05"/>
    <w:rsid w:val="00AF28AC"/>
    <w:rsid w:val="00AF2BD9"/>
    <w:rsid w:val="00B00D17"/>
    <w:rsid w:val="00B01238"/>
    <w:rsid w:val="00B049BF"/>
    <w:rsid w:val="00B0786A"/>
    <w:rsid w:val="00B07A59"/>
    <w:rsid w:val="00B15148"/>
    <w:rsid w:val="00B15F99"/>
    <w:rsid w:val="00B20A56"/>
    <w:rsid w:val="00B21841"/>
    <w:rsid w:val="00B25BC4"/>
    <w:rsid w:val="00B4086B"/>
    <w:rsid w:val="00B421C2"/>
    <w:rsid w:val="00B432BF"/>
    <w:rsid w:val="00B44BE8"/>
    <w:rsid w:val="00B4535B"/>
    <w:rsid w:val="00B47A03"/>
    <w:rsid w:val="00B54813"/>
    <w:rsid w:val="00B5795F"/>
    <w:rsid w:val="00B64E69"/>
    <w:rsid w:val="00B663FB"/>
    <w:rsid w:val="00B7348D"/>
    <w:rsid w:val="00B7450D"/>
    <w:rsid w:val="00B75A33"/>
    <w:rsid w:val="00B76403"/>
    <w:rsid w:val="00B773DA"/>
    <w:rsid w:val="00B77C27"/>
    <w:rsid w:val="00B77FE3"/>
    <w:rsid w:val="00B82FA8"/>
    <w:rsid w:val="00B83151"/>
    <w:rsid w:val="00B84FBE"/>
    <w:rsid w:val="00B908BE"/>
    <w:rsid w:val="00B908E8"/>
    <w:rsid w:val="00B91381"/>
    <w:rsid w:val="00B97A66"/>
    <w:rsid w:val="00BA16FD"/>
    <w:rsid w:val="00BA3E55"/>
    <w:rsid w:val="00BB40E8"/>
    <w:rsid w:val="00BC02B0"/>
    <w:rsid w:val="00BC07BC"/>
    <w:rsid w:val="00BC0DEF"/>
    <w:rsid w:val="00BC1BE2"/>
    <w:rsid w:val="00BC3058"/>
    <w:rsid w:val="00BC51F6"/>
    <w:rsid w:val="00BC7A2E"/>
    <w:rsid w:val="00BD1C92"/>
    <w:rsid w:val="00BD744C"/>
    <w:rsid w:val="00BE320C"/>
    <w:rsid w:val="00BF07DC"/>
    <w:rsid w:val="00BF20DB"/>
    <w:rsid w:val="00BF2E82"/>
    <w:rsid w:val="00BF4202"/>
    <w:rsid w:val="00BF7FA9"/>
    <w:rsid w:val="00C02D01"/>
    <w:rsid w:val="00C03480"/>
    <w:rsid w:val="00C0458D"/>
    <w:rsid w:val="00C06692"/>
    <w:rsid w:val="00C079B1"/>
    <w:rsid w:val="00C10568"/>
    <w:rsid w:val="00C11CA7"/>
    <w:rsid w:val="00C12101"/>
    <w:rsid w:val="00C162D4"/>
    <w:rsid w:val="00C17D5E"/>
    <w:rsid w:val="00C22785"/>
    <w:rsid w:val="00C328C9"/>
    <w:rsid w:val="00C341D6"/>
    <w:rsid w:val="00C35B20"/>
    <w:rsid w:val="00C36BD4"/>
    <w:rsid w:val="00C40043"/>
    <w:rsid w:val="00C427A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6387"/>
    <w:rsid w:val="00CF71C2"/>
    <w:rsid w:val="00D005AA"/>
    <w:rsid w:val="00D03070"/>
    <w:rsid w:val="00D03EBF"/>
    <w:rsid w:val="00D0680D"/>
    <w:rsid w:val="00D1179D"/>
    <w:rsid w:val="00D132AD"/>
    <w:rsid w:val="00D16112"/>
    <w:rsid w:val="00D170EC"/>
    <w:rsid w:val="00D21459"/>
    <w:rsid w:val="00D234A7"/>
    <w:rsid w:val="00D257E8"/>
    <w:rsid w:val="00D26616"/>
    <w:rsid w:val="00D27076"/>
    <w:rsid w:val="00D3146B"/>
    <w:rsid w:val="00D32104"/>
    <w:rsid w:val="00D34A9C"/>
    <w:rsid w:val="00D34AB2"/>
    <w:rsid w:val="00D34BAC"/>
    <w:rsid w:val="00D36405"/>
    <w:rsid w:val="00D3763E"/>
    <w:rsid w:val="00D40AE9"/>
    <w:rsid w:val="00D42432"/>
    <w:rsid w:val="00D43D26"/>
    <w:rsid w:val="00D46501"/>
    <w:rsid w:val="00D54A74"/>
    <w:rsid w:val="00D63987"/>
    <w:rsid w:val="00D67E36"/>
    <w:rsid w:val="00D710FA"/>
    <w:rsid w:val="00D742DE"/>
    <w:rsid w:val="00D778FA"/>
    <w:rsid w:val="00D77A1B"/>
    <w:rsid w:val="00D825F9"/>
    <w:rsid w:val="00D84816"/>
    <w:rsid w:val="00D86513"/>
    <w:rsid w:val="00D86789"/>
    <w:rsid w:val="00D902F4"/>
    <w:rsid w:val="00D911C3"/>
    <w:rsid w:val="00D91ADA"/>
    <w:rsid w:val="00D93919"/>
    <w:rsid w:val="00D94E86"/>
    <w:rsid w:val="00DA0089"/>
    <w:rsid w:val="00DA2D6C"/>
    <w:rsid w:val="00DA7D58"/>
    <w:rsid w:val="00DB69AF"/>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13FE"/>
    <w:rsid w:val="00E04831"/>
    <w:rsid w:val="00E06E2E"/>
    <w:rsid w:val="00E10A30"/>
    <w:rsid w:val="00E10B85"/>
    <w:rsid w:val="00E11C84"/>
    <w:rsid w:val="00E129BC"/>
    <w:rsid w:val="00E17F05"/>
    <w:rsid w:val="00E22BB1"/>
    <w:rsid w:val="00E2393C"/>
    <w:rsid w:val="00E34FE6"/>
    <w:rsid w:val="00E35630"/>
    <w:rsid w:val="00E35BDB"/>
    <w:rsid w:val="00E370AF"/>
    <w:rsid w:val="00E40A99"/>
    <w:rsid w:val="00E40C10"/>
    <w:rsid w:val="00E426F9"/>
    <w:rsid w:val="00E4351C"/>
    <w:rsid w:val="00E436FB"/>
    <w:rsid w:val="00E464D0"/>
    <w:rsid w:val="00E517B1"/>
    <w:rsid w:val="00E52048"/>
    <w:rsid w:val="00E53F23"/>
    <w:rsid w:val="00E5788D"/>
    <w:rsid w:val="00E57C3A"/>
    <w:rsid w:val="00E60123"/>
    <w:rsid w:val="00E6032F"/>
    <w:rsid w:val="00E611A4"/>
    <w:rsid w:val="00E625E8"/>
    <w:rsid w:val="00E62D19"/>
    <w:rsid w:val="00E6379F"/>
    <w:rsid w:val="00E71284"/>
    <w:rsid w:val="00E738DD"/>
    <w:rsid w:val="00E7530E"/>
    <w:rsid w:val="00E759C8"/>
    <w:rsid w:val="00E765B1"/>
    <w:rsid w:val="00E77645"/>
    <w:rsid w:val="00E810A5"/>
    <w:rsid w:val="00E82BD5"/>
    <w:rsid w:val="00E91799"/>
    <w:rsid w:val="00E935F3"/>
    <w:rsid w:val="00E969F8"/>
    <w:rsid w:val="00EA5B86"/>
    <w:rsid w:val="00EB4576"/>
    <w:rsid w:val="00EB4BFC"/>
    <w:rsid w:val="00EB4DFB"/>
    <w:rsid w:val="00EB7055"/>
    <w:rsid w:val="00EB7056"/>
    <w:rsid w:val="00EC1C3E"/>
    <w:rsid w:val="00EC55B4"/>
    <w:rsid w:val="00EC5E35"/>
    <w:rsid w:val="00EC7722"/>
    <w:rsid w:val="00ED0B47"/>
    <w:rsid w:val="00ED2880"/>
    <w:rsid w:val="00ED6170"/>
    <w:rsid w:val="00EE0DFF"/>
    <w:rsid w:val="00EE43A8"/>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959A2"/>
    <w:rsid w:val="00FA67F6"/>
    <w:rsid w:val="00FA77B1"/>
    <w:rsid w:val="00FB2082"/>
    <w:rsid w:val="00FB371B"/>
    <w:rsid w:val="00FC1BE0"/>
    <w:rsid w:val="00FC413E"/>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491BFF44"/>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a">
    <w:name w:val="Normal"/>
    <w:qFormat/>
    <w:rsid w:val="00F80C94"/>
  </w:style>
  <w:style w:type="paragraph" w:styleId="1">
    <w:name w:val="heading 1"/>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rsid w:val="00777DBB"/>
    <w:pPr>
      <w:spacing w:before="240" w:after="60"/>
      <w:outlineLvl w:val="4"/>
    </w:pPr>
    <w:rPr>
      <w:rFonts w:ascii="Calibri" w:eastAsia="Times New Roman" w:hAnsi="Calibri" w:cs="Times New Roman"/>
      <w:b/>
      <w:bCs/>
      <w:i/>
      <w:iCs/>
      <w:sz w:val="26"/>
      <w:szCs w:val="26"/>
      <w:lang w:eastAsia="ru-RU"/>
    </w:rPr>
  </w:style>
  <w:style w:type="paragraph" w:styleId="6">
    <w:name w:val="heading 6"/>
    <w:basedOn w:val="a"/>
    <w:next w:val="a"/>
    <w:link w:val="60"/>
    <w:uiPriority w:val="9"/>
    <w:unhideWhenUsed/>
    <w:qFormat/>
    <w:rsid w:val="00777DBB"/>
    <w:pPr>
      <w:spacing w:before="240" w:after="60"/>
      <w:outlineLvl w:val="5"/>
    </w:pPr>
    <w:rPr>
      <w:rFonts w:ascii="Calibri" w:eastAsia="Times New Roman" w:hAnsi="Calibri" w:cs="Times New Roman"/>
      <w:b/>
      <w:bCs/>
      <w:lang w:eastAsia="ru-RU"/>
    </w:rPr>
  </w:style>
  <w:style w:type="paragraph" w:styleId="7">
    <w:name w:val="heading 7"/>
    <w:basedOn w:val="a"/>
    <w:next w:val="a"/>
    <w:link w:val="70"/>
    <w:uiPriority w:val="9"/>
    <w:unhideWhenUsed/>
    <w:qFormat/>
    <w:rsid w:val="00777DBB"/>
    <w:pPr>
      <w:spacing w:before="240" w:after="60"/>
      <w:outlineLvl w:val="6"/>
    </w:pPr>
    <w:rPr>
      <w:rFonts w:ascii="Calibri" w:eastAsia="Times New Roman" w:hAnsi="Calibri" w:cs="Times New Roman"/>
      <w:sz w:val="24"/>
      <w:szCs w:val="24"/>
      <w:lang w:eastAsia="ru-RU"/>
    </w:rPr>
  </w:style>
  <w:style w:type="paragraph" w:styleId="8">
    <w:name w:val="heading 8"/>
    <w:basedOn w:val="a"/>
    <w:next w:val="a"/>
    <w:link w:val="80"/>
    <w:uiPriority w:val="9"/>
    <w:unhideWhenUsed/>
    <w:qFormat/>
    <w:rsid w:val="00777DBB"/>
    <w:pPr>
      <w:spacing w:before="240" w:after="60"/>
      <w:outlineLvl w:val="7"/>
    </w:pPr>
    <w:rPr>
      <w:rFonts w:ascii="Calibri" w:eastAsia="Times New Roman" w:hAnsi="Calibri" w:cs="Times New Roman"/>
      <w:i/>
      <w:iCs/>
      <w:sz w:val="24"/>
      <w:szCs w:val="24"/>
      <w:lang w:eastAsia="ru-RU"/>
    </w:rPr>
  </w:style>
  <w:style w:type="paragraph" w:styleId="9">
    <w:name w:val="heading 9"/>
    <w:basedOn w:val="a"/>
    <w:next w:val="a"/>
    <w:link w:val="90"/>
    <w:uiPriority w:val="9"/>
    <w:unhideWhenUsed/>
    <w:qFormat/>
    <w:rsid w:val="00777DBB"/>
    <w:pPr>
      <w:spacing w:before="240" w:after="60"/>
      <w:outlineLvl w:val="8"/>
    </w:pPr>
    <w:rPr>
      <w:rFonts w:ascii="Cambria" w:eastAsia="Times New Roman" w:hAnsi="Cambr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link w:val="12"/>
    <w:unhideWhenUsed/>
    <w:rsid w:val="00286EA2"/>
    <w:rPr>
      <w:sz w:val="16"/>
      <w:szCs w:val="16"/>
    </w:rPr>
  </w:style>
  <w:style w:type="paragraph" w:styleId="a7">
    <w:name w:val="annotation text"/>
    <w:basedOn w:val="a"/>
    <w:link w:val="a8"/>
    <w:unhideWhenUsed/>
    <w:rsid w:val="00286EA2"/>
    <w:rPr>
      <w:sz w:val="20"/>
      <w:szCs w:val="20"/>
    </w:rPr>
  </w:style>
  <w:style w:type="character" w:customStyle="1" w:styleId="a8">
    <w:name w:val="Текст примечания Знак"/>
    <w:basedOn w:val="a0"/>
    <w:link w:val="a7"/>
    <w:rsid w:val="00286EA2"/>
    <w:rPr>
      <w:sz w:val="20"/>
      <w:szCs w:val="20"/>
    </w:rPr>
  </w:style>
  <w:style w:type="paragraph" w:styleId="a9">
    <w:name w:val="annotation subject"/>
    <w:basedOn w:val="a7"/>
    <w:next w:val="a7"/>
    <w:link w:val="aa"/>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nhideWhenUsed/>
    <w:rsid w:val="00802A37"/>
    <w:rPr>
      <w:color w:val="0563C1" w:themeColor="hyperlink"/>
      <w:u w:val="single"/>
    </w:rPr>
  </w:style>
  <w:style w:type="character" w:customStyle="1" w:styleId="13">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4"/>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nhideWhenUsed/>
    <w:rsid w:val="00395A9E"/>
    <w:rPr>
      <w:rFonts w:ascii="Segoe UI" w:hAnsi="Segoe UI" w:cs="Segoe UI"/>
      <w:sz w:val="18"/>
      <w:szCs w:val="18"/>
    </w:rPr>
  </w:style>
  <w:style w:type="character" w:customStyle="1" w:styleId="af7">
    <w:name w:val="Текст выноски Знак"/>
    <w:basedOn w:val="a0"/>
    <w:link w:val="af6"/>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nhideWhenUsed/>
    <w:rsid w:val="00433CDF"/>
    <w:rPr>
      <w:color w:val="954F72" w:themeColor="followedHyperlink"/>
      <w:u w:val="single"/>
    </w:rPr>
  </w:style>
  <w:style w:type="paragraph" w:styleId="15">
    <w:name w:val="toc 1"/>
    <w:basedOn w:val="a"/>
    <w:next w:val="a"/>
    <w:link w:val="16"/>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rsid w:val="00DE1FCA"/>
    <w:rPr>
      <w:rFonts w:ascii="Times New Roman" w:eastAsia="Times New Roman" w:hAnsi="Times New Roman" w:cs="Times New Roman"/>
      <w:b/>
      <w:bCs/>
      <w:sz w:val="24"/>
      <w:szCs w:val="24"/>
      <w:lang w:val="x-none" w:eastAsia="x-none"/>
    </w:rPr>
  </w:style>
  <w:style w:type="numbering" w:customStyle="1" w:styleId="17">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8">
    <w:name w:val="Гиперссылка1"/>
    <w:basedOn w:val="a0"/>
    <w:uiPriority w:val="99"/>
    <w:unhideWhenUsed/>
    <w:rsid w:val="00DE1FCA"/>
    <w:rPr>
      <w:color w:val="0000FF"/>
      <w:u w:val="single"/>
    </w:rPr>
  </w:style>
  <w:style w:type="character" w:customStyle="1" w:styleId="19">
    <w:name w:val="Просмотренная гиперссылка1"/>
    <w:basedOn w:val="a0"/>
    <w:uiPriority w:val="99"/>
    <w:semiHidden/>
    <w:unhideWhenUsed/>
    <w:rsid w:val="00DE1FCA"/>
    <w:rPr>
      <w:color w:val="800080"/>
      <w:u w:val="single"/>
    </w:rPr>
  </w:style>
  <w:style w:type="character" w:styleId="afb">
    <w:name w:val="Emphasis"/>
    <w:link w:val="1a"/>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link w:val="22"/>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link w:val="32"/>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link w:val="42"/>
    <w:autoRedefine/>
    <w:uiPriority w:val="39"/>
    <w:unhideWhenUsed/>
    <w:rsid w:val="00DE1FCA"/>
    <w:pPr>
      <w:ind w:left="720"/>
    </w:pPr>
    <w:rPr>
      <w:rFonts w:ascii="Calibri" w:eastAsia="Times New Roman" w:hAnsi="Calibri" w:cs="Calibri"/>
      <w:sz w:val="20"/>
      <w:szCs w:val="20"/>
      <w:lang w:eastAsia="ru-RU"/>
    </w:rPr>
  </w:style>
  <w:style w:type="paragraph" w:styleId="51">
    <w:name w:val="toc 5"/>
    <w:basedOn w:val="a"/>
    <w:next w:val="a"/>
    <w:link w:val="52"/>
    <w:autoRedefine/>
    <w:uiPriority w:val="39"/>
    <w:unhideWhenUsed/>
    <w:rsid w:val="00DE1FCA"/>
    <w:pPr>
      <w:ind w:left="960"/>
    </w:pPr>
    <w:rPr>
      <w:rFonts w:ascii="Calibri" w:eastAsia="Times New Roman" w:hAnsi="Calibri" w:cs="Calibri"/>
      <w:sz w:val="20"/>
      <w:szCs w:val="20"/>
      <w:lang w:eastAsia="ru-RU"/>
    </w:rPr>
  </w:style>
  <w:style w:type="paragraph" w:styleId="61">
    <w:name w:val="toc 6"/>
    <w:basedOn w:val="a"/>
    <w:next w:val="a"/>
    <w:link w:val="62"/>
    <w:autoRedefine/>
    <w:uiPriority w:val="39"/>
    <w:unhideWhenUsed/>
    <w:rsid w:val="00DE1FCA"/>
    <w:pPr>
      <w:ind w:left="1200"/>
    </w:pPr>
    <w:rPr>
      <w:rFonts w:ascii="Calibri" w:eastAsia="Times New Roman" w:hAnsi="Calibri" w:cs="Calibri"/>
      <w:sz w:val="20"/>
      <w:szCs w:val="20"/>
      <w:lang w:eastAsia="ru-RU"/>
    </w:rPr>
  </w:style>
  <w:style w:type="paragraph" w:styleId="71">
    <w:name w:val="toc 7"/>
    <w:basedOn w:val="a"/>
    <w:next w:val="a"/>
    <w:link w:val="72"/>
    <w:autoRedefine/>
    <w:uiPriority w:val="39"/>
    <w:unhideWhenUsed/>
    <w:rsid w:val="00DE1FCA"/>
    <w:pPr>
      <w:ind w:left="1440"/>
    </w:pPr>
    <w:rPr>
      <w:rFonts w:ascii="Calibri" w:eastAsia="Times New Roman" w:hAnsi="Calibri" w:cs="Calibri"/>
      <w:sz w:val="20"/>
      <w:szCs w:val="20"/>
      <w:lang w:eastAsia="ru-RU"/>
    </w:rPr>
  </w:style>
  <w:style w:type="paragraph" w:styleId="81">
    <w:name w:val="toc 8"/>
    <w:basedOn w:val="a"/>
    <w:next w:val="a"/>
    <w:link w:val="82"/>
    <w:autoRedefine/>
    <w:uiPriority w:val="39"/>
    <w:unhideWhenUsed/>
    <w:rsid w:val="00DE1FCA"/>
    <w:pPr>
      <w:ind w:left="1680"/>
    </w:pPr>
    <w:rPr>
      <w:rFonts w:ascii="Calibri" w:eastAsia="Times New Roman" w:hAnsi="Calibri" w:cs="Calibri"/>
      <w:sz w:val="20"/>
      <w:szCs w:val="20"/>
      <w:lang w:eastAsia="ru-RU"/>
    </w:rPr>
  </w:style>
  <w:style w:type="paragraph" w:styleId="91">
    <w:name w:val="toc 9"/>
    <w:basedOn w:val="a"/>
    <w:next w:val="a"/>
    <w:link w:val="92"/>
    <w:autoRedefine/>
    <w:uiPriority w:val="39"/>
    <w:unhideWhenUsed/>
    <w:rsid w:val="00DE1FCA"/>
    <w:pPr>
      <w:ind w:left="1920"/>
    </w:pPr>
    <w:rPr>
      <w:rFonts w:ascii="Calibri" w:eastAsia="Times New Roman" w:hAnsi="Calibri" w:cs="Calibri"/>
      <w:sz w:val="20"/>
      <w:szCs w:val="20"/>
      <w:lang w:eastAsia="ru-RU"/>
    </w:rPr>
  </w:style>
  <w:style w:type="character" w:customStyle="1" w:styleId="1b">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link w:val="24"/>
    <w:unhideWhenUsed/>
    <w:rsid w:val="00DE1FCA"/>
    <w:pPr>
      <w:spacing w:before="120" w:after="120"/>
      <w:ind w:left="720" w:hanging="360"/>
      <w:jc w:val="both"/>
    </w:pPr>
    <w:rPr>
      <w:rFonts w:ascii="Arial" w:eastAsia="Batang" w:hAnsi="Arial" w:cs="Times New Roman"/>
      <w:sz w:val="20"/>
      <w:szCs w:val="24"/>
      <w:lang w:eastAsia="ko-KR"/>
    </w:rPr>
  </w:style>
  <w:style w:type="paragraph" w:styleId="25">
    <w:name w:val="Body Text 2"/>
    <w:basedOn w:val="a"/>
    <w:link w:val="26"/>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6">
    <w:name w:val="Основной текст 2 Знак"/>
    <w:basedOn w:val="a0"/>
    <w:link w:val="25"/>
    <w:rsid w:val="00DE1FCA"/>
    <w:rPr>
      <w:rFonts w:ascii="Times New Roman" w:eastAsia="Times New Roman" w:hAnsi="Times New Roman" w:cs="Times New Roman"/>
      <w:sz w:val="24"/>
      <w:szCs w:val="24"/>
      <w:lang w:val="x-none" w:eastAsia="x-none"/>
    </w:rPr>
  </w:style>
  <w:style w:type="paragraph" w:styleId="27">
    <w:name w:val="Body Text Indent 2"/>
    <w:basedOn w:val="a"/>
    <w:link w:val="28"/>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8">
    <w:name w:val="Основной текст с отступом 2 Знак"/>
    <w:basedOn w:val="a0"/>
    <w:link w:val="27"/>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rsid w:val="00DE1FCA"/>
  </w:style>
  <w:style w:type="paragraph" w:customStyle="1" w:styleId="aff1">
    <w:name w:val="Внимание: недобросовестность!"/>
    <w:basedOn w:val="aff"/>
    <w:next w:val="a"/>
    <w:rsid w:val="00DE1FCA"/>
  </w:style>
  <w:style w:type="paragraph" w:customStyle="1" w:styleId="aff2">
    <w:name w:val="Дочерний элемент списка"/>
    <w:basedOn w:val="a"/>
    <w:next w:val="a"/>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c">
    <w:name w:val="Заголовок1"/>
    <w:basedOn w:val="aff3"/>
    <w:next w:val="a"/>
    <w:rsid w:val="00DE1FCA"/>
    <w:pPr>
      <w:shd w:val="clear" w:color="auto" w:fill="ECE9D8"/>
    </w:pPr>
    <w:rPr>
      <w:b/>
      <w:bCs/>
      <w:color w:val="0058A9"/>
    </w:rPr>
  </w:style>
  <w:style w:type="paragraph" w:customStyle="1" w:styleId="aff4">
    <w:name w:val="Заголовок группы контролов"/>
    <w:basedOn w:val="a"/>
    <w:next w:val="a"/>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rsid w:val="00DE1FCA"/>
    <w:pPr>
      <w:spacing w:after="0"/>
      <w:jc w:val="left"/>
    </w:pPr>
  </w:style>
  <w:style w:type="paragraph" w:customStyle="1" w:styleId="affa">
    <w:name w:val="Интерактивный заголовок"/>
    <w:basedOn w:val="1c"/>
    <w:next w:val="a"/>
    <w:rsid w:val="00DE1FCA"/>
    <w:rPr>
      <w:u w:val="single"/>
    </w:rPr>
  </w:style>
  <w:style w:type="paragraph" w:customStyle="1" w:styleId="affb">
    <w:name w:val="Текст информации об изменениях"/>
    <w:basedOn w:val="a"/>
    <w:next w:val="a"/>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rsid w:val="00DE1FCA"/>
    <w:pPr>
      <w:shd w:val="clear" w:color="auto" w:fill="EAEFED"/>
      <w:spacing w:before="180"/>
      <w:ind w:left="360" w:right="360" w:firstLine="0"/>
    </w:pPr>
  </w:style>
  <w:style w:type="paragraph" w:customStyle="1" w:styleId="affd">
    <w:name w:val="Текст (справка)"/>
    <w:basedOn w:val="a"/>
    <w:next w:val="a"/>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rsid w:val="00DE1FCA"/>
    <w:rPr>
      <w:i/>
      <w:iCs/>
    </w:rPr>
  </w:style>
  <w:style w:type="paragraph" w:customStyle="1" w:styleId="afff0">
    <w:name w:val="Текст (лев. подпись)"/>
    <w:basedOn w:val="a"/>
    <w:next w:val="a"/>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rsid w:val="00DE1FCA"/>
    <w:rPr>
      <w:sz w:val="14"/>
      <w:szCs w:val="14"/>
    </w:rPr>
  </w:style>
  <w:style w:type="paragraph" w:customStyle="1" w:styleId="afff2">
    <w:name w:val="Текст (прав. подпись)"/>
    <w:basedOn w:val="a"/>
    <w:next w:val="a"/>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rsid w:val="00DE1FCA"/>
    <w:rPr>
      <w:sz w:val="14"/>
      <w:szCs w:val="14"/>
    </w:rPr>
  </w:style>
  <w:style w:type="paragraph" w:customStyle="1" w:styleId="afff4">
    <w:name w:val="Комментарий пользователя"/>
    <w:basedOn w:val="affe"/>
    <w:next w:val="a"/>
    <w:rsid w:val="00DE1FCA"/>
    <w:pPr>
      <w:shd w:val="clear" w:color="auto" w:fill="FFDFE0"/>
      <w:jc w:val="left"/>
    </w:pPr>
  </w:style>
  <w:style w:type="paragraph" w:customStyle="1" w:styleId="afff5">
    <w:name w:val="Куда обратиться?"/>
    <w:basedOn w:val="aff"/>
    <w:next w:val="a"/>
    <w:rsid w:val="00DE1FCA"/>
  </w:style>
  <w:style w:type="paragraph" w:customStyle="1" w:styleId="afff6">
    <w:name w:val="Моноширинный"/>
    <w:basedOn w:val="a"/>
    <w:next w:val="a"/>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rsid w:val="00DE1FCA"/>
    <w:pPr>
      <w:ind w:firstLine="118"/>
    </w:pPr>
  </w:style>
  <w:style w:type="paragraph" w:customStyle="1" w:styleId="afff9">
    <w:name w:val="Нормальный (таблица)"/>
    <w:basedOn w:val="a"/>
    <w:next w:val="a"/>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rsid w:val="00DE1FCA"/>
    <w:pPr>
      <w:ind w:left="140"/>
    </w:pPr>
  </w:style>
  <w:style w:type="paragraph" w:customStyle="1" w:styleId="afffc">
    <w:name w:val="Переменная часть"/>
    <w:basedOn w:val="aff3"/>
    <w:next w:val="a"/>
    <w:rsid w:val="00DE1FCA"/>
    <w:rPr>
      <w:sz w:val="18"/>
      <w:szCs w:val="18"/>
    </w:rPr>
  </w:style>
  <w:style w:type="paragraph" w:customStyle="1" w:styleId="afffd">
    <w:name w:val="Подвал для информации об изменениях"/>
    <w:basedOn w:val="1"/>
    <w:next w:val="a"/>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rsid w:val="00DE1FCA"/>
    <w:rPr>
      <w:b/>
      <w:bCs/>
    </w:rPr>
  </w:style>
  <w:style w:type="paragraph" w:customStyle="1" w:styleId="affff">
    <w:name w:val="Подчёркнуный текст"/>
    <w:basedOn w:val="a"/>
    <w:next w:val="a"/>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rsid w:val="00DE1FCA"/>
    <w:rPr>
      <w:sz w:val="20"/>
      <w:szCs w:val="20"/>
    </w:rPr>
  </w:style>
  <w:style w:type="paragraph" w:customStyle="1" w:styleId="affff1">
    <w:name w:val="Прижатый влево"/>
    <w:basedOn w:val="a"/>
    <w:next w:val="a"/>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rsid w:val="00DE1FCA"/>
  </w:style>
  <w:style w:type="paragraph" w:customStyle="1" w:styleId="affff3">
    <w:name w:val="Примечание."/>
    <w:basedOn w:val="aff"/>
    <w:next w:val="a"/>
    <w:rsid w:val="00DE1FCA"/>
  </w:style>
  <w:style w:type="paragraph" w:customStyle="1" w:styleId="affff4">
    <w:name w:val="Словарная статья"/>
    <w:basedOn w:val="a"/>
    <w:next w:val="a"/>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rsid w:val="00DE1FCA"/>
    <w:pPr>
      <w:ind w:firstLine="500"/>
    </w:pPr>
  </w:style>
  <w:style w:type="paragraph" w:customStyle="1" w:styleId="affff7">
    <w:name w:val="Текст ЭР (см. также)"/>
    <w:basedOn w:val="a"/>
    <w:next w:val="a"/>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rsid w:val="00DE1FCA"/>
    <w:pPr>
      <w:jc w:val="center"/>
    </w:pPr>
  </w:style>
  <w:style w:type="paragraph" w:customStyle="1" w:styleId="-">
    <w:name w:val="ЭР-содержание (правое окно)"/>
    <w:basedOn w:val="a"/>
    <w:next w:val="a"/>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link w:val="1d"/>
    <w:unhideWhenUsed/>
    <w:rsid w:val="00DE1FCA"/>
    <w:rPr>
      <w:rFonts w:ascii="Times New Roman" w:hAnsi="Times New Roman" w:cs="Times New Roman" w:hint="default"/>
    </w:rPr>
  </w:style>
  <w:style w:type="character" w:styleId="affffc">
    <w:name w:val="endnote reference"/>
    <w:link w:val="1e"/>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f">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f0">
    <w:name w:val="Тема примечания Знак1"/>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9">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link w:val="1f1"/>
    <w:qFormat/>
    <w:rsid w:val="00064407"/>
    <w:rPr>
      <w:b/>
      <w:bCs/>
    </w:rPr>
  </w:style>
  <w:style w:type="character" w:styleId="affffff">
    <w:name w:val="Subtle Emphasis"/>
    <w:link w:val="1f2"/>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a"/>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a">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3">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b">
    <w:name w:val="Неразрешенное упоминание2"/>
    <w:uiPriority w:val="99"/>
    <w:semiHidden/>
    <w:unhideWhenUsed/>
    <w:rsid w:val="00064407"/>
    <w:rPr>
      <w:color w:val="605E5C"/>
      <w:shd w:val="clear" w:color="auto" w:fill="E1DFDD"/>
    </w:rPr>
  </w:style>
  <w:style w:type="character" w:customStyle="1" w:styleId="2c">
    <w:name w:val="Основной текст (2)_"/>
    <w:link w:val="2d"/>
    <w:locked/>
    <w:rsid w:val="00064407"/>
    <w:rPr>
      <w:sz w:val="28"/>
      <w:shd w:val="clear" w:color="auto" w:fill="FFFFFF"/>
    </w:rPr>
  </w:style>
  <w:style w:type="paragraph" w:customStyle="1" w:styleId="2d">
    <w:name w:val="Основной текст (2)"/>
    <w:basedOn w:val="a"/>
    <w:link w:val="2c"/>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e">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f3">
    <w:name w:val="Заголовок Знак1"/>
    <w:basedOn w:val="a0"/>
    <w:rsid w:val="00064407"/>
    <w:rPr>
      <w:rFonts w:asciiTheme="majorHAnsi" w:eastAsiaTheme="majorEastAsia" w:hAnsiTheme="majorHAnsi" w:cstheme="majorBidi"/>
      <w:spacing w:val="-10"/>
      <w:kern w:val="28"/>
      <w:sz w:val="56"/>
      <w:szCs w:val="56"/>
    </w:rPr>
  </w:style>
  <w:style w:type="paragraph" w:styleId="affffff3">
    <w:name w:val="No Spacing"/>
    <w:link w:val="affffff4"/>
    <w:qFormat/>
    <w:rsid w:val="00064407"/>
    <w:rPr>
      <w:rFonts w:ascii="Calibri" w:eastAsia="Times New Roman" w:hAnsi="Calibri" w:cs="Times New Roman"/>
      <w:lang w:eastAsia="ru-RU"/>
    </w:rPr>
  </w:style>
  <w:style w:type="paragraph" w:customStyle="1" w:styleId="1f4">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4">
    <w:name w:val="Неразрешенное упоминание3"/>
    <w:uiPriority w:val="99"/>
    <w:semiHidden/>
    <w:unhideWhenUsed/>
    <w:rsid w:val="00064407"/>
    <w:rPr>
      <w:color w:val="605E5C"/>
      <w:shd w:val="clear" w:color="auto" w:fill="E1DFDD"/>
    </w:rPr>
  </w:style>
  <w:style w:type="table" w:customStyle="1" w:styleId="35">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5">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6">
    <w:name w:val="Раздел 1"/>
    <w:basedOn w:val="1"/>
    <w:link w:val="1f7"/>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7">
    <w:name w:val="Раздел 1 Знак"/>
    <w:basedOn w:val="10"/>
    <w:link w:val="1f6"/>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Знак сноски1"/>
    <w:basedOn w:val="a"/>
    <w:link w:val="af3"/>
    <w:rsid w:val="005D7117"/>
    <w:rPr>
      <w:rFonts w:cs="Times New Roman"/>
      <w:vertAlign w:val="superscript"/>
    </w:rPr>
  </w:style>
  <w:style w:type="character" w:customStyle="1" w:styleId="50">
    <w:name w:val="Заголовок 5 Знак"/>
    <w:basedOn w:val="a0"/>
    <w:link w:val="5"/>
    <w:rsid w:val="00777DBB"/>
    <w:rPr>
      <w:rFonts w:ascii="Calibri" w:eastAsia="Times New Roman" w:hAnsi="Calibri" w:cs="Times New Roman"/>
      <w:b/>
      <w:bCs/>
      <w:i/>
      <w:iCs/>
      <w:sz w:val="26"/>
      <w:szCs w:val="26"/>
      <w:lang w:eastAsia="ru-RU"/>
    </w:rPr>
  </w:style>
  <w:style w:type="character" w:customStyle="1" w:styleId="60">
    <w:name w:val="Заголовок 6 Знак"/>
    <w:basedOn w:val="a0"/>
    <w:link w:val="6"/>
    <w:uiPriority w:val="9"/>
    <w:rsid w:val="00777DBB"/>
    <w:rPr>
      <w:rFonts w:ascii="Calibri" w:eastAsia="Times New Roman" w:hAnsi="Calibri" w:cs="Times New Roman"/>
      <w:b/>
      <w:bCs/>
      <w:lang w:eastAsia="ru-RU"/>
    </w:rPr>
  </w:style>
  <w:style w:type="character" w:customStyle="1" w:styleId="70">
    <w:name w:val="Заголовок 7 Знак"/>
    <w:basedOn w:val="a0"/>
    <w:link w:val="7"/>
    <w:uiPriority w:val="9"/>
    <w:rsid w:val="00777DBB"/>
    <w:rPr>
      <w:rFonts w:ascii="Calibri" w:eastAsia="Times New Roman" w:hAnsi="Calibri" w:cs="Times New Roman"/>
      <w:sz w:val="24"/>
      <w:szCs w:val="24"/>
      <w:lang w:eastAsia="ru-RU"/>
    </w:rPr>
  </w:style>
  <w:style w:type="character" w:customStyle="1" w:styleId="80">
    <w:name w:val="Заголовок 8 Знак"/>
    <w:basedOn w:val="a0"/>
    <w:link w:val="8"/>
    <w:uiPriority w:val="9"/>
    <w:rsid w:val="00777DBB"/>
    <w:rPr>
      <w:rFonts w:ascii="Calibri" w:eastAsia="Times New Roman" w:hAnsi="Calibri" w:cs="Times New Roman"/>
      <w:i/>
      <w:iCs/>
      <w:sz w:val="24"/>
      <w:szCs w:val="24"/>
      <w:lang w:eastAsia="ru-RU"/>
    </w:rPr>
  </w:style>
  <w:style w:type="character" w:customStyle="1" w:styleId="90">
    <w:name w:val="Заголовок 9 Знак"/>
    <w:basedOn w:val="a0"/>
    <w:link w:val="9"/>
    <w:uiPriority w:val="9"/>
    <w:rsid w:val="00777DBB"/>
    <w:rPr>
      <w:rFonts w:ascii="Cambria" w:eastAsia="Times New Roman" w:hAnsi="Cambria" w:cs="Times New Roman"/>
      <w:lang w:eastAsia="ru-RU"/>
    </w:rPr>
  </w:style>
  <w:style w:type="numbering" w:customStyle="1" w:styleId="36">
    <w:name w:val="Нет списка3"/>
    <w:next w:val="a2"/>
    <w:uiPriority w:val="99"/>
    <w:semiHidden/>
    <w:unhideWhenUsed/>
    <w:rsid w:val="00777DBB"/>
  </w:style>
  <w:style w:type="table" w:customStyle="1" w:styleId="53">
    <w:name w:val="Сетка таблицы5"/>
    <w:basedOn w:val="a1"/>
    <w:next w:val="a3"/>
    <w:uiPriority w:val="39"/>
    <w:rsid w:val="00777DBB"/>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777DBB"/>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rsid w:val="00777DBB"/>
    <w:rPr>
      <w:rFonts w:ascii="TimesNewRomanPSMT" w:hAnsi="TimesNewRomanPSMT" w:hint="default"/>
      <w:b w:val="0"/>
      <w:bCs w:val="0"/>
      <w:i w:val="0"/>
      <w:iCs w:val="0"/>
      <w:color w:val="000000"/>
      <w:sz w:val="28"/>
      <w:szCs w:val="28"/>
    </w:rPr>
  </w:style>
  <w:style w:type="paragraph" w:customStyle="1" w:styleId="2f">
    <w:name w:val="Обычный2"/>
    <w:rsid w:val="00777DBB"/>
    <w:rPr>
      <w:rFonts w:ascii="Calibri" w:eastAsia="Calibri" w:hAnsi="Calibri" w:cs="Calibri"/>
      <w:lang w:eastAsia="ru-RU"/>
    </w:rPr>
  </w:style>
  <w:style w:type="character" w:customStyle="1" w:styleId="fontstyle21">
    <w:name w:val="fontstyle21"/>
    <w:rsid w:val="00777DBB"/>
    <w:rPr>
      <w:rFonts w:ascii="TimesNewRomanPS-ItalicMT" w:hAnsi="TimesNewRomanPS-ItalicMT" w:hint="default"/>
      <w:b w:val="0"/>
      <w:bCs w:val="0"/>
      <w:i/>
      <w:iCs/>
      <w:color w:val="000000"/>
      <w:sz w:val="28"/>
      <w:szCs w:val="28"/>
    </w:rPr>
  </w:style>
  <w:style w:type="paragraph" w:customStyle="1" w:styleId="formattext">
    <w:name w:val="formattext"/>
    <w:basedOn w:val="a"/>
    <w:rsid w:val="00777DBB"/>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headertext">
    <w:name w:val="headertext"/>
    <w:basedOn w:val="a"/>
    <w:rsid w:val="00777DBB"/>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dots">
    <w:name w:val="dots"/>
    <w:rsid w:val="00777DBB"/>
  </w:style>
  <w:style w:type="character" w:customStyle="1" w:styleId="CharAttribute484">
    <w:name w:val="CharAttribute484"/>
    <w:uiPriority w:val="99"/>
    <w:rsid w:val="00777DBB"/>
    <w:rPr>
      <w:rFonts w:ascii="Times New Roman" w:eastAsia="Times New Roman"/>
      <w:i/>
      <w:sz w:val="28"/>
    </w:rPr>
  </w:style>
  <w:style w:type="paragraph" w:customStyle="1" w:styleId="ParaAttribute16">
    <w:name w:val="ParaAttribute16"/>
    <w:uiPriority w:val="99"/>
    <w:rsid w:val="00777DBB"/>
    <w:pPr>
      <w:ind w:left="1080"/>
      <w:jc w:val="both"/>
    </w:pPr>
    <w:rPr>
      <w:rFonts w:ascii="Times New Roman" w:eastAsia="№Е" w:hAnsi="Times New Roman" w:cs="Times New Roman"/>
      <w:lang w:eastAsia="ru-RU"/>
    </w:rPr>
  </w:style>
  <w:style w:type="paragraph" w:styleId="affffff6">
    <w:name w:val="Normal Indent"/>
    <w:basedOn w:val="a"/>
    <w:rsid w:val="00777DBB"/>
    <w:pPr>
      <w:widowControl w:val="0"/>
      <w:ind w:left="708" w:firstLine="400"/>
      <w:jc w:val="both"/>
    </w:pPr>
    <w:rPr>
      <w:rFonts w:ascii="Times New Roman" w:eastAsia="Times New Roman" w:hAnsi="Times New Roman" w:cs="Times New Roman"/>
      <w:sz w:val="24"/>
      <w:szCs w:val="24"/>
      <w:lang w:eastAsia="ru-RU"/>
    </w:rPr>
  </w:style>
  <w:style w:type="paragraph" w:customStyle="1" w:styleId="affffff7">
    <w:name w:val="Назв"/>
    <w:basedOn w:val="a"/>
    <w:rsid w:val="00777DBB"/>
    <w:pPr>
      <w:spacing w:before="240" w:after="240"/>
      <w:jc w:val="center"/>
    </w:pPr>
    <w:rPr>
      <w:rFonts w:ascii="Times New Roman" w:eastAsia="Times New Roman" w:hAnsi="Times New Roman" w:cs="Times New Roman"/>
      <w:b/>
      <w:bCs/>
      <w:sz w:val="28"/>
      <w:szCs w:val="24"/>
      <w:lang w:eastAsia="ru-RU"/>
    </w:rPr>
  </w:style>
  <w:style w:type="paragraph" w:styleId="2f0">
    <w:name w:val="Quote"/>
    <w:basedOn w:val="a"/>
    <w:next w:val="a"/>
    <w:link w:val="2f1"/>
    <w:uiPriority w:val="29"/>
    <w:qFormat/>
    <w:rsid w:val="00777DBB"/>
    <w:rPr>
      <w:rFonts w:ascii="Calibri" w:eastAsia="Times New Roman" w:hAnsi="Calibri" w:cs="Times New Roman"/>
      <w:i/>
      <w:sz w:val="24"/>
      <w:szCs w:val="24"/>
      <w:lang w:eastAsia="ru-RU"/>
    </w:rPr>
  </w:style>
  <w:style w:type="character" w:customStyle="1" w:styleId="2f1">
    <w:name w:val="Цитата 2 Знак"/>
    <w:basedOn w:val="a0"/>
    <w:link w:val="2f0"/>
    <w:uiPriority w:val="29"/>
    <w:rsid w:val="00777DBB"/>
    <w:rPr>
      <w:rFonts w:ascii="Calibri" w:eastAsia="Times New Roman" w:hAnsi="Calibri" w:cs="Times New Roman"/>
      <w:i/>
      <w:sz w:val="24"/>
      <w:szCs w:val="24"/>
      <w:lang w:eastAsia="ru-RU"/>
    </w:rPr>
  </w:style>
  <w:style w:type="paragraph" w:styleId="affffff8">
    <w:name w:val="Intense Quote"/>
    <w:basedOn w:val="a"/>
    <w:next w:val="a"/>
    <w:link w:val="affffff9"/>
    <w:uiPriority w:val="30"/>
    <w:qFormat/>
    <w:rsid w:val="00777DBB"/>
    <w:pPr>
      <w:ind w:left="720" w:right="720"/>
    </w:pPr>
    <w:rPr>
      <w:rFonts w:ascii="Calibri" w:eastAsia="Times New Roman" w:hAnsi="Calibri" w:cs="Times New Roman"/>
      <w:b/>
      <w:i/>
      <w:sz w:val="24"/>
      <w:lang w:eastAsia="ru-RU"/>
    </w:rPr>
  </w:style>
  <w:style w:type="character" w:customStyle="1" w:styleId="affffff9">
    <w:name w:val="Выделенная цитата Знак"/>
    <w:basedOn w:val="a0"/>
    <w:link w:val="affffff8"/>
    <w:uiPriority w:val="30"/>
    <w:rsid w:val="00777DBB"/>
    <w:rPr>
      <w:rFonts w:ascii="Calibri" w:eastAsia="Times New Roman" w:hAnsi="Calibri" w:cs="Times New Roman"/>
      <w:b/>
      <w:i/>
      <w:sz w:val="24"/>
      <w:lang w:eastAsia="ru-RU"/>
    </w:rPr>
  </w:style>
  <w:style w:type="character" w:styleId="affffffa">
    <w:name w:val="Intense Emphasis"/>
    <w:uiPriority w:val="21"/>
    <w:qFormat/>
    <w:rsid w:val="00777DBB"/>
    <w:rPr>
      <w:b/>
      <w:i/>
      <w:sz w:val="24"/>
      <w:szCs w:val="24"/>
      <w:u w:val="single"/>
    </w:rPr>
  </w:style>
  <w:style w:type="character" w:styleId="affffffb">
    <w:name w:val="Subtle Reference"/>
    <w:uiPriority w:val="31"/>
    <w:qFormat/>
    <w:rsid w:val="00777DBB"/>
    <w:rPr>
      <w:sz w:val="24"/>
      <w:szCs w:val="24"/>
      <w:u w:val="single"/>
    </w:rPr>
  </w:style>
  <w:style w:type="character" w:styleId="affffffc">
    <w:name w:val="Intense Reference"/>
    <w:uiPriority w:val="32"/>
    <w:qFormat/>
    <w:rsid w:val="00777DBB"/>
    <w:rPr>
      <w:b/>
      <w:sz w:val="24"/>
      <w:u w:val="single"/>
    </w:rPr>
  </w:style>
  <w:style w:type="character" w:styleId="affffffd">
    <w:name w:val="Book Title"/>
    <w:uiPriority w:val="33"/>
    <w:qFormat/>
    <w:rsid w:val="00777DBB"/>
    <w:rPr>
      <w:rFonts w:ascii="Cambria" w:eastAsia="Times New Roman" w:hAnsi="Cambria"/>
      <w:b/>
      <w:i/>
      <w:sz w:val="24"/>
      <w:szCs w:val="24"/>
    </w:rPr>
  </w:style>
  <w:style w:type="character" w:customStyle="1" w:styleId="ListLabel5">
    <w:name w:val="ListLabel 5"/>
    <w:qFormat/>
    <w:rsid w:val="00777DBB"/>
    <w:rPr>
      <w:i w:val="0"/>
    </w:rPr>
  </w:style>
  <w:style w:type="character" w:customStyle="1" w:styleId="FootnoteCharacters">
    <w:name w:val="Footnote Characters"/>
    <w:qFormat/>
    <w:rsid w:val="00777DBB"/>
    <w:rPr>
      <w:rFonts w:cs="Times New Roman"/>
      <w:vertAlign w:val="superscript"/>
    </w:rPr>
  </w:style>
  <w:style w:type="character" w:customStyle="1" w:styleId="FootnoteAnchor">
    <w:name w:val="Footnote Anchor"/>
    <w:rsid w:val="00777DBB"/>
    <w:rPr>
      <w:vertAlign w:val="superscript"/>
    </w:rPr>
  </w:style>
  <w:style w:type="character" w:customStyle="1" w:styleId="affffffe">
    <w:name w:val="Символ сноски"/>
    <w:qFormat/>
    <w:rsid w:val="00777DBB"/>
  </w:style>
  <w:style w:type="table" w:customStyle="1" w:styleId="121">
    <w:name w:val="Сетка таблицы12"/>
    <w:basedOn w:val="a1"/>
    <w:next w:val="a3"/>
    <w:uiPriority w:val="39"/>
    <w:rsid w:val="00777DBB"/>
    <w:rPr>
      <w:rFonts w:ascii="Verdana" w:eastAsia="Verdana" w:hAnsi="Verdana" w:cs="Segoe U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3"/>
    <w:uiPriority w:val="39"/>
    <w:rsid w:val="00777DBB"/>
    <w:rPr>
      <w:rFonts w:ascii="Verdana" w:eastAsia="Verdana" w:hAnsi="Verdana" w:cs="Segoe U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2"/>
    <w:uiPriority w:val="99"/>
    <w:semiHidden/>
    <w:unhideWhenUsed/>
    <w:rsid w:val="00777DBB"/>
  </w:style>
  <w:style w:type="numbering" w:customStyle="1" w:styleId="211">
    <w:name w:val="Нет списка21"/>
    <w:next w:val="a2"/>
    <w:uiPriority w:val="99"/>
    <w:semiHidden/>
    <w:unhideWhenUsed/>
    <w:rsid w:val="00777DBB"/>
  </w:style>
  <w:style w:type="table" w:customStyle="1" w:styleId="TableNormal15">
    <w:name w:val="Table Normal15"/>
    <w:uiPriority w:val="2"/>
    <w:semiHidden/>
    <w:unhideWhenUsed/>
    <w:qFormat/>
    <w:rsid w:val="00777DBB"/>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120">
    <w:name w:val="Сетка таблицы112"/>
    <w:basedOn w:val="a1"/>
    <w:next w:val="a3"/>
    <w:uiPriority w:val="39"/>
    <w:rsid w:val="00777DBB"/>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
    <w:next w:val="a2"/>
    <w:uiPriority w:val="99"/>
    <w:semiHidden/>
    <w:unhideWhenUsed/>
    <w:rsid w:val="00A105F3"/>
  </w:style>
  <w:style w:type="character" w:customStyle="1" w:styleId="1f8">
    <w:name w:val="Обычный1"/>
    <w:rsid w:val="00A105F3"/>
    <w:rPr>
      <w:rFonts w:ascii="Calibri" w:hAnsi="Calibri"/>
      <w:color w:val="000000"/>
      <w:sz w:val="22"/>
    </w:rPr>
  </w:style>
  <w:style w:type="character" w:customStyle="1" w:styleId="116">
    <w:name w:val="Заголовок 1 Знак1"/>
    <w:basedOn w:val="1f8"/>
    <w:uiPriority w:val="9"/>
    <w:rsid w:val="00A105F3"/>
    <w:rPr>
      <w:rFonts w:ascii="Arial" w:hAnsi="Arial"/>
      <w:b/>
      <w:color w:val="000000"/>
      <w:sz w:val="32"/>
    </w:rPr>
  </w:style>
  <w:style w:type="character" w:customStyle="1" w:styleId="212">
    <w:name w:val="Заголовок 2 Знак1"/>
    <w:basedOn w:val="1f8"/>
    <w:uiPriority w:val="9"/>
    <w:rsid w:val="00A105F3"/>
    <w:rPr>
      <w:rFonts w:ascii="Arial" w:hAnsi="Arial"/>
      <w:b/>
      <w:i/>
      <w:color w:val="000000"/>
      <w:sz w:val="28"/>
    </w:rPr>
  </w:style>
  <w:style w:type="character" w:customStyle="1" w:styleId="311">
    <w:name w:val="Заголовок 3 Знак1"/>
    <w:basedOn w:val="1f8"/>
    <w:uiPriority w:val="9"/>
    <w:rsid w:val="00A105F3"/>
    <w:rPr>
      <w:rFonts w:ascii="Arial" w:hAnsi="Arial"/>
      <w:b/>
      <w:color w:val="000000"/>
      <w:sz w:val="26"/>
    </w:rPr>
  </w:style>
  <w:style w:type="character" w:customStyle="1" w:styleId="410">
    <w:name w:val="Заголовок 4 Знак1"/>
    <w:basedOn w:val="311"/>
    <w:uiPriority w:val="9"/>
    <w:rsid w:val="00A105F3"/>
    <w:rPr>
      <w:rFonts w:ascii="Arial" w:hAnsi="Arial"/>
      <w:b/>
      <w:color w:val="000000"/>
      <w:sz w:val="24"/>
    </w:rPr>
  </w:style>
  <w:style w:type="character" w:customStyle="1" w:styleId="510">
    <w:name w:val="Заголовок 5 Знак1"/>
    <w:basedOn w:val="1f8"/>
    <w:uiPriority w:val="9"/>
    <w:rsid w:val="00A105F3"/>
    <w:rPr>
      <w:rFonts w:ascii="Calibri" w:hAnsi="Calibri"/>
      <w:b/>
      <w:i/>
      <w:color w:val="000000"/>
      <w:sz w:val="26"/>
    </w:rPr>
  </w:style>
  <w:style w:type="paragraph" w:customStyle="1" w:styleId="FontStyle193">
    <w:name w:val="Font Style193"/>
    <w:rsid w:val="00A105F3"/>
    <w:rPr>
      <w:rFonts w:ascii="Arial" w:eastAsia="Times New Roman" w:hAnsi="Arial" w:cs="Times New Roman"/>
      <w:b/>
      <w:color w:val="000000"/>
      <w:sz w:val="50"/>
      <w:szCs w:val="20"/>
      <w:lang w:eastAsia="ru-RU"/>
    </w:rPr>
  </w:style>
  <w:style w:type="paragraph" w:customStyle="1" w:styleId="WW8Num24z5">
    <w:name w:val="WW8Num24z5"/>
    <w:rsid w:val="00A105F3"/>
    <w:rPr>
      <w:rFonts w:ascii="Times New Roman" w:eastAsia="Times New Roman" w:hAnsi="Times New Roman" w:cs="Times New Roman"/>
      <w:color w:val="000000"/>
      <w:sz w:val="20"/>
      <w:szCs w:val="20"/>
      <w:lang w:eastAsia="ru-RU"/>
    </w:rPr>
  </w:style>
  <w:style w:type="paragraph" w:customStyle="1" w:styleId="FR2">
    <w:name w:val="FR2"/>
    <w:rsid w:val="00A105F3"/>
    <w:pPr>
      <w:widowControl w:val="0"/>
      <w:spacing w:line="312" w:lineRule="auto"/>
      <w:ind w:firstLine="500"/>
    </w:pPr>
    <w:rPr>
      <w:rFonts w:ascii="Courier New" w:eastAsia="Times New Roman" w:hAnsi="Courier New" w:cs="Times New Roman"/>
      <w:color w:val="000000"/>
      <w:sz w:val="18"/>
      <w:szCs w:val="20"/>
      <w:lang w:eastAsia="ru-RU"/>
    </w:rPr>
  </w:style>
  <w:style w:type="paragraph" w:customStyle="1" w:styleId="FontStyle53">
    <w:name w:val="Font Style53"/>
    <w:rsid w:val="00A105F3"/>
    <w:rPr>
      <w:rFonts w:ascii="Times New Roman" w:eastAsia="Times New Roman" w:hAnsi="Times New Roman" w:cs="Times New Roman"/>
      <w:color w:val="000000"/>
      <w:sz w:val="26"/>
      <w:szCs w:val="20"/>
      <w:lang w:eastAsia="ru-RU"/>
    </w:rPr>
  </w:style>
  <w:style w:type="paragraph" w:customStyle="1" w:styleId="Style1">
    <w:name w:val="Style1"/>
    <w:basedOn w:val="a"/>
    <w:rsid w:val="00A105F3"/>
    <w:pPr>
      <w:widowControl w:val="0"/>
      <w:spacing w:line="322" w:lineRule="exact"/>
      <w:jc w:val="center"/>
    </w:pPr>
    <w:rPr>
      <w:rFonts w:ascii="Times New Roman" w:eastAsia="Times New Roman" w:hAnsi="Times New Roman" w:cs="Times New Roman"/>
      <w:color w:val="000000"/>
      <w:sz w:val="24"/>
      <w:szCs w:val="20"/>
      <w:lang w:eastAsia="ru-RU"/>
    </w:rPr>
  </w:style>
  <w:style w:type="paragraph" w:customStyle="1" w:styleId="WW8Num16z7">
    <w:name w:val="WW8Num16z7"/>
    <w:rsid w:val="00A105F3"/>
    <w:rPr>
      <w:rFonts w:ascii="Times New Roman" w:eastAsia="Times New Roman" w:hAnsi="Times New Roman" w:cs="Times New Roman"/>
      <w:color w:val="000000"/>
      <w:sz w:val="20"/>
      <w:szCs w:val="20"/>
      <w:lang w:eastAsia="ru-RU"/>
    </w:rPr>
  </w:style>
  <w:style w:type="paragraph" w:customStyle="1" w:styleId="1f9">
    <w:name w:val="Верхний колонтитул Знак1"/>
    <w:rsid w:val="00A105F3"/>
    <w:rPr>
      <w:rFonts w:ascii="Times New Roman" w:eastAsia="Times New Roman" w:hAnsi="Times New Roman" w:cs="Times New Roman"/>
      <w:color w:val="000000"/>
      <w:sz w:val="24"/>
      <w:szCs w:val="20"/>
      <w:lang w:eastAsia="ru-RU"/>
    </w:rPr>
  </w:style>
  <w:style w:type="paragraph" w:styleId="HTML">
    <w:name w:val="HTML Preformatted"/>
    <w:basedOn w:val="a"/>
    <w:link w:val="HTML1"/>
    <w:rsid w:val="00A105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Times New Roman"/>
      <w:color w:val="000000"/>
      <w:szCs w:val="20"/>
      <w:lang w:eastAsia="ru-RU"/>
    </w:rPr>
  </w:style>
  <w:style w:type="character" w:customStyle="1" w:styleId="HTML0">
    <w:name w:val="Стандартный HTML Знак"/>
    <w:basedOn w:val="a0"/>
    <w:rsid w:val="00A105F3"/>
    <w:rPr>
      <w:rFonts w:ascii="Consolas" w:hAnsi="Consolas"/>
      <w:sz w:val="20"/>
      <w:szCs w:val="20"/>
    </w:rPr>
  </w:style>
  <w:style w:type="character" w:customStyle="1" w:styleId="HTML1">
    <w:name w:val="Стандартный HTML Знак1"/>
    <w:basedOn w:val="1f8"/>
    <w:link w:val="HTML"/>
    <w:rsid w:val="00A105F3"/>
    <w:rPr>
      <w:rFonts w:ascii="Courier New" w:eastAsia="Times New Roman" w:hAnsi="Courier New" w:cs="Times New Roman"/>
      <w:color w:val="000000"/>
      <w:sz w:val="22"/>
      <w:szCs w:val="20"/>
      <w:lang w:eastAsia="ru-RU"/>
    </w:rPr>
  </w:style>
  <w:style w:type="paragraph" w:customStyle="1" w:styleId="WW8Num2z1">
    <w:name w:val="WW8Num2z1"/>
    <w:rsid w:val="00A105F3"/>
    <w:rPr>
      <w:rFonts w:ascii="Times New Roman" w:eastAsia="Times New Roman" w:hAnsi="Times New Roman" w:cs="Times New Roman"/>
      <w:color w:val="000000"/>
      <w:sz w:val="20"/>
      <w:szCs w:val="20"/>
      <w:lang w:eastAsia="ru-RU"/>
    </w:rPr>
  </w:style>
  <w:style w:type="paragraph" w:customStyle="1" w:styleId="45">
    <w:name w:val="Основной текст4"/>
    <w:basedOn w:val="a"/>
    <w:rsid w:val="00A105F3"/>
    <w:pPr>
      <w:widowControl w:val="0"/>
      <w:spacing w:before="420" w:after="240" w:line="298" w:lineRule="exact"/>
      <w:ind w:hanging="360"/>
      <w:jc w:val="both"/>
    </w:pPr>
    <w:rPr>
      <w:rFonts w:ascii="Times New Roman" w:eastAsia="Times New Roman" w:hAnsi="Times New Roman" w:cs="Times New Roman"/>
      <w:color w:val="000000"/>
      <w:spacing w:val="2"/>
      <w:sz w:val="20"/>
      <w:szCs w:val="20"/>
      <w:lang w:eastAsia="ru-RU"/>
    </w:rPr>
  </w:style>
  <w:style w:type="paragraph" w:customStyle="1" w:styleId="WW8Num42z1">
    <w:name w:val="WW8Num42z1"/>
    <w:rsid w:val="00A105F3"/>
    <w:rPr>
      <w:rFonts w:ascii="Times New Roman" w:eastAsia="Times New Roman" w:hAnsi="Times New Roman" w:cs="Times New Roman"/>
      <w:b/>
      <w:color w:val="000000"/>
      <w:sz w:val="28"/>
      <w:szCs w:val="20"/>
      <w:lang w:eastAsia="ru-RU"/>
    </w:rPr>
  </w:style>
  <w:style w:type="character" w:customStyle="1" w:styleId="1fa">
    <w:name w:val="Без интервала Знак1"/>
    <w:rsid w:val="00A105F3"/>
    <w:rPr>
      <w:rFonts w:ascii="Calibri" w:hAnsi="Calibri"/>
      <w:sz w:val="22"/>
    </w:rPr>
  </w:style>
  <w:style w:type="character" w:customStyle="1" w:styleId="1fb">
    <w:name w:val="Без интервала1"/>
    <w:rsid w:val="00A105F3"/>
    <w:rPr>
      <w:rFonts w:ascii="Calibri" w:hAnsi="Calibri"/>
      <w:color w:val="000000"/>
      <w:sz w:val="22"/>
    </w:rPr>
  </w:style>
  <w:style w:type="character" w:customStyle="1" w:styleId="22">
    <w:name w:val="Оглавление 2 Знак"/>
    <w:basedOn w:val="1f8"/>
    <w:link w:val="21"/>
    <w:uiPriority w:val="39"/>
    <w:rsid w:val="00A105F3"/>
    <w:rPr>
      <w:rFonts w:ascii="Calibri" w:eastAsia="Times New Roman" w:hAnsi="Calibri" w:cs="Calibri"/>
      <w:i/>
      <w:iCs/>
      <w:color w:val="000000"/>
      <w:sz w:val="20"/>
      <w:szCs w:val="20"/>
      <w:lang w:eastAsia="ru-RU"/>
    </w:rPr>
  </w:style>
  <w:style w:type="paragraph" w:customStyle="1" w:styleId="WW8Num32z8">
    <w:name w:val="WW8Num32z8"/>
    <w:rsid w:val="00A105F3"/>
    <w:rPr>
      <w:rFonts w:ascii="Times New Roman" w:eastAsia="Times New Roman" w:hAnsi="Times New Roman" w:cs="Times New Roman"/>
      <w:color w:val="000000"/>
      <w:sz w:val="20"/>
      <w:szCs w:val="20"/>
      <w:lang w:eastAsia="ru-RU"/>
    </w:rPr>
  </w:style>
  <w:style w:type="paragraph" w:customStyle="1" w:styleId="WW8Num41z2">
    <w:name w:val="WW8Num41z2"/>
    <w:rsid w:val="00A105F3"/>
    <w:rPr>
      <w:rFonts w:ascii="Wingdings" w:eastAsia="Times New Roman" w:hAnsi="Wingdings" w:cs="Times New Roman"/>
      <w:color w:val="000000"/>
      <w:sz w:val="20"/>
      <w:szCs w:val="20"/>
      <w:lang w:eastAsia="ru-RU"/>
    </w:rPr>
  </w:style>
  <w:style w:type="paragraph" w:styleId="1fc">
    <w:name w:val="index 1"/>
    <w:basedOn w:val="a"/>
    <w:next w:val="a"/>
    <w:autoRedefine/>
    <w:uiPriority w:val="99"/>
    <w:semiHidden/>
    <w:unhideWhenUsed/>
    <w:rsid w:val="00A105F3"/>
    <w:pPr>
      <w:ind w:left="240" w:hanging="240"/>
    </w:pPr>
    <w:rPr>
      <w:rFonts w:ascii="Times New Roman" w:eastAsia="Times New Roman" w:hAnsi="Times New Roman" w:cs="Times New Roman"/>
      <w:color w:val="000000"/>
      <w:sz w:val="24"/>
      <w:szCs w:val="20"/>
      <w:lang w:eastAsia="ru-RU"/>
    </w:rPr>
  </w:style>
  <w:style w:type="paragraph" w:styleId="afffffff">
    <w:name w:val="index heading"/>
    <w:basedOn w:val="a"/>
    <w:link w:val="afffffff0"/>
    <w:rsid w:val="00A105F3"/>
    <w:pPr>
      <w:spacing w:after="200" w:line="276" w:lineRule="auto"/>
    </w:pPr>
    <w:rPr>
      <w:rFonts w:ascii="Calibri" w:eastAsia="Times New Roman" w:hAnsi="Calibri" w:cs="Times New Roman"/>
      <w:color w:val="000000"/>
      <w:sz w:val="24"/>
      <w:szCs w:val="20"/>
      <w:lang w:eastAsia="ru-RU"/>
    </w:rPr>
  </w:style>
  <w:style w:type="character" w:customStyle="1" w:styleId="afffffff0">
    <w:name w:val="Указатель Знак"/>
    <w:basedOn w:val="1f8"/>
    <w:link w:val="afffffff"/>
    <w:rsid w:val="00A105F3"/>
    <w:rPr>
      <w:rFonts w:ascii="Calibri" w:eastAsia="Times New Roman" w:hAnsi="Calibri" w:cs="Times New Roman"/>
      <w:color w:val="000000"/>
      <w:sz w:val="24"/>
      <w:szCs w:val="20"/>
      <w:lang w:eastAsia="ru-RU"/>
    </w:rPr>
  </w:style>
  <w:style w:type="paragraph" w:customStyle="1" w:styleId="WW8Num33z4">
    <w:name w:val="WW8Num33z4"/>
    <w:rsid w:val="00A105F3"/>
    <w:rPr>
      <w:rFonts w:ascii="Times New Roman" w:eastAsia="Times New Roman" w:hAnsi="Times New Roman" w:cs="Times New Roman"/>
      <w:color w:val="000000"/>
      <w:sz w:val="20"/>
      <w:szCs w:val="20"/>
      <w:lang w:eastAsia="ru-RU"/>
    </w:rPr>
  </w:style>
  <w:style w:type="paragraph" w:customStyle="1" w:styleId="WW8Num22z6">
    <w:name w:val="WW8Num22z6"/>
    <w:rsid w:val="00A105F3"/>
    <w:rPr>
      <w:rFonts w:ascii="Times New Roman" w:eastAsia="Times New Roman" w:hAnsi="Times New Roman" w:cs="Times New Roman"/>
      <w:color w:val="000000"/>
      <w:sz w:val="20"/>
      <w:szCs w:val="20"/>
      <w:lang w:eastAsia="ru-RU"/>
    </w:rPr>
  </w:style>
  <w:style w:type="paragraph" w:customStyle="1" w:styleId="37">
    <w:name w:val="Основной текст (3)_"/>
    <w:rsid w:val="00A105F3"/>
    <w:rPr>
      <w:rFonts w:ascii="Times New Roman" w:eastAsia="Times New Roman" w:hAnsi="Times New Roman" w:cs="Times New Roman"/>
      <w:i/>
      <w:color w:val="000000"/>
      <w:sz w:val="23"/>
      <w:szCs w:val="20"/>
      <w:highlight w:val="white"/>
      <w:lang w:eastAsia="ru-RU"/>
    </w:rPr>
  </w:style>
  <w:style w:type="paragraph" w:customStyle="1" w:styleId="WW8Num27z6">
    <w:name w:val="WW8Num27z6"/>
    <w:rsid w:val="00A105F3"/>
    <w:rPr>
      <w:rFonts w:ascii="Times New Roman" w:eastAsia="Times New Roman" w:hAnsi="Times New Roman" w:cs="Times New Roman"/>
      <w:color w:val="000000"/>
      <w:sz w:val="20"/>
      <w:szCs w:val="20"/>
      <w:lang w:eastAsia="ru-RU"/>
    </w:rPr>
  </w:style>
  <w:style w:type="paragraph" w:customStyle="1" w:styleId="WW8Num9z1">
    <w:name w:val="WW8Num9z1"/>
    <w:rsid w:val="00A105F3"/>
    <w:rPr>
      <w:rFonts w:ascii="Courier New" w:eastAsia="Times New Roman" w:hAnsi="Courier New" w:cs="Times New Roman"/>
      <w:color w:val="000000"/>
      <w:sz w:val="20"/>
      <w:szCs w:val="20"/>
      <w:lang w:eastAsia="ru-RU"/>
    </w:rPr>
  </w:style>
  <w:style w:type="paragraph" w:customStyle="1" w:styleId="WW8Num10z2">
    <w:name w:val="WW8Num10z2"/>
    <w:rsid w:val="00A105F3"/>
    <w:rPr>
      <w:rFonts w:ascii="Times New Roman" w:eastAsia="Times New Roman" w:hAnsi="Times New Roman" w:cs="Times New Roman"/>
      <w:color w:val="000000"/>
      <w:sz w:val="20"/>
      <w:szCs w:val="20"/>
      <w:lang w:eastAsia="ru-RU"/>
    </w:rPr>
  </w:style>
  <w:style w:type="paragraph" w:customStyle="1" w:styleId="WW8Num33z5">
    <w:name w:val="WW8Num33z5"/>
    <w:rsid w:val="00A105F3"/>
    <w:rPr>
      <w:rFonts w:ascii="Times New Roman" w:eastAsia="Times New Roman" w:hAnsi="Times New Roman" w:cs="Times New Roman"/>
      <w:color w:val="000000"/>
      <w:sz w:val="20"/>
      <w:szCs w:val="20"/>
      <w:lang w:eastAsia="ru-RU"/>
    </w:rPr>
  </w:style>
  <w:style w:type="paragraph" w:customStyle="1" w:styleId="afffffff1">
    <w:name w:val="Основной текст с отступом Знак"/>
    <w:rsid w:val="00A105F3"/>
    <w:rPr>
      <w:rFonts w:ascii="Times New Roman" w:eastAsia="Times New Roman" w:hAnsi="Times New Roman" w:cs="Times New Roman"/>
      <w:color w:val="000000"/>
      <w:sz w:val="24"/>
      <w:szCs w:val="20"/>
      <w:lang w:eastAsia="ru-RU"/>
    </w:rPr>
  </w:style>
  <w:style w:type="paragraph" w:customStyle="1" w:styleId="WW8Num15z0">
    <w:name w:val="WW8Num15z0"/>
    <w:rsid w:val="00A105F3"/>
    <w:rPr>
      <w:rFonts w:ascii="Times New Roman" w:eastAsia="Times New Roman" w:hAnsi="Times New Roman" w:cs="Times New Roman"/>
      <w:color w:val="000000"/>
      <w:sz w:val="20"/>
      <w:szCs w:val="20"/>
      <w:lang w:eastAsia="ru-RU"/>
    </w:rPr>
  </w:style>
  <w:style w:type="paragraph" w:customStyle="1" w:styleId="WW8Num25z1">
    <w:name w:val="WW8Num25z1"/>
    <w:rsid w:val="00A105F3"/>
    <w:rPr>
      <w:rFonts w:ascii="Times New Roman" w:eastAsia="Times New Roman" w:hAnsi="Times New Roman" w:cs="Times New Roman"/>
      <w:color w:val="000000"/>
      <w:sz w:val="20"/>
      <w:szCs w:val="20"/>
      <w:lang w:eastAsia="ru-RU"/>
    </w:rPr>
  </w:style>
  <w:style w:type="paragraph" w:customStyle="1" w:styleId="1fd">
    <w:name w:val="Знак1"/>
    <w:rsid w:val="00A105F3"/>
    <w:rPr>
      <w:rFonts w:ascii="Courier New" w:eastAsia="Times New Roman" w:hAnsi="Courier New" w:cs="Times New Roman"/>
      <w:color w:val="000000"/>
      <w:sz w:val="28"/>
      <w:szCs w:val="20"/>
      <w:lang w:eastAsia="ru-RU"/>
    </w:rPr>
  </w:style>
  <w:style w:type="character" w:customStyle="1" w:styleId="42">
    <w:name w:val="Оглавление 4 Знак"/>
    <w:basedOn w:val="1f8"/>
    <w:link w:val="41"/>
    <w:uiPriority w:val="39"/>
    <w:rsid w:val="00A105F3"/>
    <w:rPr>
      <w:rFonts w:ascii="Calibri" w:eastAsia="Times New Roman" w:hAnsi="Calibri" w:cs="Calibri"/>
      <w:color w:val="000000"/>
      <w:sz w:val="20"/>
      <w:szCs w:val="20"/>
      <w:lang w:eastAsia="ru-RU"/>
    </w:rPr>
  </w:style>
  <w:style w:type="paragraph" w:customStyle="1" w:styleId="WW8Num24z7">
    <w:name w:val="WW8Num24z7"/>
    <w:rsid w:val="00A105F3"/>
    <w:rPr>
      <w:rFonts w:ascii="Times New Roman" w:eastAsia="Times New Roman" w:hAnsi="Times New Roman" w:cs="Times New Roman"/>
      <w:color w:val="000000"/>
      <w:sz w:val="20"/>
      <w:szCs w:val="20"/>
      <w:lang w:eastAsia="ru-RU"/>
    </w:rPr>
  </w:style>
  <w:style w:type="paragraph" w:customStyle="1" w:styleId="WW8Num15z3">
    <w:name w:val="WW8Num15z3"/>
    <w:rsid w:val="00A105F3"/>
    <w:rPr>
      <w:rFonts w:ascii="Times New Roman" w:eastAsia="Times New Roman" w:hAnsi="Times New Roman" w:cs="Times New Roman"/>
      <w:color w:val="000000"/>
      <w:sz w:val="20"/>
      <w:szCs w:val="20"/>
      <w:lang w:eastAsia="ru-RU"/>
    </w:rPr>
  </w:style>
  <w:style w:type="paragraph" w:customStyle="1" w:styleId="WW8Num15z8">
    <w:name w:val="WW8Num15z8"/>
    <w:rsid w:val="00A105F3"/>
    <w:rPr>
      <w:rFonts w:ascii="Times New Roman" w:eastAsia="Times New Roman" w:hAnsi="Times New Roman" w:cs="Times New Roman"/>
      <w:color w:val="000000"/>
      <w:sz w:val="20"/>
      <w:szCs w:val="20"/>
      <w:lang w:eastAsia="ru-RU"/>
    </w:rPr>
  </w:style>
  <w:style w:type="character" w:customStyle="1" w:styleId="2f2">
    <w:name w:val="Текст выноски Знак2"/>
    <w:basedOn w:val="1f8"/>
    <w:rsid w:val="00A105F3"/>
    <w:rPr>
      <w:rFonts w:ascii="Segoe UI" w:hAnsi="Segoe UI"/>
      <w:color w:val="000000"/>
      <w:sz w:val="18"/>
    </w:rPr>
  </w:style>
  <w:style w:type="paragraph" w:customStyle="1" w:styleId="WW8Num6z3">
    <w:name w:val="WW8Num6z3"/>
    <w:rsid w:val="00A105F3"/>
    <w:rPr>
      <w:rFonts w:ascii="Times New Roman" w:eastAsia="Times New Roman" w:hAnsi="Times New Roman" w:cs="Times New Roman"/>
      <w:color w:val="000000"/>
      <w:sz w:val="20"/>
      <w:szCs w:val="20"/>
      <w:lang w:eastAsia="ru-RU"/>
    </w:rPr>
  </w:style>
  <w:style w:type="paragraph" w:customStyle="1" w:styleId="WW8Num4z7">
    <w:name w:val="WW8Num4z7"/>
    <w:rsid w:val="00A105F3"/>
    <w:rPr>
      <w:rFonts w:ascii="Times New Roman" w:eastAsia="Times New Roman" w:hAnsi="Times New Roman" w:cs="Times New Roman"/>
      <w:color w:val="000000"/>
      <w:sz w:val="20"/>
      <w:szCs w:val="20"/>
      <w:lang w:eastAsia="ru-RU"/>
    </w:rPr>
  </w:style>
  <w:style w:type="paragraph" w:customStyle="1" w:styleId="WW8Num12z1">
    <w:name w:val="WW8Num12z1"/>
    <w:rsid w:val="00A105F3"/>
    <w:rPr>
      <w:rFonts w:ascii="Times New Roman" w:eastAsia="Times New Roman" w:hAnsi="Times New Roman" w:cs="Times New Roman"/>
      <w:color w:val="000000"/>
      <w:sz w:val="20"/>
      <w:szCs w:val="20"/>
      <w:lang w:eastAsia="ru-RU"/>
    </w:rPr>
  </w:style>
  <w:style w:type="paragraph" w:customStyle="1" w:styleId="WW8Num6z6">
    <w:name w:val="WW8Num6z6"/>
    <w:rsid w:val="00A105F3"/>
    <w:rPr>
      <w:rFonts w:ascii="Times New Roman" w:eastAsia="Times New Roman" w:hAnsi="Times New Roman" w:cs="Times New Roman"/>
      <w:color w:val="000000"/>
      <w:sz w:val="20"/>
      <w:szCs w:val="20"/>
      <w:lang w:eastAsia="ru-RU"/>
    </w:rPr>
  </w:style>
  <w:style w:type="paragraph" w:customStyle="1" w:styleId="WW8Num4z6">
    <w:name w:val="WW8Num4z6"/>
    <w:rsid w:val="00A105F3"/>
    <w:rPr>
      <w:rFonts w:ascii="Times New Roman" w:eastAsia="Times New Roman" w:hAnsi="Times New Roman" w:cs="Times New Roman"/>
      <w:color w:val="000000"/>
      <w:sz w:val="20"/>
      <w:szCs w:val="20"/>
      <w:lang w:eastAsia="ru-RU"/>
    </w:rPr>
  </w:style>
  <w:style w:type="paragraph" w:customStyle="1" w:styleId="WW8Num42z0">
    <w:name w:val="WW8Num42z0"/>
    <w:rsid w:val="00A105F3"/>
    <w:rPr>
      <w:rFonts w:ascii="Times New Roman" w:eastAsia="Times New Roman" w:hAnsi="Times New Roman" w:cs="Times New Roman"/>
      <w:color w:val="000000"/>
      <w:sz w:val="24"/>
      <w:szCs w:val="20"/>
      <w:lang w:eastAsia="ru-RU"/>
    </w:rPr>
  </w:style>
  <w:style w:type="paragraph" w:customStyle="1" w:styleId="WW8Num19z1">
    <w:name w:val="WW8Num19z1"/>
    <w:rsid w:val="00A105F3"/>
    <w:rPr>
      <w:rFonts w:ascii="Times New Roman" w:eastAsia="Times New Roman" w:hAnsi="Times New Roman" w:cs="Times New Roman"/>
      <w:color w:val="000000"/>
      <w:sz w:val="20"/>
      <w:szCs w:val="20"/>
      <w:lang w:eastAsia="ru-RU"/>
    </w:rPr>
  </w:style>
  <w:style w:type="character" w:customStyle="1" w:styleId="62">
    <w:name w:val="Оглавление 6 Знак"/>
    <w:basedOn w:val="1f8"/>
    <w:link w:val="61"/>
    <w:uiPriority w:val="39"/>
    <w:rsid w:val="00A105F3"/>
    <w:rPr>
      <w:rFonts w:ascii="Calibri" w:eastAsia="Times New Roman" w:hAnsi="Calibri" w:cs="Calibri"/>
      <w:color w:val="000000"/>
      <w:sz w:val="20"/>
      <w:szCs w:val="20"/>
      <w:lang w:eastAsia="ru-RU"/>
    </w:rPr>
  </w:style>
  <w:style w:type="paragraph" w:customStyle="1" w:styleId="WW8Num29z0">
    <w:name w:val="WW8Num29z0"/>
    <w:rsid w:val="00A105F3"/>
    <w:rPr>
      <w:rFonts w:ascii="Symbol" w:eastAsia="Times New Roman" w:hAnsi="Symbol" w:cs="Times New Roman"/>
      <w:color w:val="000000"/>
      <w:sz w:val="20"/>
      <w:szCs w:val="20"/>
      <w:lang w:eastAsia="ru-RU"/>
    </w:rPr>
  </w:style>
  <w:style w:type="paragraph" w:customStyle="1" w:styleId="WW8Num28z2">
    <w:name w:val="WW8Num28z2"/>
    <w:rsid w:val="00A105F3"/>
    <w:rPr>
      <w:rFonts w:ascii="Times New Roman" w:eastAsia="Times New Roman" w:hAnsi="Times New Roman" w:cs="Times New Roman"/>
      <w:color w:val="000000"/>
      <w:sz w:val="20"/>
      <w:szCs w:val="20"/>
      <w:lang w:eastAsia="ru-RU"/>
    </w:rPr>
  </w:style>
  <w:style w:type="character" w:customStyle="1" w:styleId="72">
    <w:name w:val="Оглавление 7 Знак"/>
    <w:basedOn w:val="1f8"/>
    <w:link w:val="71"/>
    <w:uiPriority w:val="39"/>
    <w:rsid w:val="00A105F3"/>
    <w:rPr>
      <w:rFonts w:ascii="Calibri" w:eastAsia="Times New Roman" w:hAnsi="Calibri" w:cs="Calibri"/>
      <w:color w:val="000000"/>
      <w:sz w:val="20"/>
      <w:szCs w:val="20"/>
      <w:lang w:eastAsia="ru-RU"/>
    </w:rPr>
  </w:style>
  <w:style w:type="paragraph" w:customStyle="1" w:styleId="1fe">
    <w:name w:val="Основной текст1"/>
    <w:rsid w:val="00A105F3"/>
    <w:rPr>
      <w:rFonts w:ascii="Times New Roman" w:eastAsia="Times New Roman" w:hAnsi="Times New Roman" w:cs="Times New Roman"/>
      <w:color w:val="000000"/>
      <w:spacing w:val="2"/>
      <w:sz w:val="24"/>
      <w:szCs w:val="20"/>
      <w:highlight w:val="white"/>
      <w:lang w:eastAsia="ru-RU"/>
    </w:rPr>
  </w:style>
  <w:style w:type="paragraph" w:customStyle="1" w:styleId="WW8Num15z1">
    <w:name w:val="WW8Num15z1"/>
    <w:rsid w:val="00A105F3"/>
    <w:rPr>
      <w:rFonts w:ascii="Times New Roman" w:eastAsia="Times New Roman" w:hAnsi="Times New Roman" w:cs="Times New Roman"/>
      <w:color w:val="000000"/>
      <w:sz w:val="20"/>
      <w:szCs w:val="20"/>
      <w:lang w:eastAsia="ru-RU"/>
    </w:rPr>
  </w:style>
  <w:style w:type="paragraph" w:customStyle="1" w:styleId="WW8Num4z5">
    <w:name w:val="WW8Num4z5"/>
    <w:rsid w:val="00A105F3"/>
    <w:rPr>
      <w:rFonts w:ascii="Times New Roman" w:eastAsia="Times New Roman" w:hAnsi="Times New Roman" w:cs="Times New Roman"/>
      <w:color w:val="000000"/>
      <w:sz w:val="20"/>
      <w:szCs w:val="20"/>
      <w:lang w:eastAsia="ru-RU"/>
    </w:rPr>
  </w:style>
  <w:style w:type="paragraph" w:customStyle="1" w:styleId="WW8Num18z2">
    <w:name w:val="WW8Num18z2"/>
    <w:rsid w:val="00A105F3"/>
    <w:rPr>
      <w:rFonts w:ascii="Wingdings" w:eastAsia="Times New Roman" w:hAnsi="Wingdings" w:cs="Times New Roman"/>
      <w:color w:val="000000"/>
      <w:sz w:val="20"/>
      <w:szCs w:val="20"/>
      <w:lang w:eastAsia="ru-RU"/>
    </w:rPr>
  </w:style>
  <w:style w:type="paragraph" w:customStyle="1" w:styleId="WW8Num19z6">
    <w:name w:val="WW8Num19z6"/>
    <w:rsid w:val="00A105F3"/>
    <w:rPr>
      <w:rFonts w:ascii="Times New Roman" w:eastAsia="Times New Roman" w:hAnsi="Times New Roman" w:cs="Times New Roman"/>
      <w:color w:val="000000"/>
      <w:sz w:val="20"/>
      <w:szCs w:val="20"/>
      <w:lang w:eastAsia="ru-RU"/>
    </w:rPr>
  </w:style>
  <w:style w:type="paragraph" w:customStyle="1" w:styleId="WW8Num29z2">
    <w:name w:val="WW8Num29z2"/>
    <w:rsid w:val="00A105F3"/>
    <w:rPr>
      <w:rFonts w:ascii="Wingdings" w:eastAsia="Times New Roman" w:hAnsi="Wingdings" w:cs="Times New Roman"/>
      <w:color w:val="000000"/>
      <w:sz w:val="20"/>
      <w:szCs w:val="20"/>
      <w:lang w:eastAsia="ru-RU"/>
    </w:rPr>
  </w:style>
  <w:style w:type="paragraph" w:customStyle="1" w:styleId="WW8Num28z5">
    <w:name w:val="WW8Num28z5"/>
    <w:rsid w:val="00A105F3"/>
    <w:rPr>
      <w:rFonts w:ascii="Times New Roman" w:eastAsia="Times New Roman" w:hAnsi="Times New Roman" w:cs="Times New Roman"/>
      <w:color w:val="000000"/>
      <w:sz w:val="20"/>
      <w:szCs w:val="20"/>
      <w:lang w:eastAsia="ru-RU"/>
    </w:rPr>
  </w:style>
  <w:style w:type="paragraph" w:customStyle="1" w:styleId="WW8Num28z6">
    <w:name w:val="WW8Num28z6"/>
    <w:rsid w:val="00A105F3"/>
    <w:rPr>
      <w:rFonts w:ascii="Times New Roman" w:eastAsia="Times New Roman" w:hAnsi="Times New Roman" w:cs="Times New Roman"/>
      <w:color w:val="000000"/>
      <w:sz w:val="20"/>
      <w:szCs w:val="20"/>
      <w:lang w:eastAsia="ru-RU"/>
    </w:rPr>
  </w:style>
  <w:style w:type="paragraph" w:customStyle="1" w:styleId="WW8Num2z2">
    <w:name w:val="WW8Num2z2"/>
    <w:rsid w:val="00A105F3"/>
    <w:rPr>
      <w:rFonts w:ascii="Times New Roman" w:eastAsia="Times New Roman" w:hAnsi="Times New Roman" w:cs="Times New Roman"/>
      <w:color w:val="000000"/>
      <w:sz w:val="20"/>
      <w:szCs w:val="20"/>
      <w:lang w:eastAsia="ru-RU"/>
    </w:rPr>
  </w:style>
  <w:style w:type="paragraph" w:customStyle="1" w:styleId="WW8Num11z8">
    <w:name w:val="WW8Num11z8"/>
    <w:rsid w:val="00A105F3"/>
    <w:rPr>
      <w:rFonts w:ascii="Times New Roman" w:eastAsia="Times New Roman" w:hAnsi="Times New Roman" w:cs="Times New Roman"/>
      <w:color w:val="000000"/>
      <w:sz w:val="20"/>
      <w:szCs w:val="20"/>
      <w:lang w:eastAsia="ru-RU"/>
    </w:rPr>
  </w:style>
  <w:style w:type="paragraph" w:customStyle="1" w:styleId="WW8Num8z2">
    <w:name w:val="WW8Num8z2"/>
    <w:rsid w:val="00A105F3"/>
    <w:rPr>
      <w:rFonts w:ascii="Times New Roman" w:eastAsia="Times New Roman" w:hAnsi="Times New Roman" w:cs="Times New Roman"/>
      <w:color w:val="000000"/>
      <w:sz w:val="20"/>
      <w:szCs w:val="20"/>
      <w:lang w:eastAsia="ru-RU"/>
    </w:rPr>
  </w:style>
  <w:style w:type="paragraph" w:customStyle="1" w:styleId="WW8Num4z4">
    <w:name w:val="WW8Num4z4"/>
    <w:rsid w:val="00A105F3"/>
    <w:rPr>
      <w:rFonts w:ascii="Times New Roman" w:eastAsia="Times New Roman" w:hAnsi="Times New Roman" w:cs="Times New Roman"/>
      <w:color w:val="000000"/>
      <w:sz w:val="20"/>
      <w:szCs w:val="20"/>
      <w:lang w:eastAsia="ru-RU"/>
    </w:rPr>
  </w:style>
  <w:style w:type="paragraph" w:customStyle="1" w:styleId="WW8Num7z4">
    <w:name w:val="WW8Num7z4"/>
    <w:rsid w:val="00A105F3"/>
    <w:rPr>
      <w:rFonts w:ascii="Courier New" w:eastAsia="Times New Roman" w:hAnsi="Courier New" w:cs="Times New Roman"/>
      <w:color w:val="000000"/>
      <w:sz w:val="20"/>
      <w:szCs w:val="20"/>
      <w:lang w:eastAsia="ru-RU"/>
    </w:rPr>
  </w:style>
  <w:style w:type="paragraph" w:customStyle="1" w:styleId="WW8Num1z0">
    <w:name w:val="WW8Num1z0"/>
    <w:rsid w:val="00A105F3"/>
    <w:rPr>
      <w:rFonts w:ascii="Times New Roman" w:eastAsia="Times New Roman" w:hAnsi="Times New Roman" w:cs="Times New Roman"/>
      <w:color w:val="000000"/>
      <w:sz w:val="20"/>
      <w:szCs w:val="20"/>
      <w:lang w:eastAsia="ru-RU"/>
    </w:rPr>
  </w:style>
  <w:style w:type="paragraph" w:customStyle="1" w:styleId="WW8Num5z0">
    <w:name w:val="WW8Num5z0"/>
    <w:rsid w:val="00A105F3"/>
    <w:rPr>
      <w:rFonts w:ascii="Times New Roman" w:eastAsia="Times New Roman" w:hAnsi="Times New Roman" w:cs="Times New Roman"/>
      <w:b/>
      <w:color w:val="000000"/>
      <w:sz w:val="24"/>
      <w:szCs w:val="20"/>
      <w:lang w:eastAsia="ru-RU"/>
    </w:rPr>
  </w:style>
  <w:style w:type="paragraph" w:customStyle="1" w:styleId="WW8Num33z2">
    <w:name w:val="WW8Num33z2"/>
    <w:rsid w:val="00A105F3"/>
    <w:rPr>
      <w:rFonts w:ascii="Times New Roman" w:eastAsia="Times New Roman" w:hAnsi="Times New Roman" w:cs="Times New Roman"/>
      <w:color w:val="000000"/>
      <w:sz w:val="20"/>
      <w:szCs w:val="20"/>
      <w:lang w:eastAsia="ru-RU"/>
    </w:rPr>
  </w:style>
  <w:style w:type="paragraph" w:customStyle="1" w:styleId="style6">
    <w:name w:val="style6"/>
    <w:basedOn w:val="a"/>
    <w:rsid w:val="00A105F3"/>
    <w:pPr>
      <w:spacing w:before="280" w:after="280"/>
    </w:pPr>
    <w:rPr>
      <w:rFonts w:ascii="Verdana" w:eastAsia="Times New Roman" w:hAnsi="Verdana" w:cs="Times New Roman"/>
      <w:color w:val="000000"/>
      <w:sz w:val="18"/>
      <w:szCs w:val="20"/>
      <w:lang w:eastAsia="ru-RU"/>
    </w:rPr>
  </w:style>
  <w:style w:type="paragraph" w:customStyle="1" w:styleId="WW8Num22z4">
    <w:name w:val="WW8Num22z4"/>
    <w:rsid w:val="00A105F3"/>
    <w:rPr>
      <w:rFonts w:ascii="Times New Roman" w:eastAsia="Times New Roman" w:hAnsi="Times New Roman" w:cs="Times New Roman"/>
      <w:color w:val="000000"/>
      <w:sz w:val="20"/>
      <w:szCs w:val="20"/>
      <w:lang w:eastAsia="ru-RU"/>
    </w:rPr>
  </w:style>
  <w:style w:type="paragraph" w:customStyle="1" w:styleId="WW8Num10z0">
    <w:name w:val="WW8Num10z0"/>
    <w:rsid w:val="00A105F3"/>
    <w:rPr>
      <w:rFonts w:ascii="Times New Roman" w:eastAsia="Times New Roman" w:hAnsi="Times New Roman" w:cs="Times New Roman"/>
      <w:color w:val="000000"/>
      <w:sz w:val="20"/>
      <w:szCs w:val="20"/>
      <w:lang w:eastAsia="ru-RU"/>
    </w:rPr>
  </w:style>
  <w:style w:type="paragraph" w:customStyle="1" w:styleId="WW8Num11z1">
    <w:name w:val="WW8Num11z1"/>
    <w:rsid w:val="00A105F3"/>
    <w:rPr>
      <w:rFonts w:ascii="Times New Roman" w:eastAsia="Times New Roman" w:hAnsi="Times New Roman" w:cs="Times New Roman"/>
      <w:color w:val="000000"/>
      <w:sz w:val="20"/>
      <w:szCs w:val="20"/>
      <w:lang w:eastAsia="ru-RU"/>
    </w:rPr>
  </w:style>
  <w:style w:type="paragraph" w:customStyle="1" w:styleId="WW8Num6z7">
    <w:name w:val="WW8Num6z7"/>
    <w:rsid w:val="00A105F3"/>
    <w:rPr>
      <w:rFonts w:ascii="Times New Roman" w:eastAsia="Times New Roman" w:hAnsi="Times New Roman" w:cs="Times New Roman"/>
      <w:color w:val="000000"/>
      <w:sz w:val="20"/>
      <w:szCs w:val="20"/>
      <w:lang w:eastAsia="ru-RU"/>
    </w:rPr>
  </w:style>
  <w:style w:type="paragraph" w:customStyle="1" w:styleId="WW8Num23z0">
    <w:name w:val="WW8Num23z0"/>
    <w:rsid w:val="00A105F3"/>
    <w:rPr>
      <w:rFonts w:ascii="Times New Roman" w:eastAsia="Times New Roman" w:hAnsi="Times New Roman" w:cs="Times New Roman"/>
      <w:color w:val="000000"/>
      <w:sz w:val="20"/>
      <w:szCs w:val="20"/>
      <w:lang w:eastAsia="ru-RU"/>
    </w:rPr>
  </w:style>
  <w:style w:type="paragraph" w:customStyle="1" w:styleId="afffffff2">
    <w:name w:val="Символ концевой сноски"/>
    <w:rsid w:val="00A105F3"/>
    <w:rPr>
      <w:rFonts w:ascii="Times New Roman" w:eastAsia="Times New Roman" w:hAnsi="Times New Roman" w:cs="Times New Roman"/>
      <w:color w:val="000000"/>
      <w:sz w:val="20"/>
      <w:szCs w:val="20"/>
      <w:vertAlign w:val="superscript"/>
      <w:lang w:eastAsia="ru-RU"/>
    </w:rPr>
  </w:style>
  <w:style w:type="paragraph" w:customStyle="1" w:styleId="Doctitle">
    <w:name w:val="Doc title"/>
    <w:basedOn w:val="a"/>
    <w:rsid w:val="00A105F3"/>
    <w:rPr>
      <w:rFonts w:ascii="Arial" w:eastAsia="Times New Roman" w:hAnsi="Arial" w:cs="Times New Roman"/>
      <w:b/>
      <w:color w:val="000000"/>
      <w:sz w:val="40"/>
      <w:szCs w:val="20"/>
      <w:lang w:eastAsia="ru-RU"/>
    </w:rPr>
  </w:style>
  <w:style w:type="paragraph" w:customStyle="1" w:styleId="afffffff3">
    <w:name w:val="Знак"/>
    <w:basedOn w:val="a"/>
    <w:rsid w:val="00A105F3"/>
    <w:pPr>
      <w:spacing w:after="160" w:line="240" w:lineRule="exact"/>
    </w:pPr>
    <w:rPr>
      <w:rFonts w:ascii="Verdana" w:eastAsia="Times New Roman" w:hAnsi="Verdana" w:cs="Times New Roman"/>
      <w:color w:val="000000"/>
      <w:sz w:val="20"/>
      <w:szCs w:val="20"/>
      <w:lang w:eastAsia="ru-RU"/>
    </w:rPr>
  </w:style>
  <w:style w:type="paragraph" w:customStyle="1" w:styleId="WW8Num3z0">
    <w:name w:val="WW8Num3z0"/>
    <w:rsid w:val="00A105F3"/>
    <w:rPr>
      <w:rFonts w:ascii="Times New Roman" w:eastAsia="Times New Roman" w:hAnsi="Times New Roman" w:cs="Times New Roman"/>
      <w:color w:val="000000"/>
      <w:sz w:val="20"/>
      <w:szCs w:val="20"/>
      <w:lang w:eastAsia="ru-RU"/>
    </w:rPr>
  </w:style>
  <w:style w:type="paragraph" w:customStyle="1" w:styleId="Style7">
    <w:name w:val="Style7"/>
    <w:basedOn w:val="a"/>
    <w:rsid w:val="00A105F3"/>
    <w:pPr>
      <w:widowControl w:val="0"/>
      <w:spacing w:line="323" w:lineRule="exact"/>
      <w:ind w:firstLine="566"/>
      <w:jc w:val="both"/>
    </w:pPr>
    <w:rPr>
      <w:rFonts w:ascii="Times New Roman" w:eastAsia="Times New Roman" w:hAnsi="Times New Roman" w:cs="Times New Roman"/>
      <w:color w:val="000000"/>
      <w:sz w:val="24"/>
      <w:szCs w:val="20"/>
      <w:lang w:eastAsia="ru-RU"/>
    </w:rPr>
  </w:style>
  <w:style w:type="paragraph" w:customStyle="1" w:styleId="WW8Num27z5">
    <w:name w:val="WW8Num27z5"/>
    <w:rsid w:val="00A105F3"/>
    <w:rPr>
      <w:rFonts w:ascii="Times New Roman" w:eastAsia="Times New Roman" w:hAnsi="Times New Roman" w:cs="Times New Roman"/>
      <w:color w:val="000000"/>
      <w:sz w:val="20"/>
      <w:szCs w:val="20"/>
      <w:lang w:eastAsia="ru-RU"/>
    </w:rPr>
  </w:style>
  <w:style w:type="paragraph" w:customStyle="1" w:styleId="ConsPlusTitle">
    <w:name w:val="ConsPlusTitle"/>
    <w:rsid w:val="00A105F3"/>
    <w:pPr>
      <w:widowControl w:val="0"/>
    </w:pPr>
    <w:rPr>
      <w:rFonts w:ascii="Times New Roman" w:eastAsia="Times New Roman" w:hAnsi="Times New Roman" w:cs="Times New Roman"/>
      <w:b/>
      <w:color w:val="000000"/>
      <w:sz w:val="28"/>
      <w:szCs w:val="20"/>
      <w:lang w:eastAsia="ru-RU"/>
    </w:rPr>
  </w:style>
  <w:style w:type="paragraph" w:customStyle="1" w:styleId="WW8Num35z2">
    <w:name w:val="WW8Num35z2"/>
    <w:rsid w:val="00A105F3"/>
    <w:rPr>
      <w:rFonts w:ascii="Wingdings" w:eastAsia="Times New Roman" w:hAnsi="Wingdings" w:cs="Times New Roman"/>
      <w:color w:val="000000"/>
      <w:sz w:val="20"/>
      <w:szCs w:val="20"/>
      <w:lang w:eastAsia="ru-RU"/>
    </w:rPr>
  </w:style>
  <w:style w:type="paragraph" w:customStyle="1" w:styleId="213">
    <w:name w:val="Основной текст с отступом 2 Знак1"/>
    <w:rsid w:val="00A105F3"/>
    <w:rPr>
      <w:rFonts w:ascii="Times New Roman" w:eastAsia="Times New Roman" w:hAnsi="Times New Roman" w:cs="Times New Roman"/>
      <w:color w:val="000000"/>
      <w:sz w:val="24"/>
      <w:szCs w:val="20"/>
      <w:lang w:eastAsia="ru-RU"/>
    </w:rPr>
  </w:style>
  <w:style w:type="paragraph" w:customStyle="1" w:styleId="Style10">
    <w:name w:val="Style10"/>
    <w:basedOn w:val="a"/>
    <w:rsid w:val="00A105F3"/>
    <w:pPr>
      <w:widowControl w:val="0"/>
      <w:spacing w:line="323" w:lineRule="exact"/>
      <w:ind w:firstLine="720"/>
      <w:jc w:val="both"/>
    </w:pPr>
    <w:rPr>
      <w:rFonts w:ascii="Times New Roman" w:eastAsia="Times New Roman" w:hAnsi="Times New Roman" w:cs="Times New Roman"/>
      <w:color w:val="000000"/>
      <w:sz w:val="24"/>
      <w:szCs w:val="20"/>
      <w:lang w:eastAsia="ru-RU"/>
    </w:rPr>
  </w:style>
  <w:style w:type="paragraph" w:customStyle="1" w:styleId="afffffff4">
    <w:name w:val="Заголовок таблицы"/>
    <w:basedOn w:val="afffffff5"/>
    <w:rsid w:val="00A105F3"/>
    <w:pPr>
      <w:jc w:val="center"/>
    </w:pPr>
    <w:rPr>
      <w:b/>
    </w:rPr>
  </w:style>
  <w:style w:type="paragraph" w:customStyle="1" w:styleId="afffffff5">
    <w:name w:val="Содержимое таблицы"/>
    <w:basedOn w:val="a"/>
    <w:rsid w:val="00A105F3"/>
    <w:pPr>
      <w:spacing w:after="200" w:line="276" w:lineRule="auto"/>
    </w:pPr>
    <w:rPr>
      <w:rFonts w:ascii="Times New Roman" w:eastAsia="Times New Roman" w:hAnsi="Times New Roman" w:cs="Times New Roman"/>
      <w:color w:val="000000"/>
      <w:sz w:val="24"/>
      <w:szCs w:val="20"/>
      <w:lang w:eastAsia="ru-RU"/>
    </w:rPr>
  </w:style>
  <w:style w:type="paragraph" w:customStyle="1" w:styleId="WW8Num20z1">
    <w:name w:val="WW8Num20z1"/>
    <w:rsid w:val="00A105F3"/>
    <w:rPr>
      <w:rFonts w:ascii="Times New Roman" w:eastAsia="Times New Roman" w:hAnsi="Times New Roman" w:cs="Times New Roman"/>
      <w:color w:val="000000"/>
      <w:sz w:val="20"/>
      <w:szCs w:val="20"/>
      <w:lang w:eastAsia="ru-RU"/>
    </w:rPr>
  </w:style>
  <w:style w:type="paragraph" w:customStyle="1" w:styleId="WW8Num15z5">
    <w:name w:val="WW8Num15z5"/>
    <w:rsid w:val="00A105F3"/>
    <w:rPr>
      <w:rFonts w:ascii="Times New Roman" w:eastAsia="Times New Roman" w:hAnsi="Times New Roman" w:cs="Times New Roman"/>
      <w:color w:val="000000"/>
      <w:sz w:val="20"/>
      <w:szCs w:val="20"/>
      <w:lang w:eastAsia="ru-RU"/>
    </w:rPr>
  </w:style>
  <w:style w:type="paragraph" w:customStyle="1" w:styleId="WW8Num22z3">
    <w:name w:val="WW8Num22z3"/>
    <w:rsid w:val="00A105F3"/>
    <w:rPr>
      <w:rFonts w:ascii="Times New Roman" w:eastAsia="Times New Roman" w:hAnsi="Times New Roman" w:cs="Times New Roman"/>
      <w:color w:val="000000"/>
      <w:sz w:val="20"/>
      <w:szCs w:val="20"/>
      <w:lang w:eastAsia="ru-RU"/>
    </w:rPr>
  </w:style>
  <w:style w:type="paragraph" w:customStyle="1" w:styleId="WW8Num38z5">
    <w:name w:val="WW8Num38z5"/>
    <w:rsid w:val="00A105F3"/>
    <w:rPr>
      <w:rFonts w:ascii="Times New Roman" w:eastAsia="Times New Roman" w:hAnsi="Times New Roman" w:cs="Times New Roman"/>
      <w:color w:val="000000"/>
      <w:sz w:val="20"/>
      <w:szCs w:val="20"/>
      <w:lang w:eastAsia="ru-RU"/>
    </w:rPr>
  </w:style>
  <w:style w:type="character" w:customStyle="1" w:styleId="2f3">
    <w:name w:val="Текст примечания Знак2"/>
    <w:basedOn w:val="1f8"/>
    <w:rsid w:val="00A105F3"/>
    <w:rPr>
      <w:rFonts w:ascii="Calibri" w:hAnsi="Calibri"/>
      <w:color w:val="000000"/>
      <w:sz w:val="20"/>
    </w:rPr>
  </w:style>
  <w:style w:type="character" w:customStyle="1" w:styleId="2f4">
    <w:name w:val="Тема примечания Знак2"/>
    <w:basedOn w:val="2f3"/>
    <w:rsid w:val="00A105F3"/>
    <w:rPr>
      <w:rFonts w:ascii="Calibri" w:hAnsi="Calibri"/>
      <w:b/>
      <w:color w:val="000000"/>
      <w:sz w:val="20"/>
    </w:rPr>
  </w:style>
  <w:style w:type="paragraph" w:customStyle="1" w:styleId="WW8Num1z7">
    <w:name w:val="WW8Num1z7"/>
    <w:rsid w:val="00A105F3"/>
    <w:rPr>
      <w:rFonts w:ascii="Times New Roman" w:eastAsia="Times New Roman" w:hAnsi="Times New Roman" w:cs="Times New Roman"/>
      <w:color w:val="000000"/>
      <w:sz w:val="20"/>
      <w:szCs w:val="20"/>
      <w:lang w:eastAsia="ru-RU"/>
    </w:rPr>
  </w:style>
  <w:style w:type="paragraph" w:customStyle="1" w:styleId="WW8Num40z3">
    <w:name w:val="WW8Num40z3"/>
    <w:rsid w:val="00A105F3"/>
    <w:rPr>
      <w:rFonts w:ascii="Times New Roman" w:eastAsia="Times New Roman" w:hAnsi="Times New Roman" w:cs="Times New Roman"/>
      <w:color w:val="000000"/>
      <w:sz w:val="20"/>
      <w:szCs w:val="20"/>
      <w:lang w:eastAsia="ru-RU"/>
    </w:rPr>
  </w:style>
  <w:style w:type="paragraph" w:customStyle="1" w:styleId="WW8Num32z4">
    <w:name w:val="WW8Num32z4"/>
    <w:rsid w:val="00A105F3"/>
    <w:rPr>
      <w:rFonts w:ascii="Times New Roman" w:eastAsia="Times New Roman" w:hAnsi="Times New Roman" w:cs="Times New Roman"/>
      <w:color w:val="000000"/>
      <w:sz w:val="20"/>
      <w:szCs w:val="20"/>
      <w:lang w:eastAsia="ru-RU"/>
    </w:rPr>
  </w:style>
  <w:style w:type="paragraph" w:customStyle="1" w:styleId="afffffff6">
    <w:name w:val="Знак Знак Знак"/>
    <w:basedOn w:val="a"/>
    <w:rsid w:val="00A105F3"/>
    <w:pPr>
      <w:spacing w:after="160" w:line="240" w:lineRule="exact"/>
    </w:pPr>
    <w:rPr>
      <w:rFonts w:ascii="Verdana" w:eastAsia="Times New Roman" w:hAnsi="Verdana" w:cs="Times New Roman"/>
      <w:color w:val="000000"/>
      <w:sz w:val="20"/>
      <w:szCs w:val="20"/>
      <w:lang w:eastAsia="ru-RU"/>
    </w:rPr>
  </w:style>
  <w:style w:type="paragraph" w:customStyle="1" w:styleId="Style9">
    <w:name w:val="Style9"/>
    <w:basedOn w:val="a"/>
    <w:rsid w:val="00A105F3"/>
    <w:pPr>
      <w:widowControl w:val="0"/>
      <w:spacing w:line="250" w:lineRule="exact"/>
      <w:ind w:firstLine="605"/>
    </w:pPr>
    <w:rPr>
      <w:rFonts w:ascii="Times New Roman" w:eastAsia="Times New Roman" w:hAnsi="Times New Roman" w:cs="Times New Roman"/>
      <w:color w:val="000000"/>
      <w:sz w:val="24"/>
      <w:szCs w:val="20"/>
      <w:lang w:eastAsia="ru-RU"/>
    </w:rPr>
  </w:style>
  <w:style w:type="paragraph" w:customStyle="1" w:styleId="WW8Num19z8">
    <w:name w:val="WW8Num19z8"/>
    <w:rsid w:val="00A105F3"/>
    <w:rPr>
      <w:rFonts w:ascii="Times New Roman" w:eastAsia="Times New Roman" w:hAnsi="Times New Roman" w:cs="Times New Roman"/>
      <w:color w:val="000000"/>
      <w:sz w:val="20"/>
      <w:szCs w:val="20"/>
      <w:lang w:eastAsia="ru-RU"/>
    </w:rPr>
  </w:style>
  <w:style w:type="paragraph" w:customStyle="1" w:styleId="DocumentMap">
    <w:name w:val="DocumentMap"/>
    <w:rsid w:val="00A105F3"/>
    <w:rPr>
      <w:rFonts w:ascii="Calibri" w:eastAsia="Times New Roman" w:hAnsi="Calibri" w:cs="Times New Roman"/>
      <w:color w:val="000000"/>
      <w:sz w:val="20"/>
      <w:szCs w:val="20"/>
      <w:lang w:eastAsia="ru-RU"/>
    </w:rPr>
  </w:style>
  <w:style w:type="paragraph" w:customStyle="1" w:styleId="WW8Num24z8">
    <w:name w:val="WW8Num24z8"/>
    <w:rsid w:val="00A105F3"/>
    <w:rPr>
      <w:rFonts w:ascii="Times New Roman" w:eastAsia="Times New Roman" w:hAnsi="Times New Roman" w:cs="Times New Roman"/>
      <w:color w:val="000000"/>
      <w:sz w:val="20"/>
      <w:szCs w:val="20"/>
      <w:lang w:eastAsia="ru-RU"/>
    </w:rPr>
  </w:style>
  <w:style w:type="paragraph" w:customStyle="1" w:styleId="WW8Num32z5">
    <w:name w:val="WW8Num32z5"/>
    <w:rsid w:val="00A105F3"/>
    <w:rPr>
      <w:rFonts w:ascii="Times New Roman" w:eastAsia="Times New Roman" w:hAnsi="Times New Roman" w:cs="Times New Roman"/>
      <w:color w:val="000000"/>
      <w:sz w:val="20"/>
      <w:szCs w:val="20"/>
      <w:lang w:eastAsia="ru-RU"/>
    </w:rPr>
  </w:style>
  <w:style w:type="paragraph" w:customStyle="1" w:styleId="WW8Num16z5">
    <w:name w:val="WW8Num16z5"/>
    <w:rsid w:val="00A105F3"/>
    <w:rPr>
      <w:rFonts w:ascii="Times New Roman" w:eastAsia="Times New Roman" w:hAnsi="Times New Roman" w:cs="Times New Roman"/>
      <w:color w:val="000000"/>
      <w:sz w:val="20"/>
      <w:szCs w:val="20"/>
      <w:lang w:eastAsia="ru-RU"/>
    </w:rPr>
  </w:style>
  <w:style w:type="paragraph" w:customStyle="1" w:styleId="WW8Num28z1">
    <w:name w:val="WW8Num28z1"/>
    <w:rsid w:val="00A105F3"/>
    <w:rPr>
      <w:rFonts w:ascii="Times New Roman" w:eastAsia="Times New Roman" w:hAnsi="Times New Roman" w:cs="Times New Roman"/>
      <w:color w:val="000000"/>
      <w:sz w:val="20"/>
      <w:szCs w:val="20"/>
      <w:lang w:eastAsia="ru-RU"/>
    </w:rPr>
  </w:style>
  <w:style w:type="paragraph" w:customStyle="1" w:styleId="WW8Num11z4">
    <w:name w:val="WW8Num11z4"/>
    <w:rsid w:val="00A105F3"/>
    <w:rPr>
      <w:rFonts w:ascii="Times New Roman" w:eastAsia="Times New Roman" w:hAnsi="Times New Roman" w:cs="Times New Roman"/>
      <w:color w:val="000000"/>
      <w:sz w:val="20"/>
      <w:szCs w:val="20"/>
      <w:lang w:eastAsia="ru-RU"/>
    </w:rPr>
  </w:style>
  <w:style w:type="paragraph" w:customStyle="1" w:styleId="WW8Num11z3">
    <w:name w:val="WW8Num11z3"/>
    <w:rsid w:val="00A105F3"/>
    <w:rPr>
      <w:rFonts w:ascii="Times New Roman" w:eastAsia="Times New Roman" w:hAnsi="Times New Roman" w:cs="Times New Roman"/>
      <w:color w:val="000000"/>
      <w:sz w:val="20"/>
      <w:szCs w:val="20"/>
      <w:lang w:eastAsia="ru-RU"/>
    </w:rPr>
  </w:style>
  <w:style w:type="paragraph" w:customStyle="1" w:styleId="WW8Num27z3">
    <w:name w:val="WW8Num27z3"/>
    <w:rsid w:val="00A105F3"/>
    <w:rPr>
      <w:rFonts w:ascii="Times New Roman" w:eastAsia="Times New Roman" w:hAnsi="Times New Roman" w:cs="Times New Roman"/>
      <w:color w:val="000000"/>
      <w:sz w:val="20"/>
      <w:szCs w:val="20"/>
      <w:lang w:eastAsia="ru-RU"/>
    </w:rPr>
  </w:style>
  <w:style w:type="character" w:customStyle="1" w:styleId="221">
    <w:name w:val="Основной текст с отступом 2 Знак2"/>
    <w:basedOn w:val="1f8"/>
    <w:rsid w:val="00A105F3"/>
    <w:rPr>
      <w:rFonts w:ascii="Calibri" w:hAnsi="Calibri"/>
      <w:color w:val="000000"/>
      <w:sz w:val="28"/>
    </w:rPr>
  </w:style>
  <w:style w:type="character" w:customStyle="1" w:styleId="214">
    <w:name w:val="Основной текст с отступом 21"/>
    <w:basedOn w:val="1f8"/>
    <w:rsid w:val="00A105F3"/>
    <w:rPr>
      <w:rFonts w:ascii="Times New Roman" w:hAnsi="Times New Roman"/>
      <w:color w:val="000000"/>
      <w:sz w:val="24"/>
    </w:rPr>
  </w:style>
  <w:style w:type="paragraph" w:customStyle="1" w:styleId="Style36">
    <w:name w:val="Style36"/>
    <w:basedOn w:val="a"/>
    <w:rsid w:val="00A105F3"/>
    <w:pPr>
      <w:widowControl w:val="0"/>
      <w:spacing w:line="192" w:lineRule="exact"/>
      <w:jc w:val="both"/>
    </w:pPr>
    <w:rPr>
      <w:rFonts w:ascii="Times New Roman" w:eastAsia="Times New Roman" w:hAnsi="Times New Roman" w:cs="Times New Roman"/>
      <w:color w:val="000000"/>
      <w:sz w:val="24"/>
      <w:szCs w:val="20"/>
      <w:lang w:eastAsia="ru-RU"/>
    </w:rPr>
  </w:style>
  <w:style w:type="paragraph" w:customStyle="1" w:styleId="WW8Num2z3">
    <w:name w:val="WW8Num2z3"/>
    <w:rsid w:val="00A105F3"/>
    <w:rPr>
      <w:rFonts w:ascii="Times New Roman" w:eastAsia="Times New Roman" w:hAnsi="Times New Roman" w:cs="Times New Roman"/>
      <w:color w:val="000000"/>
      <w:sz w:val="20"/>
      <w:szCs w:val="20"/>
      <w:lang w:eastAsia="ru-RU"/>
    </w:rPr>
  </w:style>
  <w:style w:type="paragraph" w:customStyle="1" w:styleId="WW8Num1z5">
    <w:name w:val="WW8Num1z5"/>
    <w:rsid w:val="00A105F3"/>
    <w:rPr>
      <w:rFonts w:ascii="Times New Roman" w:eastAsia="Times New Roman" w:hAnsi="Times New Roman" w:cs="Times New Roman"/>
      <w:color w:val="000000"/>
      <w:sz w:val="20"/>
      <w:szCs w:val="20"/>
      <w:lang w:eastAsia="ru-RU"/>
    </w:rPr>
  </w:style>
  <w:style w:type="paragraph" w:customStyle="1" w:styleId="WW8Num36z0">
    <w:name w:val="WW8Num36z0"/>
    <w:rsid w:val="00A105F3"/>
    <w:rPr>
      <w:rFonts w:ascii="Symbol" w:eastAsia="Times New Roman" w:hAnsi="Symbol" w:cs="Times New Roman"/>
      <w:color w:val="000000"/>
      <w:sz w:val="24"/>
      <w:szCs w:val="20"/>
      <w:lang w:eastAsia="ru-RU"/>
    </w:rPr>
  </w:style>
  <w:style w:type="paragraph" w:customStyle="1" w:styleId="WW8Num12z5">
    <w:name w:val="WW8Num12z5"/>
    <w:rsid w:val="00A105F3"/>
    <w:rPr>
      <w:rFonts w:ascii="Times New Roman" w:eastAsia="Times New Roman" w:hAnsi="Times New Roman" w:cs="Times New Roman"/>
      <w:color w:val="000000"/>
      <w:sz w:val="20"/>
      <w:szCs w:val="20"/>
      <w:lang w:eastAsia="ru-RU"/>
    </w:rPr>
  </w:style>
  <w:style w:type="paragraph" w:customStyle="1" w:styleId="Style4">
    <w:name w:val="Style4"/>
    <w:basedOn w:val="a"/>
    <w:rsid w:val="00A105F3"/>
    <w:pPr>
      <w:widowControl w:val="0"/>
      <w:spacing w:line="238" w:lineRule="exact"/>
      <w:ind w:firstLine="355"/>
    </w:pPr>
    <w:rPr>
      <w:rFonts w:ascii="Times New Roman" w:eastAsia="Times New Roman" w:hAnsi="Times New Roman" w:cs="Times New Roman"/>
      <w:color w:val="000000"/>
      <w:sz w:val="24"/>
      <w:szCs w:val="20"/>
      <w:lang w:eastAsia="ru-RU"/>
    </w:rPr>
  </w:style>
  <w:style w:type="paragraph" w:customStyle="1" w:styleId="WW8Num16z8">
    <w:name w:val="WW8Num16z8"/>
    <w:rsid w:val="00A105F3"/>
    <w:rPr>
      <w:rFonts w:ascii="Times New Roman" w:eastAsia="Times New Roman" w:hAnsi="Times New Roman" w:cs="Times New Roman"/>
      <w:color w:val="000000"/>
      <w:sz w:val="20"/>
      <w:szCs w:val="20"/>
      <w:lang w:eastAsia="ru-RU"/>
    </w:rPr>
  </w:style>
  <w:style w:type="paragraph" w:customStyle="1" w:styleId="1ff">
    <w:name w:val="Основной шрифт абзаца1"/>
    <w:rsid w:val="00A105F3"/>
    <w:rPr>
      <w:rFonts w:ascii="Times New Roman" w:eastAsia="Times New Roman" w:hAnsi="Times New Roman" w:cs="Times New Roman"/>
      <w:color w:val="000000"/>
      <w:sz w:val="20"/>
      <w:szCs w:val="20"/>
      <w:lang w:eastAsia="ru-RU"/>
    </w:rPr>
  </w:style>
  <w:style w:type="paragraph" w:customStyle="1" w:styleId="WW8Num29z1">
    <w:name w:val="WW8Num29z1"/>
    <w:rsid w:val="00A105F3"/>
    <w:rPr>
      <w:rFonts w:ascii="Courier New" w:eastAsia="Times New Roman" w:hAnsi="Courier New" w:cs="Times New Roman"/>
      <w:color w:val="000000"/>
      <w:sz w:val="20"/>
      <w:szCs w:val="20"/>
      <w:lang w:eastAsia="ru-RU"/>
    </w:rPr>
  </w:style>
  <w:style w:type="paragraph" w:customStyle="1" w:styleId="WW8Num38z8">
    <w:name w:val="WW8Num38z8"/>
    <w:rsid w:val="00A105F3"/>
    <w:rPr>
      <w:rFonts w:ascii="Times New Roman" w:eastAsia="Times New Roman" w:hAnsi="Times New Roman" w:cs="Times New Roman"/>
      <w:color w:val="000000"/>
      <w:sz w:val="20"/>
      <w:szCs w:val="20"/>
      <w:lang w:eastAsia="ru-RU"/>
    </w:rPr>
  </w:style>
  <w:style w:type="paragraph" w:customStyle="1" w:styleId="WW8Num27z4">
    <w:name w:val="WW8Num27z4"/>
    <w:rsid w:val="00A105F3"/>
    <w:rPr>
      <w:rFonts w:ascii="Times New Roman" w:eastAsia="Times New Roman" w:hAnsi="Times New Roman" w:cs="Times New Roman"/>
      <w:color w:val="000000"/>
      <w:sz w:val="20"/>
      <w:szCs w:val="20"/>
      <w:lang w:eastAsia="ru-RU"/>
    </w:rPr>
  </w:style>
  <w:style w:type="paragraph" w:customStyle="1" w:styleId="WW8Num6z5">
    <w:name w:val="WW8Num6z5"/>
    <w:rsid w:val="00A105F3"/>
    <w:rPr>
      <w:rFonts w:ascii="Times New Roman" w:eastAsia="Times New Roman" w:hAnsi="Times New Roman" w:cs="Times New Roman"/>
      <w:color w:val="000000"/>
      <w:sz w:val="20"/>
      <w:szCs w:val="20"/>
      <w:lang w:eastAsia="ru-RU"/>
    </w:rPr>
  </w:style>
  <w:style w:type="paragraph" w:customStyle="1" w:styleId="WW8Num10z1">
    <w:name w:val="WW8Num10z1"/>
    <w:rsid w:val="00A105F3"/>
    <w:rPr>
      <w:rFonts w:ascii="Times New Roman" w:eastAsia="Times New Roman" w:hAnsi="Times New Roman" w:cs="Times New Roman"/>
      <w:color w:val="000000"/>
      <w:sz w:val="20"/>
      <w:szCs w:val="20"/>
      <w:lang w:eastAsia="ru-RU"/>
    </w:rPr>
  </w:style>
  <w:style w:type="paragraph" w:customStyle="1" w:styleId="WW8Num39z2">
    <w:name w:val="WW8Num39z2"/>
    <w:rsid w:val="00A105F3"/>
    <w:rPr>
      <w:rFonts w:ascii="Wingdings" w:eastAsia="Times New Roman" w:hAnsi="Wingdings" w:cs="Times New Roman"/>
      <w:color w:val="000000"/>
      <w:sz w:val="20"/>
      <w:szCs w:val="20"/>
      <w:lang w:eastAsia="ru-RU"/>
    </w:rPr>
  </w:style>
  <w:style w:type="paragraph" w:customStyle="1" w:styleId="WW8Num8z7">
    <w:name w:val="WW8Num8z7"/>
    <w:rsid w:val="00A105F3"/>
    <w:rPr>
      <w:rFonts w:ascii="Times New Roman" w:eastAsia="Times New Roman" w:hAnsi="Times New Roman" w:cs="Times New Roman"/>
      <w:color w:val="000000"/>
      <w:sz w:val="20"/>
      <w:szCs w:val="20"/>
      <w:lang w:eastAsia="ru-RU"/>
    </w:rPr>
  </w:style>
  <w:style w:type="paragraph" w:styleId="afffffff7">
    <w:name w:val="caption"/>
    <w:basedOn w:val="a"/>
    <w:link w:val="afffffff8"/>
    <w:rsid w:val="00A105F3"/>
    <w:pPr>
      <w:spacing w:before="120" w:after="120" w:line="276" w:lineRule="auto"/>
    </w:pPr>
    <w:rPr>
      <w:rFonts w:ascii="Calibri" w:eastAsia="Times New Roman" w:hAnsi="Calibri" w:cs="Times New Roman"/>
      <w:i/>
      <w:color w:val="000000"/>
      <w:sz w:val="24"/>
      <w:szCs w:val="20"/>
      <w:lang w:eastAsia="ru-RU"/>
    </w:rPr>
  </w:style>
  <w:style w:type="character" w:customStyle="1" w:styleId="afffffff8">
    <w:name w:val="Название объекта Знак"/>
    <w:basedOn w:val="1f8"/>
    <w:link w:val="afffffff7"/>
    <w:rsid w:val="00A105F3"/>
    <w:rPr>
      <w:rFonts w:ascii="Calibri" w:eastAsia="Times New Roman" w:hAnsi="Calibri" w:cs="Times New Roman"/>
      <w:i/>
      <w:color w:val="000000"/>
      <w:sz w:val="24"/>
      <w:szCs w:val="20"/>
      <w:lang w:eastAsia="ru-RU"/>
    </w:rPr>
  </w:style>
  <w:style w:type="paragraph" w:customStyle="1" w:styleId="2f5">
    <w:name w:val="Основной шрифт абзаца2"/>
    <w:rsid w:val="00A105F3"/>
    <w:rPr>
      <w:rFonts w:ascii="Times New Roman" w:eastAsia="Times New Roman" w:hAnsi="Times New Roman" w:cs="Times New Roman"/>
      <w:color w:val="000000"/>
      <w:sz w:val="20"/>
      <w:szCs w:val="20"/>
      <w:lang w:eastAsia="ru-RU"/>
    </w:rPr>
  </w:style>
  <w:style w:type="paragraph" w:customStyle="1" w:styleId="WW8Num37z1">
    <w:name w:val="WW8Num37z1"/>
    <w:rsid w:val="00A105F3"/>
    <w:rPr>
      <w:rFonts w:ascii="Times New Roman" w:eastAsia="Times New Roman" w:hAnsi="Times New Roman" w:cs="Times New Roman"/>
      <w:color w:val="000000"/>
      <w:sz w:val="20"/>
      <w:szCs w:val="20"/>
      <w:lang w:eastAsia="ru-RU"/>
    </w:rPr>
  </w:style>
  <w:style w:type="paragraph" w:customStyle="1" w:styleId="WW8Num30z8">
    <w:name w:val="WW8Num30z8"/>
    <w:rsid w:val="00A105F3"/>
    <w:rPr>
      <w:rFonts w:ascii="Times New Roman" w:eastAsia="Times New Roman" w:hAnsi="Times New Roman" w:cs="Times New Roman"/>
      <w:color w:val="000000"/>
      <w:sz w:val="20"/>
      <w:szCs w:val="20"/>
      <w:lang w:eastAsia="ru-RU"/>
    </w:rPr>
  </w:style>
  <w:style w:type="paragraph" w:styleId="afffffff9">
    <w:name w:val="List"/>
    <w:basedOn w:val="a"/>
    <w:link w:val="afffffffa"/>
    <w:rsid w:val="00A105F3"/>
    <w:pPr>
      <w:ind w:left="283" w:hanging="283"/>
      <w:contextualSpacing/>
    </w:pPr>
    <w:rPr>
      <w:rFonts w:ascii="Calibri" w:eastAsia="Times New Roman" w:hAnsi="Calibri" w:cs="Times New Roman"/>
      <w:color w:val="000000"/>
      <w:sz w:val="24"/>
      <w:szCs w:val="20"/>
      <w:lang w:eastAsia="ru-RU"/>
    </w:rPr>
  </w:style>
  <w:style w:type="character" w:customStyle="1" w:styleId="afffffffa">
    <w:name w:val="Список Знак"/>
    <w:basedOn w:val="1f8"/>
    <w:link w:val="afffffff9"/>
    <w:rsid w:val="00A105F3"/>
    <w:rPr>
      <w:rFonts w:ascii="Calibri" w:eastAsia="Times New Roman" w:hAnsi="Calibri" w:cs="Times New Roman"/>
      <w:color w:val="000000"/>
      <w:sz w:val="24"/>
      <w:szCs w:val="20"/>
      <w:lang w:eastAsia="ru-RU"/>
    </w:rPr>
  </w:style>
  <w:style w:type="paragraph" w:customStyle="1" w:styleId="WW8Num38z4">
    <w:name w:val="WW8Num38z4"/>
    <w:rsid w:val="00A105F3"/>
    <w:rPr>
      <w:rFonts w:ascii="Times New Roman" w:eastAsia="Times New Roman" w:hAnsi="Times New Roman" w:cs="Times New Roman"/>
      <w:color w:val="000000"/>
      <w:sz w:val="20"/>
      <w:szCs w:val="20"/>
      <w:lang w:eastAsia="ru-RU"/>
    </w:rPr>
  </w:style>
  <w:style w:type="paragraph" w:customStyle="1" w:styleId="WW8Num42z2">
    <w:name w:val="WW8Num42z2"/>
    <w:rsid w:val="00A105F3"/>
    <w:rPr>
      <w:rFonts w:ascii="Times New Roman" w:eastAsia="Times New Roman" w:hAnsi="Times New Roman" w:cs="Times New Roman"/>
      <w:color w:val="000000"/>
      <w:sz w:val="24"/>
      <w:szCs w:val="20"/>
      <w:lang w:eastAsia="ru-RU"/>
    </w:rPr>
  </w:style>
  <w:style w:type="paragraph" w:customStyle="1" w:styleId="1f2">
    <w:name w:val="Слабое выделение1"/>
    <w:link w:val="affffff"/>
    <w:rsid w:val="00A105F3"/>
    <w:rPr>
      <w:i/>
      <w:iCs/>
      <w:color w:val="404040"/>
    </w:rPr>
  </w:style>
  <w:style w:type="paragraph" w:customStyle="1" w:styleId="WW8Num30z4">
    <w:name w:val="WW8Num30z4"/>
    <w:rsid w:val="00A105F3"/>
    <w:rPr>
      <w:rFonts w:ascii="Times New Roman" w:eastAsia="Times New Roman" w:hAnsi="Times New Roman" w:cs="Times New Roman"/>
      <w:color w:val="000000"/>
      <w:sz w:val="20"/>
      <w:szCs w:val="20"/>
      <w:lang w:eastAsia="ru-RU"/>
    </w:rPr>
  </w:style>
  <w:style w:type="paragraph" w:customStyle="1" w:styleId="afffffffb">
    <w:name w:val="номер страницы"/>
    <w:rsid w:val="00A105F3"/>
    <w:rPr>
      <w:rFonts w:ascii="Times New Roman" w:eastAsia="Times New Roman" w:hAnsi="Times New Roman" w:cs="Times New Roman"/>
      <w:color w:val="000000"/>
      <w:sz w:val="20"/>
      <w:szCs w:val="20"/>
      <w:lang w:eastAsia="ru-RU"/>
    </w:rPr>
  </w:style>
  <w:style w:type="paragraph" w:customStyle="1" w:styleId="highlightedsearchterm">
    <w:name w:val="highlightedsearchterm"/>
    <w:rsid w:val="00A105F3"/>
    <w:rPr>
      <w:rFonts w:ascii="Times New Roman" w:eastAsia="Times New Roman" w:hAnsi="Times New Roman" w:cs="Times New Roman"/>
      <w:color w:val="000000"/>
      <w:sz w:val="20"/>
      <w:szCs w:val="20"/>
      <w:lang w:eastAsia="ru-RU"/>
    </w:rPr>
  </w:style>
  <w:style w:type="paragraph" w:customStyle="1" w:styleId="38">
    <w:name w:val="Знак3"/>
    <w:basedOn w:val="a"/>
    <w:rsid w:val="00A105F3"/>
    <w:pPr>
      <w:spacing w:after="160" w:line="240" w:lineRule="exact"/>
    </w:pPr>
    <w:rPr>
      <w:rFonts w:ascii="Verdana" w:eastAsia="Times New Roman" w:hAnsi="Verdana" w:cs="Times New Roman"/>
      <w:color w:val="000000"/>
      <w:sz w:val="20"/>
      <w:szCs w:val="20"/>
      <w:lang w:eastAsia="ru-RU"/>
    </w:rPr>
  </w:style>
  <w:style w:type="paragraph" w:customStyle="1" w:styleId="1ff0">
    <w:name w:val="Текст концевой сноски Знак1"/>
    <w:rsid w:val="00A105F3"/>
    <w:rPr>
      <w:rFonts w:ascii="Times New Roman" w:eastAsia="Times New Roman" w:hAnsi="Times New Roman" w:cs="Times New Roman"/>
      <w:color w:val="000000"/>
      <w:sz w:val="20"/>
      <w:szCs w:val="20"/>
      <w:lang w:eastAsia="ru-RU"/>
    </w:rPr>
  </w:style>
  <w:style w:type="paragraph" w:customStyle="1" w:styleId="WW8Num16z1">
    <w:name w:val="WW8Num16z1"/>
    <w:rsid w:val="00A105F3"/>
    <w:rPr>
      <w:rFonts w:ascii="Times New Roman" w:eastAsia="Times New Roman" w:hAnsi="Times New Roman" w:cs="Times New Roman"/>
      <w:color w:val="000000"/>
      <w:sz w:val="20"/>
      <w:szCs w:val="20"/>
      <w:lang w:eastAsia="ru-RU"/>
    </w:rPr>
  </w:style>
  <w:style w:type="paragraph" w:customStyle="1" w:styleId="2f6">
    <w:name w:val="Знак2"/>
    <w:basedOn w:val="a"/>
    <w:rsid w:val="00A105F3"/>
    <w:pPr>
      <w:tabs>
        <w:tab w:val="left" w:pos="708"/>
      </w:tabs>
      <w:spacing w:after="160" w:line="240" w:lineRule="exact"/>
    </w:pPr>
    <w:rPr>
      <w:rFonts w:ascii="Verdana" w:eastAsia="Times New Roman" w:hAnsi="Verdana" w:cs="Times New Roman"/>
      <w:color w:val="000000"/>
      <w:sz w:val="20"/>
      <w:szCs w:val="20"/>
      <w:lang w:eastAsia="ru-RU"/>
    </w:rPr>
  </w:style>
  <w:style w:type="paragraph" w:customStyle="1" w:styleId="WW8Num32z0">
    <w:name w:val="WW8Num32z0"/>
    <w:rsid w:val="00A105F3"/>
    <w:rPr>
      <w:rFonts w:ascii="Times New Roman" w:eastAsia="Times New Roman" w:hAnsi="Times New Roman" w:cs="Times New Roman"/>
      <w:color w:val="000000"/>
      <w:sz w:val="20"/>
      <w:szCs w:val="20"/>
      <w:lang w:eastAsia="ru-RU"/>
    </w:rPr>
  </w:style>
  <w:style w:type="paragraph" w:customStyle="1" w:styleId="WW8Num32z3">
    <w:name w:val="WW8Num32z3"/>
    <w:rsid w:val="00A105F3"/>
    <w:rPr>
      <w:rFonts w:ascii="Times New Roman" w:eastAsia="Times New Roman" w:hAnsi="Times New Roman" w:cs="Times New Roman"/>
      <w:color w:val="000000"/>
      <w:sz w:val="20"/>
      <w:szCs w:val="20"/>
      <w:lang w:eastAsia="ru-RU"/>
    </w:rPr>
  </w:style>
  <w:style w:type="paragraph" w:customStyle="1" w:styleId="WW8Num25z2">
    <w:name w:val="WW8Num25z2"/>
    <w:rsid w:val="00A105F3"/>
    <w:rPr>
      <w:rFonts w:ascii="Times New Roman" w:eastAsia="Times New Roman" w:hAnsi="Times New Roman" w:cs="Times New Roman"/>
      <w:color w:val="000000"/>
      <w:sz w:val="20"/>
      <w:szCs w:val="20"/>
      <w:lang w:eastAsia="ru-RU"/>
    </w:rPr>
  </w:style>
  <w:style w:type="paragraph" w:customStyle="1" w:styleId="WW8Num7z2">
    <w:name w:val="WW8Num7z2"/>
    <w:rsid w:val="00A105F3"/>
    <w:rPr>
      <w:rFonts w:ascii="Wingdings" w:eastAsia="Times New Roman" w:hAnsi="Wingdings" w:cs="Times New Roman"/>
      <w:color w:val="000000"/>
      <w:sz w:val="20"/>
      <w:szCs w:val="20"/>
      <w:lang w:eastAsia="ru-RU"/>
    </w:rPr>
  </w:style>
  <w:style w:type="paragraph" w:customStyle="1" w:styleId="WW8Num31z0">
    <w:name w:val="WW8Num31z0"/>
    <w:rsid w:val="00A105F3"/>
    <w:rPr>
      <w:rFonts w:ascii="Times New Roman" w:eastAsia="Times New Roman" w:hAnsi="Times New Roman" w:cs="Times New Roman"/>
      <w:color w:val="000000"/>
      <w:sz w:val="24"/>
      <w:szCs w:val="20"/>
      <w:lang w:eastAsia="ru-RU"/>
    </w:rPr>
  </w:style>
  <w:style w:type="paragraph" w:customStyle="1" w:styleId="39">
    <w:name w:val="Основной текст (3)"/>
    <w:basedOn w:val="a"/>
    <w:rsid w:val="00A105F3"/>
    <w:pPr>
      <w:widowControl w:val="0"/>
      <w:spacing w:after="480" w:line="312" w:lineRule="exact"/>
      <w:jc w:val="center"/>
    </w:pPr>
    <w:rPr>
      <w:rFonts w:ascii="Times New Roman" w:eastAsia="Times New Roman" w:hAnsi="Times New Roman" w:cs="Times New Roman"/>
      <w:i/>
      <w:color w:val="000000"/>
      <w:sz w:val="23"/>
      <w:szCs w:val="20"/>
      <w:lang w:eastAsia="ru-RU"/>
    </w:rPr>
  </w:style>
  <w:style w:type="paragraph" w:customStyle="1" w:styleId="FontStyle57">
    <w:name w:val="Font Style57"/>
    <w:rsid w:val="00A105F3"/>
    <w:rPr>
      <w:rFonts w:ascii="Times New Roman" w:eastAsia="Times New Roman" w:hAnsi="Times New Roman" w:cs="Times New Roman"/>
      <w:color w:val="000000"/>
      <w:spacing w:val="10"/>
      <w:sz w:val="16"/>
      <w:szCs w:val="20"/>
      <w:lang w:eastAsia="ru-RU"/>
    </w:rPr>
  </w:style>
  <w:style w:type="paragraph" w:customStyle="1" w:styleId="WW8Num8z6">
    <w:name w:val="WW8Num8z6"/>
    <w:rsid w:val="00A105F3"/>
    <w:rPr>
      <w:rFonts w:ascii="Times New Roman" w:eastAsia="Times New Roman" w:hAnsi="Times New Roman" w:cs="Times New Roman"/>
      <w:color w:val="000000"/>
      <w:sz w:val="20"/>
      <w:szCs w:val="20"/>
      <w:lang w:eastAsia="ru-RU"/>
    </w:rPr>
  </w:style>
  <w:style w:type="paragraph" w:customStyle="1" w:styleId="WW8Num20z5">
    <w:name w:val="WW8Num20z5"/>
    <w:rsid w:val="00A105F3"/>
    <w:rPr>
      <w:rFonts w:ascii="Times New Roman" w:eastAsia="Times New Roman" w:hAnsi="Times New Roman" w:cs="Times New Roman"/>
      <w:color w:val="000000"/>
      <w:sz w:val="20"/>
      <w:szCs w:val="20"/>
      <w:lang w:eastAsia="ru-RU"/>
    </w:rPr>
  </w:style>
  <w:style w:type="paragraph" w:customStyle="1" w:styleId="FontStyle29">
    <w:name w:val="Font Style29"/>
    <w:rsid w:val="00A105F3"/>
    <w:rPr>
      <w:rFonts w:ascii="Times New Roman" w:eastAsia="Times New Roman" w:hAnsi="Times New Roman" w:cs="Times New Roman"/>
      <w:color w:val="000000"/>
      <w:sz w:val="18"/>
      <w:szCs w:val="20"/>
      <w:lang w:eastAsia="ru-RU"/>
    </w:rPr>
  </w:style>
  <w:style w:type="paragraph" w:customStyle="1" w:styleId="WW8Num13z1">
    <w:name w:val="WW8Num13z1"/>
    <w:rsid w:val="00A105F3"/>
    <w:rPr>
      <w:rFonts w:ascii="Times New Roman" w:eastAsia="Times New Roman" w:hAnsi="Times New Roman" w:cs="Times New Roman"/>
      <w:color w:val="000000"/>
      <w:sz w:val="20"/>
      <w:szCs w:val="20"/>
      <w:lang w:eastAsia="ru-RU"/>
    </w:rPr>
  </w:style>
  <w:style w:type="paragraph" w:customStyle="1" w:styleId="WW8Num19z0">
    <w:name w:val="WW8Num19z0"/>
    <w:rsid w:val="00A105F3"/>
    <w:rPr>
      <w:rFonts w:ascii="Times New Roman" w:eastAsia="Times New Roman" w:hAnsi="Times New Roman" w:cs="Times New Roman"/>
      <w:color w:val="000000"/>
      <w:sz w:val="20"/>
      <w:szCs w:val="20"/>
      <w:lang w:eastAsia="ru-RU"/>
    </w:rPr>
  </w:style>
  <w:style w:type="paragraph" w:customStyle="1" w:styleId="1ff1">
    <w:name w:val="Основной текст Знак1"/>
    <w:rsid w:val="00A105F3"/>
    <w:rPr>
      <w:rFonts w:ascii="Times New Roman" w:eastAsia="Times New Roman" w:hAnsi="Times New Roman" w:cs="Times New Roman"/>
      <w:color w:val="000000"/>
      <w:sz w:val="24"/>
      <w:szCs w:val="20"/>
      <w:lang w:eastAsia="ru-RU"/>
    </w:rPr>
  </w:style>
  <w:style w:type="paragraph" w:customStyle="1" w:styleId="WW8Num38z6">
    <w:name w:val="WW8Num38z6"/>
    <w:rsid w:val="00A105F3"/>
    <w:rPr>
      <w:rFonts w:ascii="Times New Roman" w:eastAsia="Times New Roman" w:hAnsi="Times New Roman" w:cs="Times New Roman"/>
      <w:color w:val="000000"/>
      <w:sz w:val="20"/>
      <w:szCs w:val="20"/>
      <w:lang w:eastAsia="ru-RU"/>
    </w:rPr>
  </w:style>
  <w:style w:type="paragraph" w:customStyle="1" w:styleId="Docsubtitle2">
    <w:name w:val="Doc subtitle2"/>
    <w:basedOn w:val="a"/>
    <w:rsid w:val="00A105F3"/>
    <w:rPr>
      <w:rFonts w:ascii="Arial" w:eastAsia="Times New Roman" w:hAnsi="Arial" w:cs="Times New Roman"/>
      <w:color w:val="000000"/>
      <w:sz w:val="28"/>
      <w:szCs w:val="20"/>
      <w:lang w:eastAsia="ru-RU"/>
    </w:rPr>
  </w:style>
  <w:style w:type="paragraph" w:customStyle="1" w:styleId="WW8Num30z7">
    <w:name w:val="WW8Num30z7"/>
    <w:rsid w:val="00A105F3"/>
    <w:rPr>
      <w:rFonts w:ascii="Times New Roman" w:eastAsia="Times New Roman" w:hAnsi="Times New Roman" w:cs="Times New Roman"/>
      <w:color w:val="000000"/>
      <w:sz w:val="20"/>
      <w:szCs w:val="20"/>
      <w:lang w:eastAsia="ru-RU"/>
    </w:rPr>
  </w:style>
  <w:style w:type="paragraph" w:customStyle="1" w:styleId="1e">
    <w:name w:val="Знак концевой сноски1"/>
    <w:link w:val="affffc"/>
    <w:rsid w:val="00A105F3"/>
    <w:rPr>
      <w:rFonts w:ascii="Times New Roman" w:hAnsi="Times New Roman" w:cs="Times New Roman"/>
      <w:vertAlign w:val="superscript"/>
    </w:rPr>
  </w:style>
  <w:style w:type="paragraph" w:customStyle="1" w:styleId="FontStyle151">
    <w:name w:val="Font Style151"/>
    <w:rsid w:val="00A105F3"/>
    <w:rPr>
      <w:rFonts w:ascii="Arial" w:eastAsia="Times New Roman" w:hAnsi="Arial" w:cs="Times New Roman"/>
      <w:b/>
      <w:smallCaps/>
      <w:color w:val="000000"/>
      <w:spacing w:val="30"/>
      <w:sz w:val="44"/>
      <w:szCs w:val="20"/>
      <w:lang w:eastAsia="ru-RU"/>
    </w:rPr>
  </w:style>
  <w:style w:type="paragraph" w:customStyle="1" w:styleId="WW8Num27z7">
    <w:name w:val="WW8Num27z7"/>
    <w:rsid w:val="00A105F3"/>
    <w:rPr>
      <w:rFonts w:ascii="Times New Roman" w:eastAsia="Times New Roman" w:hAnsi="Times New Roman" w:cs="Times New Roman"/>
      <w:color w:val="000000"/>
      <w:sz w:val="20"/>
      <w:szCs w:val="20"/>
      <w:lang w:eastAsia="ru-RU"/>
    </w:rPr>
  </w:style>
  <w:style w:type="paragraph" w:customStyle="1" w:styleId="c5">
    <w:name w:val="c5"/>
    <w:rsid w:val="00A105F3"/>
    <w:rPr>
      <w:rFonts w:ascii="Times New Roman" w:eastAsia="Times New Roman" w:hAnsi="Times New Roman" w:cs="Times New Roman"/>
      <w:color w:val="000000"/>
      <w:sz w:val="20"/>
      <w:szCs w:val="20"/>
      <w:lang w:eastAsia="ru-RU"/>
    </w:rPr>
  </w:style>
  <w:style w:type="paragraph" w:customStyle="1" w:styleId="afffffffc">
    <w:name w:val="Знак Знак Знак Знак"/>
    <w:basedOn w:val="a"/>
    <w:rsid w:val="00A105F3"/>
    <w:pPr>
      <w:spacing w:after="160" w:line="240" w:lineRule="exact"/>
    </w:pPr>
    <w:rPr>
      <w:rFonts w:ascii="Verdana" w:eastAsia="Times New Roman" w:hAnsi="Verdana" w:cs="Times New Roman"/>
      <w:color w:val="000000"/>
      <w:sz w:val="20"/>
      <w:szCs w:val="20"/>
      <w:lang w:eastAsia="ru-RU"/>
    </w:rPr>
  </w:style>
  <w:style w:type="paragraph" w:customStyle="1" w:styleId="WW8Num26z4">
    <w:name w:val="WW8Num26z4"/>
    <w:rsid w:val="00A105F3"/>
    <w:rPr>
      <w:rFonts w:ascii="Times New Roman" w:eastAsia="Times New Roman" w:hAnsi="Times New Roman" w:cs="Times New Roman"/>
      <w:color w:val="000000"/>
      <w:sz w:val="20"/>
      <w:szCs w:val="20"/>
      <w:lang w:eastAsia="ru-RU"/>
    </w:rPr>
  </w:style>
  <w:style w:type="paragraph" w:customStyle="1" w:styleId="WW8Num1z3">
    <w:name w:val="WW8Num1z3"/>
    <w:rsid w:val="00A105F3"/>
    <w:rPr>
      <w:rFonts w:ascii="Times New Roman" w:eastAsia="Times New Roman" w:hAnsi="Times New Roman" w:cs="Times New Roman"/>
      <w:color w:val="000000"/>
      <w:sz w:val="20"/>
      <w:szCs w:val="20"/>
      <w:lang w:eastAsia="ru-RU"/>
    </w:rPr>
  </w:style>
  <w:style w:type="paragraph" w:customStyle="1" w:styleId="WW8Num2z7">
    <w:name w:val="WW8Num2z7"/>
    <w:rsid w:val="00A105F3"/>
    <w:rPr>
      <w:rFonts w:ascii="Times New Roman" w:eastAsia="Times New Roman" w:hAnsi="Times New Roman" w:cs="Times New Roman"/>
      <w:color w:val="000000"/>
      <w:sz w:val="20"/>
      <w:szCs w:val="20"/>
      <w:lang w:eastAsia="ru-RU"/>
    </w:rPr>
  </w:style>
  <w:style w:type="paragraph" w:customStyle="1" w:styleId="WW8Num40z8">
    <w:name w:val="WW8Num40z8"/>
    <w:rsid w:val="00A105F3"/>
    <w:rPr>
      <w:rFonts w:ascii="Times New Roman" w:eastAsia="Times New Roman" w:hAnsi="Times New Roman" w:cs="Times New Roman"/>
      <w:color w:val="000000"/>
      <w:sz w:val="20"/>
      <w:szCs w:val="20"/>
      <w:lang w:eastAsia="ru-RU"/>
    </w:rPr>
  </w:style>
  <w:style w:type="paragraph" w:customStyle="1" w:styleId="WW8Num15z4">
    <w:name w:val="WW8Num15z4"/>
    <w:rsid w:val="00A105F3"/>
    <w:rPr>
      <w:rFonts w:ascii="Times New Roman" w:eastAsia="Times New Roman" w:hAnsi="Times New Roman" w:cs="Times New Roman"/>
      <w:color w:val="000000"/>
      <w:sz w:val="20"/>
      <w:szCs w:val="20"/>
      <w:lang w:eastAsia="ru-RU"/>
    </w:rPr>
  </w:style>
  <w:style w:type="paragraph" w:customStyle="1" w:styleId="WW8Num25z7">
    <w:name w:val="WW8Num25z7"/>
    <w:rsid w:val="00A105F3"/>
    <w:rPr>
      <w:rFonts w:ascii="Times New Roman" w:eastAsia="Times New Roman" w:hAnsi="Times New Roman" w:cs="Times New Roman"/>
      <w:color w:val="000000"/>
      <w:sz w:val="20"/>
      <w:szCs w:val="20"/>
      <w:lang w:eastAsia="ru-RU"/>
    </w:rPr>
  </w:style>
  <w:style w:type="paragraph" w:customStyle="1" w:styleId="WW8Num41z0">
    <w:name w:val="WW8Num41z0"/>
    <w:rsid w:val="00A105F3"/>
    <w:rPr>
      <w:rFonts w:ascii="Symbol" w:eastAsia="Times New Roman" w:hAnsi="Symbol" w:cs="Times New Roman"/>
      <w:color w:val="000000"/>
      <w:sz w:val="24"/>
      <w:szCs w:val="20"/>
      <w:lang w:eastAsia="ru-RU"/>
    </w:rPr>
  </w:style>
  <w:style w:type="paragraph" w:customStyle="1" w:styleId="WW8Num36z1">
    <w:name w:val="WW8Num36z1"/>
    <w:rsid w:val="00A105F3"/>
    <w:rPr>
      <w:rFonts w:ascii="Courier New" w:eastAsia="Times New Roman" w:hAnsi="Courier New" w:cs="Times New Roman"/>
      <w:color w:val="000000"/>
      <w:sz w:val="20"/>
      <w:szCs w:val="20"/>
      <w:lang w:eastAsia="ru-RU"/>
    </w:rPr>
  </w:style>
  <w:style w:type="paragraph" w:customStyle="1" w:styleId="WW8Num20z7">
    <w:name w:val="WW8Num20z7"/>
    <w:rsid w:val="00A105F3"/>
    <w:rPr>
      <w:rFonts w:ascii="Times New Roman" w:eastAsia="Times New Roman" w:hAnsi="Times New Roman" w:cs="Times New Roman"/>
      <w:color w:val="000000"/>
      <w:sz w:val="20"/>
      <w:szCs w:val="20"/>
      <w:lang w:eastAsia="ru-RU"/>
    </w:rPr>
  </w:style>
  <w:style w:type="paragraph" w:customStyle="1" w:styleId="WW8Num1z2">
    <w:name w:val="WW8Num1z2"/>
    <w:rsid w:val="00A105F3"/>
    <w:rPr>
      <w:rFonts w:ascii="Times New Roman" w:eastAsia="Times New Roman" w:hAnsi="Times New Roman" w:cs="Times New Roman"/>
      <w:color w:val="000000"/>
      <w:sz w:val="20"/>
      <w:szCs w:val="20"/>
      <w:lang w:eastAsia="ru-RU"/>
    </w:rPr>
  </w:style>
  <w:style w:type="paragraph" w:customStyle="1" w:styleId="WW8Num28z3">
    <w:name w:val="WW8Num28z3"/>
    <w:rsid w:val="00A105F3"/>
    <w:rPr>
      <w:rFonts w:ascii="Times New Roman" w:eastAsia="Times New Roman" w:hAnsi="Times New Roman" w:cs="Times New Roman"/>
      <w:color w:val="000000"/>
      <w:sz w:val="20"/>
      <w:szCs w:val="20"/>
      <w:lang w:eastAsia="ru-RU"/>
    </w:rPr>
  </w:style>
  <w:style w:type="paragraph" w:customStyle="1" w:styleId="WW8Num24z1">
    <w:name w:val="WW8Num24z1"/>
    <w:rsid w:val="00A105F3"/>
    <w:rPr>
      <w:rFonts w:ascii="Times New Roman" w:eastAsia="Times New Roman" w:hAnsi="Times New Roman" w:cs="Times New Roman"/>
      <w:color w:val="000000"/>
      <w:sz w:val="20"/>
      <w:szCs w:val="20"/>
      <w:lang w:eastAsia="ru-RU"/>
    </w:rPr>
  </w:style>
  <w:style w:type="paragraph" w:customStyle="1" w:styleId="FR1">
    <w:name w:val="FR1"/>
    <w:rsid w:val="00A105F3"/>
    <w:pPr>
      <w:widowControl w:val="0"/>
      <w:spacing w:before="20" w:line="312" w:lineRule="auto"/>
      <w:ind w:left="80" w:firstLine="620"/>
      <w:jc w:val="both"/>
    </w:pPr>
    <w:rPr>
      <w:rFonts w:ascii="Arial" w:eastAsia="Times New Roman" w:hAnsi="Arial" w:cs="Times New Roman"/>
      <w:color w:val="000000"/>
      <w:sz w:val="18"/>
      <w:szCs w:val="20"/>
      <w:lang w:eastAsia="ru-RU"/>
    </w:rPr>
  </w:style>
  <w:style w:type="paragraph" w:customStyle="1" w:styleId="WW8Num12z8">
    <w:name w:val="WW8Num12z8"/>
    <w:rsid w:val="00A105F3"/>
    <w:rPr>
      <w:rFonts w:ascii="Times New Roman" w:eastAsia="Times New Roman" w:hAnsi="Times New Roman" w:cs="Times New Roman"/>
      <w:color w:val="000000"/>
      <w:sz w:val="20"/>
      <w:szCs w:val="20"/>
      <w:lang w:eastAsia="ru-RU"/>
    </w:rPr>
  </w:style>
  <w:style w:type="paragraph" w:customStyle="1" w:styleId="WW8Num27z2">
    <w:name w:val="WW8Num27z2"/>
    <w:rsid w:val="00A105F3"/>
    <w:rPr>
      <w:rFonts w:ascii="Times New Roman" w:eastAsia="Times New Roman" w:hAnsi="Times New Roman" w:cs="Times New Roman"/>
      <w:color w:val="000000"/>
      <w:sz w:val="20"/>
      <w:szCs w:val="20"/>
      <w:lang w:eastAsia="ru-RU"/>
    </w:rPr>
  </w:style>
  <w:style w:type="paragraph" w:customStyle="1" w:styleId="WW8Num8z3">
    <w:name w:val="WW8Num8z3"/>
    <w:rsid w:val="00A105F3"/>
    <w:rPr>
      <w:rFonts w:ascii="Times New Roman" w:eastAsia="Times New Roman" w:hAnsi="Times New Roman" w:cs="Times New Roman"/>
      <w:color w:val="000000"/>
      <w:sz w:val="20"/>
      <w:szCs w:val="20"/>
      <w:lang w:eastAsia="ru-RU"/>
    </w:rPr>
  </w:style>
  <w:style w:type="paragraph" w:customStyle="1" w:styleId="WW8Num2z0">
    <w:name w:val="WW8Num2z0"/>
    <w:rsid w:val="00A105F3"/>
    <w:rPr>
      <w:rFonts w:ascii="Times New Roman" w:eastAsia="Times New Roman" w:hAnsi="Times New Roman" w:cs="Times New Roman"/>
      <w:color w:val="000000"/>
      <w:sz w:val="20"/>
      <w:szCs w:val="20"/>
      <w:lang w:eastAsia="ru-RU"/>
    </w:rPr>
  </w:style>
  <w:style w:type="paragraph" w:customStyle="1" w:styleId="WW8Num20z6">
    <w:name w:val="WW8Num20z6"/>
    <w:rsid w:val="00A105F3"/>
    <w:rPr>
      <w:rFonts w:ascii="Times New Roman" w:eastAsia="Times New Roman" w:hAnsi="Times New Roman" w:cs="Times New Roman"/>
      <w:color w:val="000000"/>
      <w:sz w:val="20"/>
      <w:szCs w:val="20"/>
      <w:lang w:eastAsia="ru-RU"/>
    </w:rPr>
  </w:style>
  <w:style w:type="paragraph" w:customStyle="1" w:styleId="WW8Num25z3">
    <w:name w:val="WW8Num25z3"/>
    <w:rsid w:val="00A105F3"/>
    <w:rPr>
      <w:rFonts w:ascii="Times New Roman" w:eastAsia="Times New Roman" w:hAnsi="Times New Roman" w:cs="Times New Roman"/>
      <w:color w:val="000000"/>
      <w:sz w:val="20"/>
      <w:szCs w:val="20"/>
      <w:lang w:eastAsia="ru-RU"/>
    </w:rPr>
  </w:style>
  <w:style w:type="paragraph" w:styleId="3a">
    <w:name w:val="List 3"/>
    <w:basedOn w:val="a"/>
    <w:link w:val="3b"/>
    <w:rsid w:val="00A105F3"/>
    <w:pPr>
      <w:ind w:left="849" w:hanging="283"/>
    </w:pPr>
    <w:rPr>
      <w:rFonts w:ascii="Arial" w:eastAsia="Times New Roman" w:hAnsi="Arial" w:cs="Times New Roman"/>
      <w:color w:val="000000"/>
      <w:sz w:val="24"/>
      <w:szCs w:val="20"/>
      <w:lang w:eastAsia="ru-RU"/>
    </w:rPr>
  </w:style>
  <w:style w:type="character" w:customStyle="1" w:styleId="3b">
    <w:name w:val="Список 3 Знак"/>
    <w:basedOn w:val="1f8"/>
    <w:link w:val="3a"/>
    <w:rsid w:val="00A105F3"/>
    <w:rPr>
      <w:rFonts w:ascii="Arial" w:eastAsia="Times New Roman" w:hAnsi="Arial" w:cs="Times New Roman"/>
      <w:color w:val="000000"/>
      <w:sz w:val="24"/>
      <w:szCs w:val="20"/>
      <w:lang w:eastAsia="ru-RU"/>
    </w:rPr>
  </w:style>
  <w:style w:type="paragraph" w:styleId="afffffffd">
    <w:name w:val="Body Text Indent"/>
    <w:basedOn w:val="af4"/>
    <w:link w:val="1ff2"/>
    <w:rsid w:val="00A105F3"/>
    <w:pPr>
      <w:snapToGrid/>
      <w:spacing w:before="0"/>
      <w:ind w:left="283"/>
      <w:jc w:val="left"/>
    </w:pPr>
    <w:rPr>
      <w:rFonts w:ascii="Calibri" w:hAnsi="Calibri"/>
      <w:color w:val="000000"/>
    </w:rPr>
  </w:style>
  <w:style w:type="character" w:customStyle="1" w:styleId="1ff2">
    <w:name w:val="Основной текст с отступом Знак1"/>
    <w:basedOn w:val="a0"/>
    <w:link w:val="afffffffd"/>
    <w:rsid w:val="00A105F3"/>
    <w:rPr>
      <w:rFonts w:ascii="Calibri" w:eastAsia="Times New Roman" w:hAnsi="Calibri" w:cs="Times New Roman"/>
      <w:color w:val="000000"/>
      <w:sz w:val="24"/>
      <w:szCs w:val="20"/>
      <w:lang w:eastAsia="ru-RU"/>
    </w:rPr>
  </w:style>
  <w:style w:type="character" w:customStyle="1" w:styleId="2f7">
    <w:name w:val="Основной текст Знак2"/>
    <w:basedOn w:val="1f8"/>
    <w:rsid w:val="00A105F3"/>
    <w:rPr>
      <w:rFonts w:ascii="Calibri" w:hAnsi="Calibri"/>
      <w:color w:val="000000"/>
      <w:sz w:val="24"/>
    </w:rPr>
  </w:style>
  <w:style w:type="character" w:customStyle="1" w:styleId="24">
    <w:name w:val="Список 2 Знак"/>
    <w:basedOn w:val="1f8"/>
    <w:link w:val="23"/>
    <w:rsid w:val="00A105F3"/>
    <w:rPr>
      <w:rFonts w:ascii="Arial" w:eastAsia="Batang" w:hAnsi="Arial" w:cs="Times New Roman"/>
      <w:color w:val="000000"/>
      <w:sz w:val="20"/>
      <w:szCs w:val="24"/>
      <w:lang w:eastAsia="ko-KR"/>
    </w:rPr>
  </w:style>
  <w:style w:type="paragraph" w:customStyle="1" w:styleId="WW8Num18z3">
    <w:name w:val="WW8Num18z3"/>
    <w:rsid w:val="00A105F3"/>
    <w:rPr>
      <w:rFonts w:ascii="Symbol" w:eastAsia="Times New Roman" w:hAnsi="Symbol" w:cs="Times New Roman"/>
      <w:color w:val="000000"/>
      <w:sz w:val="20"/>
      <w:szCs w:val="20"/>
      <w:lang w:eastAsia="ru-RU"/>
    </w:rPr>
  </w:style>
  <w:style w:type="paragraph" w:customStyle="1" w:styleId="WW8Num40z7">
    <w:name w:val="WW8Num40z7"/>
    <w:rsid w:val="00A105F3"/>
    <w:rPr>
      <w:rFonts w:ascii="Times New Roman" w:eastAsia="Times New Roman" w:hAnsi="Times New Roman" w:cs="Times New Roman"/>
      <w:color w:val="000000"/>
      <w:sz w:val="20"/>
      <w:szCs w:val="20"/>
      <w:lang w:eastAsia="ru-RU"/>
    </w:rPr>
  </w:style>
  <w:style w:type="character" w:customStyle="1" w:styleId="215">
    <w:name w:val="Основной текст 2 Знак1"/>
    <w:basedOn w:val="a0"/>
    <w:rsid w:val="00A105F3"/>
    <w:rPr>
      <w:sz w:val="24"/>
    </w:rPr>
  </w:style>
  <w:style w:type="character" w:customStyle="1" w:styleId="222">
    <w:name w:val="Основной текст 2 Знак2"/>
    <w:basedOn w:val="1f8"/>
    <w:rsid w:val="00A105F3"/>
    <w:rPr>
      <w:rFonts w:ascii="Calibri" w:hAnsi="Calibri"/>
      <w:color w:val="000000"/>
      <w:sz w:val="24"/>
    </w:rPr>
  </w:style>
  <w:style w:type="paragraph" w:customStyle="1" w:styleId="WW8Num25z4">
    <w:name w:val="WW8Num25z4"/>
    <w:rsid w:val="00A105F3"/>
    <w:rPr>
      <w:rFonts w:ascii="Times New Roman" w:eastAsia="Times New Roman" w:hAnsi="Times New Roman" w:cs="Times New Roman"/>
      <w:color w:val="000000"/>
      <w:sz w:val="20"/>
      <w:szCs w:val="20"/>
      <w:lang w:eastAsia="ru-RU"/>
    </w:rPr>
  </w:style>
  <w:style w:type="paragraph" w:customStyle="1" w:styleId="WW8Num24z2">
    <w:name w:val="WW8Num24z2"/>
    <w:rsid w:val="00A105F3"/>
    <w:rPr>
      <w:rFonts w:ascii="Times New Roman" w:eastAsia="Times New Roman" w:hAnsi="Times New Roman" w:cs="Times New Roman"/>
      <w:color w:val="000000"/>
      <w:sz w:val="20"/>
      <w:szCs w:val="20"/>
      <w:lang w:eastAsia="ru-RU"/>
    </w:rPr>
  </w:style>
  <w:style w:type="paragraph" w:customStyle="1" w:styleId="WW8Num1z6">
    <w:name w:val="WW8Num1z6"/>
    <w:rsid w:val="00A105F3"/>
    <w:rPr>
      <w:rFonts w:ascii="Times New Roman" w:eastAsia="Times New Roman" w:hAnsi="Times New Roman" w:cs="Times New Roman"/>
      <w:color w:val="000000"/>
      <w:sz w:val="20"/>
      <w:szCs w:val="20"/>
      <w:lang w:eastAsia="ru-RU"/>
    </w:rPr>
  </w:style>
  <w:style w:type="paragraph" w:customStyle="1" w:styleId="WW8Num12z3">
    <w:name w:val="WW8Num12z3"/>
    <w:rsid w:val="00A105F3"/>
    <w:rPr>
      <w:rFonts w:ascii="Times New Roman" w:eastAsia="Times New Roman" w:hAnsi="Times New Roman" w:cs="Times New Roman"/>
      <w:color w:val="000000"/>
      <w:sz w:val="20"/>
      <w:szCs w:val="20"/>
      <w:lang w:eastAsia="ru-RU"/>
    </w:rPr>
  </w:style>
  <w:style w:type="paragraph" w:customStyle="1" w:styleId="WW8Num8z5">
    <w:name w:val="WW8Num8z5"/>
    <w:rsid w:val="00A105F3"/>
    <w:rPr>
      <w:rFonts w:ascii="Times New Roman" w:eastAsia="Times New Roman" w:hAnsi="Times New Roman" w:cs="Times New Roman"/>
      <w:color w:val="000000"/>
      <w:sz w:val="20"/>
      <w:szCs w:val="20"/>
      <w:lang w:eastAsia="ru-RU"/>
    </w:rPr>
  </w:style>
  <w:style w:type="character" w:customStyle="1" w:styleId="32">
    <w:name w:val="Оглавление 3 Знак"/>
    <w:basedOn w:val="1f8"/>
    <w:link w:val="31"/>
    <w:uiPriority w:val="39"/>
    <w:rsid w:val="00A105F3"/>
    <w:rPr>
      <w:rFonts w:ascii="Times New Roman" w:eastAsia="Times New Roman" w:hAnsi="Times New Roman" w:cs="Times New Roman"/>
      <w:color w:val="000000"/>
      <w:sz w:val="28"/>
      <w:szCs w:val="28"/>
      <w:lang w:eastAsia="ru-RU"/>
    </w:rPr>
  </w:style>
  <w:style w:type="paragraph" w:customStyle="1" w:styleId="WW8Num26z3">
    <w:name w:val="WW8Num26z3"/>
    <w:rsid w:val="00A105F3"/>
    <w:rPr>
      <w:rFonts w:ascii="Times New Roman" w:eastAsia="Times New Roman" w:hAnsi="Times New Roman" w:cs="Times New Roman"/>
      <w:color w:val="000000"/>
      <w:sz w:val="20"/>
      <w:szCs w:val="20"/>
      <w:lang w:eastAsia="ru-RU"/>
    </w:rPr>
  </w:style>
  <w:style w:type="paragraph" w:customStyle="1" w:styleId="WW8Num12z6">
    <w:name w:val="WW8Num12z6"/>
    <w:rsid w:val="00A105F3"/>
    <w:rPr>
      <w:rFonts w:ascii="Times New Roman" w:eastAsia="Times New Roman" w:hAnsi="Times New Roman" w:cs="Times New Roman"/>
      <w:color w:val="000000"/>
      <w:sz w:val="20"/>
      <w:szCs w:val="20"/>
      <w:lang w:eastAsia="ru-RU"/>
    </w:rPr>
  </w:style>
  <w:style w:type="paragraph" w:customStyle="1" w:styleId="WW8Num12z2">
    <w:name w:val="WW8Num12z2"/>
    <w:rsid w:val="00A105F3"/>
    <w:rPr>
      <w:rFonts w:ascii="Times New Roman" w:eastAsia="Times New Roman" w:hAnsi="Times New Roman" w:cs="Times New Roman"/>
      <w:color w:val="000000"/>
      <w:sz w:val="20"/>
      <w:szCs w:val="20"/>
      <w:lang w:eastAsia="ru-RU"/>
    </w:rPr>
  </w:style>
  <w:style w:type="paragraph" w:customStyle="1" w:styleId="WW8Num40z2">
    <w:name w:val="WW8Num40z2"/>
    <w:rsid w:val="00A105F3"/>
    <w:rPr>
      <w:rFonts w:ascii="Times New Roman" w:eastAsia="Times New Roman" w:hAnsi="Times New Roman" w:cs="Times New Roman"/>
      <w:color w:val="000000"/>
      <w:sz w:val="20"/>
      <w:szCs w:val="20"/>
      <w:lang w:eastAsia="ru-RU"/>
    </w:rPr>
  </w:style>
  <w:style w:type="paragraph" w:customStyle="1" w:styleId="WW8Num11z7">
    <w:name w:val="WW8Num11z7"/>
    <w:rsid w:val="00A105F3"/>
    <w:rPr>
      <w:rFonts w:ascii="Times New Roman" w:eastAsia="Times New Roman" w:hAnsi="Times New Roman" w:cs="Times New Roman"/>
      <w:color w:val="000000"/>
      <w:sz w:val="20"/>
      <w:szCs w:val="20"/>
      <w:lang w:eastAsia="ru-RU"/>
    </w:rPr>
  </w:style>
  <w:style w:type="paragraph" w:customStyle="1" w:styleId="afffffffe">
    <w:name w:val="Содержимое врезки"/>
    <w:basedOn w:val="a"/>
    <w:rsid w:val="00A105F3"/>
    <w:pPr>
      <w:spacing w:after="200" w:line="276" w:lineRule="auto"/>
    </w:pPr>
    <w:rPr>
      <w:rFonts w:ascii="Times New Roman" w:eastAsia="Times New Roman" w:hAnsi="Times New Roman" w:cs="Times New Roman"/>
      <w:color w:val="000000"/>
      <w:sz w:val="24"/>
      <w:szCs w:val="20"/>
      <w:lang w:eastAsia="ru-RU"/>
    </w:rPr>
  </w:style>
  <w:style w:type="paragraph" w:customStyle="1" w:styleId="WW8Num40z5">
    <w:name w:val="WW8Num40z5"/>
    <w:rsid w:val="00A105F3"/>
    <w:rPr>
      <w:rFonts w:ascii="Times New Roman" w:eastAsia="Times New Roman" w:hAnsi="Times New Roman" w:cs="Times New Roman"/>
      <w:color w:val="000000"/>
      <w:sz w:val="20"/>
      <w:szCs w:val="20"/>
      <w:lang w:eastAsia="ru-RU"/>
    </w:rPr>
  </w:style>
  <w:style w:type="paragraph" w:customStyle="1" w:styleId="WW8Num22z7">
    <w:name w:val="WW8Num22z7"/>
    <w:rsid w:val="00A105F3"/>
    <w:rPr>
      <w:rFonts w:ascii="Times New Roman" w:eastAsia="Times New Roman" w:hAnsi="Times New Roman" w:cs="Times New Roman"/>
      <w:color w:val="000000"/>
      <w:sz w:val="20"/>
      <w:szCs w:val="20"/>
      <w:lang w:eastAsia="ru-RU"/>
    </w:rPr>
  </w:style>
  <w:style w:type="paragraph" w:customStyle="1" w:styleId="WW8Num8z1">
    <w:name w:val="WW8Num8z1"/>
    <w:rsid w:val="00A105F3"/>
    <w:rPr>
      <w:rFonts w:ascii="Times New Roman" w:eastAsia="Times New Roman" w:hAnsi="Times New Roman" w:cs="Times New Roman"/>
      <w:color w:val="000000"/>
      <w:sz w:val="20"/>
      <w:szCs w:val="20"/>
      <w:lang w:eastAsia="ru-RU"/>
    </w:rPr>
  </w:style>
  <w:style w:type="paragraph" w:customStyle="1" w:styleId="FontStyle44">
    <w:name w:val="Font Style44"/>
    <w:rsid w:val="00A105F3"/>
    <w:rPr>
      <w:rFonts w:ascii="Times New Roman" w:eastAsia="Times New Roman" w:hAnsi="Times New Roman" w:cs="Times New Roman"/>
      <w:b/>
      <w:color w:val="000000"/>
      <w:sz w:val="20"/>
      <w:szCs w:val="20"/>
      <w:lang w:eastAsia="ru-RU"/>
    </w:rPr>
  </w:style>
  <w:style w:type="paragraph" w:customStyle="1" w:styleId="WW8Num9z2">
    <w:name w:val="WW8Num9z2"/>
    <w:rsid w:val="00A105F3"/>
    <w:rPr>
      <w:rFonts w:ascii="Wingdings" w:eastAsia="Times New Roman" w:hAnsi="Wingdings" w:cs="Times New Roman"/>
      <w:color w:val="000000"/>
      <w:sz w:val="20"/>
      <w:szCs w:val="20"/>
      <w:lang w:eastAsia="ru-RU"/>
    </w:rPr>
  </w:style>
  <w:style w:type="paragraph" w:customStyle="1" w:styleId="WW8Num9z0">
    <w:name w:val="WW8Num9z0"/>
    <w:rsid w:val="00A105F3"/>
    <w:rPr>
      <w:rFonts w:ascii="Symbol" w:eastAsia="Times New Roman" w:hAnsi="Symbol" w:cs="Times New Roman"/>
      <w:color w:val="000000"/>
      <w:sz w:val="20"/>
      <w:szCs w:val="20"/>
      <w:lang w:eastAsia="ru-RU"/>
    </w:rPr>
  </w:style>
  <w:style w:type="paragraph" w:customStyle="1" w:styleId="affffffff">
    <w:name w:val="Основной текст + Курсив"/>
    <w:rsid w:val="00A105F3"/>
    <w:rPr>
      <w:rFonts w:ascii="Times New Roman" w:eastAsia="Times New Roman" w:hAnsi="Times New Roman" w:cs="Times New Roman"/>
      <w:b/>
      <w:i/>
      <w:color w:val="000000"/>
      <w:sz w:val="23"/>
      <w:szCs w:val="20"/>
      <w:highlight w:val="white"/>
      <w:lang w:eastAsia="ru-RU"/>
    </w:rPr>
  </w:style>
  <w:style w:type="paragraph" w:customStyle="1" w:styleId="3c">
    <w:name w:val="Знак Знак3"/>
    <w:rsid w:val="00A105F3"/>
    <w:rPr>
      <w:rFonts w:ascii="Courier New" w:eastAsia="Times New Roman" w:hAnsi="Courier New" w:cs="Times New Roman"/>
      <w:color w:val="000000"/>
      <w:sz w:val="20"/>
      <w:szCs w:val="20"/>
      <w:lang w:eastAsia="ru-RU"/>
    </w:rPr>
  </w:style>
  <w:style w:type="paragraph" w:customStyle="1" w:styleId="WW8Num2z8">
    <w:name w:val="WW8Num2z8"/>
    <w:rsid w:val="00A105F3"/>
    <w:rPr>
      <w:rFonts w:ascii="Times New Roman" w:eastAsia="Times New Roman" w:hAnsi="Times New Roman" w:cs="Times New Roman"/>
      <w:color w:val="000000"/>
      <w:sz w:val="20"/>
      <w:szCs w:val="20"/>
      <w:lang w:eastAsia="ru-RU"/>
    </w:rPr>
  </w:style>
  <w:style w:type="paragraph" w:customStyle="1" w:styleId="WW8Num17z1">
    <w:name w:val="WW8Num17z1"/>
    <w:rsid w:val="00A105F3"/>
    <w:rPr>
      <w:rFonts w:ascii="Courier New" w:eastAsia="Times New Roman" w:hAnsi="Courier New" w:cs="Times New Roman"/>
      <w:color w:val="000000"/>
      <w:sz w:val="20"/>
      <w:szCs w:val="20"/>
      <w:lang w:eastAsia="ru-RU"/>
    </w:rPr>
  </w:style>
  <w:style w:type="paragraph" w:customStyle="1" w:styleId="WW8Num18z1">
    <w:name w:val="WW8Num18z1"/>
    <w:rsid w:val="00A105F3"/>
    <w:rPr>
      <w:rFonts w:ascii="Courier New" w:eastAsia="Times New Roman" w:hAnsi="Courier New" w:cs="Times New Roman"/>
      <w:color w:val="000000"/>
      <w:sz w:val="20"/>
      <w:szCs w:val="20"/>
      <w:lang w:eastAsia="ru-RU"/>
    </w:rPr>
  </w:style>
  <w:style w:type="paragraph" w:customStyle="1" w:styleId="WW8Num19z5">
    <w:name w:val="WW8Num19z5"/>
    <w:rsid w:val="00A105F3"/>
    <w:rPr>
      <w:rFonts w:ascii="Times New Roman" w:eastAsia="Times New Roman" w:hAnsi="Times New Roman" w:cs="Times New Roman"/>
      <w:color w:val="000000"/>
      <w:sz w:val="20"/>
      <w:szCs w:val="20"/>
      <w:lang w:eastAsia="ru-RU"/>
    </w:rPr>
  </w:style>
  <w:style w:type="paragraph" w:customStyle="1" w:styleId="WW8Num38z0">
    <w:name w:val="WW8Num38z0"/>
    <w:rsid w:val="00A105F3"/>
    <w:rPr>
      <w:rFonts w:ascii="Times New Roman" w:eastAsia="Times New Roman" w:hAnsi="Times New Roman" w:cs="Times New Roman"/>
      <w:b/>
      <w:color w:val="000000"/>
      <w:sz w:val="20"/>
      <w:szCs w:val="20"/>
      <w:lang w:eastAsia="ru-RU"/>
    </w:rPr>
  </w:style>
  <w:style w:type="character" w:customStyle="1" w:styleId="2f8">
    <w:name w:val="Верхний колонтитул Знак2"/>
    <w:basedOn w:val="a0"/>
    <w:uiPriority w:val="99"/>
    <w:rsid w:val="00A105F3"/>
    <w:rPr>
      <w:sz w:val="24"/>
    </w:rPr>
  </w:style>
  <w:style w:type="paragraph" w:customStyle="1" w:styleId="WW8Num20z8">
    <w:name w:val="WW8Num20z8"/>
    <w:rsid w:val="00A105F3"/>
    <w:rPr>
      <w:rFonts w:ascii="Times New Roman" w:eastAsia="Times New Roman" w:hAnsi="Times New Roman" w:cs="Times New Roman"/>
      <w:color w:val="000000"/>
      <w:sz w:val="20"/>
      <w:szCs w:val="20"/>
      <w:lang w:eastAsia="ru-RU"/>
    </w:rPr>
  </w:style>
  <w:style w:type="paragraph" w:customStyle="1" w:styleId="WW8Num25z5">
    <w:name w:val="WW8Num25z5"/>
    <w:rsid w:val="00A105F3"/>
    <w:rPr>
      <w:rFonts w:ascii="Times New Roman" w:eastAsia="Times New Roman" w:hAnsi="Times New Roman" w:cs="Times New Roman"/>
      <w:color w:val="000000"/>
      <w:sz w:val="20"/>
      <w:szCs w:val="20"/>
      <w:lang w:eastAsia="ru-RU"/>
    </w:rPr>
  </w:style>
  <w:style w:type="paragraph" w:customStyle="1" w:styleId="WW8Num38z3">
    <w:name w:val="WW8Num38z3"/>
    <w:rsid w:val="00A105F3"/>
    <w:rPr>
      <w:rFonts w:ascii="Times New Roman" w:eastAsia="Times New Roman" w:hAnsi="Times New Roman" w:cs="Times New Roman"/>
      <w:color w:val="000000"/>
      <w:sz w:val="20"/>
      <w:szCs w:val="20"/>
      <w:lang w:eastAsia="ru-RU"/>
    </w:rPr>
  </w:style>
  <w:style w:type="paragraph" w:customStyle="1" w:styleId="WW8Num6z1">
    <w:name w:val="WW8Num6z1"/>
    <w:rsid w:val="00A105F3"/>
    <w:rPr>
      <w:rFonts w:ascii="Times New Roman" w:eastAsia="Times New Roman" w:hAnsi="Times New Roman" w:cs="Times New Roman"/>
      <w:color w:val="000000"/>
      <w:sz w:val="20"/>
      <w:szCs w:val="20"/>
      <w:lang w:eastAsia="ru-RU"/>
    </w:rPr>
  </w:style>
  <w:style w:type="paragraph" w:customStyle="1" w:styleId="WW8Num41z1">
    <w:name w:val="WW8Num41z1"/>
    <w:rsid w:val="00A105F3"/>
    <w:rPr>
      <w:rFonts w:ascii="Courier New" w:eastAsia="Times New Roman" w:hAnsi="Courier New" w:cs="Times New Roman"/>
      <w:color w:val="000000"/>
      <w:sz w:val="20"/>
      <w:szCs w:val="20"/>
      <w:lang w:eastAsia="ru-RU"/>
    </w:rPr>
  </w:style>
  <w:style w:type="paragraph" w:customStyle="1" w:styleId="WW8Num17z0">
    <w:name w:val="WW8Num17z0"/>
    <w:rsid w:val="00A105F3"/>
    <w:rPr>
      <w:rFonts w:ascii="Symbol" w:eastAsia="Times New Roman" w:hAnsi="Symbol" w:cs="Times New Roman"/>
      <w:color w:val="000000"/>
      <w:sz w:val="20"/>
      <w:szCs w:val="20"/>
      <w:lang w:eastAsia="ru-RU"/>
    </w:rPr>
  </w:style>
  <w:style w:type="paragraph" w:customStyle="1" w:styleId="WW8Num19z7">
    <w:name w:val="WW8Num19z7"/>
    <w:rsid w:val="00A105F3"/>
    <w:rPr>
      <w:rFonts w:ascii="Times New Roman" w:eastAsia="Times New Roman" w:hAnsi="Times New Roman" w:cs="Times New Roman"/>
      <w:color w:val="000000"/>
      <w:sz w:val="20"/>
      <w:szCs w:val="20"/>
      <w:lang w:eastAsia="ru-RU"/>
    </w:rPr>
  </w:style>
  <w:style w:type="paragraph" w:customStyle="1" w:styleId="WW8Num26z8">
    <w:name w:val="WW8Num26z8"/>
    <w:rsid w:val="00A105F3"/>
    <w:rPr>
      <w:rFonts w:ascii="Times New Roman" w:eastAsia="Times New Roman" w:hAnsi="Times New Roman" w:cs="Times New Roman"/>
      <w:color w:val="000000"/>
      <w:sz w:val="20"/>
      <w:szCs w:val="20"/>
      <w:lang w:eastAsia="ru-RU"/>
    </w:rPr>
  </w:style>
  <w:style w:type="paragraph" w:customStyle="1" w:styleId="WW8Num16z2">
    <w:name w:val="WW8Num16z2"/>
    <w:rsid w:val="00A105F3"/>
    <w:rPr>
      <w:rFonts w:ascii="Times New Roman" w:eastAsia="Times New Roman" w:hAnsi="Times New Roman" w:cs="Times New Roman"/>
      <w:color w:val="000000"/>
      <w:sz w:val="20"/>
      <w:szCs w:val="20"/>
      <w:lang w:eastAsia="ru-RU"/>
    </w:rPr>
  </w:style>
  <w:style w:type="paragraph" w:customStyle="1" w:styleId="affffffff0">
    <w:name w:val="Название Знак"/>
    <w:rsid w:val="00A105F3"/>
    <w:rPr>
      <w:rFonts w:ascii="Times New Roman" w:eastAsia="Times New Roman" w:hAnsi="Times New Roman" w:cs="Times New Roman"/>
      <w:color w:val="000000"/>
      <w:sz w:val="24"/>
      <w:szCs w:val="20"/>
      <w:lang w:eastAsia="ru-RU"/>
    </w:rPr>
  </w:style>
  <w:style w:type="paragraph" w:customStyle="1" w:styleId="1ff3">
    <w:name w:val="Текст сноски Знак1"/>
    <w:rsid w:val="00A105F3"/>
    <w:rPr>
      <w:rFonts w:ascii="Times New Roman" w:eastAsia="Times New Roman" w:hAnsi="Times New Roman" w:cs="Times New Roman"/>
      <w:color w:val="000000"/>
      <w:sz w:val="20"/>
      <w:szCs w:val="20"/>
      <w:lang w:eastAsia="ru-RU"/>
    </w:rPr>
  </w:style>
  <w:style w:type="paragraph" w:customStyle="1" w:styleId="WW8Num15z6">
    <w:name w:val="WW8Num15z6"/>
    <w:rsid w:val="00A105F3"/>
    <w:rPr>
      <w:rFonts w:ascii="Times New Roman" w:eastAsia="Times New Roman" w:hAnsi="Times New Roman" w:cs="Times New Roman"/>
      <w:color w:val="000000"/>
      <w:sz w:val="20"/>
      <w:szCs w:val="20"/>
      <w:lang w:eastAsia="ru-RU"/>
    </w:rPr>
  </w:style>
  <w:style w:type="paragraph" w:customStyle="1" w:styleId="extended-textshort">
    <w:name w:val="extended-text__short"/>
    <w:rsid w:val="00A105F3"/>
    <w:rPr>
      <w:rFonts w:ascii="Times New Roman" w:eastAsia="Times New Roman" w:hAnsi="Times New Roman" w:cs="Times New Roman"/>
      <w:color w:val="000000"/>
      <w:sz w:val="20"/>
      <w:szCs w:val="20"/>
      <w:lang w:eastAsia="ru-RU"/>
    </w:rPr>
  </w:style>
  <w:style w:type="paragraph" w:customStyle="1" w:styleId="WW8Num38z2">
    <w:name w:val="WW8Num38z2"/>
    <w:rsid w:val="00A105F3"/>
    <w:rPr>
      <w:rFonts w:ascii="Times New Roman" w:eastAsia="Times New Roman" w:hAnsi="Times New Roman" w:cs="Times New Roman"/>
      <w:color w:val="000000"/>
      <w:sz w:val="20"/>
      <w:szCs w:val="20"/>
      <w:lang w:eastAsia="ru-RU"/>
    </w:rPr>
  </w:style>
  <w:style w:type="paragraph" w:customStyle="1" w:styleId="affffffff1">
    <w:name w:val="Основной текст_"/>
    <w:rsid w:val="00A105F3"/>
    <w:rPr>
      <w:rFonts w:ascii="Times New Roman" w:eastAsia="Times New Roman" w:hAnsi="Times New Roman" w:cs="Times New Roman"/>
      <w:color w:val="000000"/>
      <w:spacing w:val="2"/>
      <w:sz w:val="20"/>
      <w:szCs w:val="20"/>
      <w:highlight w:val="white"/>
      <w:lang w:eastAsia="ru-RU"/>
    </w:rPr>
  </w:style>
  <w:style w:type="paragraph" w:customStyle="1" w:styleId="FontStyle14">
    <w:name w:val="Font Style14"/>
    <w:rsid w:val="00A105F3"/>
    <w:rPr>
      <w:rFonts w:ascii="Times New Roman" w:eastAsia="Times New Roman" w:hAnsi="Times New Roman" w:cs="Times New Roman"/>
      <w:color w:val="000000"/>
      <w:sz w:val="26"/>
      <w:szCs w:val="20"/>
      <w:lang w:eastAsia="ru-RU"/>
    </w:rPr>
  </w:style>
  <w:style w:type="paragraph" w:customStyle="1" w:styleId="WW8Num12z4">
    <w:name w:val="WW8Num12z4"/>
    <w:rsid w:val="00A105F3"/>
    <w:rPr>
      <w:rFonts w:ascii="Times New Roman" w:eastAsia="Times New Roman" w:hAnsi="Times New Roman" w:cs="Times New Roman"/>
      <w:color w:val="000000"/>
      <w:sz w:val="20"/>
      <w:szCs w:val="20"/>
      <w:lang w:eastAsia="ru-RU"/>
    </w:rPr>
  </w:style>
  <w:style w:type="paragraph" w:customStyle="1" w:styleId="WW8Num40z0">
    <w:name w:val="WW8Num40z0"/>
    <w:rsid w:val="00A105F3"/>
    <w:rPr>
      <w:rFonts w:ascii="Times New Roman" w:eastAsia="Times New Roman" w:hAnsi="Times New Roman" w:cs="Times New Roman"/>
      <w:color w:val="000000"/>
      <w:sz w:val="20"/>
      <w:szCs w:val="20"/>
      <w:lang w:eastAsia="ru-RU"/>
    </w:rPr>
  </w:style>
  <w:style w:type="paragraph" w:customStyle="1" w:styleId="WW8Num36z2">
    <w:name w:val="WW8Num36z2"/>
    <w:rsid w:val="00A105F3"/>
    <w:rPr>
      <w:rFonts w:ascii="Wingdings" w:eastAsia="Times New Roman" w:hAnsi="Wingdings" w:cs="Times New Roman"/>
      <w:color w:val="000000"/>
      <w:sz w:val="20"/>
      <w:szCs w:val="20"/>
      <w:lang w:eastAsia="ru-RU"/>
    </w:rPr>
  </w:style>
  <w:style w:type="paragraph" w:customStyle="1" w:styleId="Docsubtitle2Char">
    <w:name w:val="Doc subtitle2 Char"/>
    <w:rsid w:val="00A105F3"/>
    <w:rPr>
      <w:rFonts w:ascii="Arial" w:eastAsia="Times New Roman" w:hAnsi="Arial" w:cs="Times New Roman"/>
      <w:color w:val="000000"/>
      <w:sz w:val="28"/>
      <w:szCs w:val="20"/>
      <w:lang w:eastAsia="ru-RU"/>
    </w:rPr>
  </w:style>
  <w:style w:type="paragraph" w:customStyle="1" w:styleId="WW8Num34z0">
    <w:name w:val="WW8Num34z0"/>
    <w:rsid w:val="00A105F3"/>
    <w:rPr>
      <w:rFonts w:ascii="Times New Roman" w:eastAsia="Times New Roman" w:hAnsi="Times New Roman" w:cs="Times New Roman"/>
      <w:color w:val="000000"/>
      <w:sz w:val="20"/>
      <w:szCs w:val="20"/>
      <w:lang w:eastAsia="ru-RU"/>
    </w:rPr>
  </w:style>
  <w:style w:type="paragraph" w:customStyle="1" w:styleId="WW8Num26z6">
    <w:name w:val="WW8Num26z6"/>
    <w:rsid w:val="00A105F3"/>
    <w:rPr>
      <w:rFonts w:ascii="Times New Roman" w:eastAsia="Times New Roman" w:hAnsi="Times New Roman" w:cs="Times New Roman"/>
      <w:color w:val="000000"/>
      <w:sz w:val="20"/>
      <w:szCs w:val="20"/>
      <w:lang w:eastAsia="ru-RU"/>
    </w:rPr>
  </w:style>
  <w:style w:type="paragraph" w:customStyle="1" w:styleId="WW8Num26z5">
    <w:name w:val="WW8Num26z5"/>
    <w:rsid w:val="00A105F3"/>
    <w:rPr>
      <w:rFonts w:ascii="Times New Roman" w:eastAsia="Times New Roman" w:hAnsi="Times New Roman" w:cs="Times New Roman"/>
      <w:color w:val="000000"/>
      <w:sz w:val="20"/>
      <w:szCs w:val="20"/>
      <w:lang w:eastAsia="ru-RU"/>
    </w:rPr>
  </w:style>
  <w:style w:type="paragraph" w:customStyle="1" w:styleId="affffffff2">
    <w:name w:val="Текст Знак"/>
    <w:rsid w:val="00A105F3"/>
    <w:rPr>
      <w:rFonts w:ascii="Courier New" w:eastAsia="Times New Roman" w:hAnsi="Courier New" w:cs="Times New Roman"/>
      <w:color w:val="000000"/>
      <w:sz w:val="20"/>
      <w:szCs w:val="20"/>
      <w:lang w:eastAsia="ru-RU"/>
    </w:rPr>
  </w:style>
  <w:style w:type="paragraph" w:styleId="affffffff3">
    <w:name w:val="Plain Text"/>
    <w:basedOn w:val="a"/>
    <w:link w:val="2f9"/>
    <w:rsid w:val="00A105F3"/>
    <w:rPr>
      <w:rFonts w:ascii="Courier New" w:eastAsia="Times New Roman" w:hAnsi="Courier New" w:cs="Times New Roman"/>
      <w:color w:val="000000"/>
      <w:szCs w:val="20"/>
      <w:lang w:eastAsia="ru-RU"/>
    </w:rPr>
  </w:style>
  <w:style w:type="character" w:customStyle="1" w:styleId="1ff4">
    <w:name w:val="Текст Знак1"/>
    <w:basedOn w:val="a0"/>
    <w:rsid w:val="00A105F3"/>
    <w:rPr>
      <w:rFonts w:ascii="Consolas" w:hAnsi="Consolas"/>
      <w:sz w:val="21"/>
      <w:szCs w:val="21"/>
    </w:rPr>
  </w:style>
  <w:style w:type="character" w:customStyle="1" w:styleId="2f9">
    <w:name w:val="Текст Знак2"/>
    <w:basedOn w:val="1f8"/>
    <w:link w:val="affffffff3"/>
    <w:rsid w:val="00A105F3"/>
    <w:rPr>
      <w:rFonts w:ascii="Courier New" w:eastAsia="Times New Roman" w:hAnsi="Courier New" w:cs="Times New Roman"/>
      <w:color w:val="000000"/>
      <w:sz w:val="22"/>
      <w:szCs w:val="20"/>
      <w:lang w:eastAsia="ru-RU"/>
    </w:rPr>
  </w:style>
  <w:style w:type="paragraph" w:customStyle="1" w:styleId="WW8Num27z0">
    <w:name w:val="WW8Num27z0"/>
    <w:rsid w:val="00A105F3"/>
    <w:rPr>
      <w:rFonts w:ascii="Times New Roman" w:eastAsia="Times New Roman" w:hAnsi="Times New Roman" w:cs="Times New Roman"/>
      <w:b/>
      <w:color w:val="000000"/>
      <w:sz w:val="20"/>
      <w:szCs w:val="20"/>
      <w:lang w:eastAsia="ru-RU"/>
    </w:rPr>
  </w:style>
  <w:style w:type="paragraph" w:customStyle="1" w:styleId="WW8Num39z0">
    <w:name w:val="WW8Num39z0"/>
    <w:rsid w:val="00A105F3"/>
    <w:rPr>
      <w:rFonts w:ascii="Symbol" w:eastAsia="Times New Roman" w:hAnsi="Symbol" w:cs="Times New Roman"/>
      <w:color w:val="000000"/>
      <w:sz w:val="20"/>
      <w:szCs w:val="20"/>
      <w:lang w:eastAsia="ru-RU"/>
    </w:rPr>
  </w:style>
  <w:style w:type="paragraph" w:customStyle="1" w:styleId="DefaultParagraphFont0">
    <w:name w:val="Default Paragraph Font_0"/>
    <w:rsid w:val="00A105F3"/>
    <w:rPr>
      <w:rFonts w:ascii="Times New Roman" w:eastAsia="Times New Roman" w:hAnsi="Times New Roman" w:cs="Times New Roman"/>
      <w:color w:val="000000"/>
      <w:sz w:val="20"/>
      <w:szCs w:val="20"/>
      <w:lang w:eastAsia="ru-RU"/>
    </w:rPr>
  </w:style>
  <w:style w:type="paragraph" w:customStyle="1" w:styleId="WW8Num4z1">
    <w:name w:val="WW8Num4z1"/>
    <w:rsid w:val="00A105F3"/>
    <w:rPr>
      <w:rFonts w:ascii="Times New Roman" w:eastAsia="Times New Roman" w:hAnsi="Times New Roman" w:cs="Times New Roman"/>
      <w:color w:val="000000"/>
      <w:sz w:val="20"/>
      <w:szCs w:val="20"/>
      <w:lang w:eastAsia="ru-RU"/>
    </w:rPr>
  </w:style>
  <w:style w:type="paragraph" w:customStyle="1" w:styleId="WW8Num24z6">
    <w:name w:val="WW8Num24z6"/>
    <w:rsid w:val="00A105F3"/>
    <w:rPr>
      <w:rFonts w:ascii="Times New Roman" w:eastAsia="Times New Roman" w:hAnsi="Times New Roman" w:cs="Times New Roman"/>
      <w:color w:val="000000"/>
      <w:sz w:val="20"/>
      <w:szCs w:val="20"/>
      <w:lang w:eastAsia="ru-RU"/>
    </w:rPr>
  </w:style>
  <w:style w:type="paragraph" w:customStyle="1" w:styleId="WW8Num13z0">
    <w:name w:val="WW8Num13z0"/>
    <w:rsid w:val="00A105F3"/>
    <w:rPr>
      <w:rFonts w:ascii="Times New Roman" w:eastAsia="Times New Roman" w:hAnsi="Times New Roman" w:cs="Times New Roman"/>
      <w:b/>
      <w:color w:val="000000"/>
      <w:sz w:val="24"/>
      <w:szCs w:val="20"/>
      <w:lang w:eastAsia="ru-RU"/>
    </w:rPr>
  </w:style>
  <w:style w:type="paragraph" w:customStyle="1" w:styleId="WW8Num26z1">
    <w:name w:val="WW8Num26z1"/>
    <w:rsid w:val="00A105F3"/>
    <w:rPr>
      <w:rFonts w:ascii="Times New Roman" w:eastAsia="Times New Roman" w:hAnsi="Times New Roman" w:cs="Times New Roman"/>
      <w:color w:val="000000"/>
      <w:sz w:val="20"/>
      <w:szCs w:val="20"/>
      <w:lang w:eastAsia="ru-RU"/>
    </w:rPr>
  </w:style>
  <w:style w:type="paragraph" w:customStyle="1" w:styleId="Footnote">
    <w:name w:val="Footnote"/>
    <w:basedOn w:val="a"/>
    <w:rsid w:val="00A105F3"/>
    <w:rPr>
      <w:rFonts w:ascii="Times New Roman" w:eastAsia="Times New Roman" w:hAnsi="Times New Roman" w:cs="Times New Roman"/>
      <w:color w:val="000000"/>
      <w:sz w:val="20"/>
      <w:szCs w:val="20"/>
      <w:lang w:eastAsia="ru-RU"/>
    </w:rPr>
  </w:style>
  <w:style w:type="paragraph" w:customStyle="1" w:styleId="WW8Num2z4">
    <w:name w:val="WW8Num2z4"/>
    <w:rsid w:val="00A105F3"/>
    <w:rPr>
      <w:rFonts w:ascii="Times New Roman" w:eastAsia="Times New Roman" w:hAnsi="Times New Roman" w:cs="Times New Roman"/>
      <w:color w:val="000000"/>
      <w:sz w:val="20"/>
      <w:szCs w:val="20"/>
      <w:lang w:eastAsia="ru-RU"/>
    </w:rPr>
  </w:style>
  <w:style w:type="paragraph" w:customStyle="1" w:styleId="WW8Num15z7">
    <w:name w:val="WW8Num15z7"/>
    <w:rsid w:val="00A105F3"/>
    <w:rPr>
      <w:rFonts w:ascii="Times New Roman" w:eastAsia="Times New Roman" w:hAnsi="Times New Roman" w:cs="Times New Roman"/>
      <w:color w:val="000000"/>
      <w:sz w:val="20"/>
      <w:szCs w:val="20"/>
      <w:lang w:eastAsia="ru-RU"/>
    </w:rPr>
  </w:style>
  <w:style w:type="paragraph" w:customStyle="1" w:styleId="WW8Num30z1">
    <w:name w:val="WW8Num30z1"/>
    <w:rsid w:val="00A105F3"/>
    <w:rPr>
      <w:rFonts w:ascii="Times New Roman" w:eastAsia="Times New Roman" w:hAnsi="Times New Roman" w:cs="Times New Roman"/>
      <w:color w:val="000000"/>
      <w:sz w:val="20"/>
      <w:szCs w:val="20"/>
      <w:lang w:eastAsia="ru-RU"/>
    </w:rPr>
  </w:style>
  <w:style w:type="paragraph" w:customStyle="1" w:styleId="FontStyle20">
    <w:name w:val="Font Style20"/>
    <w:rsid w:val="00A105F3"/>
    <w:rPr>
      <w:rFonts w:ascii="Times New Roman" w:eastAsia="Times New Roman" w:hAnsi="Times New Roman" w:cs="Times New Roman"/>
      <w:color w:val="000000"/>
      <w:sz w:val="26"/>
      <w:szCs w:val="20"/>
      <w:lang w:eastAsia="ru-RU"/>
    </w:rPr>
  </w:style>
  <w:style w:type="paragraph" w:customStyle="1" w:styleId="WW8Num8z0">
    <w:name w:val="WW8Num8z0"/>
    <w:rsid w:val="00A105F3"/>
    <w:rPr>
      <w:rFonts w:ascii="Times New Roman" w:eastAsia="Times New Roman" w:hAnsi="Times New Roman" w:cs="Times New Roman"/>
      <w:b/>
      <w:color w:val="000000"/>
      <w:sz w:val="20"/>
      <w:szCs w:val="20"/>
      <w:lang w:eastAsia="ru-RU"/>
    </w:rPr>
  </w:style>
  <w:style w:type="paragraph" w:customStyle="1" w:styleId="googqs-tidbit">
    <w:name w:val="goog_qs-tidbit"/>
    <w:rsid w:val="00A105F3"/>
    <w:rPr>
      <w:rFonts w:ascii="Times New Roman" w:eastAsia="Times New Roman" w:hAnsi="Times New Roman" w:cs="Times New Roman"/>
      <w:color w:val="000000"/>
      <w:sz w:val="20"/>
      <w:szCs w:val="20"/>
      <w:lang w:eastAsia="ru-RU"/>
    </w:rPr>
  </w:style>
  <w:style w:type="paragraph" w:customStyle="1" w:styleId="WW8Num40z4">
    <w:name w:val="WW8Num40z4"/>
    <w:rsid w:val="00A105F3"/>
    <w:rPr>
      <w:rFonts w:ascii="Times New Roman" w:eastAsia="Times New Roman" w:hAnsi="Times New Roman" w:cs="Times New Roman"/>
      <w:color w:val="000000"/>
      <w:sz w:val="20"/>
      <w:szCs w:val="20"/>
      <w:lang w:eastAsia="ru-RU"/>
    </w:rPr>
  </w:style>
  <w:style w:type="paragraph" w:customStyle="1" w:styleId="WW8Num28z8">
    <w:name w:val="WW8Num28z8"/>
    <w:rsid w:val="00A105F3"/>
    <w:rPr>
      <w:rFonts w:ascii="Times New Roman" w:eastAsia="Times New Roman" w:hAnsi="Times New Roman" w:cs="Times New Roman"/>
      <w:color w:val="000000"/>
      <w:sz w:val="20"/>
      <w:szCs w:val="20"/>
      <w:lang w:eastAsia="ru-RU"/>
    </w:rPr>
  </w:style>
  <w:style w:type="paragraph" w:customStyle="1" w:styleId="WW8Num4z2">
    <w:name w:val="WW8Num4z2"/>
    <w:rsid w:val="00A105F3"/>
    <w:rPr>
      <w:rFonts w:ascii="Times New Roman" w:eastAsia="Times New Roman" w:hAnsi="Times New Roman" w:cs="Times New Roman"/>
      <w:color w:val="000000"/>
      <w:sz w:val="20"/>
      <w:szCs w:val="20"/>
      <w:lang w:eastAsia="ru-RU"/>
    </w:rPr>
  </w:style>
  <w:style w:type="paragraph" w:customStyle="1" w:styleId="WW8Num30z6">
    <w:name w:val="WW8Num30z6"/>
    <w:rsid w:val="00A105F3"/>
    <w:rPr>
      <w:rFonts w:ascii="Times New Roman" w:eastAsia="Times New Roman" w:hAnsi="Times New Roman" w:cs="Times New Roman"/>
      <w:color w:val="000000"/>
      <w:sz w:val="20"/>
      <w:szCs w:val="20"/>
      <w:lang w:eastAsia="ru-RU"/>
    </w:rPr>
  </w:style>
  <w:style w:type="character" w:customStyle="1" w:styleId="16">
    <w:name w:val="Оглавление 1 Знак"/>
    <w:basedOn w:val="1f8"/>
    <w:link w:val="15"/>
    <w:uiPriority w:val="39"/>
    <w:rsid w:val="00A105F3"/>
    <w:rPr>
      <w:rFonts w:ascii="Times New Roman" w:hAnsi="Times New Roman" w:cs="Times New Roman"/>
      <w:b/>
      <w:bCs/>
      <w:noProof/>
      <w:color w:val="000000"/>
      <w:sz w:val="22"/>
    </w:rPr>
  </w:style>
  <w:style w:type="paragraph" w:customStyle="1" w:styleId="WW8Num24z3">
    <w:name w:val="WW8Num24z3"/>
    <w:rsid w:val="00A105F3"/>
    <w:rPr>
      <w:rFonts w:ascii="Times New Roman" w:eastAsia="Times New Roman" w:hAnsi="Times New Roman" w:cs="Times New Roman"/>
      <w:color w:val="000000"/>
      <w:sz w:val="20"/>
      <w:szCs w:val="20"/>
      <w:lang w:eastAsia="ru-RU"/>
    </w:rPr>
  </w:style>
  <w:style w:type="paragraph" w:customStyle="1" w:styleId="WW8Num34z1">
    <w:name w:val="WW8Num34z1"/>
    <w:rsid w:val="00A105F3"/>
    <w:rPr>
      <w:rFonts w:ascii="Times New Roman" w:eastAsia="Times New Roman" w:hAnsi="Times New Roman" w:cs="Times New Roman"/>
      <w:color w:val="000000"/>
      <w:sz w:val="20"/>
      <w:szCs w:val="20"/>
      <w:lang w:eastAsia="ru-RU"/>
    </w:rPr>
  </w:style>
  <w:style w:type="paragraph" w:customStyle="1" w:styleId="WW8Num10z4">
    <w:name w:val="WW8Num10z4"/>
    <w:rsid w:val="00A105F3"/>
    <w:rPr>
      <w:rFonts w:ascii="Times New Roman" w:eastAsia="Times New Roman" w:hAnsi="Times New Roman" w:cs="Times New Roman"/>
      <w:color w:val="000000"/>
      <w:sz w:val="20"/>
      <w:szCs w:val="20"/>
      <w:lang w:eastAsia="ru-RU"/>
    </w:rPr>
  </w:style>
  <w:style w:type="paragraph" w:customStyle="1" w:styleId="WW8Num26z0">
    <w:name w:val="WW8Num26z0"/>
    <w:rsid w:val="00A105F3"/>
    <w:rPr>
      <w:rFonts w:ascii="Times New Roman" w:eastAsia="Times New Roman" w:hAnsi="Times New Roman" w:cs="Times New Roman"/>
      <w:color w:val="000000"/>
      <w:sz w:val="20"/>
      <w:szCs w:val="20"/>
      <w:lang w:eastAsia="ru-RU"/>
    </w:rPr>
  </w:style>
  <w:style w:type="paragraph" w:customStyle="1" w:styleId="WW8Num6z4">
    <w:name w:val="WW8Num6z4"/>
    <w:rsid w:val="00A105F3"/>
    <w:rPr>
      <w:rFonts w:ascii="Times New Roman" w:eastAsia="Times New Roman" w:hAnsi="Times New Roman" w:cs="Times New Roman"/>
      <w:color w:val="000000"/>
      <w:sz w:val="20"/>
      <w:szCs w:val="20"/>
      <w:lang w:eastAsia="ru-RU"/>
    </w:rPr>
  </w:style>
  <w:style w:type="paragraph" w:customStyle="1" w:styleId="WW8Num1z4">
    <w:name w:val="WW8Num1z4"/>
    <w:rsid w:val="00A105F3"/>
    <w:rPr>
      <w:rFonts w:ascii="Times New Roman" w:eastAsia="Times New Roman" w:hAnsi="Times New Roman" w:cs="Times New Roman"/>
      <w:color w:val="000000"/>
      <w:sz w:val="20"/>
      <w:szCs w:val="20"/>
      <w:lang w:eastAsia="ru-RU"/>
    </w:rPr>
  </w:style>
  <w:style w:type="paragraph" w:customStyle="1" w:styleId="HeaderandFooter">
    <w:name w:val="Header and Footer"/>
    <w:rsid w:val="00A105F3"/>
    <w:pPr>
      <w:jc w:val="both"/>
    </w:pPr>
    <w:rPr>
      <w:rFonts w:ascii="XO Thames" w:eastAsia="Times New Roman" w:hAnsi="XO Thames" w:cs="Times New Roman"/>
      <w:color w:val="000000"/>
      <w:sz w:val="20"/>
      <w:szCs w:val="20"/>
      <w:lang w:eastAsia="ru-RU"/>
    </w:rPr>
  </w:style>
  <w:style w:type="paragraph" w:customStyle="1" w:styleId="WW8Num39z1">
    <w:name w:val="WW8Num39z1"/>
    <w:rsid w:val="00A105F3"/>
    <w:rPr>
      <w:rFonts w:ascii="Courier New" w:eastAsia="Times New Roman" w:hAnsi="Courier New" w:cs="Times New Roman"/>
      <w:color w:val="000000"/>
      <w:sz w:val="20"/>
      <w:szCs w:val="20"/>
      <w:lang w:eastAsia="ru-RU"/>
    </w:rPr>
  </w:style>
  <w:style w:type="paragraph" w:customStyle="1" w:styleId="WW8Num10z8">
    <w:name w:val="WW8Num10z8"/>
    <w:rsid w:val="00A105F3"/>
    <w:rPr>
      <w:rFonts w:ascii="Times New Roman" w:eastAsia="Times New Roman" w:hAnsi="Times New Roman" w:cs="Times New Roman"/>
      <w:color w:val="000000"/>
      <w:sz w:val="20"/>
      <w:szCs w:val="20"/>
      <w:lang w:eastAsia="ru-RU"/>
    </w:rPr>
  </w:style>
  <w:style w:type="paragraph" w:customStyle="1" w:styleId="WW8Num10z5">
    <w:name w:val="WW8Num10z5"/>
    <w:rsid w:val="00A105F3"/>
    <w:rPr>
      <w:rFonts w:ascii="Times New Roman" w:eastAsia="Times New Roman" w:hAnsi="Times New Roman" w:cs="Times New Roman"/>
      <w:color w:val="000000"/>
      <w:sz w:val="20"/>
      <w:szCs w:val="20"/>
      <w:lang w:eastAsia="ru-RU"/>
    </w:rPr>
  </w:style>
  <w:style w:type="paragraph" w:customStyle="1" w:styleId="WW8Num32z6">
    <w:name w:val="WW8Num32z6"/>
    <w:rsid w:val="00A105F3"/>
    <w:rPr>
      <w:rFonts w:ascii="Times New Roman" w:eastAsia="Times New Roman" w:hAnsi="Times New Roman" w:cs="Times New Roman"/>
      <w:color w:val="000000"/>
      <w:sz w:val="20"/>
      <w:szCs w:val="20"/>
      <w:lang w:eastAsia="ru-RU"/>
    </w:rPr>
  </w:style>
  <w:style w:type="paragraph" w:customStyle="1" w:styleId="WW8Num31z3">
    <w:name w:val="WW8Num31z3"/>
    <w:rsid w:val="00A105F3"/>
    <w:rPr>
      <w:rFonts w:ascii="Symbol" w:eastAsia="Times New Roman" w:hAnsi="Symbol" w:cs="Times New Roman"/>
      <w:color w:val="000000"/>
      <w:sz w:val="20"/>
      <w:szCs w:val="20"/>
      <w:lang w:eastAsia="ru-RU"/>
    </w:rPr>
  </w:style>
  <w:style w:type="paragraph" w:customStyle="1" w:styleId="WW8Num33z6">
    <w:name w:val="WW8Num33z6"/>
    <w:rsid w:val="00A105F3"/>
    <w:rPr>
      <w:rFonts w:ascii="Times New Roman" w:eastAsia="Times New Roman" w:hAnsi="Times New Roman" w:cs="Times New Roman"/>
      <w:color w:val="000000"/>
      <w:sz w:val="20"/>
      <w:szCs w:val="20"/>
      <w:lang w:eastAsia="ru-RU"/>
    </w:rPr>
  </w:style>
  <w:style w:type="paragraph" w:customStyle="1" w:styleId="WW8Num27z8">
    <w:name w:val="WW8Num27z8"/>
    <w:rsid w:val="00A105F3"/>
    <w:rPr>
      <w:rFonts w:ascii="Times New Roman" w:eastAsia="Times New Roman" w:hAnsi="Times New Roman" w:cs="Times New Roman"/>
      <w:color w:val="000000"/>
      <w:sz w:val="20"/>
      <w:szCs w:val="20"/>
      <w:lang w:eastAsia="ru-RU"/>
    </w:rPr>
  </w:style>
  <w:style w:type="paragraph" w:customStyle="1" w:styleId="c10">
    <w:name w:val="c10"/>
    <w:rsid w:val="00A105F3"/>
    <w:rPr>
      <w:rFonts w:ascii="Times New Roman" w:eastAsia="Times New Roman" w:hAnsi="Times New Roman" w:cs="Times New Roman"/>
      <w:color w:val="000000"/>
      <w:sz w:val="20"/>
      <w:szCs w:val="20"/>
      <w:lang w:eastAsia="ru-RU"/>
    </w:rPr>
  </w:style>
  <w:style w:type="paragraph" w:customStyle="1" w:styleId="WW8Num33z0">
    <w:name w:val="WW8Num33z0"/>
    <w:rsid w:val="00A105F3"/>
    <w:rPr>
      <w:rFonts w:ascii="Times New Roman" w:eastAsia="Times New Roman" w:hAnsi="Times New Roman" w:cs="Times New Roman"/>
      <w:b/>
      <w:color w:val="000000"/>
      <w:sz w:val="24"/>
      <w:szCs w:val="20"/>
      <w:lang w:eastAsia="ru-RU"/>
    </w:rPr>
  </w:style>
  <w:style w:type="paragraph" w:customStyle="1" w:styleId="WW8Num40z6">
    <w:name w:val="WW8Num40z6"/>
    <w:rsid w:val="00A105F3"/>
    <w:rPr>
      <w:rFonts w:ascii="Times New Roman" w:eastAsia="Times New Roman" w:hAnsi="Times New Roman" w:cs="Times New Roman"/>
      <w:color w:val="000000"/>
      <w:sz w:val="20"/>
      <w:szCs w:val="20"/>
      <w:lang w:eastAsia="ru-RU"/>
    </w:rPr>
  </w:style>
  <w:style w:type="paragraph" w:customStyle="1" w:styleId="216">
    <w:name w:val="Основной текст 21"/>
    <w:basedOn w:val="a"/>
    <w:rsid w:val="00A105F3"/>
    <w:pPr>
      <w:ind w:left="567"/>
    </w:pPr>
    <w:rPr>
      <w:rFonts w:ascii="Arial" w:eastAsia="Times New Roman" w:hAnsi="Arial" w:cs="Times New Roman"/>
      <w:color w:val="000000"/>
      <w:sz w:val="24"/>
      <w:szCs w:val="20"/>
      <w:lang w:eastAsia="ru-RU"/>
    </w:rPr>
  </w:style>
  <w:style w:type="paragraph" w:customStyle="1" w:styleId="WW8Num33z3">
    <w:name w:val="WW8Num33z3"/>
    <w:rsid w:val="00A105F3"/>
    <w:rPr>
      <w:rFonts w:ascii="Times New Roman" w:eastAsia="Times New Roman" w:hAnsi="Times New Roman" w:cs="Times New Roman"/>
      <w:color w:val="000000"/>
      <w:sz w:val="20"/>
      <w:szCs w:val="20"/>
      <w:lang w:eastAsia="ru-RU"/>
    </w:rPr>
  </w:style>
  <w:style w:type="paragraph" w:customStyle="1" w:styleId="WW8Num28z0">
    <w:name w:val="WW8Num28z0"/>
    <w:rsid w:val="00A105F3"/>
    <w:rPr>
      <w:rFonts w:ascii="Times New Roman" w:eastAsia="Times New Roman" w:hAnsi="Times New Roman" w:cs="Times New Roman"/>
      <w:color w:val="000000"/>
      <w:sz w:val="20"/>
      <w:szCs w:val="20"/>
      <w:lang w:eastAsia="ru-RU"/>
    </w:rPr>
  </w:style>
  <w:style w:type="paragraph" w:customStyle="1" w:styleId="Bodytext">
    <w:name w:val="Body text_"/>
    <w:rsid w:val="00A105F3"/>
    <w:rPr>
      <w:rFonts w:ascii="Times New Roman" w:eastAsia="Times New Roman" w:hAnsi="Times New Roman" w:cs="Times New Roman"/>
      <w:color w:val="000000"/>
      <w:sz w:val="27"/>
      <w:szCs w:val="20"/>
      <w:highlight w:val="white"/>
      <w:lang w:eastAsia="ru-RU"/>
    </w:rPr>
  </w:style>
  <w:style w:type="paragraph" w:customStyle="1" w:styleId="WW8Num22z0">
    <w:name w:val="WW8Num22z0"/>
    <w:rsid w:val="00A105F3"/>
    <w:rPr>
      <w:rFonts w:ascii="Times New Roman" w:eastAsia="Times New Roman" w:hAnsi="Times New Roman" w:cs="Times New Roman"/>
      <w:color w:val="000000"/>
      <w:sz w:val="20"/>
      <w:szCs w:val="20"/>
      <w:lang w:eastAsia="ru-RU"/>
    </w:rPr>
  </w:style>
  <w:style w:type="paragraph" w:customStyle="1" w:styleId="WW8Num14z0">
    <w:name w:val="WW8Num14z0"/>
    <w:rsid w:val="00A105F3"/>
    <w:rPr>
      <w:rFonts w:ascii="Symbol" w:eastAsia="Times New Roman" w:hAnsi="Symbol" w:cs="Times New Roman"/>
      <w:color w:val="000000"/>
      <w:sz w:val="20"/>
      <w:szCs w:val="20"/>
      <w:lang w:eastAsia="ru-RU"/>
    </w:rPr>
  </w:style>
  <w:style w:type="paragraph" w:customStyle="1" w:styleId="WW8Num32z1">
    <w:name w:val="WW8Num32z1"/>
    <w:rsid w:val="00A105F3"/>
    <w:rPr>
      <w:rFonts w:ascii="Times New Roman" w:eastAsia="Times New Roman" w:hAnsi="Times New Roman" w:cs="Times New Roman"/>
      <w:color w:val="000000"/>
      <w:sz w:val="20"/>
      <w:szCs w:val="20"/>
      <w:lang w:eastAsia="ru-RU"/>
    </w:rPr>
  </w:style>
  <w:style w:type="paragraph" w:customStyle="1" w:styleId="WW8Num2z6">
    <w:name w:val="WW8Num2z6"/>
    <w:rsid w:val="00A105F3"/>
    <w:rPr>
      <w:rFonts w:ascii="Times New Roman" w:eastAsia="Times New Roman" w:hAnsi="Times New Roman" w:cs="Times New Roman"/>
      <w:color w:val="000000"/>
      <w:sz w:val="20"/>
      <w:szCs w:val="20"/>
      <w:lang w:eastAsia="ru-RU"/>
    </w:rPr>
  </w:style>
  <w:style w:type="paragraph" w:customStyle="1" w:styleId="WW8Num7z3">
    <w:name w:val="WW8Num7z3"/>
    <w:rsid w:val="00A105F3"/>
    <w:rPr>
      <w:rFonts w:ascii="Symbol" w:eastAsia="Times New Roman" w:hAnsi="Symbol" w:cs="Times New Roman"/>
      <w:color w:val="000000"/>
      <w:sz w:val="20"/>
      <w:szCs w:val="20"/>
      <w:lang w:eastAsia="ru-RU"/>
    </w:rPr>
  </w:style>
  <w:style w:type="paragraph" w:customStyle="1" w:styleId="WW8Num11z2">
    <w:name w:val="WW8Num11z2"/>
    <w:rsid w:val="00A105F3"/>
    <w:rPr>
      <w:rFonts w:ascii="Times New Roman" w:eastAsia="Times New Roman" w:hAnsi="Times New Roman" w:cs="Times New Roman"/>
      <w:color w:val="000000"/>
      <w:sz w:val="20"/>
      <w:szCs w:val="20"/>
      <w:lang w:eastAsia="ru-RU"/>
    </w:rPr>
  </w:style>
  <w:style w:type="paragraph" w:customStyle="1" w:styleId="WW8Num38z1">
    <w:name w:val="WW8Num38z1"/>
    <w:rsid w:val="00A105F3"/>
    <w:rPr>
      <w:rFonts w:ascii="Times New Roman" w:eastAsia="Times New Roman" w:hAnsi="Times New Roman" w:cs="Times New Roman"/>
      <w:color w:val="000000"/>
      <w:sz w:val="20"/>
      <w:szCs w:val="20"/>
      <w:lang w:eastAsia="ru-RU"/>
    </w:rPr>
  </w:style>
  <w:style w:type="paragraph" w:customStyle="1" w:styleId="WW8Num25z8">
    <w:name w:val="WW8Num25z8"/>
    <w:rsid w:val="00A105F3"/>
    <w:rPr>
      <w:rFonts w:ascii="Times New Roman" w:eastAsia="Times New Roman" w:hAnsi="Times New Roman" w:cs="Times New Roman"/>
      <w:color w:val="000000"/>
      <w:sz w:val="20"/>
      <w:szCs w:val="20"/>
      <w:lang w:eastAsia="ru-RU"/>
    </w:rPr>
  </w:style>
  <w:style w:type="paragraph" w:customStyle="1" w:styleId="WW8Num32z2">
    <w:name w:val="WW8Num32z2"/>
    <w:rsid w:val="00A105F3"/>
    <w:rPr>
      <w:rFonts w:ascii="Times New Roman" w:eastAsia="Times New Roman" w:hAnsi="Times New Roman" w:cs="Times New Roman"/>
      <w:color w:val="000000"/>
      <w:sz w:val="20"/>
      <w:szCs w:val="20"/>
      <w:lang w:eastAsia="ru-RU"/>
    </w:rPr>
  </w:style>
  <w:style w:type="paragraph" w:customStyle="1" w:styleId="Style60">
    <w:name w:val="Style6"/>
    <w:basedOn w:val="a"/>
    <w:rsid w:val="00A105F3"/>
    <w:pPr>
      <w:widowControl w:val="0"/>
      <w:spacing w:line="234" w:lineRule="exact"/>
      <w:ind w:firstLine="446"/>
      <w:jc w:val="both"/>
    </w:pPr>
    <w:rPr>
      <w:rFonts w:ascii="Times New Roman" w:eastAsia="Times New Roman" w:hAnsi="Times New Roman" w:cs="Times New Roman"/>
      <w:color w:val="000000"/>
      <w:sz w:val="24"/>
      <w:szCs w:val="20"/>
      <w:lang w:eastAsia="ru-RU"/>
    </w:rPr>
  </w:style>
  <w:style w:type="paragraph" w:customStyle="1" w:styleId="WW8Num40z1">
    <w:name w:val="WW8Num40z1"/>
    <w:rsid w:val="00A105F3"/>
    <w:rPr>
      <w:rFonts w:ascii="Times New Roman" w:eastAsia="Times New Roman" w:hAnsi="Times New Roman" w:cs="Times New Roman"/>
      <w:color w:val="000000"/>
      <w:sz w:val="20"/>
      <w:szCs w:val="20"/>
      <w:lang w:eastAsia="ru-RU"/>
    </w:rPr>
  </w:style>
  <w:style w:type="paragraph" w:customStyle="1" w:styleId="WW8Num20z4">
    <w:name w:val="WW8Num20z4"/>
    <w:rsid w:val="00A105F3"/>
    <w:rPr>
      <w:rFonts w:ascii="Times New Roman" w:eastAsia="Times New Roman" w:hAnsi="Times New Roman" w:cs="Times New Roman"/>
      <w:color w:val="000000"/>
      <w:sz w:val="20"/>
      <w:szCs w:val="20"/>
      <w:lang w:eastAsia="ru-RU"/>
    </w:rPr>
  </w:style>
  <w:style w:type="paragraph" w:customStyle="1" w:styleId="WW8Num10z6">
    <w:name w:val="WW8Num10z6"/>
    <w:rsid w:val="00A105F3"/>
    <w:rPr>
      <w:rFonts w:ascii="Times New Roman" w:eastAsia="Times New Roman" w:hAnsi="Times New Roman" w:cs="Times New Roman"/>
      <w:color w:val="000000"/>
      <w:sz w:val="20"/>
      <w:szCs w:val="20"/>
      <w:lang w:eastAsia="ru-RU"/>
    </w:rPr>
  </w:style>
  <w:style w:type="character" w:customStyle="1" w:styleId="92">
    <w:name w:val="Оглавление 9 Знак"/>
    <w:basedOn w:val="1f8"/>
    <w:link w:val="91"/>
    <w:uiPriority w:val="39"/>
    <w:rsid w:val="00A105F3"/>
    <w:rPr>
      <w:rFonts w:ascii="Calibri" w:eastAsia="Times New Roman" w:hAnsi="Calibri" w:cs="Calibri"/>
      <w:color w:val="000000"/>
      <w:sz w:val="20"/>
      <w:szCs w:val="20"/>
      <w:lang w:eastAsia="ru-RU"/>
    </w:rPr>
  </w:style>
  <w:style w:type="paragraph" w:customStyle="1" w:styleId="WW8Num1z1">
    <w:name w:val="WW8Num1z1"/>
    <w:rsid w:val="00A105F3"/>
    <w:rPr>
      <w:rFonts w:ascii="Times New Roman" w:eastAsia="Times New Roman" w:hAnsi="Times New Roman" w:cs="Times New Roman"/>
      <w:color w:val="000000"/>
      <w:sz w:val="20"/>
      <w:szCs w:val="20"/>
      <w:lang w:eastAsia="ru-RU"/>
    </w:rPr>
  </w:style>
  <w:style w:type="paragraph" w:customStyle="1" w:styleId="WW8Num4z0">
    <w:name w:val="WW8Num4z0"/>
    <w:rsid w:val="00A105F3"/>
    <w:rPr>
      <w:rFonts w:ascii="Times New Roman" w:eastAsia="Times New Roman" w:hAnsi="Times New Roman" w:cs="Times New Roman"/>
      <w:color w:val="000000"/>
      <w:sz w:val="20"/>
      <w:szCs w:val="20"/>
      <w:lang w:eastAsia="ru-RU"/>
    </w:rPr>
  </w:style>
  <w:style w:type="paragraph" w:customStyle="1" w:styleId="WW8Num11z0">
    <w:name w:val="WW8Num11z0"/>
    <w:rsid w:val="00A105F3"/>
    <w:rPr>
      <w:rFonts w:ascii="Times New Roman" w:eastAsia="Times New Roman" w:hAnsi="Times New Roman" w:cs="Times New Roman"/>
      <w:b/>
      <w:color w:val="000000"/>
      <w:sz w:val="24"/>
      <w:szCs w:val="20"/>
      <w:lang w:eastAsia="ru-RU"/>
    </w:rPr>
  </w:style>
  <w:style w:type="paragraph" w:customStyle="1" w:styleId="WW8Num33z8">
    <w:name w:val="WW8Num33z8"/>
    <w:rsid w:val="00A105F3"/>
    <w:rPr>
      <w:rFonts w:ascii="Times New Roman" w:eastAsia="Times New Roman" w:hAnsi="Times New Roman" w:cs="Times New Roman"/>
      <w:color w:val="000000"/>
      <w:sz w:val="20"/>
      <w:szCs w:val="20"/>
      <w:lang w:eastAsia="ru-RU"/>
    </w:rPr>
  </w:style>
  <w:style w:type="paragraph" w:customStyle="1" w:styleId="WW8Num22z2">
    <w:name w:val="WW8Num22z2"/>
    <w:rsid w:val="00A105F3"/>
    <w:rPr>
      <w:rFonts w:ascii="Times New Roman" w:eastAsia="Times New Roman" w:hAnsi="Times New Roman" w:cs="Times New Roman"/>
      <w:color w:val="000000"/>
      <w:sz w:val="20"/>
      <w:szCs w:val="20"/>
      <w:lang w:eastAsia="ru-RU"/>
    </w:rPr>
  </w:style>
  <w:style w:type="paragraph" w:customStyle="1" w:styleId="1ff5">
    <w:name w:val="заголовок 1"/>
    <w:basedOn w:val="a"/>
    <w:next w:val="a"/>
    <w:rsid w:val="00A105F3"/>
    <w:pPr>
      <w:keepNext/>
      <w:jc w:val="center"/>
    </w:pPr>
    <w:rPr>
      <w:rFonts w:ascii="Times New Roman" w:eastAsia="Times New Roman" w:hAnsi="Times New Roman" w:cs="Times New Roman"/>
      <w:b/>
      <w:color w:val="000000"/>
      <w:sz w:val="20"/>
      <w:szCs w:val="20"/>
      <w:lang w:eastAsia="ru-RU"/>
    </w:rPr>
  </w:style>
  <w:style w:type="paragraph" w:customStyle="1" w:styleId="12">
    <w:name w:val="Знак примечания1"/>
    <w:link w:val="a6"/>
    <w:rsid w:val="00A105F3"/>
    <w:rPr>
      <w:sz w:val="16"/>
      <w:szCs w:val="16"/>
    </w:rPr>
  </w:style>
  <w:style w:type="paragraph" w:customStyle="1" w:styleId="1a">
    <w:name w:val="Выделение1"/>
    <w:link w:val="afb"/>
    <w:rsid w:val="00A105F3"/>
    <w:rPr>
      <w:rFonts w:ascii="Times New Roman" w:hAnsi="Times New Roman" w:cs="Times New Roman"/>
      <w:i/>
    </w:rPr>
  </w:style>
  <w:style w:type="paragraph" w:customStyle="1" w:styleId="WW8Num18z0">
    <w:name w:val="WW8Num18z0"/>
    <w:rsid w:val="00A105F3"/>
    <w:rPr>
      <w:rFonts w:ascii="Times New Roman" w:eastAsia="Times New Roman" w:hAnsi="Times New Roman" w:cs="Times New Roman"/>
      <w:color w:val="000000"/>
      <w:sz w:val="24"/>
      <w:szCs w:val="20"/>
      <w:lang w:eastAsia="ru-RU"/>
    </w:rPr>
  </w:style>
  <w:style w:type="paragraph" w:customStyle="1" w:styleId="WW8Num19z4">
    <w:name w:val="WW8Num19z4"/>
    <w:rsid w:val="00A105F3"/>
    <w:rPr>
      <w:rFonts w:ascii="Times New Roman" w:eastAsia="Times New Roman" w:hAnsi="Times New Roman" w:cs="Times New Roman"/>
      <w:color w:val="000000"/>
      <w:sz w:val="20"/>
      <w:szCs w:val="20"/>
      <w:lang w:eastAsia="ru-RU"/>
    </w:rPr>
  </w:style>
  <w:style w:type="paragraph" w:customStyle="1" w:styleId="WW8Num16z6">
    <w:name w:val="WW8Num16z6"/>
    <w:rsid w:val="00A105F3"/>
    <w:rPr>
      <w:rFonts w:ascii="Times New Roman" w:eastAsia="Times New Roman" w:hAnsi="Times New Roman" w:cs="Times New Roman"/>
      <w:color w:val="000000"/>
      <w:sz w:val="20"/>
      <w:szCs w:val="20"/>
      <w:lang w:eastAsia="ru-RU"/>
    </w:rPr>
  </w:style>
  <w:style w:type="paragraph" w:customStyle="1" w:styleId="WW8Num30z3">
    <w:name w:val="WW8Num30z3"/>
    <w:rsid w:val="00A105F3"/>
    <w:rPr>
      <w:rFonts w:ascii="Times New Roman" w:eastAsia="Times New Roman" w:hAnsi="Times New Roman" w:cs="Times New Roman"/>
      <w:color w:val="000000"/>
      <w:sz w:val="20"/>
      <w:szCs w:val="20"/>
      <w:lang w:eastAsia="ru-RU"/>
    </w:rPr>
  </w:style>
  <w:style w:type="paragraph" w:styleId="affffffff4">
    <w:name w:val="toa heading"/>
    <w:basedOn w:val="1"/>
    <w:next w:val="a"/>
    <w:link w:val="affffffff5"/>
    <w:rsid w:val="00A105F3"/>
    <w:pPr>
      <w:keepNext/>
      <w:keepLines/>
      <w:tabs>
        <w:tab w:val="left" w:pos="0"/>
      </w:tabs>
      <w:spacing w:before="240" w:beforeAutospacing="0" w:after="0" w:afterAutospacing="0" w:line="252" w:lineRule="auto"/>
    </w:pPr>
    <w:rPr>
      <w:rFonts w:ascii="Calibri Light" w:hAnsi="Calibri Light"/>
      <w:b w:val="0"/>
      <w:bCs w:val="0"/>
      <w:color w:val="2F5496"/>
      <w:kern w:val="0"/>
      <w:sz w:val="32"/>
      <w:szCs w:val="20"/>
    </w:rPr>
  </w:style>
  <w:style w:type="character" w:customStyle="1" w:styleId="affffffff5">
    <w:name w:val="Заголовок таблицы ссылок Знак"/>
    <w:basedOn w:val="116"/>
    <w:link w:val="affffffff4"/>
    <w:rsid w:val="00A105F3"/>
    <w:rPr>
      <w:rFonts w:ascii="Calibri Light" w:eastAsia="Times New Roman" w:hAnsi="Calibri Light" w:cs="Times New Roman"/>
      <w:b w:val="0"/>
      <w:color w:val="2F5496"/>
      <w:sz w:val="32"/>
      <w:szCs w:val="20"/>
      <w:lang w:eastAsia="ru-RU"/>
    </w:rPr>
  </w:style>
  <w:style w:type="paragraph" w:customStyle="1" w:styleId="WW8Num4z3">
    <w:name w:val="WW8Num4z3"/>
    <w:rsid w:val="00A105F3"/>
    <w:rPr>
      <w:rFonts w:ascii="Times New Roman" w:eastAsia="Times New Roman" w:hAnsi="Times New Roman" w:cs="Times New Roman"/>
      <w:color w:val="000000"/>
      <w:sz w:val="20"/>
      <w:szCs w:val="20"/>
      <w:lang w:eastAsia="ru-RU"/>
    </w:rPr>
  </w:style>
  <w:style w:type="paragraph" w:customStyle="1" w:styleId="WW8Num14z1">
    <w:name w:val="WW8Num14z1"/>
    <w:rsid w:val="00A105F3"/>
    <w:rPr>
      <w:rFonts w:ascii="Courier New" w:eastAsia="Times New Roman" w:hAnsi="Courier New" w:cs="Times New Roman"/>
      <w:color w:val="000000"/>
      <w:sz w:val="20"/>
      <w:szCs w:val="20"/>
      <w:lang w:eastAsia="ru-RU"/>
    </w:rPr>
  </w:style>
  <w:style w:type="character" w:customStyle="1" w:styleId="82">
    <w:name w:val="Оглавление 8 Знак"/>
    <w:basedOn w:val="1f8"/>
    <w:link w:val="81"/>
    <w:uiPriority w:val="39"/>
    <w:rsid w:val="00A105F3"/>
    <w:rPr>
      <w:rFonts w:ascii="Calibri" w:eastAsia="Times New Roman" w:hAnsi="Calibri" w:cs="Calibri"/>
      <w:color w:val="000000"/>
      <w:sz w:val="20"/>
      <w:szCs w:val="20"/>
      <w:lang w:eastAsia="ru-RU"/>
    </w:rPr>
  </w:style>
  <w:style w:type="character" w:customStyle="1" w:styleId="1ff6">
    <w:name w:val="Абзац списка Знак1"/>
    <w:basedOn w:val="1f8"/>
    <w:rsid w:val="00A105F3"/>
    <w:rPr>
      <w:rFonts w:ascii="Calibri" w:hAnsi="Calibri"/>
      <w:color w:val="000000"/>
      <w:sz w:val="24"/>
    </w:rPr>
  </w:style>
  <w:style w:type="paragraph" w:customStyle="1" w:styleId="WW8Num20z2">
    <w:name w:val="WW8Num20z2"/>
    <w:rsid w:val="00A105F3"/>
    <w:rPr>
      <w:rFonts w:ascii="Times New Roman" w:eastAsia="Times New Roman" w:hAnsi="Times New Roman" w:cs="Times New Roman"/>
      <w:color w:val="000000"/>
      <w:sz w:val="20"/>
      <w:szCs w:val="20"/>
      <w:lang w:eastAsia="ru-RU"/>
    </w:rPr>
  </w:style>
  <w:style w:type="paragraph" w:customStyle="1" w:styleId="WW8Num30z5">
    <w:name w:val="WW8Num30z5"/>
    <w:rsid w:val="00A105F3"/>
    <w:rPr>
      <w:rFonts w:ascii="Times New Roman" w:eastAsia="Times New Roman" w:hAnsi="Times New Roman" w:cs="Times New Roman"/>
      <w:color w:val="000000"/>
      <w:sz w:val="20"/>
      <w:szCs w:val="20"/>
      <w:lang w:eastAsia="ru-RU"/>
    </w:rPr>
  </w:style>
  <w:style w:type="paragraph" w:customStyle="1" w:styleId="WW8Num38z7">
    <w:name w:val="WW8Num38z7"/>
    <w:rsid w:val="00A105F3"/>
    <w:rPr>
      <w:rFonts w:ascii="Times New Roman" w:eastAsia="Times New Roman" w:hAnsi="Times New Roman" w:cs="Times New Roman"/>
      <w:color w:val="000000"/>
      <w:sz w:val="20"/>
      <w:szCs w:val="20"/>
      <w:lang w:eastAsia="ru-RU"/>
    </w:rPr>
  </w:style>
  <w:style w:type="paragraph" w:customStyle="1" w:styleId="WW8Num5z1">
    <w:name w:val="WW8Num5z1"/>
    <w:rsid w:val="00A105F3"/>
    <w:rPr>
      <w:rFonts w:ascii="Times New Roman" w:eastAsia="Times New Roman" w:hAnsi="Times New Roman" w:cs="Times New Roman"/>
      <w:color w:val="000000"/>
      <w:sz w:val="20"/>
      <w:szCs w:val="20"/>
      <w:lang w:eastAsia="ru-RU"/>
    </w:rPr>
  </w:style>
  <w:style w:type="paragraph" w:customStyle="1" w:styleId="2fa">
    <w:name w:val="Знак2 Знак Знак Знак Знак Знак Знак"/>
    <w:basedOn w:val="a"/>
    <w:rsid w:val="00A105F3"/>
    <w:pPr>
      <w:spacing w:after="160" w:line="240" w:lineRule="exact"/>
    </w:pPr>
    <w:rPr>
      <w:rFonts w:ascii="Verdana" w:eastAsia="Times New Roman" w:hAnsi="Verdana" w:cs="Times New Roman"/>
      <w:color w:val="000000"/>
      <w:sz w:val="20"/>
      <w:szCs w:val="20"/>
      <w:lang w:eastAsia="ru-RU"/>
    </w:rPr>
  </w:style>
  <w:style w:type="paragraph" w:customStyle="1" w:styleId="WW8Num26z7">
    <w:name w:val="WW8Num26z7"/>
    <w:rsid w:val="00A105F3"/>
    <w:rPr>
      <w:rFonts w:ascii="Times New Roman" w:eastAsia="Times New Roman" w:hAnsi="Times New Roman" w:cs="Times New Roman"/>
      <w:color w:val="000000"/>
      <w:sz w:val="20"/>
      <w:szCs w:val="20"/>
      <w:lang w:eastAsia="ru-RU"/>
    </w:rPr>
  </w:style>
  <w:style w:type="paragraph" w:customStyle="1" w:styleId="WW8Num10z3">
    <w:name w:val="WW8Num10z3"/>
    <w:rsid w:val="00A105F3"/>
    <w:rPr>
      <w:rFonts w:ascii="Times New Roman" w:eastAsia="Times New Roman" w:hAnsi="Times New Roman" w:cs="Times New Roman"/>
      <w:color w:val="000000"/>
      <w:sz w:val="20"/>
      <w:szCs w:val="20"/>
      <w:lang w:eastAsia="ru-RU"/>
    </w:rPr>
  </w:style>
  <w:style w:type="paragraph" w:customStyle="1" w:styleId="WW8Num7z0">
    <w:name w:val="WW8Num7z0"/>
    <w:rsid w:val="00A105F3"/>
    <w:rPr>
      <w:rFonts w:ascii="Symbol" w:eastAsia="Times New Roman" w:hAnsi="Symbol" w:cs="Times New Roman"/>
      <w:color w:val="000000"/>
      <w:sz w:val="20"/>
      <w:szCs w:val="20"/>
      <w:lang w:eastAsia="ru-RU"/>
    </w:rPr>
  </w:style>
  <w:style w:type="paragraph" w:customStyle="1" w:styleId="WW8Num28z4">
    <w:name w:val="WW8Num28z4"/>
    <w:rsid w:val="00A105F3"/>
    <w:rPr>
      <w:rFonts w:ascii="Times New Roman" w:eastAsia="Times New Roman" w:hAnsi="Times New Roman" w:cs="Times New Roman"/>
      <w:color w:val="000000"/>
      <w:sz w:val="20"/>
      <w:szCs w:val="20"/>
      <w:lang w:eastAsia="ru-RU"/>
    </w:rPr>
  </w:style>
  <w:style w:type="paragraph" w:customStyle="1" w:styleId="WW8Num31z1">
    <w:name w:val="WW8Num31z1"/>
    <w:rsid w:val="00A105F3"/>
    <w:rPr>
      <w:rFonts w:ascii="Courier New" w:eastAsia="Times New Roman" w:hAnsi="Courier New" w:cs="Times New Roman"/>
      <w:color w:val="000000"/>
      <w:sz w:val="20"/>
      <w:szCs w:val="20"/>
      <w:lang w:eastAsia="ru-RU"/>
    </w:rPr>
  </w:style>
  <w:style w:type="paragraph" w:customStyle="1" w:styleId="WW8Num16z4">
    <w:name w:val="WW8Num16z4"/>
    <w:rsid w:val="00A105F3"/>
    <w:rPr>
      <w:rFonts w:ascii="Times New Roman" w:eastAsia="Times New Roman" w:hAnsi="Times New Roman" w:cs="Times New Roman"/>
      <w:color w:val="000000"/>
      <w:sz w:val="20"/>
      <w:szCs w:val="20"/>
      <w:lang w:eastAsia="ru-RU"/>
    </w:rPr>
  </w:style>
  <w:style w:type="paragraph" w:customStyle="1" w:styleId="WW8Num12z7">
    <w:name w:val="WW8Num12z7"/>
    <w:rsid w:val="00A105F3"/>
    <w:rPr>
      <w:rFonts w:ascii="Times New Roman" w:eastAsia="Times New Roman" w:hAnsi="Times New Roman" w:cs="Times New Roman"/>
      <w:color w:val="000000"/>
      <w:sz w:val="20"/>
      <w:szCs w:val="20"/>
      <w:lang w:eastAsia="ru-RU"/>
    </w:rPr>
  </w:style>
  <w:style w:type="paragraph" w:customStyle="1" w:styleId="affffffff6">
    <w:name w:val="Основной текст + Не полужирный"/>
    <w:rsid w:val="00A105F3"/>
    <w:rPr>
      <w:rFonts w:ascii="Times New Roman" w:eastAsia="Times New Roman" w:hAnsi="Times New Roman" w:cs="Times New Roman"/>
      <w:i/>
      <w:color w:val="000000"/>
      <w:sz w:val="23"/>
      <w:szCs w:val="20"/>
      <w:lang w:eastAsia="ru-RU"/>
    </w:rPr>
  </w:style>
  <w:style w:type="paragraph" w:customStyle="1" w:styleId="WW8Num11z5">
    <w:name w:val="WW8Num11z5"/>
    <w:rsid w:val="00A105F3"/>
    <w:rPr>
      <w:rFonts w:ascii="Times New Roman" w:eastAsia="Times New Roman" w:hAnsi="Times New Roman" w:cs="Times New Roman"/>
      <w:color w:val="000000"/>
      <w:sz w:val="20"/>
      <w:szCs w:val="20"/>
      <w:lang w:eastAsia="ru-RU"/>
    </w:rPr>
  </w:style>
  <w:style w:type="paragraph" w:customStyle="1" w:styleId="WW8Num31z2">
    <w:name w:val="WW8Num31z2"/>
    <w:rsid w:val="00A105F3"/>
    <w:rPr>
      <w:rFonts w:ascii="Wingdings" w:eastAsia="Times New Roman" w:hAnsi="Wingdings" w:cs="Times New Roman"/>
      <w:color w:val="000000"/>
      <w:sz w:val="20"/>
      <w:szCs w:val="20"/>
      <w:lang w:eastAsia="ru-RU"/>
    </w:rPr>
  </w:style>
  <w:style w:type="paragraph" w:customStyle="1" w:styleId="WW8Num25z0">
    <w:name w:val="WW8Num25z0"/>
    <w:rsid w:val="00A105F3"/>
    <w:rPr>
      <w:rFonts w:ascii="Times New Roman" w:eastAsia="Times New Roman" w:hAnsi="Times New Roman" w:cs="Times New Roman"/>
      <w:b/>
      <w:color w:val="000000"/>
      <w:sz w:val="24"/>
      <w:szCs w:val="20"/>
      <w:lang w:eastAsia="ru-RU"/>
    </w:rPr>
  </w:style>
  <w:style w:type="paragraph" w:customStyle="1" w:styleId="WW8Num11z6">
    <w:name w:val="WW8Num11z6"/>
    <w:rsid w:val="00A105F3"/>
    <w:rPr>
      <w:rFonts w:ascii="Times New Roman" w:eastAsia="Times New Roman" w:hAnsi="Times New Roman" w:cs="Times New Roman"/>
      <w:color w:val="000000"/>
      <w:sz w:val="20"/>
      <w:szCs w:val="20"/>
      <w:lang w:eastAsia="ru-RU"/>
    </w:rPr>
  </w:style>
  <w:style w:type="character" w:customStyle="1" w:styleId="2fb">
    <w:name w:val="Нижний колонтитул Знак2"/>
    <w:basedOn w:val="a0"/>
    <w:uiPriority w:val="99"/>
    <w:rsid w:val="00A105F3"/>
    <w:rPr>
      <w:sz w:val="24"/>
    </w:rPr>
  </w:style>
  <w:style w:type="paragraph" w:customStyle="1" w:styleId="46">
    <w:name w:val="Знак4"/>
    <w:rsid w:val="00A105F3"/>
    <w:rPr>
      <w:rFonts w:ascii="Times New Roman" w:eastAsia="Times New Roman" w:hAnsi="Times New Roman" w:cs="Times New Roman"/>
      <w:color w:val="000000"/>
      <w:sz w:val="24"/>
      <w:szCs w:val="20"/>
      <w:lang w:eastAsia="ru-RU"/>
    </w:rPr>
  </w:style>
  <w:style w:type="character" w:customStyle="1" w:styleId="52">
    <w:name w:val="Оглавление 5 Знак"/>
    <w:basedOn w:val="1f8"/>
    <w:link w:val="51"/>
    <w:uiPriority w:val="39"/>
    <w:rsid w:val="00A105F3"/>
    <w:rPr>
      <w:rFonts w:ascii="Calibri" w:eastAsia="Times New Roman" w:hAnsi="Calibri" w:cs="Calibri"/>
      <w:color w:val="000000"/>
      <w:sz w:val="20"/>
      <w:szCs w:val="20"/>
      <w:lang w:eastAsia="ru-RU"/>
    </w:rPr>
  </w:style>
  <w:style w:type="paragraph" w:customStyle="1" w:styleId="WW8Num37z0">
    <w:name w:val="WW8Num37z0"/>
    <w:rsid w:val="00A105F3"/>
    <w:rPr>
      <w:rFonts w:ascii="Times New Roman" w:eastAsia="Times New Roman" w:hAnsi="Times New Roman" w:cs="Times New Roman"/>
      <w:color w:val="000000"/>
      <w:sz w:val="24"/>
      <w:szCs w:val="20"/>
      <w:lang w:eastAsia="ru-RU"/>
    </w:rPr>
  </w:style>
  <w:style w:type="paragraph" w:customStyle="1" w:styleId="WW8Num6z8">
    <w:name w:val="WW8Num6z8"/>
    <w:rsid w:val="00A105F3"/>
    <w:rPr>
      <w:rFonts w:ascii="Times New Roman" w:eastAsia="Times New Roman" w:hAnsi="Times New Roman" w:cs="Times New Roman"/>
      <w:color w:val="000000"/>
      <w:sz w:val="20"/>
      <w:szCs w:val="20"/>
      <w:lang w:eastAsia="ru-RU"/>
    </w:rPr>
  </w:style>
  <w:style w:type="paragraph" w:customStyle="1" w:styleId="WW8Num32z7">
    <w:name w:val="WW8Num32z7"/>
    <w:rsid w:val="00A105F3"/>
    <w:rPr>
      <w:rFonts w:ascii="Times New Roman" w:eastAsia="Times New Roman" w:hAnsi="Times New Roman" w:cs="Times New Roman"/>
      <w:color w:val="000000"/>
      <w:sz w:val="20"/>
      <w:szCs w:val="20"/>
      <w:lang w:eastAsia="ru-RU"/>
    </w:rPr>
  </w:style>
  <w:style w:type="paragraph" w:customStyle="1" w:styleId="1ff7">
    <w:name w:val="Текст выноски Знак1"/>
    <w:rsid w:val="00A105F3"/>
    <w:rPr>
      <w:rFonts w:ascii="Segoe UI" w:eastAsia="Times New Roman" w:hAnsi="Segoe UI" w:cs="Times New Roman"/>
      <w:color w:val="000000"/>
      <w:sz w:val="18"/>
      <w:szCs w:val="20"/>
      <w:lang w:eastAsia="ru-RU"/>
    </w:rPr>
  </w:style>
  <w:style w:type="paragraph" w:customStyle="1" w:styleId="WW8Num14z2">
    <w:name w:val="WW8Num14z2"/>
    <w:rsid w:val="00A105F3"/>
    <w:rPr>
      <w:rFonts w:ascii="Wingdings" w:eastAsia="Times New Roman" w:hAnsi="Wingdings" w:cs="Times New Roman"/>
      <w:color w:val="000000"/>
      <w:sz w:val="20"/>
      <w:szCs w:val="20"/>
      <w:lang w:eastAsia="ru-RU"/>
    </w:rPr>
  </w:style>
  <w:style w:type="paragraph" w:customStyle="1" w:styleId="WW8Num24z0">
    <w:name w:val="WW8Num24z0"/>
    <w:rsid w:val="00A105F3"/>
    <w:rPr>
      <w:rFonts w:ascii="Times New Roman" w:eastAsia="Times New Roman" w:hAnsi="Times New Roman" w:cs="Times New Roman"/>
      <w:color w:val="000000"/>
      <w:sz w:val="20"/>
      <w:szCs w:val="20"/>
      <w:lang w:eastAsia="ru-RU"/>
    </w:rPr>
  </w:style>
  <w:style w:type="paragraph" w:customStyle="1" w:styleId="WW8Num12z0">
    <w:name w:val="WW8Num12z0"/>
    <w:rsid w:val="00A105F3"/>
    <w:rPr>
      <w:rFonts w:ascii="Times New Roman" w:eastAsia="Times New Roman" w:hAnsi="Times New Roman" w:cs="Times New Roman"/>
      <w:b/>
      <w:color w:val="000000"/>
      <w:sz w:val="24"/>
      <w:szCs w:val="20"/>
      <w:lang w:eastAsia="ru-RU"/>
    </w:rPr>
  </w:style>
  <w:style w:type="paragraph" w:customStyle="1" w:styleId="WW8Num19z2">
    <w:name w:val="WW8Num19z2"/>
    <w:rsid w:val="00A105F3"/>
    <w:rPr>
      <w:rFonts w:ascii="Times New Roman" w:eastAsia="Times New Roman" w:hAnsi="Times New Roman" w:cs="Times New Roman"/>
      <w:color w:val="000000"/>
      <w:sz w:val="20"/>
      <w:szCs w:val="20"/>
      <w:lang w:eastAsia="ru-RU"/>
    </w:rPr>
  </w:style>
  <w:style w:type="paragraph" w:customStyle="1" w:styleId="FontStyle31">
    <w:name w:val="Font Style31"/>
    <w:rsid w:val="00A105F3"/>
    <w:rPr>
      <w:rFonts w:ascii="Times New Roman" w:eastAsia="Times New Roman" w:hAnsi="Times New Roman" w:cs="Times New Roman"/>
      <w:b/>
      <w:color w:val="000000"/>
      <w:sz w:val="18"/>
      <w:szCs w:val="20"/>
      <w:lang w:eastAsia="ru-RU"/>
    </w:rPr>
  </w:style>
  <w:style w:type="paragraph" w:customStyle="1" w:styleId="WW8Num4z8">
    <w:name w:val="WW8Num4z8"/>
    <w:rsid w:val="00A105F3"/>
    <w:rPr>
      <w:rFonts w:ascii="Times New Roman" w:eastAsia="Times New Roman" w:hAnsi="Times New Roman" w:cs="Times New Roman"/>
      <w:color w:val="000000"/>
      <w:sz w:val="20"/>
      <w:szCs w:val="20"/>
      <w:lang w:eastAsia="ru-RU"/>
    </w:rPr>
  </w:style>
  <w:style w:type="paragraph" w:customStyle="1" w:styleId="WW8Num8z8">
    <w:name w:val="WW8Num8z8"/>
    <w:rsid w:val="00A105F3"/>
    <w:rPr>
      <w:rFonts w:ascii="Times New Roman" w:eastAsia="Times New Roman" w:hAnsi="Times New Roman" w:cs="Times New Roman"/>
      <w:color w:val="000000"/>
      <w:sz w:val="20"/>
      <w:szCs w:val="20"/>
      <w:lang w:eastAsia="ru-RU"/>
    </w:rPr>
  </w:style>
  <w:style w:type="paragraph" w:customStyle="1" w:styleId="WW8Num6z0">
    <w:name w:val="WW8Num6z0"/>
    <w:rsid w:val="00A105F3"/>
    <w:rPr>
      <w:rFonts w:ascii="Times New Roman" w:eastAsia="Times New Roman" w:hAnsi="Times New Roman" w:cs="Times New Roman"/>
      <w:color w:val="000000"/>
      <w:sz w:val="20"/>
      <w:szCs w:val="20"/>
      <w:lang w:eastAsia="ru-RU"/>
    </w:rPr>
  </w:style>
  <w:style w:type="paragraph" w:customStyle="1" w:styleId="312">
    <w:name w:val="Основной текст с отступом 31"/>
    <w:basedOn w:val="a"/>
    <w:rsid w:val="00A105F3"/>
    <w:pPr>
      <w:ind w:firstLine="720"/>
    </w:pPr>
    <w:rPr>
      <w:rFonts w:ascii="Times New Roman" w:eastAsia="Times New Roman" w:hAnsi="Times New Roman" w:cs="Times New Roman"/>
      <w:color w:val="000000"/>
      <w:sz w:val="28"/>
      <w:szCs w:val="20"/>
      <w:lang w:eastAsia="ru-RU"/>
    </w:rPr>
  </w:style>
  <w:style w:type="paragraph" w:customStyle="1" w:styleId="WW8Num33z1">
    <w:name w:val="WW8Num33z1"/>
    <w:rsid w:val="00A105F3"/>
    <w:rPr>
      <w:rFonts w:ascii="Times New Roman" w:eastAsia="Times New Roman" w:hAnsi="Times New Roman" w:cs="Times New Roman"/>
      <w:color w:val="000000"/>
      <w:sz w:val="20"/>
      <w:szCs w:val="20"/>
      <w:lang w:eastAsia="ru-RU"/>
    </w:rPr>
  </w:style>
  <w:style w:type="paragraph" w:customStyle="1" w:styleId="FontStyle86">
    <w:name w:val="Font Style86"/>
    <w:rsid w:val="00A105F3"/>
    <w:rPr>
      <w:rFonts w:ascii="Times New Roman" w:eastAsia="Times New Roman" w:hAnsi="Times New Roman" w:cs="Times New Roman"/>
      <w:b/>
      <w:color w:val="000000"/>
      <w:sz w:val="18"/>
      <w:szCs w:val="20"/>
      <w:lang w:eastAsia="ru-RU"/>
    </w:rPr>
  </w:style>
  <w:style w:type="paragraph" w:customStyle="1" w:styleId="WW8Num35z1">
    <w:name w:val="WW8Num35z1"/>
    <w:rsid w:val="00A105F3"/>
    <w:rPr>
      <w:rFonts w:ascii="Courier New" w:eastAsia="Times New Roman" w:hAnsi="Courier New" w:cs="Times New Roman"/>
      <w:color w:val="000000"/>
      <w:sz w:val="20"/>
      <w:szCs w:val="20"/>
      <w:lang w:eastAsia="ru-RU"/>
    </w:rPr>
  </w:style>
  <w:style w:type="paragraph" w:customStyle="1" w:styleId="WW8Num22z1">
    <w:name w:val="WW8Num22z1"/>
    <w:rsid w:val="00A105F3"/>
    <w:rPr>
      <w:rFonts w:ascii="Times New Roman" w:eastAsia="Times New Roman" w:hAnsi="Times New Roman" w:cs="Times New Roman"/>
      <w:color w:val="000000"/>
      <w:sz w:val="20"/>
      <w:szCs w:val="20"/>
      <w:lang w:eastAsia="ru-RU"/>
    </w:rPr>
  </w:style>
  <w:style w:type="paragraph" w:customStyle="1" w:styleId="217">
    <w:name w:val="Список 21"/>
    <w:basedOn w:val="a"/>
    <w:rsid w:val="00A105F3"/>
    <w:pPr>
      <w:ind w:left="566" w:hanging="283"/>
    </w:pPr>
    <w:rPr>
      <w:rFonts w:ascii="Arial" w:eastAsia="Times New Roman" w:hAnsi="Arial" w:cs="Times New Roman"/>
      <w:color w:val="000000"/>
      <w:sz w:val="24"/>
      <w:szCs w:val="20"/>
      <w:lang w:eastAsia="ru-RU"/>
    </w:rPr>
  </w:style>
  <w:style w:type="paragraph" w:customStyle="1" w:styleId="WW8Num21z0">
    <w:name w:val="WW8Num21z0"/>
    <w:rsid w:val="00A105F3"/>
    <w:rPr>
      <w:rFonts w:ascii="Times New Roman" w:eastAsia="Times New Roman" w:hAnsi="Times New Roman" w:cs="Times New Roman"/>
      <w:color w:val="000000"/>
      <w:sz w:val="20"/>
      <w:szCs w:val="20"/>
      <w:lang w:eastAsia="ru-RU"/>
    </w:rPr>
  </w:style>
  <w:style w:type="paragraph" w:customStyle="1" w:styleId="3Exact">
    <w:name w:val="Основной текст (3) Exact"/>
    <w:rsid w:val="00A105F3"/>
    <w:rPr>
      <w:rFonts w:ascii="Times New Roman" w:eastAsia="Times New Roman" w:hAnsi="Times New Roman" w:cs="Times New Roman"/>
      <w:i/>
      <w:color w:val="000000"/>
      <w:spacing w:val="-2"/>
      <w:sz w:val="21"/>
      <w:szCs w:val="20"/>
      <w:lang w:eastAsia="ru-RU"/>
    </w:rPr>
  </w:style>
  <w:style w:type="paragraph" w:customStyle="1" w:styleId="colorgray">
    <w:name w:val="colorgray"/>
    <w:rsid w:val="00A105F3"/>
    <w:rPr>
      <w:rFonts w:ascii="Times New Roman" w:eastAsia="Times New Roman" w:hAnsi="Times New Roman" w:cs="Times New Roman"/>
      <w:color w:val="000000"/>
      <w:sz w:val="20"/>
      <w:szCs w:val="20"/>
      <w:lang w:eastAsia="ru-RU"/>
    </w:rPr>
  </w:style>
  <w:style w:type="paragraph" w:customStyle="1" w:styleId="WW8Num30z2">
    <w:name w:val="WW8Num30z2"/>
    <w:rsid w:val="00A105F3"/>
    <w:rPr>
      <w:rFonts w:ascii="Times New Roman" w:eastAsia="Times New Roman" w:hAnsi="Times New Roman" w:cs="Times New Roman"/>
      <w:color w:val="000000"/>
      <w:sz w:val="20"/>
      <w:szCs w:val="20"/>
      <w:lang w:eastAsia="ru-RU"/>
    </w:rPr>
  </w:style>
  <w:style w:type="paragraph" w:customStyle="1" w:styleId="WW8Num27z1">
    <w:name w:val="WW8Num27z1"/>
    <w:rsid w:val="00A105F3"/>
    <w:rPr>
      <w:rFonts w:ascii="Times New Roman" w:eastAsia="Times New Roman" w:hAnsi="Times New Roman" w:cs="Times New Roman"/>
      <w:color w:val="000000"/>
      <w:sz w:val="20"/>
      <w:szCs w:val="20"/>
      <w:lang w:eastAsia="ru-RU"/>
    </w:rPr>
  </w:style>
  <w:style w:type="paragraph" w:customStyle="1" w:styleId="WW8Num6z2">
    <w:name w:val="WW8Num6z2"/>
    <w:rsid w:val="00A105F3"/>
    <w:rPr>
      <w:rFonts w:ascii="Times New Roman" w:eastAsia="Times New Roman" w:hAnsi="Times New Roman" w:cs="Times New Roman"/>
      <w:color w:val="000000"/>
      <w:sz w:val="20"/>
      <w:szCs w:val="20"/>
      <w:lang w:eastAsia="ru-RU"/>
    </w:rPr>
  </w:style>
  <w:style w:type="paragraph" w:customStyle="1" w:styleId="1d">
    <w:name w:val="Номер страницы1"/>
    <w:link w:val="affffb"/>
    <w:rsid w:val="00A105F3"/>
    <w:rPr>
      <w:rFonts w:ascii="Times New Roman" w:hAnsi="Times New Roman" w:cs="Times New Roman"/>
    </w:rPr>
  </w:style>
  <w:style w:type="character" w:customStyle="1" w:styleId="1ff8">
    <w:name w:val="Подзаголовок Знак1"/>
    <w:basedOn w:val="a0"/>
    <w:uiPriority w:val="11"/>
    <w:rsid w:val="00A105F3"/>
    <w:rPr>
      <w:rFonts w:ascii="Calibri Light" w:hAnsi="Calibri Light"/>
      <w:sz w:val="24"/>
    </w:rPr>
  </w:style>
  <w:style w:type="paragraph" w:customStyle="1" w:styleId="apple-style-span">
    <w:name w:val="apple-style-span"/>
    <w:rsid w:val="00A105F3"/>
    <w:rPr>
      <w:rFonts w:ascii="Times New Roman" w:eastAsia="Times New Roman" w:hAnsi="Times New Roman" w:cs="Times New Roman"/>
      <w:color w:val="000000"/>
      <w:sz w:val="20"/>
      <w:szCs w:val="20"/>
      <w:lang w:eastAsia="ru-RU"/>
    </w:rPr>
  </w:style>
  <w:style w:type="paragraph" w:customStyle="1" w:styleId="WW8Num35z0">
    <w:name w:val="WW8Num35z0"/>
    <w:rsid w:val="00A105F3"/>
    <w:rPr>
      <w:rFonts w:ascii="Symbol" w:eastAsia="Times New Roman" w:hAnsi="Symbol" w:cs="Times New Roman"/>
      <w:color w:val="000000"/>
      <w:sz w:val="24"/>
      <w:szCs w:val="20"/>
      <w:lang w:eastAsia="ru-RU"/>
    </w:rPr>
  </w:style>
  <w:style w:type="paragraph" w:customStyle="1" w:styleId="WW8Num20z0">
    <w:name w:val="WW8Num20z0"/>
    <w:rsid w:val="00A105F3"/>
    <w:rPr>
      <w:rFonts w:ascii="Times New Roman" w:eastAsia="Times New Roman" w:hAnsi="Times New Roman" w:cs="Times New Roman"/>
      <w:color w:val="000000"/>
      <w:sz w:val="20"/>
      <w:szCs w:val="20"/>
      <w:lang w:eastAsia="ru-RU"/>
    </w:rPr>
  </w:style>
  <w:style w:type="paragraph" w:customStyle="1" w:styleId="affffffff7">
    <w:name w:val="Обычный (веб)"/>
    <w:basedOn w:val="a"/>
    <w:rsid w:val="00A105F3"/>
    <w:pPr>
      <w:widowControl w:val="0"/>
    </w:pPr>
    <w:rPr>
      <w:rFonts w:ascii="Times New Roman" w:eastAsia="Times New Roman" w:hAnsi="Times New Roman" w:cs="Times New Roman"/>
      <w:color w:val="000000"/>
      <w:sz w:val="24"/>
      <w:szCs w:val="20"/>
      <w:lang w:eastAsia="ru-RU"/>
    </w:rPr>
  </w:style>
  <w:style w:type="paragraph" w:customStyle="1" w:styleId="WW8Num30z0">
    <w:name w:val="WW8Num30z0"/>
    <w:rsid w:val="00A105F3"/>
    <w:rPr>
      <w:rFonts w:ascii="Times New Roman" w:eastAsia="Times New Roman" w:hAnsi="Times New Roman" w:cs="Times New Roman"/>
      <w:color w:val="000000"/>
      <w:sz w:val="20"/>
      <w:szCs w:val="20"/>
      <w:lang w:eastAsia="ru-RU"/>
    </w:rPr>
  </w:style>
  <w:style w:type="paragraph" w:customStyle="1" w:styleId="WW8Num16z0">
    <w:name w:val="WW8Num16z0"/>
    <w:rsid w:val="00A105F3"/>
    <w:rPr>
      <w:rFonts w:ascii="Times New Roman" w:eastAsia="Times New Roman" w:hAnsi="Times New Roman" w:cs="Times New Roman"/>
      <w:b/>
      <w:color w:val="000000"/>
      <w:sz w:val="24"/>
      <w:szCs w:val="20"/>
      <w:lang w:eastAsia="ru-RU"/>
    </w:rPr>
  </w:style>
  <w:style w:type="paragraph" w:customStyle="1" w:styleId="WW8Num17z2">
    <w:name w:val="WW8Num17z2"/>
    <w:rsid w:val="00A105F3"/>
    <w:rPr>
      <w:rFonts w:ascii="Wingdings" w:eastAsia="Times New Roman" w:hAnsi="Wingdings" w:cs="Times New Roman"/>
      <w:color w:val="000000"/>
      <w:sz w:val="20"/>
      <w:szCs w:val="20"/>
      <w:lang w:eastAsia="ru-RU"/>
    </w:rPr>
  </w:style>
  <w:style w:type="paragraph" w:customStyle="1" w:styleId="WW-">
    <w:name w:val="WW-Базовый"/>
    <w:rsid w:val="00A105F3"/>
    <w:pPr>
      <w:widowControl w:val="0"/>
      <w:spacing w:after="200" w:line="276" w:lineRule="auto"/>
    </w:pPr>
    <w:rPr>
      <w:rFonts w:ascii="Liberation Serif" w:eastAsia="Times New Roman" w:hAnsi="Liberation Serif" w:cs="Times New Roman"/>
      <w:color w:val="000000"/>
      <w:sz w:val="24"/>
      <w:szCs w:val="20"/>
      <w:lang w:eastAsia="ru-RU"/>
    </w:rPr>
  </w:style>
  <w:style w:type="paragraph" w:customStyle="1" w:styleId="WW8Num28z7">
    <w:name w:val="WW8Num28z7"/>
    <w:rsid w:val="00A105F3"/>
    <w:rPr>
      <w:rFonts w:ascii="Times New Roman" w:eastAsia="Times New Roman" w:hAnsi="Times New Roman" w:cs="Times New Roman"/>
      <w:color w:val="000000"/>
      <w:sz w:val="20"/>
      <w:szCs w:val="20"/>
      <w:lang w:eastAsia="ru-RU"/>
    </w:rPr>
  </w:style>
  <w:style w:type="paragraph" w:customStyle="1" w:styleId="WW8Num22z5">
    <w:name w:val="WW8Num22z5"/>
    <w:rsid w:val="00A105F3"/>
    <w:rPr>
      <w:rFonts w:ascii="Times New Roman" w:eastAsia="Times New Roman" w:hAnsi="Times New Roman" w:cs="Times New Roman"/>
      <w:color w:val="000000"/>
      <w:sz w:val="20"/>
      <w:szCs w:val="20"/>
      <w:lang w:eastAsia="ru-RU"/>
    </w:rPr>
  </w:style>
  <w:style w:type="paragraph" w:customStyle="1" w:styleId="WW8Num24z4">
    <w:name w:val="WW8Num24z4"/>
    <w:rsid w:val="00A105F3"/>
    <w:rPr>
      <w:rFonts w:ascii="Times New Roman" w:eastAsia="Times New Roman" w:hAnsi="Times New Roman" w:cs="Times New Roman"/>
      <w:color w:val="000000"/>
      <w:sz w:val="20"/>
      <w:szCs w:val="20"/>
      <w:lang w:eastAsia="ru-RU"/>
    </w:rPr>
  </w:style>
  <w:style w:type="paragraph" w:customStyle="1" w:styleId="WW-0">
    <w:name w:val="WW-Символ сноски"/>
    <w:rsid w:val="00A105F3"/>
    <w:rPr>
      <w:rFonts w:ascii="Times New Roman" w:eastAsia="Times New Roman" w:hAnsi="Times New Roman" w:cs="Times New Roman"/>
      <w:color w:val="000000"/>
      <w:sz w:val="20"/>
      <w:szCs w:val="20"/>
      <w:lang w:eastAsia="ru-RU"/>
    </w:rPr>
  </w:style>
  <w:style w:type="paragraph" w:customStyle="1" w:styleId="spellingerror">
    <w:name w:val="spellingerror"/>
    <w:rsid w:val="00A105F3"/>
    <w:rPr>
      <w:rFonts w:ascii="Times New Roman" w:eastAsia="Times New Roman" w:hAnsi="Times New Roman" w:cs="Times New Roman"/>
      <w:color w:val="000000"/>
      <w:sz w:val="20"/>
      <w:szCs w:val="20"/>
      <w:lang w:eastAsia="ru-RU"/>
    </w:rPr>
  </w:style>
  <w:style w:type="paragraph" w:customStyle="1" w:styleId="WW8Num22z8">
    <w:name w:val="WW8Num22z8"/>
    <w:rsid w:val="00A105F3"/>
    <w:rPr>
      <w:rFonts w:ascii="Times New Roman" w:eastAsia="Times New Roman" w:hAnsi="Times New Roman" w:cs="Times New Roman"/>
      <w:color w:val="000000"/>
      <w:sz w:val="20"/>
      <w:szCs w:val="20"/>
      <w:lang w:eastAsia="ru-RU"/>
    </w:rPr>
  </w:style>
  <w:style w:type="paragraph" w:customStyle="1" w:styleId="Style13">
    <w:name w:val="Style13"/>
    <w:basedOn w:val="a"/>
    <w:rsid w:val="00A105F3"/>
    <w:pPr>
      <w:widowControl w:val="0"/>
      <w:spacing w:line="322" w:lineRule="exact"/>
      <w:ind w:firstLine="739"/>
      <w:jc w:val="both"/>
    </w:pPr>
    <w:rPr>
      <w:rFonts w:ascii="Times New Roman" w:eastAsia="Times New Roman" w:hAnsi="Times New Roman" w:cs="Times New Roman"/>
      <w:color w:val="000000"/>
      <w:sz w:val="24"/>
      <w:szCs w:val="20"/>
      <w:lang w:eastAsia="ru-RU"/>
    </w:rPr>
  </w:style>
  <w:style w:type="paragraph" w:customStyle="1" w:styleId="WW8Num19z3">
    <w:name w:val="WW8Num19z3"/>
    <w:rsid w:val="00A105F3"/>
    <w:rPr>
      <w:rFonts w:ascii="Times New Roman" w:eastAsia="Times New Roman" w:hAnsi="Times New Roman" w:cs="Times New Roman"/>
      <w:color w:val="000000"/>
      <w:sz w:val="20"/>
      <w:szCs w:val="20"/>
      <w:lang w:eastAsia="ru-RU"/>
    </w:rPr>
  </w:style>
  <w:style w:type="paragraph" w:customStyle="1" w:styleId="WW8Num15z2">
    <w:name w:val="WW8Num15z2"/>
    <w:rsid w:val="00A105F3"/>
    <w:rPr>
      <w:rFonts w:ascii="Times New Roman" w:eastAsia="Times New Roman" w:hAnsi="Times New Roman" w:cs="Times New Roman"/>
      <w:color w:val="000000"/>
      <w:sz w:val="20"/>
      <w:szCs w:val="20"/>
      <w:lang w:eastAsia="ru-RU"/>
    </w:rPr>
  </w:style>
  <w:style w:type="paragraph" w:customStyle="1" w:styleId="WW8Num33z7">
    <w:name w:val="WW8Num33z7"/>
    <w:rsid w:val="00A105F3"/>
    <w:rPr>
      <w:rFonts w:ascii="Times New Roman" w:eastAsia="Times New Roman" w:hAnsi="Times New Roman" w:cs="Times New Roman"/>
      <w:color w:val="000000"/>
      <w:sz w:val="20"/>
      <w:szCs w:val="20"/>
      <w:lang w:eastAsia="ru-RU"/>
    </w:rPr>
  </w:style>
  <w:style w:type="paragraph" w:customStyle="1" w:styleId="WW8Num16z3">
    <w:name w:val="WW8Num16z3"/>
    <w:rsid w:val="00A105F3"/>
    <w:rPr>
      <w:rFonts w:ascii="Times New Roman" w:eastAsia="Times New Roman" w:hAnsi="Times New Roman" w:cs="Times New Roman"/>
      <w:color w:val="000000"/>
      <w:sz w:val="20"/>
      <w:szCs w:val="20"/>
      <w:lang w:eastAsia="ru-RU"/>
    </w:rPr>
  </w:style>
  <w:style w:type="paragraph" w:customStyle="1" w:styleId="Style19">
    <w:name w:val="Style19"/>
    <w:basedOn w:val="a"/>
    <w:rsid w:val="00A105F3"/>
    <w:pPr>
      <w:widowControl w:val="0"/>
      <w:spacing w:line="235" w:lineRule="exact"/>
      <w:ind w:firstLine="350"/>
      <w:jc w:val="both"/>
    </w:pPr>
    <w:rPr>
      <w:rFonts w:ascii="Times New Roman" w:eastAsia="Times New Roman" w:hAnsi="Times New Roman" w:cs="Times New Roman"/>
      <w:color w:val="000000"/>
      <w:sz w:val="24"/>
      <w:szCs w:val="20"/>
      <w:lang w:eastAsia="ru-RU"/>
    </w:rPr>
  </w:style>
  <w:style w:type="character" w:customStyle="1" w:styleId="2fc">
    <w:name w:val="Текст концевой сноски Знак2"/>
    <w:basedOn w:val="a0"/>
    <w:rsid w:val="00A105F3"/>
  </w:style>
  <w:style w:type="paragraph" w:customStyle="1" w:styleId="WW8Num2z5">
    <w:name w:val="WW8Num2z5"/>
    <w:rsid w:val="00A105F3"/>
    <w:rPr>
      <w:rFonts w:ascii="Times New Roman" w:eastAsia="Times New Roman" w:hAnsi="Times New Roman" w:cs="Times New Roman"/>
      <w:color w:val="000000"/>
      <w:sz w:val="20"/>
      <w:szCs w:val="20"/>
      <w:lang w:eastAsia="ru-RU"/>
    </w:rPr>
  </w:style>
  <w:style w:type="paragraph" w:customStyle="1" w:styleId="WW8Num26z2">
    <w:name w:val="WW8Num26z2"/>
    <w:rsid w:val="00A105F3"/>
    <w:rPr>
      <w:rFonts w:ascii="Times New Roman" w:eastAsia="Times New Roman" w:hAnsi="Times New Roman" w:cs="Times New Roman"/>
      <w:color w:val="000000"/>
      <w:sz w:val="20"/>
      <w:szCs w:val="20"/>
      <w:lang w:eastAsia="ru-RU"/>
    </w:rPr>
  </w:style>
  <w:style w:type="paragraph" w:customStyle="1" w:styleId="WW8Num43z0">
    <w:name w:val="WW8Num43z0"/>
    <w:rsid w:val="00A105F3"/>
    <w:rPr>
      <w:rFonts w:ascii="Times New Roman" w:eastAsia="Times New Roman" w:hAnsi="Times New Roman" w:cs="Times New Roman"/>
      <w:color w:val="000000"/>
      <w:sz w:val="20"/>
      <w:szCs w:val="20"/>
      <w:lang w:eastAsia="ru-RU"/>
    </w:rPr>
  </w:style>
  <w:style w:type="paragraph" w:customStyle="1" w:styleId="FontStyle153">
    <w:name w:val="Font Style153"/>
    <w:rsid w:val="00A105F3"/>
    <w:rPr>
      <w:rFonts w:ascii="Bookman Old Style" w:eastAsia="Times New Roman" w:hAnsi="Bookman Old Style" w:cs="Times New Roman"/>
      <w:color w:val="000000"/>
      <w:spacing w:val="10"/>
      <w:sz w:val="44"/>
      <w:szCs w:val="20"/>
      <w:lang w:eastAsia="ru-RU"/>
    </w:rPr>
  </w:style>
  <w:style w:type="paragraph" w:customStyle="1" w:styleId="WW8Num8z4">
    <w:name w:val="WW8Num8z4"/>
    <w:rsid w:val="00A105F3"/>
    <w:rPr>
      <w:rFonts w:ascii="Times New Roman" w:eastAsia="Times New Roman" w:hAnsi="Times New Roman" w:cs="Times New Roman"/>
      <w:color w:val="000000"/>
      <w:sz w:val="20"/>
      <w:szCs w:val="20"/>
      <w:lang w:eastAsia="ru-RU"/>
    </w:rPr>
  </w:style>
  <w:style w:type="paragraph" w:customStyle="1" w:styleId="WW8Num10z7">
    <w:name w:val="WW8Num10z7"/>
    <w:rsid w:val="00A105F3"/>
    <w:rPr>
      <w:rFonts w:ascii="Times New Roman" w:eastAsia="Times New Roman" w:hAnsi="Times New Roman" w:cs="Times New Roman"/>
      <w:color w:val="000000"/>
      <w:sz w:val="20"/>
      <w:szCs w:val="20"/>
      <w:lang w:eastAsia="ru-RU"/>
    </w:rPr>
  </w:style>
  <w:style w:type="paragraph" w:customStyle="1" w:styleId="WW8Num20z3">
    <w:name w:val="WW8Num20z3"/>
    <w:rsid w:val="00A105F3"/>
    <w:rPr>
      <w:rFonts w:ascii="Times New Roman" w:eastAsia="Times New Roman" w:hAnsi="Times New Roman" w:cs="Times New Roman"/>
      <w:color w:val="000000"/>
      <w:sz w:val="20"/>
      <w:szCs w:val="20"/>
      <w:lang w:eastAsia="ru-RU"/>
    </w:rPr>
  </w:style>
  <w:style w:type="paragraph" w:customStyle="1" w:styleId="WW8Num1z8">
    <w:name w:val="WW8Num1z8"/>
    <w:rsid w:val="00A105F3"/>
    <w:rPr>
      <w:rFonts w:ascii="Times New Roman" w:eastAsia="Times New Roman" w:hAnsi="Times New Roman" w:cs="Times New Roman"/>
      <w:color w:val="000000"/>
      <w:sz w:val="20"/>
      <w:szCs w:val="20"/>
      <w:lang w:eastAsia="ru-RU"/>
    </w:rPr>
  </w:style>
  <w:style w:type="paragraph" w:customStyle="1" w:styleId="1f1">
    <w:name w:val="Строгий1"/>
    <w:link w:val="afffffe"/>
    <w:rsid w:val="00A105F3"/>
    <w:rPr>
      <w:b/>
      <w:bCs/>
    </w:rPr>
  </w:style>
  <w:style w:type="paragraph" w:customStyle="1" w:styleId="WW8Num25z6">
    <w:name w:val="WW8Num25z6"/>
    <w:rsid w:val="00A105F3"/>
    <w:rPr>
      <w:rFonts w:ascii="Times New Roman" w:eastAsia="Times New Roman" w:hAnsi="Times New Roman" w:cs="Times New Roman"/>
      <w:color w:val="000000"/>
      <w:sz w:val="20"/>
      <w:szCs w:val="20"/>
      <w:lang w:eastAsia="ru-RU"/>
    </w:rPr>
  </w:style>
  <w:style w:type="paragraph" w:customStyle="1" w:styleId="FontStyle65">
    <w:name w:val="Font Style65"/>
    <w:rsid w:val="00A105F3"/>
    <w:rPr>
      <w:rFonts w:ascii="Times New Roman" w:eastAsia="Times New Roman" w:hAnsi="Times New Roman" w:cs="Times New Roman"/>
      <w:color w:val="000000"/>
      <w:sz w:val="26"/>
      <w:szCs w:val="20"/>
      <w:lang w:eastAsia="ru-RU"/>
    </w:rPr>
  </w:style>
  <w:style w:type="paragraph" w:customStyle="1" w:styleId="2fd">
    <w:name w:val="Подзаголовок А2"/>
    <w:basedOn w:val="af8"/>
    <w:link w:val="2fe"/>
    <w:qFormat/>
    <w:rsid w:val="00A105F3"/>
    <w:pPr>
      <w:numPr>
        <w:ilvl w:val="0"/>
      </w:numPr>
      <w:spacing w:after="60" w:line="276" w:lineRule="auto"/>
      <w:jc w:val="center"/>
    </w:pPr>
    <w:rPr>
      <w:rFonts w:ascii="Calibri Light" w:eastAsia="Times New Roman" w:hAnsi="Calibri Light" w:cs="Times New Roman"/>
      <w:b/>
      <w:color w:val="000000"/>
      <w:spacing w:val="0"/>
      <w:sz w:val="24"/>
      <w:szCs w:val="20"/>
      <w:lang w:eastAsia="ru-RU"/>
    </w:rPr>
  </w:style>
  <w:style w:type="character" w:customStyle="1" w:styleId="2fe">
    <w:name w:val="Подзаголовок А2 Знак"/>
    <w:basedOn w:val="1ff8"/>
    <w:link w:val="2fd"/>
    <w:rsid w:val="00A105F3"/>
    <w:rPr>
      <w:rFonts w:ascii="Calibri Light" w:eastAsia="Times New Roman" w:hAnsi="Calibri Light" w:cs="Times New Roman"/>
      <w:b/>
      <w:color w:val="000000"/>
      <w:sz w:val="24"/>
      <w:szCs w:val="20"/>
      <w:lang w:eastAsia="ru-RU"/>
    </w:rPr>
  </w:style>
  <w:style w:type="paragraph" w:customStyle="1" w:styleId="affffffff8">
    <w:name w:val="!Заголовок"/>
    <w:basedOn w:val="affffff1"/>
    <w:link w:val="affffffff9"/>
    <w:qFormat/>
    <w:rsid w:val="00A105F3"/>
    <w:pPr>
      <w:spacing w:after="0" w:line="240" w:lineRule="auto"/>
      <w:ind w:firstLine="0"/>
      <w:contextualSpacing/>
      <w:jc w:val="center"/>
      <w:outlineLvl w:val="9"/>
    </w:pPr>
    <w:rPr>
      <w:rFonts w:ascii="Calibri Light" w:eastAsia="Times New Roman" w:hAnsi="Calibri Light" w:cs="Times New Roman"/>
      <w:b/>
      <w:color w:val="000000"/>
      <w:spacing w:val="-10"/>
      <w:szCs w:val="20"/>
    </w:rPr>
  </w:style>
  <w:style w:type="paragraph" w:customStyle="1" w:styleId="affffffffa">
    <w:name w:val="!Подзаголовок"/>
    <w:basedOn w:val="2fd"/>
    <w:link w:val="affffffffb"/>
    <w:qFormat/>
    <w:rsid w:val="00A105F3"/>
  </w:style>
  <w:style w:type="character" w:customStyle="1" w:styleId="affffffff9">
    <w:name w:val="!Заголовок Знак"/>
    <w:basedOn w:val="1f3"/>
    <w:link w:val="affffffff8"/>
    <w:rsid w:val="00A105F3"/>
    <w:rPr>
      <w:rFonts w:ascii="Calibri Light" w:eastAsia="Times New Roman" w:hAnsi="Calibri Light" w:cs="Times New Roman"/>
      <w:b/>
      <w:color w:val="000000"/>
      <w:spacing w:val="-10"/>
      <w:kern w:val="28"/>
      <w:sz w:val="24"/>
      <w:szCs w:val="20"/>
      <w:lang w:eastAsia="ru-RU"/>
    </w:rPr>
  </w:style>
  <w:style w:type="character" w:customStyle="1" w:styleId="affffffffb">
    <w:name w:val="!Подзаголовок Знак"/>
    <w:basedOn w:val="2fe"/>
    <w:link w:val="affffffffa"/>
    <w:rsid w:val="00A105F3"/>
    <w:rPr>
      <w:rFonts w:ascii="Calibri Light" w:eastAsia="Times New Roman" w:hAnsi="Calibri Light" w:cs="Times New Roman"/>
      <w:b/>
      <w:color w:val="000000"/>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95390417">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03572907">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492264290">
      <w:bodyDiv w:val="1"/>
      <w:marLeft w:val="0"/>
      <w:marRight w:val="0"/>
      <w:marTop w:val="0"/>
      <w:marBottom w:val="0"/>
      <w:divBdr>
        <w:top w:val="none" w:sz="0" w:space="0" w:color="auto"/>
        <w:left w:val="none" w:sz="0" w:space="0" w:color="auto"/>
        <w:bottom w:val="none" w:sz="0" w:space="0" w:color="auto"/>
        <w:right w:val="none" w:sz="0" w:space="0" w:color="auto"/>
      </w:divBdr>
    </w:div>
    <w:div w:id="5325042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45889959">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713773928">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02930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46</Pages>
  <Words>12538</Words>
  <Characters>71472</Characters>
  <Application>Microsoft Office Word</Application>
  <DocSecurity>0</DocSecurity>
  <Lines>595</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32</cp:revision>
  <cp:lastPrinted>2023-04-28T08:44:00Z</cp:lastPrinted>
  <dcterms:created xsi:type="dcterms:W3CDTF">2023-07-06T08:15:00Z</dcterms:created>
  <dcterms:modified xsi:type="dcterms:W3CDTF">2023-10-23T08:01:00Z</dcterms:modified>
</cp:coreProperties>
</file>