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CE" w:rsidRPr="00C1034E" w:rsidRDefault="00D734CE" w:rsidP="008A6E23">
      <w:pPr>
        <w:pStyle w:val="1"/>
        <w:jc w:val="right"/>
        <w:rPr>
          <w:lang w:val="ru-RU"/>
        </w:rPr>
      </w:pPr>
      <w:bookmarkStart w:id="0" w:name="_Toc84499262"/>
      <w:r w:rsidRPr="00723A36">
        <w:t xml:space="preserve">Приложение </w:t>
      </w:r>
      <w:bookmarkEnd w:id="0"/>
      <w:r w:rsidR="00C1034E">
        <w:rPr>
          <w:lang w:val="ru-RU"/>
        </w:rPr>
        <w:t>1</w:t>
      </w:r>
    </w:p>
    <w:p w:rsidR="00D734CE" w:rsidRPr="00723A36" w:rsidRDefault="00D734CE" w:rsidP="00D734CE">
      <w:pPr>
        <w:jc w:val="right"/>
        <w:rPr>
          <w:rFonts w:ascii="Times New Roman" w:hAnsi="Times New Roman"/>
          <w:b/>
          <w:sz w:val="24"/>
          <w:szCs w:val="24"/>
        </w:rPr>
      </w:pPr>
      <w:r w:rsidRPr="00723A36">
        <w:rPr>
          <w:rFonts w:ascii="Times New Roman" w:hAnsi="Times New Roman"/>
          <w:sz w:val="24"/>
          <w:szCs w:val="24"/>
        </w:rPr>
        <w:t xml:space="preserve">к </w:t>
      </w:r>
      <w:r w:rsidR="00E25A9B">
        <w:rPr>
          <w:rFonts w:ascii="Times New Roman" w:hAnsi="Times New Roman"/>
          <w:sz w:val="24"/>
          <w:szCs w:val="24"/>
        </w:rPr>
        <w:t>П</w:t>
      </w:r>
      <w:r w:rsidR="00E27177" w:rsidRPr="00723A36">
        <w:rPr>
          <w:rFonts w:ascii="Times New Roman" w:hAnsi="Times New Roman"/>
          <w:sz w:val="24"/>
          <w:szCs w:val="24"/>
        </w:rPr>
        <w:t>ООП-П</w:t>
      </w:r>
      <w:r w:rsidRPr="00723A36">
        <w:rPr>
          <w:rFonts w:ascii="Times New Roman" w:hAnsi="Times New Roman"/>
          <w:sz w:val="24"/>
          <w:szCs w:val="24"/>
        </w:rPr>
        <w:t xml:space="preserve"> по профессии</w:t>
      </w:r>
      <w:r w:rsidRPr="00723A36">
        <w:rPr>
          <w:rFonts w:ascii="Times New Roman" w:hAnsi="Times New Roman"/>
          <w:b/>
          <w:sz w:val="24"/>
          <w:szCs w:val="24"/>
        </w:rPr>
        <w:t xml:space="preserve"> </w:t>
      </w:r>
    </w:p>
    <w:p w:rsidR="00D734CE" w:rsidRPr="00157AD2" w:rsidRDefault="00157AD2" w:rsidP="00924CE4">
      <w:pPr>
        <w:spacing w:after="0"/>
        <w:jc w:val="right"/>
        <w:rPr>
          <w:rFonts w:ascii="Times New Roman" w:hAnsi="Times New Roman"/>
          <w:b/>
          <w:sz w:val="24"/>
          <w:szCs w:val="24"/>
        </w:rPr>
      </w:pPr>
      <w:r w:rsidRPr="00157AD2">
        <w:rPr>
          <w:rFonts w:ascii="Times New Roman" w:hAnsi="Times New Roman"/>
          <w:b/>
          <w:sz w:val="24"/>
          <w:szCs w:val="24"/>
        </w:rPr>
        <w:t>15.01.32 Оператор станков с программным управлением</w:t>
      </w:r>
    </w:p>
    <w:p w:rsidR="00D734CE" w:rsidRPr="00723A36" w:rsidRDefault="00D734CE" w:rsidP="00EB619C">
      <w:pPr>
        <w:tabs>
          <w:tab w:val="right" w:leader="underscore" w:pos="9639"/>
        </w:tabs>
        <w:spacing w:after="120"/>
        <w:jc w:val="center"/>
        <w:rPr>
          <w:b/>
          <w:sz w:val="28"/>
          <w:szCs w:val="28"/>
          <w:vertAlign w:val="superscript"/>
        </w:rPr>
      </w:pPr>
    </w:p>
    <w:p w:rsidR="00D734CE" w:rsidRPr="00157AD2" w:rsidRDefault="00D734CE" w:rsidP="00EB619C">
      <w:pPr>
        <w:jc w:val="center"/>
        <w:rPr>
          <w:b/>
          <w:i/>
        </w:rPr>
      </w:pPr>
    </w:p>
    <w:p w:rsidR="00D734CE" w:rsidRPr="00723A36" w:rsidRDefault="00D734CE" w:rsidP="00EB619C">
      <w:pPr>
        <w:jc w:val="center"/>
        <w:rPr>
          <w:b/>
          <w:i/>
          <w:sz w:val="24"/>
          <w:szCs w:val="24"/>
        </w:rPr>
      </w:pPr>
    </w:p>
    <w:p w:rsidR="00D734CE" w:rsidRPr="00723A36" w:rsidRDefault="00D734CE" w:rsidP="00EB619C">
      <w:pPr>
        <w:jc w:val="center"/>
        <w:rPr>
          <w:b/>
          <w:i/>
          <w:sz w:val="24"/>
          <w:szCs w:val="24"/>
        </w:rPr>
      </w:pPr>
    </w:p>
    <w:p w:rsidR="00D734CE" w:rsidRPr="00723A36" w:rsidRDefault="00D734CE" w:rsidP="00EB619C">
      <w:pPr>
        <w:jc w:val="center"/>
        <w:rPr>
          <w:rFonts w:ascii="Times New Roman" w:hAnsi="Times New Roman"/>
          <w:b/>
          <w:i/>
          <w:sz w:val="24"/>
          <w:szCs w:val="24"/>
        </w:rPr>
      </w:pPr>
    </w:p>
    <w:p w:rsidR="00D734CE" w:rsidRPr="00723A36" w:rsidRDefault="00D734CE" w:rsidP="00EB619C">
      <w:pPr>
        <w:jc w:val="center"/>
        <w:rPr>
          <w:rFonts w:ascii="Times New Roman" w:hAnsi="Times New Roman"/>
          <w:b/>
          <w:i/>
          <w:sz w:val="24"/>
          <w:szCs w:val="24"/>
        </w:rPr>
      </w:pPr>
    </w:p>
    <w:p w:rsidR="00D734CE" w:rsidRPr="00EB619C" w:rsidRDefault="000912D8" w:rsidP="00EB619C">
      <w:pPr>
        <w:pStyle w:val="1"/>
        <w:ind w:firstLine="0"/>
        <w:jc w:val="center"/>
        <w:rPr>
          <w:lang w:val="ru-RU"/>
        </w:rPr>
      </w:pPr>
      <w:r>
        <w:rPr>
          <w:lang w:val="ru-RU"/>
        </w:rPr>
        <w:t>Модель</w:t>
      </w:r>
      <w:r w:rsidR="00EB619C">
        <w:rPr>
          <w:lang w:val="ru-RU"/>
        </w:rPr>
        <w:t xml:space="preserve"> компетенций</w:t>
      </w:r>
      <w:r w:rsidR="00103E93">
        <w:rPr>
          <w:lang w:val="ru-RU"/>
        </w:rPr>
        <w:t xml:space="preserve"> выпускника</w:t>
      </w:r>
    </w:p>
    <w:p w:rsidR="00823F56" w:rsidRPr="00157AD2" w:rsidRDefault="00823F56" w:rsidP="00823F56">
      <w:pPr>
        <w:spacing w:after="0"/>
        <w:jc w:val="center"/>
        <w:rPr>
          <w:rFonts w:ascii="Times New Roman" w:hAnsi="Times New Roman"/>
          <w:b/>
          <w:sz w:val="24"/>
          <w:szCs w:val="24"/>
        </w:rPr>
      </w:pPr>
      <w:r w:rsidRPr="00157AD2">
        <w:rPr>
          <w:rFonts w:ascii="Times New Roman" w:hAnsi="Times New Roman"/>
          <w:b/>
          <w:sz w:val="24"/>
          <w:szCs w:val="24"/>
        </w:rPr>
        <w:t>15.01.32 Оператор станков с программным управлением</w:t>
      </w:r>
    </w:p>
    <w:p w:rsidR="00D734CE" w:rsidRPr="00723A36" w:rsidRDefault="00D734CE" w:rsidP="00EB619C">
      <w:pPr>
        <w:jc w:val="center"/>
        <w:rPr>
          <w:rFonts w:ascii="Times New Roman" w:hAnsi="Times New Roman"/>
          <w:b/>
          <w:i/>
        </w:rPr>
      </w:pPr>
    </w:p>
    <w:p w:rsidR="00D734CE" w:rsidRPr="00723A36" w:rsidRDefault="00D734CE" w:rsidP="00EB619C">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1B0ED3" w:rsidRPr="00723A36" w:rsidRDefault="001B0ED3"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823F56" w:rsidRDefault="00823F56" w:rsidP="00D734CE">
      <w:pPr>
        <w:jc w:val="center"/>
        <w:rPr>
          <w:rFonts w:ascii="Times New Roman" w:hAnsi="Times New Roman"/>
          <w:b/>
          <w:iCs/>
          <w:sz w:val="24"/>
          <w:szCs w:val="24"/>
        </w:rPr>
      </w:pPr>
    </w:p>
    <w:p w:rsidR="00823F56" w:rsidRDefault="00823F56" w:rsidP="00D734CE">
      <w:pPr>
        <w:jc w:val="center"/>
        <w:rPr>
          <w:rFonts w:ascii="Times New Roman" w:hAnsi="Times New Roman"/>
          <w:b/>
          <w:iCs/>
          <w:sz w:val="24"/>
          <w:szCs w:val="24"/>
        </w:rPr>
      </w:pPr>
    </w:p>
    <w:p w:rsidR="00823F56" w:rsidRDefault="00823F56" w:rsidP="00D734CE">
      <w:pPr>
        <w:jc w:val="center"/>
        <w:rPr>
          <w:rFonts w:ascii="Times New Roman" w:hAnsi="Times New Roman"/>
          <w:b/>
          <w:iCs/>
          <w:sz w:val="24"/>
          <w:szCs w:val="24"/>
        </w:rPr>
      </w:pPr>
    </w:p>
    <w:p w:rsidR="00823F56" w:rsidRDefault="00823F56" w:rsidP="00D734CE">
      <w:pPr>
        <w:jc w:val="center"/>
        <w:rPr>
          <w:rFonts w:ascii="Times New Roman" w:hAnsi="Times New Roman"/>
          <w:b/>
          <w:iCs/>
          <w:sz w:val="24"/>
          <w:szCs w:val="24"/>
        </w:rPr>
      </w:pPr>
    </w:p>
    <w:p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823F56">
        <w:rPr>
          <w:rFonts w:ascii="Times New Roman" w:hAnsi="Times New Roman"/>
          <w:b/>
          <w:iCs/>
          <w:sz w:val="24"/>
          <w:szCs w:val="24"/>
        </w:rPr>
        <w:t>22</w:t>
      </w:r>
      <w:r w:rsidR="008A6E23" w:rsidRPr="00723A36">
        <w:rPr>
          <w:rFonts w:ascii="Times New Roman" w:hAnsi="Times New Roman"/>
          <w:b/>
          <w:iCs/>
          <w:sz w:val="24"/>
          <w:szCs w:val="24"/>
        </w:rPr>
        <w:t xml:space="preserve"> г.</w:t>
      </w:r>
    </w:p>
    <w:p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rsidR="00D539DF" w:rsidRPr="00D539DF" w:rsidRDefault="00D539DF" w:rsidP="00D539D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 запросов организации-работодателя к квалификации </w:t>
      </w:r>
      <w:r w:rsidR="00823F56">
        <w:rPr>
          <w:rFonts w:ascii="Times New Roman" w:hAnsi="Times New Roman"/>
          <w:color w:val="000000"/>
          <w:sz w:val="24"/>
          <w:szCs w:val="24"/>
        </w:rPr>
        <w:t>рабочего</w:t>
      </w:r>
      <w:r w:rsidRPr="00D539DF">
        <w:rPr>
          <w:rFonts w:ascii="Times New Roman" w:hAnsi="Times New Roman"/>
          <w:color w:val="000000"/>
          <w:sz w:val="24"/>
          <w:szCs w:val="24"/>
        </w:rPr>
        <w:t xml:space="preserve">, которые должны быть сформированы у обучающегося по завершении освоения основной образовательной программы Профессионалитета (далее – </w:t>
      </w:r>
      <w:r w:rsidR="00586E01" w:rsidRPr="00586E01">
        <w:rPr>
          <w:rFonts w:ascii="Times New Roman" w:hAnsi="Times New Roman"/>
          <w:color w:val="000000"/>
          <w:sz w:val="24"/>
          <w:szCs w:val="24"/>
        </w:rPr>
        <w:t>ОПОП-П</w:t>
      </w:r>
      <w:r w:rsidRPr="00D539DF">
        <w:rPr>
          <w:rFonts w:ascii="Times New Roman" w:hAnsi="Times New Roman"/>
          <w:color w:val="000000"/>
          <w:sz w:val="24"/>
          <w:szCs w:val="24"/>
        </w:rPr>
        <w:t>).</w:t>
      </w:r>
    </w:p>
    <w:p w:rsidR="00D539DF" w:rsidRPr="00D539DF" w:rsidRDefault="00D539DF" w:rsidP="00D539DF">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proofErr w:type="gramStart"/>
      <w:r w:rsidRPr="00D539DF">
        <w:rPr>
          <w:rFonts w:ascii="Times New Roman" w:hAnsi="Times New Roman"/>
          <w:color w:val="000000"/>
          <w:sz w:val="24"/>
          <w:szCs w:val="24"/>
        </w:rPr>
        <w:t>МК разраб</w:t>
      </w:r>
      <w:r w:rsidR="00823F56">
        <w:rPr>
          <w:rFonts w:ascii="Times New Roman" w:hAnsi="Times New Roman"/>
          <w:color w:val="000000"/>
          <w:sz w:val="24"/>
          <w:szCs w:val="24"/>
        </w:rPr>
        <w:t>отана для профессии 15.01.32 Оператор станков с программным управлением</w:t>
      </w:r>
      <w:r w:rsidRPr="00D539DF">
        <w:rPr>
          <w:rFonts w:ascii="Times New Roman" w:hAnsi="Times New Roman"/>
          <w:color w:val="000000"/>
          <w:sz w:val="24"/>
          <w:szCs w:val="24"/>
        </w:rPr>
        <w:t xml:space="preserve"> как результат освоения </w:t>
      </w:r>
      <w:r w:rsidR="00586E01" w:rsidRPr="00586E01">
        <w:rPr>
          <w:rFonts w:ascii="Times New Roman" w:hAnsi="Times New Roman"/>
          <w:color w:val="000000"/>
          <w:sz w:val="24"/>
          <w:szCs w:val="24"/>
        </w:rPr>
        <w:t>ОПОП-П</w:t>
      </w:r>
      <w:r w:rsidRPr="00D539DF">
        <w:rPr>
          <w:rFonts w:ascii="Times New Roman" w:hAnsi="Times New Roman"/>
          <w:color w:val="000000"/>
          <w:sz w:val="24"/>
          <w:szCs w:val="24"/>
        </w:rPr>
        <w:t>, соответствующ</w:t>
      </w:r>
      <w:r w:rsidR="00823F56">
        <w:rPr>
          <w:rFonts w:ascii="Times New Roman" w:hAnsi="Times New Roman"/>
          <w:color w:val="000000"/>
          <w:sz w:val="24"/>
          <w:szCs w:val="24"/>
        </w:rPr>
        <w:t>е</w:t>
      </w:r>
      <w:r w:rsidRPr="00D539DF">
        <w:rPr>
          <w:rFonts w:ascii="Times New Roman" w:hAnsi="Times New Roman"/>
          <w:color w:val="000000"/>
          <w:sz w:val="24"/>
          <w:szCs w:val="24"/>
        </w:rPr>
        <w:t>й требованиям федеральн</w:t>
      </w:r>
      <w:r w:rsidR="00823F56">
        <w:rPr>
          <w:rFonts w:ascii="Times New Roman" w:hAnsi="Times New Roman"/>
          <w:color w:val="000000"/>
          <w:sz w:val="24"/>
          <w:szCs w:val="24"/>
        </w:rPr>
        <w:t xml:space="preserve">ого государственного стандарта </w:t>
      </w:r>
      <w:r w:rsidRPr="00D539DF">
        <w:rPr>
          <w:rFonts w:ascii="Times New Roman" w:hAnsi="Times New Roman"/>
          <w:color w:val="000000"/>
          <w:sz w:val="24"/>
          <w:szCs w:val="24"/>
        </w:rPr>
        <w:t xml:space="preserve"> (далее – ФГОС СПО)</w:t>
      </w:r>
      <w:r w:rsidR="00823F56">
        <w:rPr>
          <w:rFonts w:ascii="Times New Roman" w:hAnsi="Times New Roman"/>
          <w:color w:val="000000"/>
          <w:sz w:val="24"/>
          <w:szCs w:val="24"/>
        </w:rPr>
        <w:t xml:space="preserve"> по профессии 15.01.32 Оператор станков с программным управлением, утвержденного </w:t>
      </w:r>
      <w:r w:rsidR="00823F56" w:rsidRPr="00823F56">
        <w:rPr>
          <w:rFonts w:ascii="Times New Roman" w:hAnsi="Times New Roman"/>
          <w:color w:val="000000"/>
          <w:sz w:val="24"/>
          <w:szCs w:val="24"/>
        </w:rPr>
        <w:t xml:space="preserve">Приказом Министерства образования и науки Российской </w:t>
      </w:r>
      <w:r w:rsidR="00823F56">
        <w:rPr>
          <w:rFonts w:ascii="Times New Roman" w:hAnsi="Times New Roman"/>
          <w:color w:val="000000"/>
          <w:sz w:val="24"/>
          <w:szCs w:val="24"/>
        </w:rPr>
        <w:t>Федерации от 09.12.2016 № 1555</w:t>
      </w:r>
      <w:r w:rsidRPr="00D539DF">
        <w:rPr>
          <w:rFonts w:ascii="Times New Roman" w:hAnsi="Times New Roman"/>
          <w:color w:val="000000"/>
          <w:sz w:val="24"/>
          <w:szCs w:val="24"/>
        </w:rPr>
        <w:t xml:space="preserve">, а также отвечающий запросам </w:t>
      </w:r>
      <w:r w:rsidR="00D7049D">
        <w:rPr>
          <w:rFonts w:ascii="Times New Roman" w:hAnsi="Times New Roman"/>
          <w:color w:val="000000"/>
          <w:sz w:val="24"/>
          <w:szCs w:val="24"/>
        </w:rPr>
        <w:t>предприятия</w:t>
      </w:r>
      <w:r w:rsidR="00823F56">
        <w:rPr>
          <w:rFonts w:ascii="Times New Roman" w:hAnsi="Times New Roman"/>
          <w:color w:val="000000"/>
          <w:sz w:val="24"/>
          <w:szCs w:val="24"/>
        </w:rPr>
        <w:t xml:space="preserve"> АО «Уралгидромаш»</w:t>
      </w:r>
      <w:r w:rsidRPr="00D539DF">
        <w:rPr>
          <w:rFonts w:ascii="Times New Roman" w:hAnsi="Times New Roman"/>
          <w:color w:val="000000"/>
          <w:sz w:val="24"/>
          <w:szCs w:val="24"/>
        </w:rPr>
        <w:t>, действующ</w:t>
      </w:r>
      <w:r w:rsidR="00823F56">
        <w:rPr>
          <w:rFonts w:ascii="Times New Roman" w:hAnsi="Times New Roman"/>
          <w:color w:val="000000"/>
          <w:sz w:val="24"/>
          <w:szCs w:val="24"/>
        </w:rPr>
        <w:t>е</w:t>
      </w:r>
      <w:r w:rsidR="0008661F">
        <w:rPr>
          <w:rFonts w:ascii="Times New Roman" w:hAnsi="Times New Roman"/>
          <w:color w:val="000000"/>
          <w:sz w:val="24"/>
          <w:szCs w:val="24"/>
        </w:rPr>
        <w:t>го</w:t>
      </w:r>
      <w:r w:rsidRPr="00D539DF">
        <w:rPr>
          <w:rFonts w:ascii="Times New Roman" w:hAnsi="Times New Roman"/>
          <w:color w:val="000000"/>
          <w:sz w:val="24"/>
          <w:szCs w:val="24"/>
        </w:rPr>
        <w:t xml:space="preserve"> в реальном секторе экономики</w:t>
      </w:r>
      <w:r w:rsidR="00823F56">
        <w:rPr>
          <w:rFonts w:ascii="Times New Roman" w:hAnsi="Times New Roman"/>
          <w:color w:val="000000"/>
          <w:sz w:val="24"/>
          <w:szCs w:val="24"/>
        </w:rPr>
        <w:t xml:space="preserve"> Свердловской области</w:t>
      </w:r>
      <w:r w:rsidRPr="00D539DF">
        <w:rPr>
          <w:rFonts w:ascii="Times New Roman" w:hAnsi="Times New Roman"/>
          <w:color w:val="000000"/>
          <w:sz w:val="24"/>
          <w:szCs w:val="24"/>
        </w:rPr>
        <w:t>.</w:t>
      </w:r>
      <w:proofErr w:type="gramEnd"/>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roofErr w:type="gramStart"/>
      <w:r w:rsidRPr="00D539DF">
        <w:rPr>
          <w:rFonts w:ascii="Times New Roman" w:hAnsi="Times New Roman"/>
          <w:color w:val="000000"/>
          <w:sz w:val="24"/>
          <w:szCs w:val="24"/>
        </w:rPr>
        <w:t>Представлена</w:t>
      </w:r>
      <w:proofErr w:type="gramEnd"/>
      <w:r w:rsidRPr="00D539DF">
        <w:rPr>
          <w:rFonts w:ascii="Times New Roman" w:hAnsi="Times New Roman"/>
          <w:color w:val="000000"/>
          <w:sz w:val="24"/>
          <w:szCs w:val="24"/>
        </w:rPr>
        <w:t xml:space="preserve"> в таблице 1. </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 xml:space="preserve">часть МК представляет собой интеграцию </w:t>
      </w:r>
      <w:proofErr w:type="gramStart"/>
      <w:r w:rsidRPr="00D539DF">
        <w:rPr>
          <w:rFonts w:ascii="Times New Roman" w:hAnsi="Times New Roman"/>
          <w:color w:val="000000"/>
          <w:sz w:val="24"/>
          <w:szCs w:val="24"/>
        </w:rPr>
        <w:t>ОК</w:t>
      </w:r>
      <w:proofErr w:type="gramEnd"/>
      <w:r w:rsidRPr="00D539DF">
        <w:rPr>
          <w:rFonts w:ascii="Times New Roman" w:hAnsi="Times New Roman"/>
          <w:color w:val="000000"/>
          <w:sz w:val="24"/>
          <w:szCs w:val="24"/>
        </w:rPr>
        <w:t>, заявленных ФГОС СПО, и заявляемых организаци</w:t>
      </w:r>
      <w:r w:rsidR="00D7049D">
        <w:rPr>
          <w:rFonts w:ascii="Times New Roman" w:hAnsi="Times New Roman"/>
          <w:color w:val="000000"/>
          <w:sz w:val="24"/>
          <w:szCs w:val="24"/>
        </w:rPr>
        <w:t>ей</w:t>
      </w:r>
      <w:r w:rsidRPr="00D539DF">
        <w:rPr>
          <w:rFonts w:ascii="Times New Roman" w:hAnsi="Times New Roman"/>
          <w:color w:val="000000"/>
          <w:sz w:val="24"/>
          <w:szCs w:val="24"/>
        </w:rPr>
        <w:t>-работодателе</w:t>
      </w:r>
      <w:r w:rsidR="00D7049D">
        <w:rPr>
          <w:rFonts w:ascii="Times New Roman" w:hAnsi="Times New Roman"/>
          <w:color w:val="000000"/>
          <w:sz w:val="24"/>
          <w:szCs w:val="24"/>
        </w:rPr>
        <w:t>м</w:t>
      </w:r>
      <w:r w:rsidRPr="00D539DF">
        <w:rPr>
          <w:rFonts w:ascii="Times New Roman" w:hAnsi="Times New Roman"/>
          <w:color w:val="000000"/>
          <w:sz w:val="24"/>
          <w:szCs w:val="24"/>
        </w:rPr>
        <w:t xml:space="preserve"> </w:t>
      </w:r>
      <w:r w:rsidR="00823F56">
        <w:rPr>
          <w:rFonts w:ascii="Times New Roman" w:hAnsi="Times New Roman"/>
          <w:color w:val="000000"/>
          <w:sz w:val="24"/>
          <w:szCs w:val="24"/>
        </w:rPr>
        <w:t xml:space="preserve">АО «Уралгидромаш» </w:t>
      </w:r>
      <w:r w:rsidRPr="00D539DF">
        <w:rPr>
          <w:rFonts w:ascii="Times New Roman" w:hAnsi="Times New Roman"/>
          <w:color w:val="000000"/>
          <w:sz w:val="24"/>
          <w:szCs w:val="24"/>
        </w:rPr>
        <w:t xml:space="preserve">обобщенных поведенческих моделей </w:t>
      </w:r>
      <w:r w:rsidR="00823F56">
        <w:rPr>
          <w:rFonts w:ascii="Times New Roman" w:hAnsi="Times New Roman"/>
          <w:color w:val="000000"/>
          <w:sz w:val="24"/>
          <w:szCs w:val="24"/>
        </w:rPr>
        <w:t>рабочего</w:t>
      </w:r>
      <w:r w:rsidRPr="00D539DF">
        <w:rPr>
          <w:rFonts w:ascii="Times New Roman" w:hAnsi="Times New Roman"/>
          <w:color w:val="000000"/>
          <w:sz w:val="24"/>
          <w:szCs w:val="24"/>
        </w:rPr>
        <w:t xml:space="preserve"> на рабочем месте (корпоративная культура). </w:t>
      </w:r>
      <w:proofErr w:type="gramStart"/>
      <w:r w:rsidRPr="00D539DF">
        <w:rPr>
          <w:rFonts w:ascii="Times New Roman" w:hAnsi="Times New Roman"/>
          <w:color w:val="000000"/>
          <w:sz w:val="24"/>
          <w:szCs w:val="24"/>
        </w:rPr>
        <w:t>Представлена</w:t>
      </w:r>
      <w:proofErr w:type="gramEnd"/>
      <w:r w:rsidRPr="00D539DF">
        <w:rPr>
          <w:rFonts w:ascii="Times New Roman" w:hAnsi="Times New Roman"/>
          <w:color w:val="000000"/>
          <w:sz w:val="24"/>
          <w:szCs w:val="24"/>
        </w:rPr>
        <w:t xml:space="preserve"> в таблице 2.</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6.  Краткое описание и характеристика показателей сформированности корпоративных компетенций </w:t>
      </w:r>
      <w:proofErr w:type="gramStart"/>
      <w:r w:rsidRPr="00D539DF">
        <w:rPr>
          <w:rFonts w:ascii="Times New Roman" w:hAnsi="Times New Roman"/>
          <w:color w:val="000000"/>
          <w:sz w:val="24"/>
          <w:szCs w:val="24"/>
        </w:rPr>
        <w:t>приведены</w:t>
      </w:r>
      <w:proofErr w:type="gramEnd"/>
      <w:r w:rsidRPr="00D539DF">
        <w:rPr>
          <w:rFonts w:ascii="Times New Roman" w:hAnsi="Times New Roman"/>
          <w:color w:val="000000"/>
          <w:sz w:val="24"/>
          <w:szCs w:val="24"/>
        </w:rPr>
        <w:t xml:space="preserve"> в таблице 3.</w:t>
      </w:r>
    </w:p>
    <w:p w:rsidR="00103E93" w:rsidRDefault="00D539DF" w:rsidP="00CE5311">
      <w:pPr>
        <w:widowControl w:val="0"/>
        <w:suppressAutoHyphens/>
        <w:spacing w:after="0"/>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rsidR="00CB6B3E" w:rsidRDefault="00CB6B3E" w:rsidP="00CE5311">
      <w:pPr>
        <w:widowControl w:val="0"/>
        <w:suppressAutoHyphens/>
        <w:spacing w:after="0"/>
        <w:ind w:firstLine="709"/>
        <w:jc w:val="both"/>
        <w:rPr>
          <w:rFonts w:ascii="Times New Roman" w:hAnsi="Times New Roman"/>
          <w:color w:val="000000"/>
          <w:sz w:val="24"/>
          <w:szCs w:val="24"/>
        </w:rPr>
      </w:pPr>
      <w:r>
        <w:rPr>
          <w:rFonts w:ascii="Times New Roman" w:hAnsi="Times New Roman"/>
          <w:color w:val="000000"/>
          <w:sz w:val="24"/>
          <w:szCs w:val="24"/>
        </w:rPr>
        <w:t>8. Используемые профессиональные стандарты:</w:t>
      </w:r>
    </w:p>
    <w:p w:rsidR="00FF4E44" w:rsidRDefault="00FF4E44" w:rsidP="00CE5311">
      <w:pPr>
        <w:pStyle w:val="ae"/>
        <w:spacing w:before="0" w:after="0"/>
        <w:ind w:left="0" w:firstLine="709"/>
        <w:jc w:val="both"/>
        <w:rPr>
          <w:bCs/>
          <w:lang w:val="ru-RU"/>
        </w:rPr>
      </w:pPr>
      <w:r>
        <w:rPr>
          <w:bCs/>
          <w:lang w:val="ru-RU"/>
        </w:rPr>
        <w:t xml:space="preserve">- </w:t>
      </w:r>
      <w:r w:rsidRPr="00670721">
        <w:rPr>
          <w:bCs/>
          <w:lang w:val="ru-RU"/>
        </w:rPr>
        <w:t>Приказ Министерства труда и социальной защиты Российской Федерации</w:t>
      </w:r>
      <w:r>
        <w:rPr>
          <w:bCs/>
          <w:lang w:val="ru-RU"/>
        </w:rPr>
        <w:t xml:space="preserve">                            от </w:t>
      </w:r>
      <w:r w:rsidR="00335BE1" w:rsidRPr="00335BE1">
        <w:rPr>
          <w:bCs/>
          <w:lang w:val="ru-RU"/>
        </w:rPr>
        <w:t xml:space="preserve">09.07.2018 № 462н </w:t>
      </w:r>
      <w:r>
        <w:rPr>
          <w:bCs/>
          <w:lang w:val="ru-RU"/>
        </w:rPr>
        <w:t>«Об утверждении профессионального стандарта «</w:t>
      </w:r>
      <w:r w:rsidR="00335BE1">
        <w:rPr>
          <w:bCs/>
          <w:lang w:val="ru-RU"/>
        </w:rPr>
        <w:t>Станочник широкого профиля</w:t>
      </w:r>
      <w:r>
        <w:rPr>
          <w:bCs/>
          <w:lang w:val="ru-RU"/>
        </w:rPr>
        <w:t>»;</w:t>
      </w:r>
    </w:p>
    <w:p w:rsidR="00FF4E44" w:rsidRDefault="00FF4E44" w:rsidP="00CE5311">
      <w:pPr>
        <w:pStyle w:val="ae"/>
        <w:spacing w:before="0" w:after="0"/>
        <w:ind w:left="0" w:firstLine="709"/>
        <w:jc w:val="both"/>
        <w:rPr>
          <w:bCs/>
          <w:lang w:val="ru-RU"/>
        </w:rPr>
      </w:pPr>
      <w:r>
        <w:rPr>
          <w:bCs/>
          <w:lang w:val="ru-RU"/>
        </w:rPr>
        <w:t xml:space="preserve">- </w:t>
      </w:r>
      <w:r w:rsidRPr="00670721">
        <w:rPr>
          <w:bCs/>
          <w:lang w:val="ru-RU"/>
        </w:rPr>
        <w:t>Приказ Министерства труда и социальной защиты Российской Федерации</w:t>
      </w:r>
      <w:r>
        <w:rPr>
          <w:bCs/>
          <w:lang w:val="ru-RU"/>
        </w:rPr>
        <w:t xml:space="preserve">                            от 29.06.</w:t>
      </w:r>
      <w:r w:rsidRPr="00670721">
        <w:rPr>
          <w:bCs/>
          <w:lang w:val="ru-RU"/>
        </w:rPr>
        <w:t xml:space="preserve">2021 № </w:t>
      </w:r>
      <w:r>
        <w:rPr>
          <w:bCs/>
          <w:lang w:val="ru-RU"/>
        </w:rPr>
        <w:t>431</w:t>
      </w:r>
      <w:r w:rsidRPr="00670721">
        <w:rPr>
          <w:bCs/>
          <w:lang w:val="ru-RU"/>
        </w:rPr>
        <w:t>н</w:t>
      </w:r>
      <w:r>
        <w:rPr>
          <w:bCs/>
          <w:lang w:val="ru-RU"/>
        </w:rPr>
        <w:t xml:space="preserve"> «Об утверждении профессионального стандарта «</w:t>
      </w:r>
      <w:r w:rsidRPr="00A5190B">
        <w:rPr>
          <w:bCs/>
          <w:lang w:val="ru-RU"/>
        </w:rPr>
        <w:t>Оператор металлорежущих станков с числовым программным управлением</w:t>
      </w:r>
      <w:r>
        <w:rPr>
          <w:bCs/>
          <w:lang w:val="ru-RU"/>
        </w:rPr>
        <w:t>»</w:t>
      </w:r>
    </w:p>
    <w:p w:rsidR="00CB6B3E" w:rsidRDefault="00CB6B3E" w:rsidP="00D539DF">
      <w:pPr>
        <w:widowControl w:val="0"/>
        <w:suppressAutoHyphens/>
        <w:ind w:firstLine="709"/>
        <w:jc w:val="both"/>
        <w:rPr>
          <w:rFonts w:ascii="Times New Roman" w:hAnsi="Times New Roman"/>
          <w:color w:val="000000"/>
          <w:sz w:val="24"/>
          <w:szCs w:val="24"/>
        </w:rPr>
      </w:pPr>
    </w:p>
    <w:bookmarkEnd w:id="1"/>
    <w:p w:rsidR="00D0283C" w:rsidRDefault="00D0283C" w:rsidP="006E1B9E">
      <w:pPr>
        <w:widowControl w:val="0"/>
        <w:suppressAutoHyphens/>
        <w:jc w:val="both"/>
        <w:rPr>
          <w:rFonts w:ascii="Times New Roman" w:hAnsi="Times New Roman"/>
          <w:b/>
          <w:noProof/>
          <w:sz w:val="24"/>
          <w:szCs w:val="24"/>
        </w:rPr>
      </w:pPr>
    </w:p>
    <w:p w:rsidR="00E53127" w:rsidRDefault="00E53127" w:rsidP="006E1B9E">
      <w:pPr>
        <w:widowControl w:val="0"/>
        <w:suppressAutoHyphens/>
        <w:jc w:val="both"/>
        <w:rPr>
          <w:rFonts w:ascii="Times New Roman" w:hAnsi="Times New Roman"/>
          <w:b/>
          <w:noProof/>
          <w:sz w:val="24"/>
          <w:szCs w:val="24"/>
        </w:rPr>
      </w:pPr>
    </w:p>
    <w:p w:rsidR="00E53127" w:rsidRDefault="00E53127" w:rsidP="006E1B9E">
      <w:pPr>
        <w:widowControl w:val="0"/>
        <w:suppressAutoHyphens/>
        <w:jc w:val="both"/>
        <w:rPr>
          <w:rFonts w:ascii="Times New Roman" w:hAnsi="Times New Roman"/>
          <w:b/>
          <w:noProof/>
          <w:sz w:val="24"/>
          <w:szCs w:val="24"/>
        </w:rPr>
      </w:pPr>
    </w:p>
    <w:p w:rsidR="00E53127" w:rsidRDefault="00E53127" w:rsidP="006E1B9E">
      <w:pPr>
        <w:widowControl w:val="0"/>
        <w:suppressAutoHyphens/>
        <w:jc w:val="both"/>
        <w:rPr>
          <w:rFonts w:ascii="Times New Roman" w:hAnsi="Times New Roman"/>
          <w:b/>
          <w:noProof/>
          <w:sz w:val="24"/>
          <w:szCs w:val="24"/>
        </w:rPr>
      </w:pPr>
    </w:p>
    <w:p w:rsidR="00A21B9E" w:rsidRDefault="00A21B9E" w:rsidP="006E1B9E">
      <w:pPr>
        <w:widowControl w:val="0"/>
        <w:suppressAutoHyphens/>
        <w:jc w:val="both"/>
        <w:rPr>
          <w:rFonts w:ascii="Times New Roman" w:hAnsi="Times New Roman"/>
          <w:b/>
          <w:noProof/>
          <w:sz w:val="24"/>
          <w:szCs w:val="24"/>
        </w:rPr>
        <w:sectPr w:rsidR="00A21B9E" w:rsidSect="003551C6">
          <w:footerReference w:type="even" r:id="rId9"/>
          <w:footerReference w:type="default" r:id="rId10"/>
          <w:pgSz w:w="11907" w:h="16840"/>
          <w:pgMar w:top="1134" w:right="851" w:bottom="992" w:left="1418" w:header="709" w:footer="709" w:gutter="0"/>
          <w:cols w:space="720"/>
        </w:sectPr>
      </w:pPr>
    </w:p>
    <w:p w:rsidR="00A21B9E" w:rsidRDefault="00A21B9E" w:rsidP="006E1B9E">
      <w:pPr>
        <w:widowControl w:val="0"/>
        <w:suppressAutoHyphens/>
        <w:jc w:val="both"/>
        <w:rPr>
          <w:rFonts w:ascii="Times New Roman" w:hAnsi="Times New Roman"/>
          <w:b/>
          <w:noProof/>
          <w:sz w:val="24"/>
          <w:szCs w:val="24"/>
        </w:rPr>
      </w:pPr>
      <w:r>
        <w:rPr>
          <w:rFonts w:ascii="Times New Roman" w:hAnsi="Times New Roman"/>
          <w:noProof/>
          <w:color w:val="000000"/>
          <w:sz w:val="24"/>
          <w:szCs w:val="24"/>
        </w:rPr>
        <w:lastRenderedPageBreak/>
        <mc:AlternateContent>
          <mc:Choice Requires="wps">
            <w:drawing>
              <wp:anchor distT="0" distB="0" distL="114300" distR="114300" simplePos="0" relativeHeight="251660288" behindDoc="0" locked="0" layoutInCell="1" allowOverlap="1" wp14:anchorId="10AE90A8" wp14:editId="13F0329C">
                <wp:simplePos x="0" y="0"/>
                <wp:positionH relativeFrom="column">
                  <wp:posOffset>5119370</wp:posOffset>
                </wp:positionH>
                <wp:positionV relativeFrom="paragraph">
                  <wp:posOffset>281305</wp:posOffset>
                </wp:positionV>
                <wp:extent cx="0" cy="260350"/>
                <wp:effectExtent l="0" t="0" r="19050" b="2540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0" cy="26035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59DB23" id="Прямая соединительная линия 1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03.1pt,22.15pt" to="403.1pt,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" strokecolor="#70ad47 [3209]"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59264" behindDoc="0" locked="0" layoutInCell="1" allowOverlap="1" wp14:anchorId="3683CF1E" wp14:editId="79AD8404">
                <wp:simplePos x="0" y="0"/>
                <wp:positionH relativeFrom="column">
                  <wp:posOffset>3195320</wp:posOffset>
                </wp:positionH>
                <wp:positionV relativeFrom="paragraph">
                  <wp:posOffset>-67945</wp:posOffset>
                </wp:positionV>
                <wp:extent cx="3937000" cy="349250"/>
                <wp:effectExtent l="0" t="0" r="25400" b="12700"/>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3937000" cy="3492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E53127" w:rsidRPr="00E53127" w:rsidRDefault="00E53127" w:rsidP="00E53127">
                            <w:pPr>
                              <w:jc w:val="center"/>
                              <w:rPr>
                                <w:rFonts w:ascii="Times New Roman" w:hAnsi="Times New Roman"/>
                                <w:sz w:val="28"/>
                                <w:szCs w:val="28"/>
                              </w:rPr>
                            </w:pPr>
                            <w:r w:rsidRPr="00E53127">
                              <w:rPr>
                                <w:rFonts w:ascii="Times New Roman" w:hAnsi="Times New Roman"/>
                                <w:sz w:val="28"/>
                                <w:szCs w:val="28"/>
                              </w:rPr>
                              <w:t>Компетентностная модель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10" o:spid="_x0000_s1026" style="position:absolute;left:0;text-align:left;margin-left:251.6pt;margin-top:-5.35pt;width:310pt;height:2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" fillcolor="white [3201]" strokecolor="#70ad47 [3209]" strokeweight="1pt">
                <v:stroke joinstyle="miter"/>
                <v:textbox>
                  <w:txbxContent>
                    <w:p w:rsidR="00E53127" w:rsidRPr="00E53127" w:rsidRDefault="00E53127" w:rsidP="00E53127">
                      <w:pPr>
                        <w:jc w:val="center"/>
                        <w:rPr>
                          <w:rFonts w:ascii="Times New Roman" w:hAnsi="Times New Roman"/>
                          <w:sz w:val="28"/>
                          <w:szCs w:val="28"/>
                        </w:rPr>
                      </w:pPr>
                      <w:r w:rsidRPr="00E53127">
                        <w:rPr>
                          <w:rFonts w:ascii="Times New Roman" w:hAnsi="Times New Roman"/>
                          <w:sz w:val="28"/>
                          <w:szCs w:val="28"/>
                        </w:rPr>
                        <w:t>Компетентностная модель</w:t>
                      </w:r>
                    </w:p>
                  </w:txbxContent>
                </v:textbox>
              </v:roundrect>
            </w:pict>
          </mc:Fallback>
        </mc:AlternateContent>
      </w:r>
    </w:p>
    <w:p w:rsidR="00E53127" w:rsidRDefault="00A21B9E"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67456" behindDoc="0" locked="0" layoutInCell="1" allowOverlap="1" wp14:anchorId="550B3E78" wp14:editId="2B685F08">
                <wp:simplePos x="0" y="0"/>
                <wp:positionH relativeFrom="column">
                  <wp:posOffset>2515870</wp:posOffset>
                </wp:positionH>
                <wp:positionV relativeFrom="paragraph">
                  <wp:posOffset>213995</wp:posOffset>
                </wp:positionV>
                <wp:extent cx="0" cy="260350"/>
                <wp:effectExtent l="0" t="0" r="19050" b="25400"/>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0" cy="260350"/>
                        </a:xfrm>
                        <a:prstGeom prst="line">
                          <a:avLst/>
                        </a:prstGeom>
                        <a:noFill/>
                        <a:ln w="12700" cap="flat" cmpd="sng" algn="ctr">
                          <a:solidFill>
                            <a:srgbClr val="70AD47"/>
                          </a:solidFill>
                          <a:prstDash val="solid"/>
                          <a:miter lim="800000"/>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3CDEAC" id="Прямая соединительная линия 1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98.1pt,16.85pt" to="198.1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9504" behindDoc="0" locked="0" layoutInCell="1" allowOverlap="1" wp14:anchorId="4E263C27" wp14:editId="2BDE947D">
                <wp:simplePos x="0" y="0"/>
                <wp:positionH relativeFrom="column">
                  <wp:posOffset>7418070</wp:posOffset>
                </wp:positionH>
                <wp:positionV relativeFrom="paragraph">
                  <wp:posOffset>213995</wp:posOffset>
                </wp:positionV>
                <wp:extent cx="0" cy="260350"/>
                <wp:effectExtent l="0" t="0" r="19050" b="2540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0" cy="260350"/>
                        </a:xfrm>
                        <a:prstGeom prst="line">
                          <a:avLst/>
                        </a:prstGeom>
                        <a:noFill/>
                        <a:ln w="12700" cap="flat" cmpd="sng" algn="ctr">
                          <a:solidFill>
                            <a:srgbClr val="70AD47"/>
                          </a:solidFill>
                          <a:prstDash val="solid"/>
                          <a:miter lim="800000"/>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DCBADD" id="Прямая соединительная линия 1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84.1pt,16.85pt" to="584.1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5408" behindDoc="0" locked="0" layoutInCell="1" allowOverlap="1" wp14:anchorId="14F33D9B" wp14:editId="528F0DA4">
                <wp:simplePos x="0" y="0"/>
                <wp:positionH relativeFrom="column">
                  <wp:posOffset>2515870</wp:posOffset>
                </wp:positionH>
                <wp:positionV relativeFrom="paragraph">
                  <wp:posOffset>213995</wp:posOffset>
                </wp:positionV>
                <wp:extent cx="4902200" cy="0"/>
                <wp:effectExtent l="0" t="0" r="12700" b="1905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49022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6D5B63" id="Прямая соединительная линия 1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98.1pt,16.85pt" to="584.1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" strokecolor="#70ad47 [3209]" strokeweight="1pt">
                <v:stroke joinstyle="miter"/>
              </v:line>
            </w:pict>
          </mc:Fallback>
        </mc:AlternateContent>
      </w:r>
    </w:p>
    <w:p w:rsidR="00E53127" w:rsidRDefault="00F6047F"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79744" behindDoc="0" locked="0" layoutInCell="1" allowOverlap="1" wp14:anchorId="15EFB5B9" wp14:editId="281B2584">
                <wp:simplePos x="0" y="0"/>
                <wp:positionH relativeFrom="column">
                  <wp:posOffset>9885680</wp:posOffset>
                </wp:positionH>
                <wp:positionV relativeFrom="paragraph">
                  <wp:posOffset>290195</wp:posOffset>
                </wp:positionV>
                <wp:extent cx="0" cy="4572000"/>
                <wp:effectExtent l="0" t="0" r="19050" b="19050"/>
                <wp:wrapNone/>
                <wp:docPr id="21" name="Прямая соединительная линия 21"/>
                <wp:cNvGraphicFramePr/>
                <a:graphic xmlns:a="http://schemas.openxmlformats.org/drawingml/2006/main">
                  <a:graphicData uri="http://schemas.microsoft.com/office/word/2010/wordprocessingShape">
                    <wps:wsp>
                      <wps:cNvCnPr/>
                      <wps:spPr>
                        <a:xfrm>
                          <a:off x="0" y="0"/>
                          <a:ext cx="0" cy="4572000"/>
                        </a:xfrm>
                        <a:prstGeom prst="line">
                          <a:avLst/>
                        </a:prstGeom>
                        <a:noFill/>
                        <a:ln w="12700" cap="flat" cmpd="sng" algn="ctr">
                          <a:solidFill>
                            <a:srgbClr val="70AD47"/>
                          </a:solidFill>
                          <a:prstDash val="solid"/>
                          <a:miter lim="800000"/>
                        </a:ln>
                        <a:effectLst/>
                      </wps:spPr>
                      <wps:bodyPr/>
                    </wps:wsp>
                  </a:graphicData>
                </a:graphic>
                <wp14:sizeRelV relativeFrom="margin">
                  <wp14:pctHeight>0</wp14:pctHeight>
                </wp14:sizeRelV>
              </wp:anchor>
            </w:drawing>
          </mc:Choice>
          <mc:Fallback>
            <w:pict>
              <v:line id="Прямая соединительная линия 21" o:spid="_x0000_s1026" style="position:absolute;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78.4pt,22.85pt" to="778.4pt,38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4384" behindDoc="0" locked="0" layoutInCell="1" allowOverlap="1" wp14:anchorId="3FF505DF" wp14:editId="35EF164D">
                <wp:simplePos x="0" y="0"/>
                <wp:positionH relativeFrom="column">
                  <wp:posOffset>6247130</wp:posOffset>
                </wp:positionH>
                <wp:positionV relativeFrom="paragraph">
                  <wp:posOffset>131445</wp:posOffset>
                </wp:positionV>
                <wp:extent cx="2825750" cy="247650"/>
                <wp:effectExtent l="0" t="0" r="12700" b="19050"/>
                <wp:wrapNone/>
                <wp:docPr id="13" name="Скругленный прямоугольник 13"/>
                <wp:cNvGraphicFramePr/>
                <a:graphic xmlns:a="http://schemas.openxmlformats.org/drawingml/2006/main">
                  <a:graphicData uri="http://schemas.microsoft.com/office/word/2010/wordprocessingShape">
                    <wps:wsp>
                      <wps:cNvSpPr/>
                      <wps:spPr>
                        <a:xfrm>
                          <a:off x="0" y="0"/>
                          <a:ext cx="2825750" cy="247650"/>
                        </a:xfrm>
                        <a:prstGeom prst="roundRect">
                          <a:avLst/>
                        </a:prstGeom>
                        <a:solidFill>
                          <a:sysClr val="window" lastClr="FFFFFF"/>
                        </a:solidFill>
                        <a:ln w="12700" cap="flat" cmpd="sng" algn="ctr">
                          <a:solidFill>
                            <a:srgbClr val="70AD47"/>
                          </a:solidFill>
                          <a:prstDash val="solid"/>
                          <a:miter lim="800000"/>
                        </a:ln>
                        <a:effectLst/>
                      </wps:spPr>
                      <wps:txbx>
                        <w:txbxContent>
                          <w:p w:rsidR="00E53127" w:rsidRPr="00F6047F" w:rsidRDefault="00E53127" w:rsidP="00E53127">
                            <w:pPr>
                              <w:jc w:val="center"/>
                              <w:rPr>
                                <w:rFonts w:ascii="Times New Roman" w:hAnsi="Times New Roman"/>
                                <w:sz w:val="20"/>
                                <w:szCs w:val="20"/>
                              </w:rPr>
                            </w:pPr>
                            <w:r w:rsidRPr="00F6047F">
                              <w:rPr>
                                <w:rFonts w:ascii="Times New Roman" w:hAnsi="Times New Roman"/>
                                <w:sz w:val="20"/>
                                <w:szCs w:val="20"/>
                              </w:rPr>
                              <w:t>Надпрофессиональная часть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3" o:spid="_x0000_s1027" style="position:absolute;left:0;text-align:left;margin-left:491.9pt;margin-top:10.35pt;width:222.5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" fillcolor="window" strokecolor="#70ad47" strokeweight="1pt">
                <v:stroke joinstyle="miter"/>
                <v:textbox>
                  <w:txbxContent>
                    <w:p w:rsidR="00E53127" w:rsidRPr="00F6047F" w:rsidRDefault="00E53127" w:rsidP="00E53127">
                      <w:pPr>
                        <w:jc w:val="center"/>
                        <w:rPr>
                          <w:rFonts w:ascii="Times New Roman" w:hAnsi="Times New Roman"/>
                          <w:sz w:val="20"/>
                          <w:szCs w:val="20"/>
                        </w:rPr>
                      </w:pPr>
                      <w:r w:rsidRPr="00F6047F">
                        <w:rPr>
                          <w:rFonts w:ascii="Times New Roman" w:hAnsi="Times New Roman"/>
                          <w:sz w:val="20"/>
                          <w:szCs w:val="20"/>
                        </w:rPr>
                        <w:t>Надпрофессиональная часть</w:t>
                      </w:r>
                    </w:p>
                  </w:txbxContent>
                </v:textbox>
              </v:roundrect>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85888" behindDoc="0" locked="0" layoutInCell="1" allowOverlap="1" wp14:anchorId="30375D18" wp14:editId="56FB2261">
                <wp:simplePos x="0" y="0"/>
                <wp:positionH relativeFrom="column">
                  <wp:posOffset>331470</wp:posOffset>
                </wp:positionH>
                <wp:positionV relativeFrom="paragraph">
                  <wp:posOffset>253365</wp:posOffset>
                </wp:positionV>
                <wp:extent cx="0" cy="260350"/>
                <wp:effectExtent l="0" t="0" r="19050" b="2540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0" cy="260350"/>
                        </a:xfrm>
                        <a:prstGeom prst="line">
                          <a:avLst/>
                        </a:prstGeom>
                        <a:noFill/>
                        <a:ln w="12700" cap="flat" cmpd="sng" algn="ctr">
                          <a:solidFill>
                            <a:srgbClr val="70AD47"/>
                          </a:solidFill>
                          <a:prstDash val="solid"/>
                          <a:miter lim="800000"/>
                        </a:ln>
                        <a:effectLst/>
                      </wps:spPr>
                      <wps:bodyPr/>
                    </wps:wsp>
                  </a:graphicData>
                </a:graphic>
              </wp:anchor>
            </w:drawing>
          </mc:Choice>
          <mc:Fallback>
            <w:pict>
              <v:line id="Прямая соединительная линия 1"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6.1pt,19.95pt" to="26.1pt,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2336" behindDoc="0" locked="0" layoutInCell="1" allowOverlap="1" wp14:anchorId="7B62DA12" wp14:editId="1A54E7E4">
                <wp:simplePos x="0" y="0"/>
                <wp:positionH relativeFrom="column">
                  <wp:posOffset>1084580</wp:posOffset>
                </wp:positionH>
                <wp:positionV relativeFrom="paragraph">
                  <wp:posOffset>144145</wp:posOffset>
                </wp:positionV>
                <wp:extent cx="2825750" cy="292100"/>
                <wp:effectExtent l="0" t="0" r="12700" b="12700"/>
                <wp:wrapNone/>
                <wp:docPr id="12" name="Скругленный прямоугольник 12"/>
                <wp:cNvGraphicFramePr/>
                <a:graphic xmlns:a="http://schemas.openxmlformats.org/drawingml/2006/main">
                  <a:graphicData uri="http://schemas.microsoft.com/office/word/2010/wordprocessingShape">
                    <wps:wsp>
                      <wps:cNvSpPr/>
                      <wps:spPr>
                        <a:xfrm>
                          <a:off x="0" y="0"/>
                          <a:ext cx="2825750" cy="292100"/>
                        </a:xfrm>
                        <a:prstGeom prst="roundRect">
                          <a:avLst/>
                        </a:prstGeom>
                        <a:solidFill>
                          <a:sysClr val="window" lastClr="FFFFFF"/>
                        </a:solidFill>
                        <a:ln w="12700" cap="flat" cmpd="sng" algn="ctr">
                          <a:solidFill>
                            <a:srgbClr val="70AD47"/>
                          </a:solidFill>
                          <a:prstDash val="solid"/>
                          <a:miter lim="800000"/>
                        </a:ln>
                        <a:effectLst/>
                      </wps:spPr>
                      <wps:txbx>
                        <w:txbxContent>
                          <w:p w:rsidR="00E53127" w:rsidRPr="00F6047F" w:rsidRDefault="00E53127" w:rsidP="00E53127">
                            <w:pPr>
                              <w:jc w:val="center"/>
                              <w:rPr>
                                <w:rFonts w:ascii="Times New Roman" w:hAnsi="Times New Roman"/>
                                <w:sz w:val="20"/>
                                <w:szCs w:val="20"/>
                              </w:rPr>
                            </w:pPr>
                            <w:r w:rsidRPr="00F6047F">
                              <w:rPr>
                                <w:rFonts w:ascii="Times New Roman" w:hAnsi="Times New Roman"/>
                                <w:sz w:val="20"/>
                                <w:szCs w:val="20"/>
                              </w:rPr>
                              <w:t>Профессиональная часть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2" o:spid="_x0000_s1028" style="position:absolute;left:0;text-align:left;margin-left:85.4pt;margin-top:11.35pt;width:222.5pt;height: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" fillcolor="window" strokecolor="#70ad47" strokeweight="1pt">
                <v:stroke joinstyle="miter"/>
                <v:textbox>
                  <w:txbxContent>
                    <w:p w:rsidR="00E53127" w:rsidRPr="00F6047F" w:rsidRDefault="00E53127" w:rsidP="00E53127">
                      <w:pPr>
                        <w:jc w:val="center"/>
                        <w:rPr>
                          <w:rFonts w:ascii="Times New Roman" w:hAnsi="Times New Roman"/>
                          <w:sz w:val="20"/>
                          <w:szCs w:val="20"/>
                        </w:rPr>
                      </w:pPr>
                      <w:r w:rsidRPr="00F6047F">
                        <w:rPr>
                          <w:rFonts w:ascii="Times New Roman" w:hAnsi="Times New Roman"/>
                          <w:sz w:val="20"/>
                          <w:szCs w:val="20"/>
                        </w:rPr>
                        <w:t>Профессиональная часть</w:t>
                      </w:r>
                    </w:p>
                  </w:txbxContent>
                </v:textbox>
              </v:roundrect>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86912" behindDoc="0" locked="0" layoutInCell="1" allowOverlap="1" wp14:anchorId="4650D957" wp14:editId="26AEAB55">
                <wp:simplePos x="0" y="0"/>
                <wp:positionH relativeFrom="column">
                  <wp:posOffset>328930</wp:posOffset>
                </wp:positionH>
                <wp:positionV relativeFrom="paragraph">
                  <wp:posOffset>252095</wp:posOffset>
                </wp:positionV>
                <wp:extent cx="755650" cy="0"/>
                <wp:effectExtent l="0" t="0" r="25400" b="19050"/>
                <wp:wrapNone/>
                <wp:docPr id="9" name="Прямая соединительная линия 9"/>
                <wp:cNvGraphicFramePr/>
                <a:graphic xmlns:a="http://schemas.openxmlformats.org/drawingml/2006/main">
                  <a:graphicData uri="http://schemas.microsoft.com/office/word/2010/wordprocessingShape">
                    <wps:wsp>
                      <wps:cNvCnPr/>
                      <wps:spPr>
                        <a:xfrm>
                          <a:off x="0" y="0"/>
                          <a:ext cx="75565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id="Прямая соединительная линия 9"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25.9pt,19.85pt" to="85.4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" strokecolor="#70ad47 [3209]" strokeweight="1pt">
                <v:stroke joinstyle="miter"/>
              </v:line>
            </w:pict>
          </mc:Fallback>
        </mc:AlternateContent>
      </w:r>
      <w:r w:rsidR="002F3A4C">
        <w:rPr>
          <w:rFonts w:ascii="Times New Roman" w:hAnsi="Times New Roman"/>
          <w:noProof/>
          <w:color w:val="000000"/>
          <w:sz w:val="24"/>
          <w:szCs w:val="24"/>
        </w:rPr>
        <mc:AlternateContent>
          <mc:Choice Requires="wps">
            <w:drawing>
              <wp:anchor distT="0" distB="0" distL="114300" distR="114300" simplePos="0" relativeHeight="251698176" behindDoc="0" locked="0" layoutInCell="1" allowOverlap="1" wp14:anchorId="45D1407E" wp14:editId="07A3ECEE">
                <wp:simplePos x="0" y="0"/>
                <wp:positionH relativeFrom="column">
                  <wp:posOffset>9072880</wp:posOffset>
                </wp:positionH>
                <wp:positionV relativeFrom="paragraph">
                  <wp:posOffset>290195</wp:posOffset>
                </wp:positionV>
                <wp:extent cx="812800" cy="0"/>
                <wp:effectExtent l="0" t="0" r="25400" b="19050"/>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8128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id="Прямая соединительная линия 30" o:spid="_x0000_s1026" style="position:absolute;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4.4pt,22.85pt" to="778.4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" strokecolor="#70ad47" strokeweight="1pt">
                <v:stroke joinstyle="miter"/>
              </v:line>
            </w:pict>
          </mc:Fallback>
        </mc:AlternateContent>
      </w:r>
    </w:p>
    <w:p w:rsidR="00E53127" w:rsidRDefault="00F6047F"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704320" behindDoc="0" locked="0" layoutInCell="1" allowOverlap="1" wp14:anchorId="610584AA" wp14:editId="2BBF621F">
                <wp:simplePos x="0" y="0"/>
                <wp:positionH relativeFrom="column">
                  <wp:posOffset>5681980</wp:posOffset>
                </wp:positionH>
                <wp:positionV relativeFrom="paragraph">
                  <wp:posOffset>95250</wp:posOffset>
                </wp:positionV>
                <wp:extent cx="3987800" cy="3987800"/>
                <wp:effectExtent l="0" t="0" r="12700" b="12700"/>
                <wp:wrapNone/>
                <wp:docPr id="33" name="Скругленный прямоугольник 33"/>
                <wp:cNvGraphicFramePr/>
                <a:graphic xmlns:a="http://schemas.openxmlformats.org/drawingml/2006/main">
                  <a:graphicData uri="http://schemas.microsoft.com/office/word/2010/wordprocessingShape">
                    <wps:wsp>
                      <wps:cNvSpPr/>
                      <wps:spPr>
                        <a:xfrm>
                          <a:off x="0" y="0"/>
                          <a:ext cx="3987800" cy="3987800"/>
                        </a:xfrm>
                        <a:prstGeom prst="roundRect">
                          <a:avLst/>
                        </a:prstGeom>
                        <a:solidFill>
                          <a:sysClr val="window" lastClr="FFFFFF"/>
                        </a:solidFill>
                        <a:ln w="12700" cap="flat" cmpd="sng" algn="ctr">
                          <a:solidFill>
                            <a:srgbClr val="70AD47"/>
                          </a:solidFill>
                          <a:prstDash val="solid"/>
                          <a:miter lim="800000"/>
                        </a:ln>
                        <a:effectLst/>
                      </wps:spPr>
                      <wps:txbx>
                        <w:txbxContent>
                          <w:p w:rsidR="00006ACE" w:rsidRPr="00006ACE" w:rsidRDefault="00006ACE" w:rsidP="00006ACE">
                            <w:pPr>
                              <w:tabs>
                                <w:tab w:val="left" w:pos="-142"/>
                              </w:tabs>
                              <w:spacing w:after="0"/>
                              <w:ind w:left="-142"/>
                              <w:jc w:val="center"/>
                              <w:rPr>
                                <w:rFonts w:ascii="Times New Roman" w:hAnsi="Times New Roman"/>
                                <w:b/>
                                <w:color w:val="FF0000"/>
                                <w:sz w:val="20"/>
                                <w:szCs w:val="20"/>
                              </w:rPr>
                            </w:pPr>
                            <w:r w:rsidRPr="00006ACE">
                              <w:rPr>
                                <w:rFonts w:ascii="Times New Roman" w:hAnsi="Times New Roman"/>
                                <w:b/>
                                <w:color w:val="FF0000"/>
                                <w:sz w:val="20"/>
                                <w:szCs w:val="20"/>
                              </w:rPr>
                              <w:t>Общие компетенции</w:t>
                            </w:r>
                          </w:p>
                          <w:p w:rsidR="003752BD" w:rsidRPr="003752BD" w:rsidRDefault="003752BD" w:rsidP="003752BD">
                            <w:pPr>
                              <w:tabs>
                                <w:tab w:val="left" w:pos="-142"/>
                              </w:tabs>
                              <w:spacing w:after="0"/>
                              <w:ind w:left="-142"/>
                              <w:jc w:val="both"/>
                              <w:rPr>
                                <w:rFonts w:ascii="Times New Roman" w:hAnsi="Times New Roman"/>
                                <w:sz w:val="16"/>
                                <w:szCs w:val="16"/>
                              </w:rPr>
                            </w:pPr>
                            <w:r w:rsidRPr="003752BD">
                              <w:rPr>
                                <w:rFonts w:ascii="Times New Roman" w:hAnsi="Times New Roman"/>
                                <w:sz w:val="16"/>
                                <w:szCs w:val="16"/>
                              </w:rPr>
                              <w:t>ОК.01 </w:t>
                            </w:r>
                            <w:r w:rsidRPr="003752BD">
                              <w:rPr>
                                <w:rFonts w:ascii="Times New Roman" w:hAnsi="Times New Roman"/>
                                <w:sz w:val="16"/>
                                <w:szCs w:val="16"/>
                              </w:rPr>
                              <w:t>Выбирать способы решения задач профессиональной деятельности применительно к различным контекстам</w:t>
                            </w:r>
                            <w:r>
                              <w:rPr>
                                <w:rFonts w:ascii="Times New Roman" w:hAnsi="Times New Roman"/>
                                <w:sz w:val="16"/>
                                <w:szCs w:val="16"/>
                              </w:rPr>
                              <w:t>.</w:t>
                            </w:r>
                          </w:p>
                          <w:p w:rsidR="003752BD" w:rsidRDefault="003752BD" w:rsidP="003752BD">
                            <w:pPr>
                              <w:tabs>
                                <w:tab w:val="left" w:pos="-142"/>
                              </w:tabs>
                              <w:spacing w:after="0"/>
                              <w:ind w:left="-142"/>
                              <w:jc w:val="both"/>
                              <w:rPr>
                                <w:rFonts w:ascii="Times New Roman" w:hAnsi="Times New Roman"/>
                                <w:sz w:val="16"/>
                                <w:szCs w:val="16"/>
                              </w:rPr>
                            </w:pPr>
                            <w:r w:rsidRPr="003752BD">
                              <w:rPr>
                                <w:rFonts w:ascii="Times New Roman" w:hAnsi="Times New Roman"/>
                                <w:sz w:val="16"/>
                                <w:szCs w:val="16"/>
                              </w:rPr>
                              <w:t>ОК.02 </w:t>
                            </w:r>
                            <w:r w:rsidRPr="003752BD">
                              <w:rPr>
                                <w:rFonts w:ascii="Times New Roman" w:hAnsi="Times New Roman"/>
                                <w:sz w:val="16"/>
                                <w:szCs w:val="16"/>
                              </w:rPr>
                              <w:t>Осуществлять поиск, анализ и интерпретацию информации, необходимой для выполнения задач профессиональной деятельности</w:t>
                            </w:r>
                            <w:r>
                              <w:rPr>
                                <w:rFonts w:ascii="Times New Roman" w:hAnsi="Times New Roman"/>
                                <w:sz w:val="16"/>
                                <w:szCs w:val="16"/>
                              </w:rPr>
                              <w:t>.</w:t>
                            </w:r>
                          </w:p>
                          <w:p w:rsidR="003752BD" w:rsidRPr="00F6047F" w:rsidRDefault="00F6047F" w:rsidP="003752BD">
                            <w:pPr>
                              <w:tabs>
                                <w:tab w:val="left" w:pos="-142"/>
                              </w:tabs>
                              <w:spacing w:after="0"/>
                              <w:ind w:left="-142"/>
                              <w:jc w:val="both"/>
                              <w:rPr>
                                <w:rFonts w:ascii="Times New Roman" w:hAnsi="Times New Roman"/>
                                <w:sz w:val="16"/>
                                <w:szCs w:val="16"/>
                              </w:rPr>
                            </w:pPr>
                            <w:r>
                              <w:rPr>
                                <w:rFonts w:ascii="Times New Roman" w:hAnsi="Times New Roman"/>
                                <w:sz w:val="16"/>
                                <w:szCs w:val="16"/>
                              </w:rPr>
                              <w:t>ОК.03 </w:t>
                            </w:r>
                            <w:r w:rsidR="003752BD" w:rsidRPr="00F6047F">
                              <w:rPr>
                                <w:rFonts w:ascii="Times New Roman" w:hAnsi="Times New Roman"/>
                                <w:sz w:val="16"/>
                                <w:szCs w:val="16"/>
                              </w:rPr>
                              <w:t>Планировать и реализовывать собственное профессиональное и личностное развитие</w:t>
                            </w:r>
                            <w:r w:rsidR="003752BD" w:rsidRPr="00F6047F">
                              <w:rPr>
                                <w:rFonts w:ascii="Times New Roman" w:hAnsi="Times New Roman"/>
                                <w:sz w:val="16"/>
                                <w:szCs w:val="16"/>
                              </w:rPr>
                              <w:t>.</w:t>
                            </w:r>
                          </w:p>
                          <w:p w:rsidR="003752BD" w:rsidRPr="00F6047F" w:rsidRDefault="00F6047F" w:rsidP="003752BD">
                            <w:pPr>
                              <w:tabs>
                                <w:tab w:val="left" w:pos="-142"/>
                              </w:tabs>
                              <w:spacing w:after="0"/>
                              <w:ind w:left="-142"/>
                              <w:jc w:val="both"/>
                              <w:rPr>
                                <w:rFonts w:ascii="Times New Roman" w:hAnsi="Times New Roman"/>
                                <w:sz w:val="16"/>
                                <w:szCs w:val="16"/>
                              </w:rPr>
                            </w:pPr>
                            <w:r>
                              <w:rPr>
                                <w:rFonts w:ascii="Times New Roman" w:hAnsi="Times New Roman"/>
                                <w:sz w:val="16"/>
                                <w:szCs w:val="16"/>
                              </w:rPr>
                              <w:t>ОК.04 </w:t>
                            </w:r>
                            <w:r w:rsidR="003752BD" w:rsidRPr="00F6047F">
                              <w:rPr>
                                <w:rFonts w:ascii="Times New Roman" w:hAnsi="Times New Roman"/>
                                <w:sz w:val="16"/>
                                <w:szCs w:val="16"/>
                              </w:rPr>
                              <w:t>Работать в коллективе и команде, эффективно взаимодействовать с коллегами, руководством, клиентами</w:t>
                            </w:r>
                            <w:r w:rsidRPr="00F6047F">
                              <w:rPr>
                                <w:rFonts w:ascii="Times New Roman" w:hAnsi="Times New Roman"/>
                                <w:sz w:val="16"/>
                                <w:szCs w:val="16"/>
                              </w:rPr>
                              <w:t>.</w:t>
                            </w:r>
                          </w:p>
                          <w:p w:rsidR="003752BD" w:rsidRDefault="00F6047F" w:rsidP="003752BD">
                            <w:pPr>
                              <w:tabs>
                                <w:tab w:val="left" w:pos="-142"/>
                              </w:tabs>
                              <w:spacing w:after="0"/>
                              <w:ind w:left="-142"/>
                              <w:jc w:val="both"/>
                              <w:rPr>
                                <w:rFonts w:ascii="Times New Roman" w:hAnsi="Times New Roman"/>
                                <w:sz w:val="16"/>
                                <w:szCs w:val="16"/>
                              </w:rPr>
                            </w:pPr>
                            <w:r>
                              <w:rPr>
                                <w:rFonts w:ascii="Times New Roman" w:hAnsi="Times New Roman"/>
                                <w:sz w:val="16"/>
                                <w:szCs w:val="16"/>
                              </w:rPr>
                              <w:t>ОК.05 </w:t>
                            </w:r>
                            <w:r w:rsidR="003752BD" w:rsidRPr="00F6047F">
                              <w:rPr>
                                <w:rFonts w:ascii="Times New Roman" w:hAnsi="Times New Roman"/>
                                <w:sz w:val="16"/>
                                <w:szCs w:val="16"/>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Pr>
                                <w:rFonts w:ascii="Times New Roman" w:hAnsi="Times New Roman"/>
                                <w:sz w:val="16"/>
                                <w:szCs w:val="16"/>
                              </w:rPr>
                              <w:t>.</w:t>
                            </w:r>
                          </w:p>
                          <w:p w:rsidR="003752BD" w:rsidRDefault="00F6047F" w:rsidP="003752BD">
                            <w:pPr>
                              <w:tabs>
                                <w:tab w:val="left" w:pos="-142"/>
                              </w:tabs>
                              <w:spacing w:after="0"/>
                              <w:ind w:left="-142"/>
                              <w:jc w:val="both"/>
                              <w:rPr>
                                <w:rFonts w:ascii="Times New Roman" w:hAnsi="Times New Roman"/>
                                <w:sz w:val="16"/>
                                <w:szCs w:val="16"/>
                              </w:rPr>
                            </w:pPr>
                            <w:r>
                              <w:rPr>
                                <w:rFonts w:ascii="Times New Roman" w:hAnsi="Times New Roman"/>
                                <w:sz w:val="16"/>
                                <w:szCs w:val="16"/>
                              </w:rPr>
                              <w:t>ОК.06 </w:t>
                            </w:r>
                            <w:r w:rsidR="003752BD" w:rsidRPr="00F6047F">
                              <w:rPr>
                                <w:rFonts w:ascii="Times New Roman" w:hAnsi="Times New Roman"/>
                                <w:sz w:val="16"/>
                                <w:szCs w:val="16"/>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Pr>
                                <w:rFonts w:ascii="Times New Roman" w:hAnsi="Times New Roman"/>
                                <w:sz w:val="16"/>
                                <w:szCs w:val="16"/>
                              </w:rPr>
                              <w:t>.</w:t>
                            </w:r>
                          </w:p>
                          <w:p w:rsidR="003752BD" w:rsidRDefault="00F6047F" w:rsidP="003752BD">
                            <w:pPr>
                              <w:tabs>
                                <w:tab w:val="left" w:pos="-142"/>
                              </w:tabs>
                              <w:spacing w:after="0"/>
                              <w:ind w:left="-142"/>
                              <w:jc w:val="both"/>
                              <w:rPr>
                                <w:rFonts w:ascii="Times New Roman" w:hAnsi="Times New Roman"/>
                                <w:sz w:val="16"/>
                                <w:szCs w:val="16"/>
                              </w:rPr>
                            </w:pPr>
                            <w:r>
                              <w:rPr>
                                <w:rFonts w:ascii="Times New Roman" w:hAnsi="Times New Roman"/>
                                <w:sz w:val="16"/>
                                <w:szCs w:val="16"/>
                              </w:rPr>
                              <w:t>ОК.07 </w:t>
                            </w:r>
                            <w:r w:rsidR="003752BD" w:rsidRPr="00F6047F">
                              <w:rPr>
                                <w:rFonts w:ascii="Times New Roman" w:hAnsi="Times New Roman"/>
                                <w:sz w:val="16"/>
                                <w:szCs w:val="16"/>
                              </w:rPr>
                              <w:t>Содействовать сохранению окружающей среды, ресурсосбережению, эффективно действовать в чрезвычайных ситуациях</w:t>
                            </w:r>
                            <w:r>
                              <w:rPr>
                                <w:rFonts w:ascii="Times New Roman" w:hAnsi="Times New Roman"/>
                                <w:sz w:val="16"/>
                                <w:szCs w:val="16"/>
                              </w:rPr>
                              <w:t>.</w:t>
                            </w:r>
                          </w:p>
                          <w:p w:rsidR="003752BD" w:rsidRDefault="00F6047F" w:rsidP="003752BD">
                            <w:pPr>
                              <w:tabs>
                                <w:tab w:val="left" w:pos="-142"/>
                              </w:tabs>
                              <w:spacing w:after="0"/>
                              <w:ind w:left="-142"/>
                              <w:jc w:val="both"/>
                              <w:rPr>
                                <w:rFonts w:ascii="Times New Roman" w:hAnsi="Times New Roman"/>
                                <w:sz w:val="16"/>
                                <w:szCs w:val="16"/>
                              </w:rPr>
                            </w:pPr>
                            <w:r>
                              <w:rPr>
                                <w:rFonts w:ascii="Times New Roman" w:hAnsi="Times New Roman"/>
                                <w:sz w:val="16"/>
                                <w:szCs w:val="16"/>
                              </w:rPr>
                              <w:t>ОК.08 </w:t>
                            </w:r>
                            <w:r w:rsidR="003752BD" w:rsidRPr="00F6047F">
                              <w:rPr>
                                <w:rFonts w:ascii="Times New Roman" w:hAnsi="Times New Roman"/>
                                <w:sz w:val="16"/>
                                <w:szCs w:val="16"/>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rFonts w:ascii="Times New Roman" w:hAnsi="Times New Roman"/>
                                <w:sz w:val="16"/>
                                <w:szCs w:val="16"/>
                              </w:rPr>
                              <w:t>.</w:t>
                            </w:r>
                          </w:p>
                          <w:p w:rsidR="003752BD" w:rsidRPr="003752BD" w:rsidRDefault="00F6047F" w:rsidP="003752BD">
                            <w:pPr>
                              <w:tabs>
                                <w:tab w:val="left" w:pos="-142"/>
                              </w:tabs>
                              <w:spacing w:after="0"/>
                              <w:ind w:left="-142"/>
                              <w:jc w:val="both"/>
                              <w:rPr>
                                <w:rFonts w:ascii="Times New Roman" w:hAnsi="Times New Roman"/>
                                <w:sz w:val="20"/>
                                <w:szCs w:val="20"/>
                              </w:rPr>
                            </w:pPr>
                            <w:r>
                              <w:rPr>
                                <w:rFonts w:ascii="Times New Roman" w:hAnsi="Times New Roman"/>
                                <w:sz w:val="16"/>
                                <w:szCs w:val="16"/>
                              </w:rPr>
                              <w:t>ОК.09</w:t>
                            </w:r>
                            <w:proofErr w:type="gramStart"/>
                            <w:r>
                              <w:rPr>
                                <w:rFonts w:ascii="Times New Roman" w:hAnsi="Times New Roman"/>
                                <w:sz w:val="16"/>
                                <w:szCs w:val="16"/>
                              </w:rPr>
                              <w:t> </w:t>
                            </w:r>
                            <w:r w:rsidR="003752BD" w:rsidRPr="00F6047F">
                              <w:rPr>
                                <w:rFonts w:ascii="Times New Roman" w:hAnsi="Times New Roman"/>
                                <w:sz w:val="16"/>
                                <w:szCs w:val="16"/>
                              </w:rPr>
                              <w:t>И</w:t>
                            </w:r>
                            <w:proofErr w:type="gramEnd"/>
                            <w:r w:rsidR="003752BD" w:rsidRPr="00F6047F">
                              <w:rPr>
                                <w:rFonts w:ascii="Times New Roman" w:hAnsi="Times New Roman"/>
                                <w:sz w:val="16"/>
                                <w:szCs w:val="16"/>
                              </w:rPr>
                              <w:t>спользовать информационные технологии в профессиональной деятельности</w:t>
                            </w:r>
                            <w:r>
                              <w:rPr>
                                <w:rFonts w:ascii="Times New Roman" w:hAnsi="Times New Roman"/>
                                <w:sz w:val="16"/>
                                <w:szCs w:val="16"/>
                              </w:rPr>
                              <w:t>.</w:t>
                            </w:r>
                          </w:p>
                          <w:p w:rsidR="003752BD" w:rsidRDefault="00F6047F" w:rsidP="003752BD">
                            <w:pPr>
                              <w:tabs>
                                <w:tab w:val="left" w:pos="-142"/>
                              </w:tabs>
                              <w:spacing w:after="0"/>
                              <w:ind w:left="-142"/>
                              <w:jc w:val="both"/>
                              <w:rPr>
                                <w:rFonts w:ascii="Times New Roman" w:hAnsi="Times New Roman"/>
                                <w:sz w:val="16"/>
                                <w:szCs w:val="16"/>
                              </w:rPr>
                            </w:pPr>
                            <w:r>
                              <w:rPr>
                                <w:rFonts w:ascii="Times New Roman" w:hAnsi="Times New Roman"/>
                                <w:sz w:val="16"/>
                                <w:szCs w:val="16"/>
                              </w:rPr>
                              <w:t>ОК.10</w:t>
                            </w:r>
                            <w:proofErr w:type="gramStart"/>
                            <w:r>
                              <w:rPr>
                                <w:rFonts w:ascii="Times New Roman" w:hAnsi="Times New Roman"/>
                                <w:sz w:val="16"/>
                                <w:szCs w:val="16"/>
                              </w:rPr>
                              <w:t> </w:t>
                            </w:r>
                            <w:r w:rsidR="003752BD" w:rsidRPr="00F6047F">
                              <w:rPr>
                                <w:rFonts w:ascii="Times New Roman" w:hAnsi="Times New Roman"/>
                                <w:sz w:val="16"/>
                                <w:szCs w:val="16"/>
                              </w:rPr>
                              <w:t>П</w:t>
                            </w:r>
                            <w:proofErr w:type="gramEnd"/>
                            <w:r w:rsidR="003752BD" w:rsidRPr="00F6047F">
                              <w:rPr>
                                <w:rFonts w:ascii="Times New Roman" w:hAnsi="Times New Roman"/>
                                <w:sz w:val="16"/>
                                <w:szCs w:val="16"/>
                              </w:rPr>
                              <w:t>ользоваться профессиональной документацией на государственном и иностранных языках</w:t>
                            </w:r>
                            <w:r>
                              <w:rPr>
                                <w:rFonts w:ascii="Times New Roman" w:hAnsi="Times New Roman"/>
                                <w:sz w:val="16"/>
                                <w:szCs w:val="16"/>
                              </w:rPr>
                              <w:t>.</w:t>
                            </w:r>
                          </w:p>
                          <w:p w:rsidR="002F3A4C" w:rsidRDefault="00F6047F" w:rsidP="00F6047F">
                            <w:pPr>
                              <w:tabs>
                                <w:tab w:val="left" w:pos="-142"/>
                              </w:tabs>
                              <w:spacing w:after="0"/>
                              <w:ind w:left="-142"/>
                              <w:jc w:val="both"/>
                              <w:rPr>
                                <w:rFonts w:ascii="Times New Roman" w:hAnsi="Times New Roman"/>
                                <w:sz w:val="20"/>
                                <w:szCs w:val="20"/>
                              </w:rPr>
                            </w:pPr>
                            <w:r>
                              <w:rPr>
                                <w:rFonts w:ascii="Times New Roman" w:hAnsi="Times New Roman"/>
                                <w:sz w:val="16"/>
                                <w:szCs w:val="16"/>
                              </w:rPr>
                              <w:t>ОК.11</w:t>
                            </w:r>
                            <w:proofErr w:type="gramStart"/>
                            <w:r>
                              <w:rPr>
                                <w:rFonts w:ascii="Times New Roman" w:hAnsi="Times New Roman"/>
                                <w:sz w:val="16"/>
                                <w:szCs w:val="16"/>
                              </w:rPr>
                              <w:t> </w:t>
                            </w:r>
                            <w:r w:rsidRPr="00F6047F">
                              <w:rPr>
                                <w:rFonts w:ascii="Times New Roman" w:hAnsi="Times New Roman"/>
                                <w:sz w:val="16"/>
                                <w:szCs w:val="16"/>
                              </w:rPr>
                              <w:t>И</w:t>
                            </w:r>
                            <w:proofErr w:type="gramEnd"/>
                            <w:r w:rsidRPr="00F6047F">
                              <w:rPr>
                                <w:rFonts w:ascii="Times New Roman" w:hAnsi="Times New Roman"/>
                                <w:sz w:val="16"/>
                                <w:szCs w:val="16"/>
                              </w:rPr>
                              <w:t>с</w:t>
                            </w:r>
                            <w:r w:rsidR="003752BD" w:rsidRPr="00F6047F">
                              <w:rPr>
                                <w:rFonts w:ascii="Times New Roman" w:hAnsi="Times New Roman"/>
                                <w:sz w:val="16"/>
                                <w:szCs w:val="16"/>
                              </w:rPr>
                              <w:t>пользовать знания по финансовой грамотности, планировать предпринимательскую деятельность в профессиональной сфере</w:t>
                            </w:r>
                            <w:r>
                              <w:rPr>
                                <w:rFonts w:ascii="Times New Roman" w:hAnsi="Times New Roman"/>
                                <w:sz w:val="16"/>
                                <w:szCs w:val="16"/>
                              </w:rPr>
                              <w:t>.</w:t>
                            </w:r>
                          </w:p>
                          <w:p w:rsidR="002F3A4C" w:rsidRDefault="002F3A4C" w:rsidP="002F3A4C">
                            <w:pPr>
                              <w:tabs>
                                <w:tab w:val="left" w:pos="142"/>
                              </w:tabs>
                              <w:spacing w:after="0"/>
                              <w:jc w:val="both"/>
                              <w:rPr>
                                <w:rFonts w:ascii="Times New Roman" w:hAnsi="Times New Roman"/>
                                <w:sz w:val="20"/>
                                <w:szCs w:val="20"/>
                              </w:rPr>
                            </w:pPr>
                          </w:p>
                          <w:p w:rsidR="002F3A4C" w:rsidRDefault="002F3A4C" w:rsidP="002F3A4C">
                            <w:pPr>
                              <w:tabs>
                                <w:tab w:val="left" w:pos="142"/>
                              </w:tabs>
                              <w:spacing w:after="0"/>
                              <w:jc w:val="both"/>
                              <w:rPr>
                                <w:rFonts w:ascii="Times New Roman" w:hAnsi="Times New Roman"/>
                                <w:sz w:val="20"/>
                                <w:szCs w:val="20"/>
                              </w:rPr>
                            </w:pPr>
                          </w:p>
                          <w:p w:rsidR="002F3A4C" w:rsidRPr="001A6985" w:rsidRDefault="002F3A4C" w:rsidP="002F3A4C">
                            <w:pPr>
                              <w:spacing w:after="0"/>
                              <w:jc w:val="center"/>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3" o:spid="_x0000_s1029" style="position:absolute;left:0;text-align:left;margin-left:447.4pt;margin-top:7.5pt;width:314pt;height:31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" fillcolor="window" strokecolor="#70ad47" strokeweight="1pt">
                <v:stroke joinstyle="miter"/>
                <v:textbox>
                  <w:txbxContent>
                    <w:p w:rsidR="00006ACE" w:rsidRPr="00006ACE" w:rsidRDefault="00006ACE" w:rsidP="00006ACE">
                      <w:pPr>
                        <w:tabs>
                          <w:tab w:val="left" w:pos="-142"/>
                        </w:tabs>
                        <w:spacing w:after="0"/>
                        <w:ind w:left="-142"/>
                        <w:jc w:val="center"/>
                        <w:rPr>
                          <w:rFonts w:ascii="Times New Roman" w:hAnsi="Times New Roman"/>
                          <w:b/>
                          <w:color w:val="FF0000"/>
                          <w:sz w:val="20"/>
                          <w:szCs w:val="20"/>
                        </w:rPr>
                      </w:pPr>
                      <w:r w:rsidRPr="00006ACE">
                        <w:rPr>
                          <w:rFonts w:ascii="Times New Roman" w:hAnsi="Times New Roman"/>
                          <w:b/>
                          <w:color w:val="FF0000"/>
                          <w:sz w:val="20"/>
                          <w:szCs w:val="20"/>
                        </w:rPr>
                        <w:t>Общие компетенции</w:t>
                      </w:r>
                    </w:p>
                    <w:p w:rsidR="003752BD" w:rsidRPr="003752BD" w:rsidRDefault="003752BD" w:rsidP="003752BD">
                      <w:pPr>
                        <w:tabs>
                          <w:tab w:val="left" w:pos="-142"/>
                        </w:tabs>
                        <w:spacing w:after="0"/>
                        <w:ind w:left="-142"/>
                        <w:jc w:val="both"/>
                        <w:rPr>
                          <w:rFonts w:ascii="Times New Roman" w:hAnsi="Times New Roman"/>
                          <w:sz w:val="16"/>
                          <w:szCs w:val="16"/>
                        </w:rPr>
                      </w:pPr>
                      <w:r w:rsidRPr="003752BD">
                        <w:rPr>
                          <w:rFonts w:ascii="Times New Roman" w:hAnsi="Times New Roman"/>
                          <w:sz w:val="16"/>
                          <w:szCs w:val="16"/>
                        </w:rPr>
                        <w:t>ОК.01 </w:t>
                      </w:r>
                      <w:r w:rsidRPr="003752BD">
                        <w:rPr>
                          <w:rFonts w:ascii="Times New Roman" w:hAnsi="Times New Roman"/>
                          <w:sz w:val="16"/>
                          <w:szCs w:val="16"/>
                        </w:rPr>
                        <w:t>Выбирать способы решения задач профессиональной деятельности применительно к различным контекстам</w:t>
                      </w:r>
                      <w:r>
                        <w:rPr>
                          <w:rFonts w:ascii="Times New Roman" w:hAnsi="Times New Roman"/>
                          <w:sz w:val="16"/>
                          <w:szCs w:val="16"/>
                        </w:rPr>
                        <w:t>.</w:t>
                      </w:r>
                    </w:p>
                    <w:p w:rsidR="003752BD" w:rsidRDefault="003752BD" w:rsidP="003752BD">
                      <w:pPr>
                        <w:tabs>
                          <w:tab w:val="left" w:pos="-142"/>
                        </w:tabs>
                        <w:spacing w:after="0"/>
                        <w:ind w:left="-142"/>
                        <w:jc w:val="both"/>
                        <w:rPr>
                          <w:rFonts w:ascii="Times New Roman" w:hAnsi="Times New Roman"/>
                          <w:sz w:val="16"/>
                          <w:szCs w:val="16"/>
                        </w:rPr>
                      </w:pPr>
                      <w:r w:rsidRPr="003752BD">
                        <w:rPr>
                          <w:rFonts w:ascii="Times New Roman" w:hAnsi="Times New Roman"/>
                          <w:sz w:val="16"/>
                          <w:szCs w:val="16"/>
                        </w:rPr>
                        <w:t>ОК.02 </w:t>
                      </w:r>
                      <w:r w:rsidRPr="003752BD">
                        <w:rPr>
                          <w:rFonts w:ascii="Times New Roman" w:hAnsi="Times New Roman"/>
                          <w:sz w:val="16"/>
                          <w:szCs w:val="16"/>
                        </w:rPr>
                        <w:t>Осуществлять поиск, анализ и интерпретацию информации, необходимой для выполнения задач профессиональной деятельности</w:t>
                      </w:r>
                      <w:r>
                        <w:rPr>
                          <w:rFonts w:ascii="Times New Roman" w:hAnsi="Times New Roman"/>
                          <w:sz w:val="16"/>
                          <w:szCs w:val="16"/>
                        </w:rPr>
                        <w:t>.</w:t>
                      </w:r>
                    </w:p>
                    <w:p w:rsidR="003752BD" w:rsidRPr="00F6047F" w:rsidRDefault="00F6047F" w:rsidP="003752BD">
                      <w:pPr>
                        <w:tabs>
                          <w:tab w:val="left" w:pos="-142"/>
                        </w:tabs>
                        <w:spacing w:after="0"/>
                        <w:ind w:left="-142"/>
                        <w:jc w:val="both"/>
                        <w:rPr>
                          <w:rFonts w:ascii="Times New Roman" w:hAnsi="Times New Roman"/>
                          <w:sz w:val="16"/>
                          <w:szCs w:val="16"/>
                        </w:rPr>
                      </w:pPr>
                      <w:r>
                        <w:rPr>
                          <w:rFonts w:ascii="Times New Roman" w:hAnsi="Times New Roman"/>
                          <w:sz w:val="16"/>
                          <w:szCs w:val="16"/>
                        </w:rPr>
                        <w:t>ОК.03 </w:t>
                      </w:r>
                      <w:r w:rsidR="003752BD" w:rsidRPr="00F6047F">
                        <w:rPr>
                          <w:rFonts w:ascii="Times New Roman" w:hAnsi="Times New Roman"/>
                          <w:sz w:val="16"/>
                          <w:szCs w:val="16"/>
                        </w:rPr>
                        <w:t>Планировать и реализовывать собственное профессиональное и личностное развитие</w:t>
                      </w:r>
                      <w:r w:rsidR="003752BD" w:rsidRPr="00F6047F">
                        <w:rPr>
                          <w:rFonts w:ascii="Times New Roman" w:hAnsi="Times New Roman"/>
                          <w:sz w:val="16"/>
                          <w:szCs w:val="16"/>
                        </w:rPr>
                        <w:t>.</w:t>
                      </w:r>
                    </w:p>
                    <w:p w:rsidR="003752BD" w:rsidRPr="00F6047F" w:rsidRDefault="00F6047F" w:rsidP="003752BD">
                      <w:pPr>
                        <w:tabs>
                          <w:tab w:val="left" w:pos="-142"/>
                        </w:tabs>
                        <w:spacing w:after="0"/>
                        <w:ind w:left="-142"/>
                        <w:jc w:val="both"/>
                        <w:rPr>
                          <w:rFonts w:ascii="Times New Roman" w:hAnsi="Times New Roman"/>
                          <w:sz w:val="16"/>
                          <w:szCs w:val="16"/>
                        </w:rPr>
                      </w:pPr>
                      <w:r>
                        <w:rPr>
                          <w:rFonts w:ascii="Times New Roman" w:hAnsi="Times New Roman"/>
                          <w:sz w:val="16"/>
                          <w:szCs w:val="16"/>
                        </w:rPr>
                        <w:t>ОК.04 </w:t>
                      </w:r>
                      <w:r w:rsidR="003752BD" w:rsidRPr="00F6047F">
                        <w:rPr>
                          <w:rFonts w:ascii="Times New Roman" w:hAnsi="Times New Roman"/>
                          <w:sz w:val="16"/>
                          <w:szCs w:val="16"/>
                        </w:rPr>
                        <w:t>Работать в коллективе и команде, эффективно взаимодействовать с коллегами, руководством, клиентами</w:t>
                      </w:r>
                      <w:r w:rsidRPr="00F6047F">
                        <w:rPr>
                          <w:rFonts w:ascii="Times New Roman" w:hAnsi="Times New Roman"/>
                          <w:sz w:val="16"/>
                          <w:szCs w:val="16"/>
                        </w:rPr>
                        <w:t>.</w:t>
                      </w:r>
                    </w:p>
                    <w:p w:rsidR="003752BD" w:rsidRDefault="00F6047F" w:rsidP="003752BD">
                      <w:pPr>
                        <w:tabs>
                          <w:tab w:val="left" w:pos="-142"/>
                        </w:tabs>
                        <w:spacing w:after="0"/>
                        <w:ind w:left="-142"/>
                        <w:jc w:val="both"/>
                        <w:rPr>
                          <w:rFonts w:ascii="Times New Roman" w:hAnsi="Times New Roman"/>
                          <w:sz w:val="16"/>
                          <w:szCs w:val="16"/>
                        </w:rPr>
                      </w:pPr>
                      <w:r>
                        <w:rPr>
                          <w:rFonts w:ascii="Times New Roman" w:hAnsi="Times New Roman"/>
                          <w:sz w:val="16"/>
                          <w:szCs w:val="16"/>
                        </w:rPr>
                        <w:t>ОК.05 </w:t>
                      </w:r>
                      <w:r w:rsidR="003752BD" w:rsidRPr="00F6047F">
                        <w:rPr>
                          <w:rFonts w:ascii="Times New Roman" w:hAnsi="Times New Roman"/>
                          <w:sz w:val="16"/>
                          <w:szCs w:val="16"/>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Pr>
                          <w:rFonts w:ascii="Times New Roman" w:hAnsi="Times New Roman"/>
                          <w:sz w:val="16"/>
                          <w:szCs w:val="16"/>
                        </w:rPr>
                        <w:t>.</w:t>
                      </w:r>
                    </w:p>
                    <w:p w:rsidR="003752BD" w:rsidRDefault="00F6047F" w:rsidP="003752BD">
                      <w:pPr>
                        <w:tabs>
                          <w:tab w:val="left" w:pos="-142"/>
                        </w:tabs>
                        <w:spacing w:after="0"/>
                        <w:ind w:left="-142"/>
                        <w:jc w:val="both"/>
                        <w:rPr>
                          <w:rFonts w:ascii="Times New Roman" w:hAnsi="Times New Roman"/>
                          <w:sz w:val="16"/>
                          <w:szCs w:val="16"/>
                        </w:rPr>
                      </w:pPr>
                      <w:r>
                        <w:rPr>
                          <w:rFonts w:ascii="Times New Roman" w:hAnsi="Times New Roman"/>
                          <w:sz w:val="16"/>
                          <w:szCs w:val="16"/>
                        </w:rPr>
                        <w:t>ОК.06 </w:t>
                      </w:r>
                      <w:r w:rsidR="003752BD" w:rsidRPr="00F6047F">
                        <w:rPr>
                          <w:rFonts w:ascii="Times New Roman" w:hAnsi="Times New Roman"/>
                          <w:sz w:val="16"/>
                          <w:szCs w:val="16"/>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Pr>
                          <w:rFonts w:ascii="Times New Roman" w:hAnsi="Times New Roman"/>
                          <w:sz w:val="16"/>
                          <w:szCs w:val="16"/>
                        </w:rPr>
                        <w:t>.</w:t>
                      </w:r>
                    </w:p>
                    <w:p w:rsidR="003752BD" w:rsidRDefault="00F6047F" w:rsidP="003752BD">
                      <w:pPr>
                        <w:tabs>
                          <w:tab w:val="left" w:pos="-142"/>
                        </w:tabs>
                        <w:spacing w:after="0"/>
                        <w:ind w:left="-142"/>
                        <w:jc w:val="both"/>
                        <w:rPr>
                          <w:rFonts w:ascii="Times New Roman" w:hAnsi="Times New Roman"/>
                          <w:sz w:val="16"/>
                          <w:szCs w:val="16"/>
                        </w:rPr>
                      </w:pPr>
                      <w:r>
                        <w:rPr>
                          <w:rFonts w:ascii="Times New Roman" w:hAnsi="Times New Roman"/>
                          <w:sz w:val="16"/>
                          <w:szCs w:val="16"/>
                        </w:rPr>
                        <w:t>ОК.07 </w:t>
                      </w:r>
                      <w:r w:rsidR="003752BD" w:rsidRPr="00F6047F">
                        <w:rPr>
                          <w:rFonts w:ascii="Times New Roman" w:hAnsi="Times New Roman"/>
                          <w:sz w:val="16"/>
                          <w:szCs w:val="16"/>
                        </w:rPr>
                        <w:t>Содействовать сохранению окружающей среды, ресурсосбережению, эффективно действовать в чрезвычайных ситуациях</w:t>
                      </w:r>
                      <w:r>
                        <w:rPr>
                          <w:rFonts w:ascii="Times New Roman" w:hAnsi="Times New Roman"/>
                          <w:sz w:val="16"/>
                          <w:szCs w:val="16"/>
                        </w:rPr>
                        <w:t>.</w:t>
                      </w:r>
                    </w:p>
                    <w:p w:rsidR="003752BD" w:rsidRDefault="00F6047F" w:rsidP="003752BD">
                      <w:pPr>
                        <w:tabs>
                          <w:tab w:val="left" w:pos="-142"/>
                        </w:tabs>
                        <w:spacing w:after="0"/>
                        <w:ind w:left="-142"/>
                        <w:jc w:val="both"/>
                        <w:rPr>
                          <w:rFonts w:ascii="Times New Roman" w:hAnsi="Times New Roman"/>
                          <w:sz w:val="16"/>
                          <w:szCs w:val="16"/>
                        </w:rPr>
                      </w:pPr>
                      <w:r>
                        <w:rPr>
                          <w:rFonts w:ascii="Times New Roman" w:hAnsi="Times New Roman"/>
                          <w:sz w:val="16"/>
                          <w:szCs w:val="16"/>
                        </w:rPr>
                        <w:t>ОК.08 </w:t>
                      </w:r>
                      <w:r w:rsidR="003752BD" w:rsidRPr="00F6047F">
                        <w:rPr>
                          <w:rFonts w:ascii="Times New Roman" w:hAnsi="Times New Roman"/>
                          <w:sz w:val="16"/>
                          <w:szCs w:val="16"/>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rFonts w:ascii="Times New Roman" w:hAnsi="Times New Roman"/>
                          <w:sz w:val="16"/>
                          <w:szCs w:val="16"/>
                        </w:rPr>
                        <w:t>.</w:t>
                      </w:r>
                    </w:p>
                    <w:p w:rsidR="003752BD" w:rsidRPr="003752BD" w:rsidRDefault="00F6047F" w:rsidP="003752BD">
                      <w:pPr>
                        <w:tabs>
                          <w:tab w:val="left" w:pos="-142"/>
                        </w:tabs>
                        <w:spacing w:after="0"/>
                        <w:ind w:left="-142"/>
                        <w:jc w:val="both"/>
                        <w:rPr>
                          <w:rFonts w:ascii="Times New Roman" w:hAnsi="Times New Roman"/>
                          <w:sz w:val="20"/>
                          <w:szCs w:val="20"/>
                        </w:rPr>
                      </w:pPr>
                      <w:r>
                        <w:rPr>
                          <w:rFonts w:ascii="Times New Roman" w:hAnsi="Times New Roman"/>
                          <w:sz w:val="16"/>
                          <w:szCs w:val="16"/>
                        </w:rPr>
                        <w:t>ОК.09</w:t>
                      </w:r>
                      <w:proofErr w:type="gramStart"/>
                      <w:r>
                        <w:rPr>
                          <w:rFonts w:ascii="Times New Roman" w:hAnsi="Times New Roman"/>
                          <w:sz w:val="16"/>
                          <w:szCs w:val="16"/>
                        </w:rPr>
                        <w:t> </w:t>
                      </w:r>
                      <w:r w:rsidR="003752BD" w:rsidRPr="00F6047F">
                        <w:rPr>
                          <w:rFonts w:ascii="Times New Roman" w:hAnsi="Times New Roman"/>
                          <w:sz w:val="16"/>
                          <w:szCs w:val="16"/>
                        </w:rPr>
                        <w:t>И</w:t>
                      </w:r>
                      <w:proofErr w:type="gramEnd"/>
                      <w:r w:rsidR="003752BD" w:rsidRPr="00F6047F">
                        <w:rPr>
                          <w:rFonts w:ascii="Times New Roman" w:hAnsi="Times New Roman"/>
                          <w:sz w:val="16"/>
                          <w:szCs w:val="16"/>
                        </w:rPr>
                        <w:t>спользовать информационные технологии в профессиональной деятельности</w:t>
                      </w:r>
                      <w:r>
                        <w:rPr>
                          <w:rFonts w:ascii="Times New Roman" w:hAnsi="Times New Roman"/>
                          <w:sz w:val="16"/>
                          <w:szCs w:val="16"/>
                        </w:rPr>
                        <w:t>.</w:t>
                      </w:r>
                    </w:p>
                    <w:p w:rsidR="003752BD" w:rsidRDefault="00F6047F" w:rsidP="003752BD">
                      <w:pPr>
                        <w:tabs>
                          <w:tab w:val="left" w:pos="-142"/>
                        </w:tabs>
                        <w:spacing w:after="0"/>
                        <w:ind w:left="-142"/>
                        <w:jc w:val="both"/>
                        <w:rPr>
                          <w:rFonts w:ascii="Times New Roman" w:hAnsi="Times New Roman"/>
                          <w:sz w:val="16"/>
                          <w:szCs w:val="16"/>
                        </w:rPr>
                      </w:pPr>
                      <w:r>
                        <w:rPr>
                          <w:rFonts w:ascii="Times New Roman" w:hAnsi="Times New Roman"/>
                          <w:sz w:val="16"/>
                          <w:szCs w:val="16"/>
                        </w:rPr>
                        <w:t>ОК.10</w:t>
                      </w:r>
                      <w:proofErr w:type="gramStart"/>
                      <w:r>
                        <w:rPr>
                          <w:rFonts w:ascii="Times New Roman" w:hAnsi="Times New Roman"/>
                          <w:sz w:val="16"/>
                          <w:szCs w:val="16"/>
                        </w:rPr>
                        <w:t> </w:t>
                      </w:r>
                      <w:r w:rsidR="003752BD" w:rsidRPr="00F6047F">
                        <w:rPr>
                          <w:rFonts w:ascii="Times New Roman" w:hAnsi="Times New Roman"/>
                          <w:sz w:val="16"/>
                          <w:szCs w:val="16"/>
                        </w:rPr>
                        <w:t>П</w:t>
                      </w:r>
                      <w:proofErr w:type="gramEnd"/>
                      <w:r w:rsidR="003752BD" w:rsidRPr="00F6047F">
                        <w:rPr>
                          <w:rFonts w:ascii="Times New Roman" w:hAnsi="Times New Roman"/>
                          <w:sz w:val="16"/>
                          <w:szCs w:val="16"/>
                        </w:rPr>
                        <w:t>ользоваться профессиональной документацией на государственном и иностранных языках</w:t>
                      </w:r>
                      <w:r>
                        <w:rPr>
                          <w:rFonts w:ascii="Times New Roman" w:hAnsi="Times New Roman"/>
                          <w:sz w:val="16"/>
                          <w:szCs w:val="16"/>
                        </w:rPr>
                        <w:t>.</w:t>
                      </w:r>
                    </w:p>
                    <w:p w:rsidR="002F3A4C" w:rsidRDefault="00F6047F" w:rsidP="00F6047F">
                      <w:pPr>
                        <w:tabs>
                          <w:tab w:val="left" w:pos="-142"/>
                        </w:tabs>
                        <w:spacing w:after="0"/>
                        <w:ind w:left="-142"/>
                        <w:jc w:val="both"/>
                        <w:rPr>
                          <w:rFonts w:ascii="Times New Roman" w:hAnsi="Times New Roman"/>
                          <w:sz w:val="20"/>
                          <w:szCs w:val="20"/>
                        </w:rPr>
                      </w:pPr>
                      <w:r>
                        <w:rPr>
                          <w:rFonts w:ascii="Times New Roman" w:hAnsi="Times New Roman"/>
                          <w:sz w:val="16"/>
                          <w:szCs w:val="16"/>
                        </w:rPr>
                        <w:t>ОК.11</w:t>
                      </w:r>
                      <w:proofErr w:type="gramStart"/>
                      <w:r>
                        <w:rPr>
                          <w:rFonts w:ascii="Times New Roman" w:hAnsi="Times New Roman"/>
                          <w:sz w:val="16"/>
                          <w:szCs w:val="16"/>
                        </w:rPr>
                        <w:t> </w:t>
                      </w:r>
                      <w:r w:rsidRPr="00F6047F">
                        <w:rPr>
                          <w:rFonts w:ascii="Times New Roman" w:hAnsi="Times New Roman"/>
                          <w:sz w:val="16"/>
                          <w:szCs w:val="16"/>
                        </w:rPr>
                        <w:t>И</w:t>
                      </w:r>
                      <w:proofErr w:type="gramEnd"/>
                      <w:r w:rsidRPr="00F6047F">
                        <w:rPr>
                          <w:rFonts w:ascii="Times New Roman" w:hAnsi="Times New Roman"/>
                          <w:sz w:val="16"/>
                          <w:szCs w:val="16"/>
                        </w:rPr>
                        <w:t>с</w:t>
                      </w:r>
                      <w:r w:rsidR="003752BD" w:rsidRPr="00F6047F">
                        <w:rPr>
                          <w:rFonts w:ascii="Times New Roman" w:hAnsi="Times New Roman"/>
                          <w:sz w:val="16"/>
                          <w:szCs w:val="16"/>
                        </w:rPr>
                        <w:t>пользовать знания по финансовой грамотности, планировать предпринимательскую деятельность в профессиональной сфере</w:t>
                      </w:r>
                      <w:r>
                        <w:rPr>
                          <w:rFonts w:ascii="Times New Roman" w:hAnsi="Times New Roman"/>
                          <w:sz w:val="16"/>
                          <w:szCs w:val="16"/>
                        </w:rPr>
                        <w:t>.</w:t>
                      </w:r>
                    </w:p>
                    <w:p w:rsidR="002F3A4C" w:rsidRDefault="002F3A4C" w:rsidP="002F3A4C">
                      <w:pPr>
                        <w:tabs>
                          <w:tab w:val="left" w:pos="142"/>
                        </w:tabs>
                        <w:spacing w:after="0"/>
                        <w:jc w:val="both"/>
                        <w:rPr>
                          <w:rFonts w:ascii="Times New Roman" w:hAnsi="Times New Roman"/>
                          <w:sz w:val="20"/>
                          <w:szCs w:val="20"/>
                        </w:rPr>
                      </w:pPr>
                    </w:p>
                    <w:p w:rsidR="002F3A4C" w:rsidRDefault="002F3A4C" w:rsidP="002F3A4C">
                      <w:pPr>
                        <w:tabs>
                          <w:tab w:val="left" w:pos="142"/>
                        </w:tabs>
                        <w:spacing w:after="0"/>
                        <w:jc w:val="both"/>
                        <w:rPr>
                          <w:rFonts w:ascii="Times New Roman" w:hAnsi="Times New Roman"/>
                          <w:sz w:val="20"/>
                          <w:szCs w:val="20"/>
                        </w:rPr>
                      </w:pPr>
                    </w:p>
                    <w:p w:rsidR="002F3A4C" w:rsidRPr="001A6985" w:rsidRDefault="002F3A4C" w:rsidP="002F3A4C">
                      <w:pPr>
                        <w:spacing w:after="0"/>
                        <w:jc w:val="center"/>
                        <w:rPr>
                          <w:rFonts w:ascii="Times New Roman" w:hAnsi="Times New Roman"/>
                          <w:sz w:val="20"/>
                          <w:szCs w:val="20"/>
                        </w:rPr>
                      </w:pPr>
                    </w:p>
                  </w:txbxContent>
                </v:textbox>
              </v:roundrect>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71552" behindDoc="0" locked="0" layoutInCell="1" allowOverlap="1" wp14:anchorId="1D079A91" wp14:editId="47C16326">
                <wp:simplePos x="0" y="0"/>
                <wp:positionH relativeFrom="column">
                  <wp:posOffset>147320</wp:posOffset>
                </wp:positionH>
                <wp:positionV relativeFrom="paragraph">
                  <wp:posOffset>184785</wp:posOffset>
                </wp:positionV>
                <wp:extent cx="2260600" cy="450850"/>
                <wp:effectExtent l="0" t="0" r="25400" b="25400"/>
                <wp:wrapNone/>
                <wp:docPr id="17" name="Скругленный прямоугольник 17"/>
                <wp:cNvGraphicFramePr/>
                <a:graphic xmlns:a="http://schemas.openxmlformats.org/drawingml/2006/main">
                  <a:graphicData uri="http://schemas.microsoft.com/office/word/2010/wordprocessingShape">
                    <wps:wsp>
                      <wps:cNvSpPr/>
                      <wps:spPr>
                        <a:xfrm>
                          <a:off x="0" y="0"/>
                          <a:ext cx="2260600" cy="450850"/>
                        </a:xfrm>
                        <a:prstGeom prst="roundRect">
                          <a:avLst/>
                        </a:prstGeom>
                        <a:solidFill>
                          <a:sysClr val="window" lastClr="FFFFFF"/>
                        </a:solidFill>
                        <a:ln w="12700" cap="flat" cmpd="sng" algn="ctr">
                          <a:solidFill>
                            <a:srgbClr val="70AD47"/>
                          </a:solidFill>
                          <a:prstDash val="solid"/>
                          <a:miter lim="800000"/>
                        </a:ln>
                        <a:effectLst/>
                      </wps:spPr>
                      <wps:txbx>
                        <w:txbxContent>
                          <w:p w:rsidR="001A6985" w:rsidRPr="001A6985" w:rsidRDefault="001A6985" w:rsidP="001A6985">
                            <w:pPr>
                              <w:jc w:val="center"/>
                              <w:rPr>
                                <w:rFonts w:ascii="Times New Roman" w:hAnsi="Times New Roman"/>
                                <w:sz w:val="20"/>
                                <w:szCs w:val="20"/>
                              </w:rPr>
                            </w:pPr>
                            <w:r w:rsidRPr="001A6985">
                              <w:rPr>
                                <w:rFonts w:ascii="Times New Roman" w:hAnsi="Times New Roman"/>
                                <w:sz w:val="20"/>
                                <w:szCs w:val="20"/>
                              </w:rPr>
                              <w:t>Профессиональные компетенции</w:t>
                            </w:r>
                            <w:r>
                              <w:rPr>
                                <w:rFonts w:ascii="Times New Roman" w:hAnsi="Times New Roman"/>
                                <w:sz w:val="20"/>
                                <w:szCs w:val="20"/>
                              </w:rPr>
                              <w:t>, в том числе для цифровой экономики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7" o:spid="_x0000_s1030" style="position:absolute;left:0;text-align:left;margin-left:11.6pt;margin-top:14.55pt;width:178pt;height:3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" fillcolor="window" strokecolor="#70ad47" strokeweight="1pt">
                <v:stroke joinstyle="miter"/>
                <v:textbox>
                  <w:txbxContent>
                    <w:p w:rsidR="001A6985" w:rsidRPr="001A6985" w:rsidRDefault="001A6985" w:rsidP="001A6985">
                      <w:pPr>
                        <w:jc w:val="center"/>
                        <w:rPr>
                          <w:rFonts w:ascii="Times New Roman" w:hAnsi="Times New Roman"/>
                          <w:sz w:val="20"/>
                          <w:szCs w:val="20"/>
                        </w:rPr>
                      </w:pPr>
                      <w:r w:rsidRPr="001A6985">
                        <w:rPr>
                          <w:rFonts w:ascii="Times New Roman" w:hAnsi="Times New Roman"/>
                          <w:sz w:val="20"/>
                          <w:szCs w:val="20"/>
                        </w:rPr>
                        <w:t>Профессиональные компетенции</w:t>
                      </w:r>
                      <w:r>
                        <w:rPr>
                          <w:rFonts w:ascii="Times New Roman" w:hAnsi="Times New Roman"/>
                          <w:sz w:val="20"/>
                          <w:szCs w:val="20"/>
                        </w:rPr>
                        <w:t>, в том числе для цифровой экономики</w:t>
                      </w:r>
                    </w:p>
                  </w:txbxContent>
                </v:textbox>
              </v:roundrect>
            </w:pict>
          </mc:Fallback>
        </mc:AlternateContent>
      </w:r>
    </w:p>
    <w:p w:rsidR="00E53127" w:rsidRDefault="00C860CB"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77696" behindDoc="0" locked="0" layoutInCell="1" allowOverlap="1" wp14:anchorId="4D39AD9C" wp14:editId="38C61310">
                <wp:simplePos x="0" y="0"/>
                <wp:positionH relativeFrom="column">
                  <wp:posOffset>-121920</wp:posOffset>
                </wp:positionH>
                <wp:positionV relativeFrom="paragraph">
                  <wp:posOffset>217805</wp:posOffset>
                </wp:positionV>
                <wp:extent cx="0" cy="3536950"/>
                <wp:effectExtent l="0" t="0" r="19050" b="2540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0" cy="3536950"/>
                        </a:xfrm>
                        <a:prstGeom prst="line">
                          <a:avLst/>
                        </a:prstGeom>
                        <a:noFill/>
                        <a:ln w="12700" cap="flat" cmpd="sng" algn="ctr">
                          <a:solidFill>
                            <a:srgbClr val="70AD47"/>
                          </a:solidFill>
                          <a:prstDash val="solid"/>
                          <a:miter lim="800000"/>
                        </a:ln>
                        <a:effectLst/>
                      </wps:spPr>
                      <wps:bodyPr/>
                    </wps:wsp>
                  </a:graphicData>
                </a:graphic>
                <wp14:sizeRelV relativeFrom="margin">
                  <wp14:pctHeight>0</wp14:pctHeight>
                </wp14:sizeRelV>
              </wp:anchor>
            </w:drawing>
          </mc:Choice>
          <mc:Fallback>
            <w:pict>
              <v:line id="Прямая соединительная линия 20" o:spid="_x0000_s1026" style="position:absolute;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6pt,17.15pt" to="-9.6pt,29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87936" behindDoc="0" locked="0" layoutInCell="1" allowOverlap="1" wp14:anchorId="21D61B0A" wp14:editId="2DD81A63">
                <wp:simplePos x="0" y="0"/>
                <wp:positionH relativeFrom="column">
                  <wp:posOffset>-121920</wp:posOffset>
                </wp:positionH>
                <wp:positionV relativeFrom="paragraph">
                  <wp:posOffset>217805</wp:posOffset>
                </wp:positionV>
                <wp:extent cx="266700" cy="0"/>
                <wp:effectExtent l="0" t="0" r="19050"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2667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A9A459" id="Прямая соединительная линия 24"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9.6pt,17.15pt" to="11.4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" strokecolor="#70ad47 [3209]" strokeweight="1pt">
                <v:stroke joinstyle="miter"/>
              </v:line>
            </w:pict>
          </mc:Fallback>
        </mc:AlternateContent>
      </w:r>
    </w:p>
    <w:p w:rsidR="00E53127" w:rsidRPr="006E1B9E" w:rsidRDefault="00C860CB" w:rsidP="00E53127">
      <w:pPr>
        <w:widowControl w:val="0"/>
        <w:suppressAutoHyphens/>
        <w:jc w:val="center"/>
        <w:rPr>
          <w:rFonts w:ascii="Times New Roman" w:hAnsi="Times New Roman"/>
          <w:color w:val="000000"/>
          <w:sz w:val="24"/>
          <w:szCs w:val="24"/>
        </w:rPr>
      </w:pPr>
      <w:r w:rsidRPr="001A6985">
        <w:rPr>
          <w:noProof/>
        </w:rPr>
        <mc:AlternateContent>
          <mc:Choice Requires="wps">
            <w:drawing>
              <wp:anchor distT="0" distB="0" distL="114300" distR="114300" simplePos="0" relativeHeight="251681792" behindDoc="0" locked="0" layoutInCell="1" allowOverlap="1" wp14:anchorId="567913F1" wp14:editId="7DFEE56E">
                <wp:simplePos x="0" y="0"/>
                <wp:positionH relativeFrom="column">
                  <wp:posOffset>36830</wp:posOffset>
                </wp:positionH>
                <wp:positionV relativeFrom="paragraph">
                  <wp:posOffset>53975</wp:posOffset>
                </wp:positionV>
                <wp:extent cx="5537200" cy="2470150"/>
                <wp:effectExtent l="0" t="0" r="25400" b="25400"/>
                <wp:wrapNone/>
                <wp:docPr id="22" name="Блок-схема: альтернативны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7200" cy="2470150"/>
                        </a:xfrm>
                        <a:prstGeom prst="flowChartAlternateProcess">
                          <a:avLst/>
                        </a:prstGeom>
                        <a:ln>
                          <a:headEnd/>
                          <a:tailEnd/>
                        </a:ln>
                      </wps:spPr>
                      <wps:style>
                        <a:lnRef idx="2">
                          <a:schemeClr val="accent6"/>
                        </a:lnRef>
                        <a:fillRef idx="1">
                          <a:schemeClr val="lt1"/>
                        </a:fillRef>
                        <a:effectRef idx="0">
                          <a:schemeClr val="accent6"/>
                        </a:effectRef>
                        <a:fontRef idx="minor">
                          <a:schemeClr val="dk1"/>
                        </a:fontRef>
                      </wps:style>
                      <wps:txbx>
                        <w:txbxContent>
                          <w:p w:rsidR="001A6985" w:rsidRPr="001A6985" w:rsidRDefault="001A6985" w:rsidP="001A6985">
                            <w:pPr>
                              <w:pStyle w:val="a8"/>
                              <w:rPr>
                                <w:sz w:val="20"/>
                                <w:szCs w:val="20"/>
                                <w:lang w:val="ru-RU"/>
                              </w:rPr>
                            </w:pPr>
                            <w:r w:rsidRPr="001A6985">
                              <w:rPr>
                                <w:rFonts w:eastAsia="Tahoma"/>
                                <w:b/>
                                <w:bCs/>
                                <w:color w:val="FF0000"/>
                                <w:kern w:val="24"/>
                                <w:sz w:val="20"/>
                                <w:szCs w:val="20"/>
                                <w:lang w:val="ru-RU"/>
                              </w:rPr>
                              <w:t>Станочник широкого профиля</w:t>
                            </w:r>
                          </w:p>
                          <w:p w:rsidR="0001181D" w:rsidRPr="0001181D" w:rsidRDefault="0001181D" w:rsidP="0001181D">
                            <w:pPr>
                              <w:shd w:val="clear" w:color="auto" w:fill="FFFFFF"/>
                              <w:spacing w:after="0"/>
                              <w:jc w:val="both"/>
                              <w:rPr>
                                <w:rFonts w:ascii="Times New Roman" w:hAnsi="Times New Roman"/>
                                <w:color w:val="464C55"/>
                                <w:sz w:val="16"/>
                                <w:szCs w:val="16"/>
                              </w:rPr>
                            </w:pPr>
                            <w:r w:rsidRPr="0001181D">
                              <w:rPr>
                                <w:rFonts w:ascii="Times New Roman" w:hAnsi="Times New Roman"/>
                                <w:color w:val="464C55"/>
                                <w:sz w:val="16"/>
                                <w:szCs w:val="16"/>
                              </w:rPr>
                              <w:t>ПК 1.1.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p w:rsidR="0001181D" w:rsidRPr="0001181D" w:rsidRDefault="0001181D" w:rsidP="0001181D">
                            <w:pPr>
                              <w:shd w:val="clear" w:color="auto" w:fill="FFFFFF"/>
                              <w:spacing w:after="0"/>
                              <w:jc w:val="both"/>
                              <w:rPr>
                                <w:rFonts w:ascii="Times New Roman" w:hAnsi="Times New Roman"/>
                                <w:color w:val="464C55"/>
                                <w:sz w:val="16"/>
                                <w:szCs w:val="16"/>
                              </w:rPr>
                            </w:pPr>
                            <w:r w:rsidRPr="0001181D">
                              <w:rPr>
                                <w:rFonts w:ascii="Times New Roman" w:hAnsi="Times New Roman"/>
                                <w:color w:val="464C55"/>
                                <w:sz w:val="16"/>
                                <w:szCs w:val="16"/>
                              </w:rPr>
                              <w:t xml:space="preserve">ПК 1.2. </w:t>
                            </w:r>
                            <w:r w:rsidRPr="0001181D">
                              <w:rPr>
                                <w:rFonts w:ascii="Times New Roman" w:hAnsi="Times New Roman"/>
                                <w:color w:val="464C55"/>
                                <w:sz w:val="16"/>
                                <w:szCs w:val="16"/>
                              </w:rPr>
                              <w:t>Осуществлять подготовку к использованию инструмента, оснастки, подналадку металлорежущих станков различного вида и типа (сверлильных, токарных,</w:t>
                            </w:r>
                            <w:r w:rsidRPr="0001181D">
                              <w:rPr>
                                <w:rFonts w:ascii="Times New Roman" w:hAnsi="Times New Roman"/>
                                <w:color w:val="464C55"/>
                                <w:sz w:val="24"/>
                                <w:szCs w:val="24"/>
                              </w:rPr>
                              <w:t xml:space="preserve"> </w:t>
                            </w:r>
                            <w:r w:rsidRPr="0001181D">
                              <w:rPr>
                                <w:rFonts w:ascii="Times New Roman" w:hAnsi="Times New Roman"/>
                                <w:color w:val="464C55"/>
                                <w:sz w:val="16"/>
                                <w:szCs w:val="16"/>
                              </w:rPr>
                              <w:t>фрезерных, копировальных, шпоночных и шлифовальных) в соответствии с полученным заданием.</w:t>
                            </w:r>
                          </w:p>
                          <w:p w:rsidR="0001181D" w:rsidRPr="0001181D" w:rsidRDefault="0001181D" w:rsidP="0001181D">
                            <w:pPr>
                              <w:shd w:val="clear" w:color="auto" w:fill="FFFFFF"/>
                              <w:spacing w:after="0"/>
                              <w:jc w:val="both"/>
                              <w:rPr>
                                <w:rFonts w:ascii="Times New Roman" w:hAnsi="Times New Roman"/>
                                <w:color w:val="464C55"/>
                                <w:sz w:val="16"/>
                                <w:szCs w:val="16"/>
                              </w:rPr>
                            </w:pPr>
                            <w:r w:rsidRPr="0001181D">
                              <w:rPr>
                                <w:rFonts w:ascii="Times New Roman" w:hAnsi="Times New Roman"/>
                                <w:color w:val="464C55"/>
                                <w:sz w:val="16"/>
                                <w:szCs w:val="16"/>
                              </w:rPr>
                              <w:t>ПК 1.3. Определять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p w:rsidR="0001181D" w:rsidRDefault="0001181D" w:rsidP="0001181D">
                            <w:pPr>
                              <w:shd w:val="clear" w:color="auto" w:fill="FFFFFF"/>
                              <w:spacing w:after="0"/>
                              <w:jc w:val="both"/>
                              <w:rPr>
                                <w:rFonts w:ascii="Times New Roman" w:hAnsi="Times New Roman"/>
                                <w:color w:val="464C55"/>
                                <w:sz w:val="16"/>
                                <w:szCs w:val="16"/>
                              </w:rPr>
                            </w:pPr>
                            <w:r w:rsidRPr="0001181D">
                              <w:rPr>
                                <w:rFonts w:ascii="Times New Roman" w:hAnsi="Times New Roman"/>
                                <w:color w:val="464C55"/>
                                <w:sz w:val="16"/>
                                <w:szCs w:val="16"/>
                              </w:rPr>
                              <w:t>ПК 1.4. Вести технологический процесс обработки и доводки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r w:rsidR="00F6047F">
                              <w:rPr>
                                <w:rFonts w:ascii="Times New Roman" w:hAnsi="Times New Roman"/>
                                <w:color w:val="464C55"/>
                                <w:sz w:val="16"/>
                                <w:szCs w:val="16"/>
                              </w:rPr>
                              <w:t>.</w:t>
                            </w:r>
                          </w:p>
                          <w:p w:rsidR="003F4A03" w:rsidRPr="003F4A03" w:rsidRDefault="003F4A03" w:rsidP="003F4A03">
                            <w:pPr>
                              <w:shd w:val="clear" w:color="auto" w:fill="FFFFFF"/>
                              <w:spacing w:after="0"/>
                              <w:jc w:val="both"/>
                              <w:rPr>
                                <w:rFonts w:ascii="Times New Roman" w:hAnsi="Times New Roman"/>
                                <w:color w:val="C45911" w:themeColor="accent2" w:themeShade="BF"/>
                                <w:sz w:val="16"/>
                                <w:szCs w:val="16"/>
                              </w:rPr>
                            </w:pPr>
                            <w:r w:rsidRPr="003F4A03">
                              <w:rPr>
                                <w:rFonts w:ascii="Times New Roman" w:hAnsi="Times New Roman"/>
                                <w:color w:val="C45911" w:themeColor="accent2" w:themeShade="BF"/>
                                <w:sz w:val="16"/>
                                <w:szCs w:val="16"/>
                              </w:rPr>
                              <w:t xml:space="preserve">ПК </w:t>
                            </w:r>
                            <w:r w:rsidRPr="003F4A03">
                              <w:rPr>
                                <w:rFonts w:ascii="Times New Roman" w:hAnsi="Times New Roman"/>
                                <w:color w:val="C45911" w:themeColor="accent2" w:themeShade="BF"/>
                                <w:sz w:val="16"/>
                                <w:szCs w:val="16"/>
                              </w:rPr>
                              <w:t>1</w:t>
                            </w:r>
                            <w:r w:rsidRPr="003F4A03">
                              <w:rPr>
                                <w:rFonts w:ascii="Times New Roman" w:hAnsi="Times New Roman"/>
                                <w:color w:val="C45911" w:themeColor="accent2" w:themeShade="BF"/>
                                <w:sz w:val="16"/>
                                <w:szCs w:val="16"/>
                              </w:rPr>
                              <w:t>.</w:t>
                            </w:r>
                            <w:r w:rsidRPr="003F4A03">
                              <w:rPr>
                                <w:rFonts w:ascii="Times New Roman" w:hAnsi="Times New Roman"/>
                                <w:color w:val="C45911" w:themeColor="accent2" w:themeShade="BF"/>
                                <w:sz w:val="16"/>
                                <w:szCs w:val="16"/>
                              </w:rPr>
                              <w:t>5</w:t>
                            </w:r>
                            <w:r w:rsidRPr="003F4A03">
                              <w:rPr>
                                <w:rFonts w:ascii="Times New Roman" w:hAnsi="Times New Roman"/>
                                <w:color w:val="C45911" w:themeColor="accent2" w:themeShade="BF"/>
                                <w:sz w:val="16"/>
                                <w:szCs w:val="16"/>
                              </w:rPr>
                              <w:t>. Выполнять токарную обработку поверхностей (включая  конические) заготовок простых и сложных деталей</w:t>
                            </w:r>
                          </w:p>
                          <w:p w:rsidR="003F4A03" w:rsidRPr="003F4A03" w:rsidRDefault="003F4A03" w:rsidP="003F4A03">
                            <w:pPr>
                              <w:shd w:val="clear" w:color="auto" w:fill="FFFFFF"/>
                              <w:spacing w:after="0"/>
                              <w:jc w:val="both"/>
                              <w:rPr>
                                <w:rFonts w:ascii="Times New Roman" w:hAnsi="Times New Roman"/>
                                <w:color w:val="C45911" w:themeColor="accent2" w:themeShade="BF"/>
                                <w:sz w:val="16"/>
                                <w:szCs w:val="16"/>
                              </w:rPr>
                            </w:pPr>
                            <w:r w:rsidRPr="003F4A03">
                              <w:rPr>
                                <w:rFonts w:ascii="Times New Roman" w:hAnsi="Times New Roman"/>
                                <w:color w:val="C45911" w:themeColor="accent2" w:themeShade="BF"/>
                                <w:sz w:val="16"/>
                                <w:szCs w:val="16"/>
                              </w:rPr>
                              <w:t>ПК 1</w:t>
                            </w:r>
                            <w:r w:rsidRPr="003F4A03">
                              <w:rPr>
                                <w:rFonts w:ascii="Times New Roman" w:hAnsi="Times New Roman"/>
                                <w:color w:val="C45911" w:themeColor="accent2" w:themeShade="BF"/>
                                <w:sz w:val="16"/>
                                <w:szCs w:val="16"/>
                              </w:rPr>
                              <w:t>.</w:t>
                            </w:r>
                            <w:r w:rsidRPr="003F4A03">
                              <w:rPr>
                                <w:rFonts w:ascii="Times New Roman" w:hAnsi="Times New Roman"/>
                                <w:color w:val="C45911" w:themeColor="accent2" w:themeShade="BF"/>
                                <w:sz w:val="16"/>
                                <w:szCs w:val="16"/>
                              </w:rPr>
                              <w:t>6</w:t>
                            </w:r>
                            <w:r w:rsidRPr="003F4A03">
                              <w:rPr>
                                <w:rFonts w:ascii="Times New Roman" w:hAnsi="Times New Roman"/>
                                <w:color w:val="C45911" w:themeColor="accent2" w:themeShade="BF"/>
                                <w:sz w:val="16"/>
                                <w:szCs w:val="16"/>
                              </w:rPr>
                              <w:t>. Выполнять регламентные работы по техническому  обслуживанию специализированных токарных станков</w:t>
                            </w:r>
                          </w:p>
                          <w:p w:rsidR="00F6047F" w:rsidRPr="003F4A03" w:rsidRDefault="00F6047F" w:rsidP="00F6047F">
                            <w:pPr>
                              <w:shd w:val="clear" w:color="auto" w:fill="FFFFFF"/>
                              <w:spacing w:after="0"/>
                              <w:jc w:val="both"/>
                              <w:rPr>
                                <w:rFonts w:ascii="Times New Roman" w:hAnsi="Times New Roman"/>
                                <w:color w:val="C45911" w:themeColor="accent2" w:themeShade="BF"/>
                                <w:sz w:val="16"/>
                                <w:szCs w:val="16"/>
                              </w:rPr>
                            </w:pPr>
                            <w:r w:rsidRPr="003F4A03">
                              <w:rPr>
                                <w:rFonts w:ascii="Times New Roman" w:hAnsi="Times New Roman"/>
                                <w:color w:val="C45911" w:themeColor="accent2" w:themeShade="BF"/>
                                <w:sz w:val="16"/>
                                <w:szCs w:val="16"/>
                              </w:rPr>
                              <w:t xml:space="preserve">ПК </w:t>
                            </w:r>
                            <w:r w:rsidR="003F4A03" w:rsidRPr="003F4A03">
                              <w:rPr>
                                <w:rFonts w:ascii="Times New Roman" w:hAnsi="Times New Roman"/>
                                <w:color w:val="C45911" w:themeColor="accent2" w:themeShade="BF"/>
                                <w:sz w:val="16"/>
                                <w:szCs w:val="16"/>
                              </w:rPr>
                              <w:t>1</w:t>
                            </w:r>
                            <w:r w:rsidRPr="003F4A03">
                              <w:rPr>
                                <w:rFonts w:ascii="Times New Roman" w:hAnsi="Times New Roman"/>
                                <w:color w:val="C45911" w:themeColor="accent2" w:themeShade="BF"/>
                                <w:sz w:val="16"/>
                                <w:szCs w:val="16"/>
                              </w:rPr>
                              <w:t>.</w:t>
                            </w:r>
                            <w:r w:rsidR="003F4A03">
                              <w:rPr>
                                <w:rFonts w:ascii="Times New Roman" w:hAnsi="Times New Roman"/>
                                <w:color w:val="C45911" w:themeColor="accent2" w:themeShade="BF"/>
                                <w:sz w:val="16"/>
                                <w:szCs w:val="16"/>
                              </w:rPr>
                              <w:t>7</w:t>
                            </w:r>
                            <w:r w:rsidRPr="003F4A03">
                              <w:rPr>
                                <w:rFonts w:ascii="Times New Roman" w:hAnsi="Times New Roman"/>
                                <w:color w:val="C45911" w:themeColor="accent2" w:themeShade="BF"/>
                                <w:sz w:val="16"/>
                                <w:szCs w:val="16"/>
                              </w:rPr>
                              <w:t>. Применять приемы  и способы слесарных работ</w:t>
                            </w:r>
                          </w:p>
                          <w:p w:rsidR="00F6047F" w:rsidRPr="003F4A03" w:rsidRDefault="00F6047F" w:rsidP="00F6047F">
                            <w:pPr>
                              <w:shd w:val="clear" w:color="auto" w:fill="FFFFFF"/>
                              <w:spacing w:after="0"/>
                              <w:jc w:val="both"/>
                              <w:rPr>
                                <w:rFonts w:ascii="Times New Roman" w:hAnsi="Times New Roman"/>
                                <w:color w:val="C45911" w:themeColor="accent2" w:themeShade="BF"/>
                                <w:sz w:val="16"/>
                                <w:szCs w:val="16"/>
                              </w:rPr>
                            </w:pPr>
                            <w:r w:rsidRPr="003F4A03">
                              <w:rPr>
                                <w:rFonts w:ascii="Times New Roman" w:hAnsi="Times New Roman"/>
                                <w:color w:val="C45911" w:themeColor="accent2" w:themeShade="BF"/>
                                <w:sz w:val="16"/>
                                <w:szCs w:val="16"/>
                              </w:rPr>
                              <w:t xml:space="preserve">ПК </w:t>
                            </w:r>
                            <w:r w:rsidR="003F4A03" w:rsidRPr="003F4A03">
                              <w:rPr>
                                <w:rFonts w:ascii="Times New Roman" w:hAnsi="Times New Roman"/>
                                <w:color w:val="C45911" w:themeColor="accent2" w:themeShade="BF"/>
                                <w:sz w:val="16"/>
                                <w:szCs w:val="16"/>
                              </w:rPr>
                              <w:t>1</w:t>
                            </w:r>
                            <w:r w:rsidRPr="003F4A03">
                              <w:rPr>
                                <w:rFonts w:ascii="Times New Roman" w:hAnsi="Times New Roman"/>
                                <w:color w:val="C45911" w:themeColor="accent2" w:themeShade="BF"/>
                                <w:sz w:val="16"/>
                                <w:szCs w:val="16"/>
                              </w:rPr>
                              <w:t>.</w:t>
                            </w:r>
                            <w:r w:rsidR="003F4A03">
                              <w:rPr>
                                <w:rFonts w:ascii="Times New Roman" w:hAnsi="Times New Roman"/>
                                <w:color w:val="C45911" w:themeColor="accent2" w:themeShade="BF"/>
                                <w:sz w:val="16"/>
                                <w:szCs w:val="16"/>
                              </w:rPr>
                              <w:t>8</w:t>
                            </w:r>
                            <w:r w:rsidRPr="003F4A03">
                              <w:rPr>
                                <w:rFonts w:ascii="Times New Roman" w:hAnsi="Times New Roman"/>
                                <w:color w:val="C45911" w:themeColor="accent2" w:themeShade="BF"/>
                                <w:sz w:val="16"/>
                                <w:szCs w:val="16"/>
                              </w:rPr>
                              <w:t>. Использовать  слесарные  приспособления и инструменты</w:t>
                            </w:r>
                          </w:p>
                          <w:p w:rsidR="003F4A03" w:rsidRDefault="003F4A03">
                            <w:pPr>
                              <w:pStyle w:val="ae"/>
                              <w:spacing w:before="0" w:after="0"/>
                              <w:ind w:left="284"/>
                              <w:contextualSpacing/>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3" o:spid="_x0000_s1031" type="#_x0000_t176" style="position:absolute;left:0;text-align:left;margin-left:2.9pt;margin-top:4.25pt;width:436pt;height:19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" fillcolor="white [3201]" strokecolor="#70ad47 [3209]" strokeweight="1pt">
                <v:textbox>
                  <w:txbxContent>
                    <w:p w:rsidR="001A6985" w:rsidRPr="001A6985" w:rsidRDefault="001A6985" w:rsidP="001A6985">
                      <w:pPr>
                        <w:pStyle w:val="a8"/>
                        <w:rPr>
                          <w:sz w:val="20"/>
                          <w:szCs w:val="20"/>
                          <w:lang w:val="ru-RU"/>
                        </w:rPr>
                      </w:pPr>
                      <w:r w:rsidRPr="001A6985">
                        <w:rPr>
                          <w:rFonts w:eastAsia="Tahoma"/>
                          <w:b/>
                          <w:bCs/>
                          <w:color w:val="FF0000"/>
                          <w:kern w:val="24"/>
                          <w:sz w:val="20"/>
                          <w:szCs w:val="20"/>
                          <w:lang w:val="ru-RU"/>
                        </w:rPr>
                        <w:t>Станочник широкого профиля</w:t>
                      </w:r>
                    </w:p>
                    <w:p w:rsidR="0001181D" w:rsidRPr="0001181D" w:rsidRDefault="0001181D" w:rsidP="0001181D">
                      <w:pPr>
                        <w:shd w:val="clear" w:color="auto" w:fill="FFFFFF"/>
                        <w:spacing w:after="0"/>
                        <w:jc w:val="both"/>
                        <w:rPr>
                          <w:rFonts w:ascii="Times New Roman" w:hAnsi="Times New Roman"/>
                          <w:color w:val="464C55"/>
                          <w:sz w:val="16"/>
                          <w:szCs w:val="16"/>
                        </w:rPr>
                      </w:pPr>
                      <w:r w:rsidRPr="0001181D">
                        <w:rPr>
                          <w:rFonts w:ascii="Times New Roman" w:hAnsi="Times New Roman"/>
                          <w:color w:val="464C55"/>
                          <w:sz w:val="16"/>
                          <w:szCs w:val="16"/>
                        </w:rPr>
                        <w:t>ПК 1.1.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p w:rsidR="0001181D" w:rsidRPr="0001181D" w:rsidRDefault="0001181D" w:rsidP="0001181D">
                      <w:pPr>
                        <w:shd w:val="clear" w:color="auto" w:fill="FFFFFF"/>
                        <w:spacing w:after="0"/>
                        <w:jc w:val="both"/>
                        <w:rPr>
                          <w:rFonts w:ascii="Times New Roman" w:hAnsi="Times New Roman"/>
                          <w:color w:val="464C55"/>
                          <w:sz w:val="16"/>
                          <w:szCs w:val="16"/>
                        </w:rPr>
                      </w:pPr>
                      <w:r w:rsidRPr="0001181D">
                        <w:rPr>
                          <w:rFonts w:ascii="Times New Roman" w:hAnsi="Times New Roman"/>
                          <w:color w:val="464C55"/>
                          <w:sz w:val="16"/>
                          <w:szCs w:val="16"/>
                        </w:rPr>
                        <w:t xml:space="preserve">ПК 1.2. </w:t>
                      </w:r>
                      <w:r w:rsidRPr="0001181D">
                        <w:rPr>
                          <w:rFonts w:ascii="Times New Roman" w:hAnsi="Times New Roman"/>
                          <w:color w:val="464C55"/>
                          <w:sz w:val="16"/>
                          <w:szCs w:val="16"/>
                        </w:rPr>
                        <w:t>Осуществлять подготовку к использованию инструмента, оснастки, подналадку металлорежущих станков различного вида и типа (сверлильных, токарных,</w:t>
                      </w:r>
                      <w:r w:rsidRPr="0001181D">
                        <w:rPr>
                          <w:rFonts w:ascii="Times New Roman" w:hAnsi="Times New Roman"/>
                          <w:color w:val="464C55"/>
                          <w:sz w:val="24"/>
                          <w:szCs w:val="24"/>
                        </w:rPr>
                        <w:t xml:space="preserve"> </w:t>
                      </w:r>
                      <w:r w:rsidRPr="0001181D">
                        <w:rPr>
                          <w:rFonts w:ascii="Times New Roman" w:hAnsi="Times New Roman"/>
                          <w:color w:val="464C55"/>
                          <w:sz w:val="16"/>
                          <w:szCs w:val="16"/>
                        </w:rPr>
                        <w:t>фрезерных, копировальных, шпоночных и шлифовальных) в соответствии с полученным заданием.</w:t>
                      </w:r>
                    </w:p>
                    <w:p w:rsidR="0001181D" w:rsidRPr="0001181D" w:rsidRDefault="0001181D" w:rsidP="0001181D">
                      <w:pPr>
                        <w:shd w:val="clear" w:color="auto" w:fill="FFFFFF"/>
                        <w:spacing w:after="0"/>
                        <w:jc w:val="both"/>
                        <w:rPr>
                          <w:rFonts w:ascii="Times New Roman" w:hAnsi="Times New Roman"/>
                          <w:color w:val="464C55"/>
                          <w:sz w:val="16"/>
                          <w:szCs w:val="16"/>
                        </w:rPr>
                      </w:pPr>
                      <w:r w:rsidRPr="0001181D">
                        <w:rPr>
                          <w:rFonts w:ascii="Times New Roman" w:hAnsi="Times New Roman"/>
                          <w:color w:val="464C55"/>
                          <w:sz w:val="16"/>
                          <w:szCs w:val="16"/>
                        </w:rPr>
                        <w:t>ПК 1.3. Определять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p w:rsidR="0001181D" w:rsidRDefault="0001181D" w:rsidP="0001181D">
                      <w:pPr>
                        <w:shd w:val="clear" w:color="auto" w:fill="FFFFFF"/>
                        <w:spacing w:after="0"/>
                        <w:jc w:val="both"/>
                        <w:rPr>
                          <w:rFonts w:ascii="Times New Roman" w:hAnsi="Times New Roman"/>
                          <w:color w:val="464C55"/>
                          <w:sz w:val="16"/>
                          <w:szCs w:val="16"/>
                        </w:rPr>
                      </w:pPr>
                      <w:r w:rsidRPr="0001181D">
                        <w:rPr>
                          <w:rFonts w:ascii="Times New Roman" w:hAnsi="Times New Roman"/>
                          <w:color w:val="464C55"/>
                          <w:sz w:val="16"/>
                          <w:szCs w:val="16"/>
                        </w:rPr>
                        <w:t>ПК 1.4. Вести технологический процесс обработки и доводки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r w:rsidR="00F6047F">
                        <w:rPr>
                          <w:rFonts w:ascii="Times New Roman" w:hAnsi="Times New Roman"/>
                          <w:color w:val="464C55"/>
                          <w:sz w:val="16"/>
                          <w:szCs w:val="16"/>
                        </w:rPr>
                        <w:t>.</w:t>
                      </w:r>
                    </w:p>
                    <w:p w:rsidR="003F4A03" w:rsidRPr="003F4A03" w:rsidRDefault="003F4A03" w:rsidP="003F4A03">
                      <w:pPr>
                        <w:shd w:val="clear" w:color="auto" w:fill="FFFFFF"/>
                        <w:spacing w:after="0"/>
                        <w:jc w:val="both"/>
                        <w:rPr>
                          <w:rFonts w:ascii="Times New Roman" w:hAnsi="Times New Roman"/>
                          <w:color w:val="C45911" w:themeColor="accent2" w:themeShade="BF"/>
                          <w:sz w:val="16"/>
                          <w:szCs w:val="16"/>
                        </w:rPr>
                      </w:pPr>
                      <w:r w:rsidRPr="003F4A03">
                        <w:rPr>
                          <w:rFonts w:ascii="Times New Roman" w:hAnsi="Times New Roman"/>
                          <w:color w:val="C45911" w:themeColor="accent2" w:themeShade="BF"/>
                          <w:sz w:val="16"/>
                          <w:szCs w:val="16"/>
                        </w:rPr>
                        <w:t xml:space="preserve">ПК </w:t>
                      </w:r>
                      <w:r w:rsidRPr="003F4A03">
                        <w:rPr>
                          <w:rFonts w:ascii="Times New Roman" w:hAnsi="Times New Roman"/>
                          <w:color w:val="C45911" w:themeColor="accent2" w:themeShade="BF"/>
                          <w:sz w:val="16"/>
                          <w:szCs w:val="16"/>
                        </w:rPr>
                        <w:t>1</w:t>
                      </w:r>
                      <w:r w:rsidRPr="003F4A03">
                        <w:rPr>
                          <w:rFonts w:ascii="Times New Roman" w:hAnsi="Times New Roman"/>
                          <w:color w:val="C45911" w:themeColor="accent2" w:themeShade="BF"/>
                          <w:sz w:val="16"/>
                          <w:szCs w:val="16"/>
                        </w:rPr>
                        <w:t>.</w:t>
                      </w:r>
                      <w:r w:rsidRPr="003F4A03">
                        <w:rPr>
                          <w:rFonts w:ascii="Times New Roman" w:hAnsi="Times New Roman"/>
                          <w:color w:val="C45911" w:themeColor="accent2" w:themeShade="BF"/>
                          <w:sz w:val="16"/>
                          <w:szCs w:val="16"/>
                        </w:rPr>
                        <w:t>5</w:t>
                      </w:r>
                      <w:r w:rsidRPr="003F4A03">
                        <w:rPr>
                          <w:rFonts w:ascii="Times New Roman" w:hAnsi="Times New Roman"/>
                          <w:color w:val="C45911" w:themeColor="accent2" w:themeShade="BF"/>
                          <w:sz w:val="16"/>
                          <w:szCs w:val="16"/>
                        </w:rPr>
                        <w:t>. Выполнять токарную обработку поверхностей (включая  конические) заготовок простых и сложных деталей</w:t>
                      </w:r>
                    </w:p>
                    <w:p w:rsidR="003F4A03" w:rsidRPr="003F4A03" w:rsidRDefault="003F4A03" w:rsidP="003F4A03">
                      <w:pPr>
                        <w:shd w:val="clear" w:color="auto" w:fill="FFFFFF"/>
                        <w:spacing w:after="0"/>
                        <w:jc w:val="both"/>
                        <w:rPr>
                          <w:rFonts w:ascii="Times New Roman" w:hAnsi="Times New Roman"/>
                          <w:color w:val="C45911" w:themeColor="accent2" w:themeShade="BF"/>
                          <w:sz w:val="16"/>
                          <w:szCs w:val="16"/>
                        </w:rPr>
                      </w:pPr>
                      <w:r w:rsidRPr="003F4A03">
                        <w:rPr>
                          <w:rFonts w:ascii="Times New Roman" w:hAnsi="Times New Roman"/>
                          <w:color w:val="C45911" w:themeColor="accent2" w:themeShade="BF"/>
                          <w:sz w:val="16"/>
                          <w:szCs w:val="16"/>
                        </w:rPr>
                        <w:t>ПК 1</w:t>
                      </w:r>
                      <w:r w:rsidRPr="003F4A03">
                        <w:rPr>
                          <w:rFonts w:ascii="Times New Roman" w:hAnsi="Times New Roman"/>
                          <w:color w:val="C45911" w:themeColor="accent2" w:themeShade="BF"/>
                          <w:sz w:val="16"/>
                          <w:szCs w:val="16"/>
                        </w:rPr>
                        <w:t>.</w:t>
                      </w:r>
                      <w:r w:rsidRPr="003F4A03">
                        <w:rPr>
                          <w:rFonts w:ascii="Times New Roman" w:hAnsi="Times New Roman"/>
                          <w:color w:val="C45911" w:themeColor="accent2" w:themeShade="BF"/>
                          <w:sz w:val="16"/>
                          <w:szCs w:val="16"/>
                        </w:rPr>
                        <w:t>6</w:t>
                      </w:r>
                      <w:r w:rsidRPr="003F4A03">
                        <w:rPr>
                          <w:rFonts w:ascii="Times New Roman" w:hAnsi="Times New Roman"/>
                          <w:color w:val="C45911" w:themeColor="accent2" w:themeShade="BF"/>
                          <w:sz w:val="16"/>
                          <w:szCs w:val="16"/>
                        </w:rPr>
                        <w:t>. Выполнять регламентные работы по техническому  обслуживанию специализированных токарных станков</w:t>
                      </w:r>
                    </w:p>
                    <w:p w:rsidR="00F6047F" w:rsidRPr="003F4A03" w:rsidRDefault="00F6047F" w:rsidP="00F6047F">
                      <w:pPr>
                        <w:shd w:val="clear" w:color="auto" w:fill="FFFFFF"/>
                        <w:spacing w:after="0"/>
                        <w:jc w:val="both"/>
                        <w:rPr>
                          <w:rFonts w:ascii="Times New Roman" w:hAnsi="Times New Roman"/>
                          <w:color w:val="C45911" w:themeColor="accent2" w:themeShade="BF"/>
                          <w:sz w:val="16"/>
                          <w:szCs w:val="16"/>
                        </w:rPr>
                      </w:pPr>
                      <w:r w:rsidRPr="003F4A03">
                        <w:rPr>
                          <w:rFonts w:ascii="Times New Roman" w:hAnsi="Times New Roman"/>
                          <w:color w:val="C45911" w:themeColor="accent2" w:themeShade="BF"/>
                          <w:sz w:val="16"/>
                          <w:szCs w:val="16"/>
                        </w:rPr>
                        <w:t xml:space="preserve">ПК </w:t>
                      </w:r>
                      <w:r w:rsidR="003F4A03" w:rsidRPr="003F4A03">
                        <w:rPr>
                          <w:rFonts w:ascii="Times New Roman" w:hAnsi="Times New Roman"/>
                          <w:color w:val="C45911" w:themeColor="accent2" w:themeShade="BF"/>
                          <w:sz w:val="16"/>
                          <w:szCs w:val="16"/>
                        </w:rPr>
                        <w:t>1</w:t>
                      </w:r>
                      <w:r w:rsidRPr="003F4A03">
                        <w:rPr>
                          <w:rFonts w:ascii="Times New Roman" w:hAnsi="Times New Roman"/>
                          <w:color w:val="C45911" w:themeColor="accent2" w:themeShade="BF"/>
                          <w:sz w:val="16"/>
                          <w:szCs w:val="16"/>
                        </w:rPr>
                        <w:t>.</w:t>
                      </w:r>
                      <w:r w:rsidR="003F4A03">
                        <w:rPr>
                          <w:rFonts w:ascii="Times New Roman" w:hAnsi="Times New Roman"/>
                          <w:color w:val="C45911" w:themeColor="accent2" w:themeShade="BF"/>
                          <w:sz w:val="16"/>
                          <w:szCs w:val="16"/>
                        </w:rPr>
                        <w:t>7</w:t>
                      </w:r>
                      <w:r w:rsidRPr="003F4A03">
                        <w:rPr>
                          <w:rFonts w:ascii="Times New Roman" w:hAnsi="Times New Roman"/>
                          <w:color w:val="C45911" w:themeColor="accent2" w:themeShade="BF"/>
                          <w:sz w:val="16"/>
                          <w:szCs w:val="16"/>
                        </w:rPr>
                        <w:t>. Применять приемы  и способы слесарных работ</w:t>
                      </w:r>
                    </w:p>
                    <w:p w:rsidR="00F6047F" w:rsidRPr="003F4A03" w:rsidRDefault="00F6047F" w:rsidP="00F6047F">
                      <w:pPr>
                        <w:shd w:val="clear" w:color="auto" w:fill="FFFFFF"/>
                        <w:spacing w:after="0"/>
                        <w:jc w:val="both"/>
                        <w:rPr>
                          <w:rFonts w:ascii="Times New Roman" w:hAnsi="Times New Roman"/>
                          <w:color w:val="C45911" w:themeColor="accent2" w:themeShade="BF"/>
                          <w:sz w:val="16"/>
                          <w:szCs w:val="16"/>
                        </w:rPr>
                      </w:pPr>
                      <w:r w:rsidRPr="003F4A03">
                        <w:rPr>
                          <w:rFonts w:ascii="Times New Roman" w:hAnsi="Times New Roman"/>
                          <w:color w:val="C45911" w:themeColor="accent2" w:themeShade="BF"/>
                          <w:sz w:val="16"/>
                          <w:szCs w:val="16"/>
                        </w:rPr>
                        <w:t xml:space="preserve">ПК </w:t>
                      </w:r>
                      <w:r w:rsidR="003F4A03" w:rsidRPr="003F4A03">
                        <w:rPr>
                          <w:rFonts w:ascii="Times New Roman" w:hAnsi="Times New Roman"/>
                          <w:color w:val="C45911" w:themeColor="accent2" w:themeShade="BF"/>
                          <w:sz w:val="16"/>
                          <w:szCs w:val="16"/>
                        </w:rPr>
                        <w:t>1</w:t>
                      </w:r>
                      <w:r w:rsidRPr="003F4A03">
                        <w:rPr>
                          <w:rFonts w:ascii="Times New Roman" w:hAnsi="Times New Roman"/>
                          <w:color w:val="C45911" w:themeColor="accent2" w:themeShade="BF"/>
                          <w:sz w:val="16"/>
                          <w:szCs w:val="16"/>
                        </w:rPr>
                        <w:t>.</w:t>
                      </w:r>
                      <w:r w:rsidR="003F4A03">
                        <w:rPr>
                          <w:rFonts w:ascii="Times New Roman" w:hAnsi="Times New Roman"/>
                          <w:color w:val="C45911" w:themeColor="accent2" w:themeShade="BF"/>
                          <w:sz w:val="16"/>
                          <w:szCs w:val="16"/>
                        </w:rPr>
                        <w:t>8</w:t>
                      </w:r>
                      <w:r w:rsidRPr="003F4A03">
                        <w:rPr>
                          <w:rFonts w:ascii="Times New Roman" w:hAnsi="Times New Roman"/>
                          <w:color w:val="C45911" w:themeColor="accent2" w:themeShade="BF"/>
                          <w:sz w:val="16"/>
                          <w:szCs w:val="16"/>
                        </w:rPr>
                        <w:t>. Использовать  слесарные  приспособления и инструменты</w:t>
                      </w:r>
                    </w:p>
                    <w:p w:rsidR="003F4A03" w:rsidRDefault="003F4A03">
                      <w:pPr>
                        <w:pStyle w:val="ae"/>
                        <w:spacing w:before="0" w:after="0"/>
                        <w:ind w:left="284"/>
                        <w:contextualSpacing/>
                      </w:pPr>
                    </w:p>
                  </w:txbxContent>
                </v:textbox>
              </v:shape>
            </w:pict>
          </mc:Fallback>
        </mc:AlternateContent>
      </w:r>
    </w:p>
    <w:p w:rsidR="00D734CE" w:rsidRDefault="00006ACE" w:rsidP="00D734CE">
      <w:pPr>
        <w:rPr>
          <w:rFonts w:ascii="Times New Roman" w:hAnsi="Times New Roman"/>
          <w:b/>
          <w:iCs/>
          <w:sz w:val="24"/>
          <w:szCs w:val="24"/>
        </w:rPr>
      </w:pPr>
      <w:r>
        <w:rPr>
          <w:rFonts w:ascii="Times New Roman" w:hAnsi="Times New Roman"/>
          <w:noProof/>
          <w:color w:val="000000"/>
          <w:sz w:val="24"/>
          <w:szCs w:val="24"/>
        </w:rPr>
        <mc:AlternateContent>
          <mc:Choice Requires="wps">
            <w:drawing>
              <wp:anchor distT="0" distB="0" distL="114300" distR="114300" simplePos="0" relativeHeight="251700224" behindDoc="0" locked="0" layoutInCell="1" allowOverlap="1" wp14:anchorId="3A57D5FC" wp14:editId="56B905F4">
                <wp:simplePos x="0" y="0"/>
                <wp:positionH relativeFrom="column">
                  <wp:posOffset>9669780</wp:posOffset>
                </wp:positionH>
                <wp:positionV relativeFrom="paragraph">
                  <wp:posOffset>170180</wp:posOffset>
                </wp:positionV>
                <wp:extent cx="215900" cy="0"/>
                <wp:effectExtent l="0" t="0" r="12700"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2159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id="Прямая соединительная линия 31" o:spid="_x0000_s1026" style="position:absolute;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1.4pt,13.4pt" to="778.4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" strokecolor="#70ad47" strokeweight="1pt">
                <v:stroke joinstyle="miter"/>
              </v:line>
            </w:pict>
          </mc:Fallback>
        </mc:AlternateContent>
      </w:r>
    </w:p>
    <w:p w:rsidR="00E53127" w:rsidRDefault="00E53127" w:rsidP="00D734CE">
      <w:pPr>
        <w:rPr>
          <w:rFonts w:ascii="Times New Roman" w:hAnsi="Times New Roman"/>
          <w:b/>
          <w:iCs/>
          <w:sz w:val="24"/>
          <w:szCs w:val="24"/>
        </w:rPr>
      </w:pPr>
    </w:p>
    <w:p w:rsidR="00E53127" w:rsidRDefault="00C860CB" w:rsidP="00D734CE">
      <w:pPr>
        <w:rPr>
          <w:rFonts w:ascii="Times New Roman" w:hAnsi="Times New Roman"/>
          <w:b/>
          <w:iCs/>
          <w:sz w:val="24"/>
          <w:szCs w:val="24"/>
        </w:rPr>
      </w:pPr>
      <w:r>
        <w:rPr>
          <w:rFonts w:ascii="Times New Roman" w:hAnsi="Times New Roman"/>
          <w:noProof/>
          <w:color w:val="000000"/>
          <w:sz w:val="24"/>
          <w:szCs w:val="24"/>
        </w:rPr>
        <mc:AlternateContent>
          <mc:Choice Requires="wps">
            <w:drawing>
              <wp:anchor distT="0" distB="0" distL="114300" distR="114300" simplePos="0" relativeHeight="251689984" behindDoc="0" locked="0" layoutInCell="1" allowOverlap="1" wp14:anchorId="76A90DC9" wp14:editId="4E82BD9F">
                <wp:simplePos x="0" y="0"/>
                <wp:positionH relativeFrom="column">
                  <wp:posOffset>-121920</wp:posOffset>
                </wp:positionH>
                <wp:positionV relativeFrom="paragraph">
                  <wp:posOffset>40005</wp:posOffset>
                </wp:positionV>
                <wp:extent cx="158750" cy="0"/>
                <wp:effectExtent l="0" t="0" r="1270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15875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id="Прямая соединительная линия 25"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6pt,3.15pt" to="2.9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" strokecolor="#70ad47" strokeweight="1pt">
                <v:stroke joinstyle="miter"/>
              </v:line>
            </w:pict>
          </mc:Fallback>
        </mc:AlternateContent>
      </w:r>
    </w:p>
    <w:p w:rsidR="00E53127" w:rsidRDefault="00E53127" w:rsidP="00D734CE">
      <w:pPr>
        <w:rPr>
          <w:rFonts w:ascii="Times New Roman" w:hAnsi="Times New Roman"/>
          <w:b/>
          <w:iCs/>
          <w:sz w:val="24"/>
          <w:szCs w:val="24"/>
        </w:rPr>
      </w:pPr>
    </w:p>
    <w:p w:rsidR="00E53127" w:rsidRDefault="00E53127" w:rsidP="00D734CE">
      <w:pPr>
        <w:rPr>
          <w:rFonts w:ascii="Times New Roman" w:hAnsi="Times New Roman"/>
          <w:b/>
          <w:iCs/>
          <w:sz w:val="24"/>
          <w:szCs w:val="24"/>
        </w:rPr>
      </w:pPr>
    </w:p>
    <w:p w:rsidR="00E53127" w:rsidRDefault="00E53127" w:rsidP="00D734CE">
      <w:pPr>
        <w:rPr>
          <w:rFonts w:ascii="Times New Roman" w:hAnsi="Times New Roman"/>
          <w:b/>
          <w:iCs/>
          <w:sz w:val="24"/>
          <w:szCs w:val="24"/>
        </w:rPr>
      </w:pPr>
    </w:p>
    <w:p w:rsidR="00E53127" w:rsidRDefault="00E53127" w:rsidP="00D734CE">
      <w:pPr>
        <w:rPr>
          <w:rFonts w:ascii="Times New Roman" w:hAnsi="Times New Roman"/>
          <w:b/>
          <w:iCs/>
          <w:sz w:val="24"/>
          <w:szCs w:val="24"/>
        </w:rPr>
      </w:pPr>
    </w:p>
    <w:p w:rsidR="00E53127" w:rsidRDefault="003F4A03" w:rsidP="00D734CE">
      <w:pPr>
        <w:rPr>
          <w:rFonts w:ascii="Times New Roman" w:hAnsi="Times New Roman"/>
          <w:b/>
          <w:iCs/>
          <w:sz w:val="24"/>
          <w:szCs w:val="24"/>
        </w:rPr>
      </w:pPr>
      <w:r w:rsidRPr="001A6985">
        <w:rPr>
          <w:noProof/>
        </w:rPr>
        <mc:AlternateContent>
          <mc:Choice Requires="wps">
            <w:drawing>
              <wp:anchor distT="0" distB="0" distL="114300" distR="114300" simplePos="0" relativeHeight="251683840" behindDoc="0" locked="0" layoutInCell="1" allowOverlap="1" wp14:anchorId="3F8A4DBB" wp14:editId="37D4DBEC">
                <wp:simplePos x="0" y="0"/>
                <wp:positionH relativeFrom="column">
                  <wp:posOffset>36830</wp:posOffset>
                </wp:positionH>
                <wp:positionV relativeFrom="paragraph">
                  <wp:posOffset>3810</wp:posOffset>
                </wp:positionV>
                <wp:extent cx="5537200" cy="2324100"/>
                <wp:effectExtent l="0" t="0" r="25400" b="19050"/>
                <wp:wrapNone/>
                <wp:docPr id="23" name="Блок-схема: альтернативны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7200" cy="2324100"/>
                        </a:xfrm>
                        <a:prstGeom prst="flowChartAlternateProcess">
                          <a:avLst/>
                        </a:prstGeom>
                        <a:ln>
                          <a:headEnd/>
                          <a:tailEnd/>
                        </a:ln>
                      </wps:spPr>
                      <wps:style>
                        <a:lnRef idx="2">
                          <a:schemeClr val="accent6"/>
                        </a:lnRef>
                        <a:fillRef idx="1">
                          <a:schemeClr val="lt1"/>
                        </a:fillRef>
                        <a:effectRef idx="0">
                          <a:schemeClr val="accent6"/>
                        </a:effectRef>
                        <a:fontRef idx="minor">
                          <a:schemeClr val="dk1"/>
                        </a:fontRef>
                      </wps:style>
                      <wps:txbx>
                        <w:txbxContent>
                          <w:p w:rsidR="001A6985" w:rsidRDefault="001A6985" w:rsidP="001A6985">
                            <w:pPr>
                              <w:pStyle w:val="a8"/>
                              <w:rPr>
                                <w:rFonts w:eastAsia="Tahoma"/>
                                <w:b/>
                                <w:bCs/>
                                <w:color w:val="FF0000"/>
                                <w:kern w:val="24"/>
                                <w:sz w:val="20"/>
                                <w:szCs w:val="20"/>
                                <w:lang w:val="ru-RU"/>
                              </w:rPr>
                            </w:pPr>
                            <w:r>
                              <w:rPr>
                                <w:rFonts w:eastAsia="Tahoma"/>
                                <w:b/>
                                <w:bCs/>
                                <w:color w:val="FF0000"/>
                                <w:kern w:val="24"/>
                                <w:sz w:val="20"/>
                                <w:szCs w:val="20"/>
                                <w:lang w:val="ru-RU"/>
                              </w:rPr>
                              <w:t>Оператор станков с программным управлением</w:t>
                            </w:r>
                          </w:p>
                          <w:p w:rsidR="003E5914" w:rsidRPr="003E5914" w:rsidRDefault="003E5914" w:rsidP="003E5914">
                            <w:pPr>
                              <w:pStyle w:val="a8"/>
                              <w:tabs>
                                <w:tab w:val="left" w:pos="426"/>
                              </w:tabs>
                              <w:rPr>
                                <w:sz w:val="16"/>
                                <w:szCs w:val="16"/>
                                <w:lang w:val="ru-RU"/>
                              </w:rPr>
                            </w:pPr>
                            <w:r w:rsidRPr="003E5914">
                              <w:rPr>
                                <w:sz w:val="16"/>
                                <w:szCs w:val="16"/>
                                <w:lang w:val="ru-RU"/>
                              </w:rPr>
                              <w:t>ПК 2.1. Разрабатывать управляющие программы с применением систем автоматического программирования.</w:t>
                            </w:r>
                          </w:p>
                          <w:p w:rsidR="003E5914" w:rsidRPr="003E5914" w:rsidRDefault="003E5914" w:rsidP="003E5914">
                            <w:pPr>
                              <w:pStyle w:val="a8"/>
                              <w:tabs>
                                <w:tab w:val="left" w:pos="426"/>
                              </w:tabs>
                              <w:rPr>
                                <w:sz w:val="16"/>
                                <w:szCs w:val="16"/>
                                <w:lang w:val="ru-RU"/>
                              </w:rPr>
                            </w:pPr>
                            <w:r w:rsidRPr="003E5914">
                              <w:rPr>
                                <w:sz w:val="16"/>
                                <w:szCs w:val="16"/>
                                <w:lang w:val="ru-RU"/>
                              </w:rPr>
                              <w:t>ПК 2.2. Разрабатывать управляющие программы с применением систем CAD/CAM.</w:t>
                            </w:r>
                          </w:p>
                          <w:p w:rsidR="003E5914" w:rsidRPr="003E5914" w:rsidRDefault="003E5914" w:rsidP="003E5914">
                            <w:pPr>
                              <w:pStyle w:val="a8"/>
                              <w:tabs>
                                <w:tab w:val="left" w:pos="426"/>
                              </w:tabs>
                              <w:rPr>
                                <w:sz w:val="16"/>
                                <w:szCs w:val="16"/>
                                <w:lang w:val="ru-RU"/>
                              </w:rPr>
                            </w:pPr>
                            <w:r w:rsidRPr="003E5914">
                              <w:rPr>
                                <w:sz w:val="16"/>
                                <w:szCs w:val="16"/>
                                <w:lang w:val="ru-RU"/>
                              </w:rPr>
                              <w:t>ПК 2.3. Выполнять диалоговое программирование с пульта управления станком.</w:t>
                            </w:r>
                          </w:p>
                          <w:p w:rsidR="00262394" w:rsidRPr="00262394" w:rsidRDefault="00262394" w:rsidP="00262394">
                            <w:pPr>
                              <w:pStyle w:val="a8"/>
                              <w:tabs>
                                <w:tab w:val="left" w:pos="426"/>
                              </w:tabs>
                              <w:rPr>
                                <w:sz w:val="16"/>
                                <w:szCs w:val="16"/>
                                <w:lang w:val="ru-RU"/>
                              </w:rPr>
                            </w:pPr>
                            <w:r w:rsidRPr="00262394">
                              <w:rPr>
                                <w:sz w:val="16"/>
                                <w:szCs w:val="16"/>
                                <w:lang w:val="ru-RU"/>
                              </w:rPr>
                              <w:t>ПК 3.1.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p w:rsidR="00262394" w:rsidRPr="00262394" w:rsidRDefault="00262394" w:rsidP="00262394">
                            <w:pPr>
                              <w:pStyle w:val="a8"/>
                              <w:tabs>
                                <w:tab w:val="left" w:pos="426"/>
                              </w:tabs>
                              <w:rPr>
                                <w:sz w:val="16"/>
                                <w:szCs w:val="16"/>
                                <w:lang w:val="ru-RU"/>
                              </w:rPr>
                            </w:pPr>
                            <w:r w:rsidRPr="00262394">
                              <w:rPr>
                                <w:sz w:val="16"/>
                                <w:szCs w:val="16"/>
                                <w:lang w:val="ru-RU"/>
                              </w:rPr>
                              <w:t>ПК 3.2. 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p w:rsidR="00262394" w:rsidRPr="00262394" w:rsidRDefault="00262394" w:rsidP="00262394">
                            <w:pPr>
                              <w:pStyle w:val="a8"/>
                              <w:tabs>
                                <w:tab w:val="left" w:pos="426"/>
                              </w:tabs>
                              <w:rPr>
                                <w:sz w:val="16"/>
                                <w:szCs w:val="16"/>
                                <w:lang w:val="ru-RU"/>
                              </w:rPr>
                            </w:pPr>
                            <w:r w:rsidRPr="00262394">
                              <w:rPr>
                                <w:sz w:val="16"/>
                                <w:szCs w:val="16"/>
                                <w:lang w:val="ru-RU"/>
                              </w:rPr>
                              <w:t xml:space="preserve">ПК 3.3. Осуществлять перенос программы на станок, адаптацию разработанных управляющих программ на основе анализа входных данных, технологической </w:t>
                            </w:r>
                            <w:r w:rsidRPr="00262394">
                              <w:rPr>
                                <w:sz w:val="16"/>
                                <w:szCs w:val="16"/>
                                <w:lang w:val="ru-RU"/>
                              </w:rPr>
                              <w:t>и конструкторской документации.</w:t>
                            </w:r>
                          </w:p>
                          <w:p w:rsidR="003E5914" w:rsidRPr="00262394" w:rsidRDefault="00262394" w:rsidP="00262394">
                            <w:pPr>
                              <w:pStyle w:val="a8"/>
                              <w:tabs>
                                <w:tab w:val="left" w:pos="426"/>
                              </w:tabs>
                              <w:rPr>
                                <w:sz w:val="16"/>
                                <w:szCs w:val="16"/>
                                <w:lang w:val="ru-RU"/>
                              </w:rPr>
                            </w:pPr>
                            <w:r w:rsidRPr="00262394">
                              <w:rPr>
                                <w:sz w:val="16"/>
                                <w:szCs w:val="16"/>
                                <w:lang w:val="ru-RU"/>
                              </w:rPr>
                              <w:t>ПК 3.4. 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p w:rsidR="00A637E4" w:rsidRPr="007E4379" w:rsidRDefault="007E4379" w:rsidP="007E4379">
                            <w:pPr>
                              <w:pStyle w:val="a8"/>
                              <w:tabs>
                                <w:tab w:val="left" w:pos="426"/>
                              </w:tabs>
                              <w:rPr>
                                <w:color w:val="C45911" w:themeColor="accent2" w:themeShade="BF"/>
                                <w:sz w:val="16"/>
                                <w:szCs w:val="16"/>
                                <w:lang w:val="ru-RU"/>
                              </w:rPr>
                            </w:pPr>
                            <w:r w:rsidRPr="007E4379">
                              <w:rPr>
                                <w:color w:val="C45911" w:themeColor="accent2" w:themeShade="BF"/>
                                <w:sz w:val="16"/>
                                <w:szCs w:val="16"/>
                                <w:lang w:val="ru-RU"/>
                              </w:rPr>
                              <w:t>ПК 3.5. Корректировать параметры обработки в зависимости от последовательности операций, типов материала и операций, а также станка с ЧПУ</w:t>
                            </w:r>
                          </w:p>
                          <w:p w:rsidR="00A637E4" w:rsidRPr="001A6985" w:rsidRDefault="00A637E4" w:rsidP="00C860CB">
                            <w:pPr>
                              <w:pStyle w:val="a8"/>
                              <w:tabs>
                                <w:tab w:val="left" w:pos="426"/>
                              </w:tabs>
                              <w:ind w:firstLine="142"/>
                              <w:rPr>
                                <w:sz w:val="20"/>
                                <w:szCs w:val="20"/>
                                <w:lang w:val="ru-RU"/>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 id="_x0000_s1032" type="#_x0000_t176" style="position:absolute;margin-left:2.9pt;margin-top:.3pt;width:436pt;height:18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" fillcolor="white [3201]" strokecolor="#70ad47 [3209]" strokeweight="1pt">
                <v:textbox>
                  <w:txbxContent>
                    <w:p w:rsidR="001A6985" w:rsidRDefault="001A6985" w:rsidP="001A6985">
                      <w:pPr>
                        <w:pStyle w:val="a8"/>
                        <w:rPr>
                          <w:rFonts w:eastAsia="Tahoma"/>
                          <w:b/>
                          <w:bCs/>
                          <w:color w:val="FF0000"/>
                          <w:kern w:val="24"/>
                          <w:sz w:val="20"/>
                          <w:szCs w:val="20"/>
                          <w:lang w:val="ru-RU"/>
                        </w:rPr>
                      </w:pPr>
                      <w:r>
                        <w:rPr>
                          <w:rFonts w:eastAsia="Tahoma"/>
                          <w:b/>
                          <w:bCs/>
                          <w:color w:val="FF0000"/>
                          <w:kern w:val="24"/>
                          <w:sz w:val="20"/>
                          <w:szCs w:val="20"/>
                          <w:lang w:val="ru-RU"/>
                        </w:rPr>
                        <w:t>Оператор станков с программным управлением</w:t>
                      </w:r>
                    </w:p>
                    <w:p w:rsidR="003E5914" w:rsidRPr="003E5914" w:rsidRDefault="003E5914" w:rsidP="003E5914">
                      <w:pPr>
                        <w:pStyle w:val="a8"/>
                        <w:tabs>
                          <w:tab w:val="left" w:pos="426"/>
                        </w:tabs>
                        <w:rPr>
                          <w:sz w:val="16"/>
                          <w:szCs w:val="16"/>
                          <w:lang w:val="ru-RU"/>
                        </w:rPr>
                      </w:pPr>
                      <w:r w:rsidRPr="003E5914">
                        <w:rPr>
                          <w:sz w:val="16"/>
                          <w:szCs w:val="16"/>
                          <w:lang w:val="ru-RU"/>
                        </w:rPr>
                        <w:t>ПК 2.1. Разрабатывать управляющие программы с применением систем автоматического программирования.</w:t>
                      </w:r>
                    </w:p>
                    <w:p w:rsidR="003E5914" w:rsidRPr="003E5914" w:rsidRDefault="003E5914" w:rsidP="003E5914">
                      <w:pPr>
                        <w:pStyle w:val="a8"/>
                        <w:tabs>
                          <w:tab w:val="left" w:pos="426"/>
                        </w:tabs>
                        <w:rPr>
                          <w:sz w:val="16"/>
                          <w:szCs w:val="16"/>
                          <w:lang w:val="ru-RU"/>
                        </w:rPr>
                      </w:pPr>
                      <w:r w:rsidRPr="003E5914">
                        <w:rPr>
                          <w:sz w:val="16"/>
                          <w:szCs w:val="16"/>
                          <w:lang w:val="ru-RU"/>
                        </w:rPr>
                        <w:t>ПК 2.2. Разрабатывать управляющие программы с применением систем CAD/CAM.</w:t>
                      </w:r>
                    </w:p>
                    <w:p w:rsidR="003E5914" w:rsidRPr="003E5914" w:rsidRDefault="003E5914" w:rsidP="003E5914">
                      <w:pPr>
                        <w:pStyle w:val="a8"/>
                        <w:tabs>
                          <w:tab w:val="left" w:pos="426"/>
                        </w:tabs>
                        <w:rPr>
                          <w:sz w:val="16"/>
                          <w:szCs w:val="16"/>
                          <w:lang w:val="ru-RU"/>
                        </w:rPr>
                      </w:pPr>
                      <w:r w:rsidRPr="003E5914">
                        <w:rPr>
                          <w:sz w:val="16"/>
                          <w:szCs w:val="16"/>
                          <w:lang w:val="ru-RU"/>
                        </w:rPr>
                        <w:t>ПК 2.3. Выполнять диалоговое программирование с пульта управления станком.</w:t>
                      </w:r>
                    </w:p>
                    <w:p w:rsidR="00262394" w:rsidRPr="00262394" w:rsidRDefault="00262394" w:rsidP="00262394">
                      <w:pPr>
                        <w:pStyle w:val="a8"/>
                        <w:tabs>
                          <w:tab w:val="left" w:pos="426"/>
                        </w:tabs>
                        <w:rPr>
                          <w:sz w:val="16"/>
                          <w:szCs w:val="16"/>
                          <w:lang w:val="ru-RU"/>
                        </w:rPr>
                      </w:pPr>
                      <w:r w:rsidRPr="00262394">
                        <w:rPr>
                          <w:sz w:val="16"/>
                          <w:szCs w:val="16"/>
                          <w:lang w:val="ru-RU"/>
                        </w:rPr>
                        <w:t>ПК 3.1.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p w:rsidR="00262394" w:rsidRPr="00262394" w:rsidRDefault="00262394" w:rsidP="00262394">
                      <w:pPr>
                        <w:pStyle w:val="a8"/>
                        <w:tabs>
                          <w:tab w:val="left" w:pos="426"/>
                        </w:tabs>
                        <w:rPr>
                          <w:sz w:val="16"/>
                          <w:szCs w:val="16"/>
                          <w:lang w:val="ru-RU"/>
                        </w:rPr>
                      </w:pPr>
                      <w:r w:rsidRPr="00262394">
                        <w:rPr>
                          <w:sz w:val="16"/>
                          <w:szCs w:val="16"/>
                          <w:lang w:val="ru-RU"/>
                        </w:rPr>
                        <w:t>ПК 3.2. 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p w:rsidR="00262394" w:rsidRPr="00262394" w:rsidRDefault="00262394" w:rsidP="00262394">
                      <w:pPr>
                        <w:pStyle w:val="a8"/>
                        <w:tabs>
                          <w:tab w:val="left" w:pos="426"/>
                        </w:tabs>
                        <w:rPr>
                          <w:sz w:val="16"/>
                          <w:szCs w:val="16"/>
                          <w:lang w:val="ru-RU"/>
                        </w:rPr>
                      </w:pPr>
                      <w:r w:rsidRPr="00262394">
                        <w:rPr>
                          <w:sz w:val="16"/>
                          <w:szCs w:val="16"/>
                          <w:lang w:val="ru-RU"/>
                        </w:rPr>
                        <w:t xml:space="preserve">ПК 3.3. Осуществлять перенос программы на станок, адаптацию разработанных управляющих программ на основе анализа входных данных, технологической </w:t>
                      </w:r>
                      <w:r w:rsidRPr="00262394">
                        <w:rPr>
                          <w:sz w:val="16"/>
                          <w:szCs w:val="16"/>
                          <w:lang w:val="ru-RU"/>
                        </w:rPr>
                        <w:t>и конструкторской документации.</w:t>
                      </w:r>
                    </w:p>
                    <w:p w:rsidR="003E5914" w:rsidRPr="00262394" w:rsidRDefault="00262394" w:rsidP="00262394">
                      <w:pPr>
                        <w:pStyle w:val="a8"/>
                        <w:tabs>
                          <w:tab w:val="left" w:pos="426"/>
                        </w:tabs>
                        <w:rPr>
                          <w:sz w:val="16"/>
                          <w:szCs w:val="16"/>
                          <w:lang w:val="ru-RU"/>
                        </w:rPr>
                      </w:pPr>
                      <w:r w:rsidRPr="00262394">
                        <w:rPr>
                          <w:sz w:val="16"/>
                          <w:szCs w:val="16"/>
                          <w:lang w:val="ru-RU"/>
                        </w:rPr>
                        <w:t>ПК 3.4. 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p w:rsidR="00A637E4" w:rsidRPr="007E4379" w:rsidRDefault="007E4379" w:rsidP="007E4379">
                      <w:pPr>
                        <w:pStyle w:val="a8"/>
                        <w:tabs>
                          <w:tab w:val="left" w:pos="426"/>
                        </w:tabs>
                        <w:rPr>
                          <w:color w:val="C45911" w:themeColor="accent2" w:themeShade="BF"/>
                          <w:sz w:val="16"/>
                          <w:szCs w:val="16"/>
                          <w:lang w:val="ru-RU"/>
                        </w:rPr>
                      </w:pPr>
                      <w:r w:rsidRPr="007E4379">
                        <w:rPr>
                          <w:color w:val="C45911" w:themeColor="accent2" w:themeShade="BF"/>
                          <w:sz w:val="16"/>
                          <w:szCs w:val="16"/>
                          <w:lang w:val="ru-RU"/>
                        </w:rPr>
                        <w:t>ПК 3.5. Корректировать параметры обработки в зависимости от последовательности операций, типов материала и операций, а также станка с ЧПУ</w:t>
                      </w:r>
                    </w:p>
                    <w:p w:rsidR="00A637E4" w:rsidRPr="001A6985" w:rsidRDefault="00A637E4" w:rsidP="00C860CB">
                      <w:pPr>
                        <w:pStyle w:val="a8"/>
                        <w:tabs>
                          <w:tab w:val="left" w:pos="426"/>
                        </w:tabs>
                        <w:ind w:firstLine="142"/>
                        <w:rPr>
                          <w:sz w:val="20"/>
                          <w:szCs w:val="20"/>
                          <w:lang w:val="ru-RU"/>
                        </w:rPr>
                      </w:pPr>
                    </w:p>
                  </w:txbxContent>
                </v:textbox>
              </v:shape>
            </w:pict>
          </mc:Fallback>
        </mc:AlternateContent>
      </w:r>
    </w:p>
    <w:p w:rsidR="00E53127" w:rsidRDefault="00F6047F" w:rsidP="00D734CE">
      <w:pPr>
        <w:rPr>
          <w:rFonts w:ascii="Times New Roman" w:hAnsi="Times New Roman"/>
          <w:b/>
          <w:iCs/>
          <w:sz w:val="24"/>
          <w:szCs w:val="24"/>
        </w:rPr>
      </w:pPr>
      <w:r w:rsidRPr="00006ACE">
        <w:rPr>
          <w:rFonts w:ascii="Times New Roman" w:hAnsi="Times New Roman"/>
          <w:noProof/>
          <w:color w:val="000000"/>
          <w:sz w:val="24"/>
          <w:szCs w:val="24"/>
        </w:rPr>
        <mc:AlternateContent>
          <mc:Choice Requires="wps">
            <w:drawing>
              <wp:anchor distT="0" distB="0" distL="114300" distR="114300" simplePos="0" relativeHeight="251707392" behindDoc="0" locked="0" layoutInCell="1" allowOverlap="1" wp14:anchorId="1CC8B4B6" wp14:editId="5AC97797">
                <wp:simplePos x="0" y="0"/>
                <wp:positionH relativeFrom="column">
                  <wp:posOffset>5688330</wp:posOffset>
                </wp:positionH>
                <wp:positionV relativeFrom="paragraph">
                  <wp:posOffset>545465</wp:posOffset>
                </wp:positionV>
                <wp:extent cx="3981450" cy="1339850"/>
                <wp:effectExtent l="0" t="0" r="19050" b="12700"/>
                <wp:wrapNone/>
                <wp:docPr id="35" name="Скругленный прямоугольник 35"/>
                <wp:cNvGraphicFramePr/>
                <a:graphic xmlns:a="http://schemas.openxmlformats.org/drawingml/2006/main">
                  <a:graphicData uri="http://schemas.microsoft.com/office/word/2010/wordprocessingShape">
                    <wps:wsp>
                      <wps:cNvSpPr/>
                      <wps:spPr>
                        <a:xfrm>
                          <a:off x="0" y="0"/>
                          <a:ext cx="3981450" cy="1339850"/>
                        </a:xfrm>
                        <a:prstGeom prst="roundRect">
                          <a:avLst/>
                        </a:prstGeom>
                        <a:solidFill>
                          <a:sysClr val="window" lastClr="FFFFFF"/>
                        </a:solidFill>
                        <a:ln w="12700" cap="flat" cmpd="sng" algn="ctr">
                          <a:solidFill>
                            <a:srgbClr val="70AD47"/>
                          </a:solidFill>
                          <a:prstDash val="solid"/>
                          <a:miter lim="800000"/>
                        </a:ln>
                        <a:effectLst/>
                      </wps:spPr>
                      <wps:txbx>
                        <w:txbxContent>
                          <w:p w:rsidR="00006ACE" w:rsidRPr="005C0847" w:rsidRDefault="00006ACE" w:rsidP="00006ACE">
                            <w:pPr>
                              <w:spacing w:after="0"/>
                              <w:jc w:val="center"/>
                              <w:rPr>
                                <w:b/>
                                <w:color w:val="FF0000"/>
                              </w:rPr>
                            </w:pPr>
                            <w:r w:rsidRPr="005C0847">
                              <w:rPr>
                                <w:rFonts w:ascii="Times New Roman" w:hAnsi="Times New Roman"/>
                                <w:b/>
                                <w:color w:val="FF0000"/>
                                <w:sz w:val="20"/>
                                <w:szCs w:val="20"/>
                              </w:rPr>
                              <w:t>Корпоративные компетенции</w:t>
                            </w:r>
                            <w:r w:rsidRPr="005C0847">
                              <w:rPr>
                                <w:b/>
                                <w:color w:val="FF0000"/>
                              </w:rPr>
                              <w:t xml:space="preserve"> </w:t>
                            </w:r>
                          </w:p>
                          <w:p w:rsidR="003F4A03" w:rsidRPr="0079633D" w:rsidRDefault="003F4A03" w:rsidP="003F4A03">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1. </w:t>
                            </w:r>
                            <w:r w:rsidRPr="0079633D">
                              <w:rPr>
                                <w:rFonts w:ascii="Times New Roman" w:hAnsi="Times New Roman"/>
                                <w:color w:val="C45911" w:themeColor="accent2" w:themeShade="BF"/>
                                <w:sz w:val="16"/>
                                <w:szCs w:val="16"/>
                              </w:rPr>
                              <w:t>Анализировать полученную информацию, быстро принимать решения</w:t>
                            </w:r>
                          </w:p>
                          <w:p w:rsidR="003F4A03" w:rsidRPr="0079633D" w:rsidRDefault="003F4A03" w:rsidP="003F4A03">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2. </w:t>
                            </w:r>
                            <w:r w:rsidRPr="0079633D">
                              <w:rPr>
                                <w:rFonts w:ascii="Times New Roman" w:hAnsi="Times New Roman"/>
                                <w:color w:val="C45911" w:themeColor="accent2" w:themeShade="BF"/>
                                <w:sz w:val="16"/>
                                <w:szCs w:val="16"/>
                              </w:rPr>
                              <w:t>Планировать и организовывать профессиональную деятельность</w:t>
                            </w:r>
                          </w:p>
                          <w:p w:rsidR="003F4A03" w:rsidRPr="00231005" w:rsidRDefault="003F4A03" w:rsidP="003F4A03">
                            <w:pPr>
                              <w:tabs>
                                <w:tab w:val="left" w:pos="-142"/>
                              </w:tabs>
                              <w:spacing w:after="0"/>
                              <w:ind w:left="-142"/>
                              <w:jc w:val="both"/>
                              <w:rPr>
                                <w:rFonts w:ascii="Times New Roman" w:hAnsi="Times New Roman"/>
                                <w:b/>
                                <w:i/>
                                <w:color w:val="C45911" w:themeColor="accent2" w:themeShade="BF"/>
                                <w:sz w:val="16"/>
                                <w:szCs w:val="16"/>
                              </w:rPr>
                            </w:pPr>
                            <w:r w:rsidRPr="00231005">
                              <w:rPr>
                                <w:rFonts w:ascii="Times New Roman" w:hAnsi="Times New Roman"/>
                                <w:b/>
                                <w:i/>
                                <w:color w:val="C45911" w:themeColor="accent2" w:themeShade="BF"/>
                                <w:sz w:val="16"/>
                                <w:szCs w:val="16"/>
                              </w:rPr>
                              <w:t>КК 3. Ориентироваться на конечный результат</w:t>
                            </w:r>
                          </w:p>
                          <w:p w:rsidR="003F4A03" w:rsidRPr="00231005" w:rsidRDefault="003F4A03" w:rsidP="003F4A03">
                            <w:pPr>
                              <w:tabs>
                                <w:tab w:val="left" w:pos="-142"/>
                              </w:tabs>
                              <w:spacing w:after="0"/>
                              <w:ind w:left="-142"/>
                              <w:jc w:val="both"/>
                              <w:rPr>
                                <w:rFonts w:ascii="Times New Roman" w:hAnsi="Times New Roman"/>
                                <w:b/>
                                <w:i/>
                                <w:color w:val="C45911" w:themeColor="accent2" w:themeShade="BF"/>
                                <w:sz w:val="16"/>
                                <w:szCs w:val="16"/>
                              </w:rPr>
                            </w:pPr>
                            <w:r w:rsidRPr="00231005">
                              <w:rPr>
                                <w:rFonts w:ascii="Times New Roman" w:hAnsi="Times New Roman"/>
                                <w:b/>
                                <w:i/>
                                <w:color w:val="C45911" w:themeColor="accent2" w:themeShade="BF"/>
                                <w:sz w:val="16"/>
                                <w:szCs w:val="16"/>
                              </w:rPr>
                              <w:t>КК 4. Быть готовым работать в условиях неопределенности</w:t>
                            </w:r>
                          </w:p>
                          <w:p w:rsidR="003F4A03" w:rsidRPr="0079633D" w:rsidRDefault="003F4A03" w:rsidP="003F4A03">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5.</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Эффективно взаимодействовать с командой, корпоративная коммуникация</w:t>
                            </w:r>
                          </w:p>
                          <w:p w:rsidR="003F4A03" w:rsidRPr="0079633D" w:rsidRDefault="003F4A03" w:rsidP="003F4A03">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6. Нести ответственность за качество в</w:t>
                            </w:r>
                            <w:bookmarkStart w:id="2" w:name="_GoBack"/>
                            <w:r w:rsidRPr="0079633D">
                              <w:rPr>
                                <w:rFonts w:ascii="Times New Roman" w:hAnsi="Times New Roman"/>
                                <w:color w:val="C45911" w:themeColor="accent2" w:themeShade="BF"/>
                                <w:sz w:val="16"/>
                                <w:szCs w:val="16"/>
                              </w:rPr>
                              <w:t>ыпускаемой продукции</w:t>
                            </w:r>
                          </w:p>
                          <w:p w:rsidR="003F4A03" w:rsidRPr="0079633D" w:rsidRDefault="003F4A03" w:rsidP="003F4A03">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w:t>
                            </w:r>
                            <w:r w:rsidRPr="0079633D">
                              <w:rPr>
                                <w:rFonts w:ascii="Times New Roman" w:hAnsi="Times New Roman"/>
                                <w:color w:val="C45911" w:themeColor="accent2" w:themeShade="BF"/>
                                <w:sz w:val="16"/>
                                <w:szCs w:val="16"/>
                              </w:rPr>
                              <w:t>7.Поддерживать рефлексивную саморегуляцию, для сохранения здоровья, применять энергосберегающие технологии</w:t>
                            </w:r>
                          </w:p>
                          <w:p w:rsidR="003F4A03" w:rsidRDefault="003F4A03" w:rsidP="003F4A03">
                            <w:pPr>
                              <w:tabs>
                                <w:tab w:val="left" w:pos="-142"/>
                              </w:tabs>
                              <w:spacing w:after="0"/>
                              <w:ind w:left="-142"/>
                              <w:jc w:val="both"/>
                              <w:rPr>
                                <w:rFonts w:ascii="Times New Roman" w:hAnsi="Times New Roman"/>
                                <w:sz w:val="20"/>
                                <w:szCs w:val="20"/>
                              </w:rPr>
                            </w:pPr>
                          </w:p>
                          <w:p w:rsidR="00006ACE" w:rsidRDefault="00006ACE" w:rsidP="00006ACE">
                            <w:pPr>
                              <w:tabs>
                                <w:tab w:val="left" w:pos="142"/>
                              </w:tabs>
                              <w:spacing w:after="0"/>
                              <w:jc w:val="both"/>
                              <w:rPr>
                                <w:rFonts w:ascii="Times New Roman" w:hAnsi="Times New Roman"/>
                                <w:sz w:val="20"/>
                                <w:szCs w:val="20"/>
                              </w:rPr>
                            </w:pPr>
                          </w:p>
                          <w:p w:rsidR="00006ACE" w:rsidRPr="002F3A4C" w:rsidRDefault="00006ACE" w:rsidP="00006ACE">
                            <w:pPr>
                              <w:pStyle w:val="ae"/>
                              <w:tabs>
                                <w:tab w:val="left" w:pos="142"/>
                              </w:tabs>
                              <w:spacing w:after="0"/>
                              <w:ind w:left="720"/>
                              <w:jc w:val="both"/>
                              <w:rPr>
                                <w:sz w:val="20"/>
                                <w:szCs w:val="20"/>
                              </w:rPr>
                            </w:pPr>
                          </w:p>
                          <w:p w:rsidR="00006ACE" w:rsidRDefault="00006ACE" w:rsidP="00006ACE">
                            <w:pPr>
                              <w:tabs>
                                <w:tab w:val="left" w:pos="142"/>
                              </w:tabs>
                              <w:spacing w:after="0"/>
                              <w:jc w:val="both"/>
                              <w:rPr>
                                <w:rFonts w:ascii="Times New Roman" w:hAnsi="Times New Roman"/>
                                <w:sz w:val="20"/>
                                <w:szCs w:val="20"/>
                              </w:rPr>
                            </w:pPr>
                          </w:p>
                          <w:p w:rsidR="00006ACE" w:rsidRDefault="00006ACE" w:rsidP="00006ACE">
                            <w:pPr>
                              <w:tabs>
                                <w:tab w:val="left" w:pos="142"/>
                              </w:tabs>
                              <w:spacing w:after="0"/>
                              <w:jc w:val="both"/>
                              <w:rPr>
                                <w:rFonts w:ascii="Times New Roman" w:hAnsi="Times New Roman"/>
                                <w:sz w:val="20"/>
                                <w:szCs w:val="20"/>
                              </w:rPr>
                            </w:pPr>
                          </w:p>
                          <w:p w:rsidR="00006ACE" w:rsidRDefault="00006ACE" w:rsidP="00006ACE">
                            <w:pPr>
                              <w:tabs>
                                <w:tab w:val="left" w:pos="142"/>
                              </w:tabs>
                              <w:spacing w:after="0"/>
                              <w:jc w:val="both"/>
                              <w:rPr>
                                <w:rFonts w:ascii="Times New Roman" w:hAnsi="Times New Roman"/>
                                <w:sz w:val="20"/>
                                <w:szCs w:val="20"/>
                              </w:rPr>
                            </w:pPr>
                          </w:p>
                          <w:bookmarkEnd w:id="2"/>
                          <w:p w:rsidR="00006ACE" w:rsidRPr="001A6985" w:rsidRDefault="00006ACE" w:rsidP="00006ACE">
                            <w:pPr>
                              <w:spacing w:after="0"/>
                              <w:jc w:val="center"/>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5" o:spid="_x0000_s1033" style="position:absolute;margin-left:447.9pt;margin-top:42.95pt;width:313.5pt;height:105.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" fillcolor="window" strokecolor="#70ad47" strokeweight="1pt">
                <v:stroke joinstyle="miter"/>
                <v:textbox>
                  <w:txbxContent>
                    <w:p w:rsidR="00006ACE" w:rsidRPr="005C0847" w:rsidRDefault="00006ACE" w:rsidP="00006ACE">
                      <w:pPr>
                        <w:spacing w:after="0"/>
                        <w:jc w:val="center"/>
                        <w:rPr>
                          <w:b/>
                          <w:color w:val="FF0000"/>
                        </w:rPr>
                      </w:pPr>
                      <w:r w:rsidRPr="005C0847">
                        <w:rPr>
                          <w:rFonts w:ascii="Times New Roman" w:hAnsi="Times New Roman"/>
                          <w:b/>
                          <w:color w:val="FF0000"/>
                          <w:sz w:val="20"/>
                          <w:szCs w:val="20"/>
                        </w:rPr>
                        <w:t>Корпоративные компетенции</w:t>
                      </w:r>
                      <w:r w:rsidRPr="005C0847">
                        <w:rPr>
                          <w:b/>
                          <w:color w:val="FF0000"/>
                        </w:rPr>
                        <w:t xml:space="preserve"> </w:t>
                      </w:r>
                    </w:p>
                    <w:p w:rsidR="003F4A03" w:rsidRPr="0079633D" w:rsidRDefault="003F4A03" w:rsidP="003F4A03">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1. </w:t>
                      </w:r>
                      <w:r w:rsidRPr="0079633D">
                        <w:rPr>
                          <w:rFonts w:ascii="Times New Roman" w:hAnsi="Times New Roman"/>
                          <w:color w:val="C45911" w:themeColor="accent2" w:themeShade="BF"/>
                          <w:sz w:val="16"/>
                          <w:szCs w:val="16"/>
                        </w:rPr>
                        <w:t>Анализировать полученную информацию, быстро принимать решения</w:t>
                      </w:r>
                    </w:p>
                    <w:p w:rsidR="003F4A03" w:rsidRPr="0079633D" w:rsidRDefault="003F4A03" w:rsidP="003F4A03">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2. </w:t>
                      </w:r>
                      <w:r w:rsidRPr="0079633D">
                        <w:rPr>
                          <w:rFonts w:ascii="Times New Roman" w:hAnsi="Times New Roman"/>
                          <w:color w:val="C45911" w:themeColor="accent2" w:themeShade="BF"/>
                          <w:sz w:val="16"/>
                          <w:szCs w:val="16"/>
                        </w:rPr>
                        <w:t>Планировать и организовывать профессиональную деятельность</w:t>
                      </w:r>
                    </w:p>
                    <w:p w:rsidR="003F4A03" w:rsidRPr="00231005" w:rsidRDefault="003F4A03" w:rsidP="003F4A03">
                      <w:pPr>
                        <w:tabs>
                          <w:tab w:val="left" w:pos="-142"/>
                        </w:tabs>
                        <w:spacing w:after="0"/>
                        <w:ind w:left="-142"/>
                        <w:jc w:val="both"/>
                        <w:rPr>
                          <w:rFonts w:ascii="Times New Roman" w:hAnsi="Times New Roman"/>
                          <w:b/>
                          <w:i/>
                          <w:color w:val="C45911" w:themeColor="accent2" w:themeShade="BF"/>
                          <w:sz w:val="16"/>
                          <w:szCs w:val="16"/>
                        </w:rPr>
                      </w:pPr>
                      <w:r w:rsidRPr="00231005">
                        <w:rPr>
                          <w:rFonts w:ascii="Times New Roman" w:hAnsi="Times New Roman"/>
                          <w:b/>
                          <w:i/>
                          <w:color w:val="C45911" w:themeColor="accent2" w:themeShade="BF"/>
                          <w:sz w:val="16"/>
                          <w:szCs w:val="16"/>
                        </w:rPr>
                        <w:t>КК 3. Ориентироваться на конечный результат</w:t>
                      </w:r>
                    </w:p>
                    <w:p w:rsidR="003F4A03" w:rsidRPr="00231005" w:rsidRDefault="003F4A03" w:rsidP="003F4A03">
                      <w:pPr>
                        <w:tabs>
                          <w:tab w:val="left" w:pos="-142"/>
                        </w:tabs>
                        <w:spacing w:after="0"/>
                        <w:ind w:left="-142"/>
                        <w:jc w:val="both"/>
                        <w:rPr>
                          <w:rFonts w:ascii="Times New Roman" w:hAnsi="Times New Roman"/>
                          <w:b/>
                          <w:i/>
                          <w:color w:val="C45911" w:themeColor="accent2" w:themeShade="BF"/>
                          <w:sz w:val="16"/>
                          <w:szCs w:val="16"/>
                        </w:rPr>
                      </w:pPr>
                      <w:r w:rsidRPr="00231005">
                        <w:rPr>
                          <w:rFonts w:ascii="Times New Roman" w:hAnsi="Times New Roman"/>
                          <w:b/>
                          <w:i/>
                          <w:color w:val="C45911" w:themeColor="accent2" w:themeShade="BF"/>
                          <w:sz w:val="16"/>
                          <w:szCs w:val="16"/>
                        </w:rPr>
                        <w:t>КК 4. Быть готовым работать в условиях неопределенности</w:t>
                      </w:r>
                    </w:p>
                    <w:p w:rsidR="003F4A03" w:rsidRPr="0079633D" w:rsidRDefault="003F4A03" w:rsidP="003F4A03">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5.</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Эффективно взаимодействовать с командой, корпоративная коммуникация</w:t>
                      </w:r>
                    </w:p>
                    <w:p w:rsidR="003F4A03" w:rsidRPr="0079633D" w:rsidRDefault="003F4A03" w:rsidP="003F4A03">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6. Нести ответственность за качество в</w:t>
                      </w:r>
                      <w:bookmarkStart w:id="3" w:name="_GoBack"/>
                      <w:r w:rsidRPr="0079633D">
                        <w:rPr>
                          <w:rFonts w:ascii="Times New Roman" w:hAnsi="Times New Roman"/>
                          <w:color w:val="C45911" w:themeColor="accent2" w:themeShade="BF"/>
                          <w:sz w:val="16"/>
                          <w:szCs w:val="16"/>
                        </w:rPr>
                        <w:t>ыпускаемой продукции</w:t>
                      </w:r>
                    </w:p>
                    <w:p w:rsidR="003F4A03" w:rsidRPr="0079633D" w:rsidRDefault="003F4A03" w:rsidP="003F4A03">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w:t>
                      </w:r>
                      <w:r w:rsidRPr="0079633D">
                        <w:rPr>
                          <w:rFonts w:ascii="Times New Roman" w:hAnsi="Times New Roman"/>
                          <w:color w:val="C45911" w:themeColor="accent2" w:themeShade="BF"/>
                          <w:sz w:val="16"/>
                          <w:szCs w:val="16"/>
                        </w:rPr>
                        <w:t>7.Поддерживать рефлексивную саморегуляцию, для сохранения здоровья, применять энергосберегающие технологии</w:t>
                      </w:r>
                    </w:p>
                    <w:p w:rsidR="003F4A03" w:rsidRDefault="003F4A03" w:rsidP="003F4A03">
                      <w:pPr>
                        <w:tabs>
                          <w:tab w:val="left" w:pos="-142"/>
                        </w:tabs>
                        <w:spacing w:after="0"/>
                        <w:ind w:left="-142"/>
                        <w:jc w:val="both"/>
                        <w:rPr>
                          <w:rFonts w:ascii="Times New Roman" w:hAnsi="Times New Roman"/>
                          <w:sz w:val="20"/>
                          <w:szCs w:val="20"/>
                        </w:rPr>
                      </w:pPr>
                    </w:p>
                    <w:p w:rsidR="00006ACE" w:rsidRDefault="00006ACE" w:rsidP="00006ACE">
                      <w:pPr>
                        <w:tabs>
                          <w:tab w:val="left" w:pos="142"/>
                        </w:tabs>
                        <w:spacing w:after="0"/>
                        <w:jc w:val="both"/>
                        <w:rPr>
                          <w:rFonts w:ascii="Times New Roman" w:hAnsi="Times New Roman"/>
                          <w:sz w:val="20"/>
                          <w:szCs w:val="20"/>
                        </w:rPr>
                      </w:pPr>
                    </w:p>
                    <w:p w:rsidR="00006ACE" w:rsidRPr="002F3A4C" w:rsidRDefault="00006ACE" w:rsidP="00006ACE">
                      <w:pPr>
                        <w:pStyle w:val="ae"/>
                        <w:tabs>
                          <w:tab w:val="left" w:pos="142"/>
                        </w:tabs>
                        <w:spacing w:after="0"/>
                        <w:ind w:left="720"/>
                        <w:jc w:val="both"/>
                        <w:rPr>
                          <w:sz w:val="20"/>
                          <w:szCs w:val="20"/>
                        </w:rPr>
                      </w:pPr>
                    </w:p>
                    <w:p w:rsidR="00006ACE" w:rsidRDefault="00006ACE" w:rsidP="00006ACE">
                      <w:pPr>
                        <w:tabs>
                          <w:tab w:val="left" w:pos="142"/>
                        </w:tabs>
                        <w:spacing w:after="0"/>
                        <w:jc w:val="both"/>
                        <w:rPr>
                          <w:rFonts w:ascii="Times New Roman" w:hAnsi="Times New Roman"/>
                          <w:sz w:val="20"/>
                          <w:szCs w:val="20"/>
                        </w:rPr>
                      </w:pPr>
                    </w:p>
                    <w:p w:rsidR="00006ACE" w:rsidRDefault="00006ACE" w:rsidP="00006ACE">
                      <w:pPr>
                        <w:tabs>
                          <w:tab w:val="left" w:pos="142"/>
                        </w:tabs>
                        <w:spacing w:after="0"/>
                        <w:jc w:val="both"/>
                        <w:rPr>
                          <w:rFonts w:ascii="Times New Roman" w:hAnsi="Times New Roman"/>
                          <w:sz w:val="20"/>
                          <w:szCs w:val="20"/>
                        </w:rPr>
                      </w:pPr>
                    </w:p>
                    <w:p w:rsidR="00006ACE" w:rsidRDefault="00006ACE" w:rsidP="00006ACE">
                      <w:pPr>
                        <w:tabs>
                          <w:tab w:val="left" w:pos="142"/>
                        </w:tabs>
                        <w:spacing w:after="0"/>
                        <w:jc w:val="both"/>
                        <w:rPr>
                          <w:rFonts w:ascii="Times New Roman" w:hAnsi="Times New Roman"/>
                          <w:sz w:val="20"/>
                          <w:szCs w:val="20"/>
                        </w:rPr>
                      </w:pPr>
                    </w:p>
                    <w:bookmarkEnd w:id="3"/>
                    <w:p w:rsidR="00006ACE" w:rsidRPr="001A6985" w:rsidRDefault="00006ACE" w:rsidP="00006ACE">
                      <w:pPr>
                        <w:spacing w:after="0"/>
                        <w:jc w:val="center"/>
                        <w:rPr>
                          <w:rFonts w:ascii="Times New Roman" w:hAnsi="Times New Roman"/>
                          <w:sz w:val="20"/>
                          <w:szCs w:val="20"/>
                        </w:rPr>
                      </w:pPr>
                    </w:p>
                  </w:txbxContent>
                </v:textbox>
              </v:roundrect>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702272" behindDoc="0" locked="0" layoutInCell="1" allowOverlap="1" wp14:anchorId="7DFDD503" wp14:editId="0DE1C948">
                <wp:simplePos x="0" y="0"/>
                <wp:positionH relativeFrom="column">
                  <wp:posOffset>9593580</wp:posOffset>
                </wp:positionH>
                <wp:positionV relativeFrom="paragraph">
                  <wp:posOffset>920115</wp:posOffset>
                </wp:positionV>
                <wp:extent cx="292100" cy="0"/>
                <wp:effectExtent l="0" t="0" r="12700"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2921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id="Прямая соединительная линия 32" o:spid="_x0000_s1026" style="position:absolute;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5.4pt,72.45pt" to="778.4pt,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92032" behindDoc="0" locked="0" layoutInCell="1" allowOverlap="1" wp14:anchorId="108414DF" wp14:editId="36217705">
                <wp:simplePos x="0" y="0"/>
                <wp:positionH relativeFrom="column">
                  <wp:posOffset>-121920</wp:posOffset>
                </wp:positionH>
                <wp:positionV relativeFrom="paragraph">
                  <wp:posOffset>469265</wp:posOffset>
                </wp:positionV>
                <wp:extent cx="158750" cy="0"/>
                <wp:effectExtent l="0" t="0" r="12700"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15875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id="Прямая соединительная линия 26"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6pt,36.95pt" to="2.9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" strokecolor="#70ad47" strokeweight="1pt">
                <v:stroke joinstyle="miter"/>
              </v:line>
            </w:pict>
          </mc:Fallback>
        </mc:AlternateContent>
      </w:r>
    </w:p>
    <w:p w:rsidR="00E53127" w:rsidRPr="00723A36" w:rsidRDefault="00E53127" w:rsidP="009254EA">
      <w:pPr>
        <w:rPr>
          <w:rFonts w:ascii="Times New Roman" w:hAnsi="Times New Roman"/>
          <w:b/>
          <w:iCs/>
          <w:sz w:val="24"/>
          <w:szCs w:val="24"/>
        </w:rPr>
        <w:sectPr w:rsidR="00E53127" w:rsidRPr="00723A36" w:rsidSect="00A21B9E">
          <w:pgSz w:w="16840" w:h="11907" w:orient="landscape"/>
          <w:pgMar w:top="1418" w:right="1134" w:bottom="851" w:left="992" w:header="709" w:footer="709" w:gutter="0"/>
          <w:cols w:space="720"/>
        </w:sectPr>
      </w:pPr>
    </w:p>
    <w:p w:rsidR="00103E93" w:rsidRPr="00C20608"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Style w:val="afffff6"/>
        <w:tblW w:w="16160" w:type="dxa"/>
        <w:tblInd w:w="-459" w:type="dxa"/>
        <w:tblLayout w:type="fixed"/>
        <w:tblLook w:val="04A0" w:firstRow="1" w:lastRow="0" w:firstColumn="1" w:lastColumn="0" w:noHBand="0" w:noVBand="1"/>
      </w:tblPr>
      <w:tblGrid>
        <w:gridCol w:w="1873"/>
        <w:gridCol w:w="1650"/>
        <w:gridCol w:w="1860"/>
        <w:gridCol w:w="1860"/>
        <w:gridCol w:w="1927"/>
        <w:gridCol w:w="1844"/>
        <w:gridCol w:w="1746"/>
        <w:gridCol w:w="1746"/>
        <w:gridCol w:w="1654"/>
      </w:tblGrid>
      <w:tr w:rsidR="00F86C69" w:rsidTr="00342B2A">
        <w:tc>
          <w:tcPr>
            <w:tcW w:w="3523" w:type="dxa"/>
            <w:gridSpan w:val="2"/>
            <w:vMerge w:val="restart"/>
            <w:shd w:val="clear" w:color="auto" w:fill="A8D08D" w:themeFill="accent6" w:themeFillTint="99"/>
          </w:tcPr>
          <w:p w:rsidR="00F86C69" w:rsidRPr="00C20608" w:rsidRDefault="00F86C69" w:rsidP="00C20608">
            <w:pPr>
              <w:tabs>
                <w:tab w:val="left" w:pos="204"/>
              </w:tabs>
              <w:jc w:val="center"/>
              <w:rPr>
                <w:rFonts w:ascii="Times New Roman" w:hAnsi="Times New Roman"/>
                <w:b/>
                <w:bCs/>
              </w:rPr>
            </w:pPr>
            <w:r w:rsidRPr="00C20608">
              <w:rPr>
                <w:rFonts w:ascii="Times New Roman" w:hAnsi="Times New Roman"/>
                <w:b/>
                <w:bCs/>
              </w:rPr>
              <w:t>ПС 1</w:t>
            </w:r>
          </w:p>
          <w:p w:rsidR="00F86C69" w:rsidRDefault="00F86C69" w:rsidP="00C20608">
            <w:pPr>
              <w:tabs>
                <w:tab w:val="left" w:pos="204"/>
              </w:tabs>
              <w:jc w:val="center"/>
              <w:rPr>
                <w:rFonts w:ascii="Times New Roman" w:hAnsi="Times New Roman"/>
                <w:b/>
                <w:bCs/>
              </w:rPr>
            </w:pPr>
            <w:r w:rsidRPr="00C20608">
              <w:rPr>
                <w:rFonts w:ascii="Times New Roman" w:hAnsi="Times New Roman"/>
                <w:b/>
                <w:bCs/>
              </w:rPr>
              <w:t>от 09.07.2018 № 462н «Станочник широкого профиля»</w:t>
            </w:r>
          </w:p>
        </w:tc>
        <w:tc>
          <w:tcPr>
            <w:tcW w:w="3720" w:type="dxa"/>
            <w:gridSpan w:val="2"/>
            <w:vMerge w:val="restart"/>
            <w:shd w:val="clear" w:color="auto" w:fill="2E74B5" w:themeFill="accent5" w:themeFillShade="BF"/>
          </w:tcPr>
          <w:p w:rsidR="00F86C69" w:rsidRPr="00F86C69" w:rsidRDefault="00F86C69" w:rsidP="00F86C69">
            <w:pPr>
              <w:tabs>
                <w:tab w:val="left" w:pos="204"/>
              </w:tabs>
              <w:jc w:val="center"/>
              <w:rPr>
                <w:rFonts w:ascii="Times New Roman" w:hAnsi="Times New Roman"/>
                <w:b/>
                <w:bCs/>
              </w:rPr>
            </w:pPr>
            <w:r w:rsidRPr="00F86C69">
              <w:rPr>
                <w:rFonts w:ascii="Times New Roman" w:hAnsi="Times New Roman"/>
                <w:b/>
                <w:bCs/>
              </w:rPr>
              <w:t xml:space="preserve">ПС 2 </w:t>
            </w:r>
          </w:p>
          <w:p w:rsidR="00F86C69" w:rsidRDefault="00F86C69" w:rsidP="00F86C69">
            <w:pPr>
              <w:tabs>
                <w:tab w:val="left" w:pos="204"/>
              </w:tabs>
              <w:jc w:val="center"/>
              <w:rPr>
                <w:rFonts w:ascii="Times New Roman" w:hAnsi="Times New Roman"/>
                <w:b/>
                <w:bCs/>
              </w:rPr>
            </w:pPr>
            <w:r w:rsidRPr="00F86C69">
              <w:rPr>
                <w:rFonts w:ascii="Times New Roman" w:hAnsi="Times New Roman"/>
                <w:b/>
                <w:bCs/>
              </w:rPr>
              <w:t>от 29.06.2021 № 431н «Оператор металлорежущих станков с числовым программным управлением»</w:t>
            </w:r>
          </w:p>
        </w:tc>
        <w:tc>
          <w:tcPr>
            <w:tcW w:w="5517" w:type="dxa"/>
            <w:gridSpan w:val="3"/>
          </w:tcPr>
          <w:p w:rsidR="00F86C69" w:rsidRPr="00167112" w:rsidRDefault="00F86C69" w:rsidP="00FD4C93">
            <w:pPr>
              <w:tabs>
                <w:tab w:val="left" w:pos="204"/>
              </w:tabs>
              <w:jc w:val="center"/>
              <w:rPr>
                <w:rFonts w:ascii="Times New Roman" w:hAnsi="Times New Roman"/>
                <w:b/>
                <w:bCs/>
                <w:sz w:val="20"/>
                <w:szCs w:val="20"/>
              </w:rPr>
            </w:pPr>
            <w:r w:rsidRPr="00167112">
              <w:rPr>
                <w:rFonts w:ascii="Times New Roman" w:hAnsi="Times New Roman"/>
                <w:b/>
                <w:bCs/>
                <w:sz w:val="20"/>
                <w:szCs w:val="20"/>
              </w:rPr>
              <w:t>ФГОС</w:t>
            </w:r>
          </w:p>
        </w:tc>
        <w:tc>
          <w:tcPr>
            <w:tcW w:w="3400" w:type="dxa"/>
            <w:gridSpan w:val="2"/>
          </w:tcPr>
          <w:p w:rsidR="00F86C69" w:rsidRPr="00F86C69" w:rsidRDefault="00F86C69" w:rsidP="00082015">
            <w:pPr>
              <w:tabs>
                <w:tab w:val="left" w:pos="204"/>
              </w:tabs>
              <w:jc w:val="center"/>
              <w:rPr>
                <w:rFonts w:ascii="Times New Roman" w:hAnsi="Times New Roman"/>
                <w:b/>
                <w:bCs/>
              </w:rPr>
            </w:pPr>
            <w:r>
              <w:rPr>
                <w:rFonts w:ascii="Times New Roman" w:hAnsi="Times New Roman"/>
                <w:b/>
                <w:bCs/>
              </w:rPr>
              <w:t>Вариативная часть</w:t>
            </w:r>
          </w:p>
        </w:tc>
      </w:tr>
      <w:tr w:rsidR="008349B2" w:rsidTr="00342B2A">
        <w:tc>
          <w:tcPr>
            <w:tcW w:w="3523" w:type="dxa"/>
            <w:gridSpan w:val="2"/>
            <w:vMerge/>
            <w:shd w:val="clear" w:color="auto" w:fill="A8D08D" w:themeFill="accent6" w:themeFillTint="99"/>
          </w:tcPr>
          <w:p w:rsidR="00F86C69" w:rsidRDefault="00F86C69" w:rsidP="00FD4C93">
            <w:pPr>
              <w:tabs>
                <w:tab w:val="left" w:pos="204"/>
              </w:tabs>
              <w:jc w:val="center"/>
              <w:rPr>
                <w:rFonts w:ascii="Times New Roman" w:hAnsi="Times New Roman"/>
                <w:bCs/>
                <w:sz w:val="20"/>
                <w:szCs w:val="20"/>
              </w:rPr>
            </w:pPr>
          </w:p>
        </w:tc>
        <w:tc>
          <w:tcPr>
            <w:tcW w:w="3720" w:type="dxa"/>
            <w:gridSpan w:val="2"/>
            <w:vMerge/>
            <w:shd w:val="clear" w:color="auto" w:fill="2E74B5" w:themeFill="accent5" w:themeFillShade="BF"/>
          </w:tcPr>
          <w:p w:rsidR="00F86C69" w:rsidRDefault="00F86C69" w:rsidP="00082015">
            <w:pPr>
              <w:tabs>
                <w:tab w:val="left" w:pos="204"/>
              </w:tabs>
              <w:jc w:val="center"/>
              <w:rPr>
                <w:rFonts w:ascii="Times New Roman" w:hAnsi="Times New Roman"/>
                <w:b/>
                <w:bCs/>
              </w:rPr>
            </w:pPr>
          </w:p>
        </w:tc>
        <w:tc>
          <w:tcPr>
            <w:tcW w:w="1927" w:type="dxa"/>
          </w:tcPr>
          <w:p w:rsidR="00F86C69" w:rsidRDefault="00F86C69" w:rsidP="002A6836">
            <w:pPr>
              <w:tabs>
                <w:tab w:val="left" w:pos="204"/>
              </w:tabs>
              <w:jc w:val="center"/>
              <w:rPr>
                <w:rFonts w:ascii="Times New Roman" w:hAnsi="Times New Roman"/>
                <w:b/>
                <w:bCs/>
                <w:i/>
                <w:sz w:val="20"/>
                <w:szCs w:val="20"/>
              </w:rPr>
            </w:pPr>
            <w:r w:rsidRPr="00167112">
              <w:rPr>
                <w:rFonts w:ascii="Times New Roman" w:hAnsi="Times New Roman"/>
                <w:b/>
                <w:bCs/>
                <w:i/>
                <w:sz w:val="20"/>
                <w:szCs w:val="20"/>
              </w:rPr>
              <w:t>ВД 1</w:t>
            </w:r>
          </w:p>
          <w:p w:rsidR="00F86C69" w:rsidRPr="00D048B0" w:rsidRDefault="00F86C69" w:rsidP="002A6836">
            <w:pPr>
              <w:tabs>
                <w:tab w:val="left" w:pos="204"/>
              </w:tabs>
              <w:spacing w:line="240" w:lineRule="auto"/>
              <w:jc w:val="center"/>
              <w:rPr>
                <w:rFonts w:ascii="Times New Roman" w:hAnsi="Times New Roman"/>
                <w:bCs/>
                <w:sz w:val="20"/>
                <w:szCs w:val="20"/>
              </w:rPr>
            </w:pPr>
            <w:r w:rsidRPr="00D048B0">
              <w:rPr>
                <w:rFonts w:ascii="Times New Roman" w:hAnsi="Times New Roman"/>
                <w:bCs/>
                <w:sz w:val="20"/>
                <w:szCs w:val="20"/>
              </w:rPr>
              <w:t>Изготовление деталей на металлорежущих станках различного вида и типа (сверлильных, токарных, фрезерных, копировальных, шпоночных, шлифовальных) по стадиям технологического процесса в соответствии с требованиями охраны труда и экологической безопасности</w:t>
            </w:r>
          </w:p>
        </w:tc>
        <w:tc>
          <w:tcPr>
            <w:tcW w:w="1844" w:type="dxa"/>
          </w:tcPr>
          <w:p w:rsidR="00F86C69" w:rsidRDefault="00F86C69" w:rsidP="002A6836">
            <w:pPr>
              <w:tabs>
                <w:tab w:val="left" w:pos="204"/>
              </w:tabs>
              <w:jc w:val="center"/>
              <w:rPr>
                <w:rFonts w:ascii="Times New Roman" w:hAnsi="Times New Roman"/>
                <w:b/>
                <w:bCs/>
                <w:i/>
                <w:sz w:val="20"/>
                <w:szCs w:val="20"/>
              </w:rPr>
            </w:pPr>
            <w:r w:rsidRPr="00167112">
              <w:rPr>
                <w:rFonts w:ascii="Times New Roman" w:hAnsi="Times New Roman"/>
                <w:b/>
                <w:bCs/>
                <w:i/>
                <w:sz w:val="20"/>
                <w:szCs w:val="20"/>
              </w:rPr>
              <w:t>ВД 2</w:t>
            </w:r>
          </w:p>
          <w:p w:rsidR="00F86C69" w:rsidRPr="002C712F" w:rsidRDefault="00F86C69" w:rsidP="002A6836">
            <w:pPr>
              <w:tabs>
                <w:tab w:val="left" w:pos="204"/>
              </w:tabs>
              <w:spacing w:line="240" w:lineRule="auto"/>
              <w:jc w:val="center"/>
              <w:rPr>
                <w:rFonts w:ascii="Times New Roman" w:hAnsi="Times New Roman"/>
                <w:bCs/>
                <w:sz w:val="20"/>
                <w:szCs w:val="20"/>
              </w:rPr>
            </w:pPr>
            <w:r w:rsidRPr="002C712F">
              <w:rPr>
                <w:rFonts w:ascii="Times New Roman" w:hAnsi="Times New Roman"/>
                <w:bCs/>
                <w:sz w:val="20"/>
                <w:szCs w:val="20"/>
              </w:rPr>
              <w:t>Разработка управляющих программ для станков с числовым программным управлением</w:t>
            </w:r>
          </w:p>
        </w:tc>
        <w:tc>
          <w:tcPr>
            <w:tcW w:w="1746" w:type="dxa"/>
          </w:tcPr>
          <w:p w:rsidR="00F86C69" w:rsidRDefault="00F86C69" w:rsidP="002A6836">
            <w:pPr>
              <w:tabs>
                <w:tab w:val="left" w:pos="204"/>
              </w:tabs>
              <w:jc w:val="center"/>
              <w:rPr>
                <w:rFonts w:ascii="Times New Roman" w:hAnsi="Times New Roman"/>
                <w:b/>
                <w:bCs/>
                <w:i/>
                <w:sz w:val="20"/>
                <w:szCs w:val="20"/>
              </w:rPr>
            </w:pPr>
            <w:r w:rsidRPr="00167112">
              <w:rPr>
                <w:rFonts w:ascii="Times New Roman" w:hAnsi="Times New Roman"/>
                <w:b/>
                <w:bCs/>
                <w:i/>
                <w:sz w:val="20"/>
                <w:szCs w:val="20"/>
              </w:rPr>
              <w:t>ВД 3</w:t>
            </w:r>
          </w:p>
          <w:p w:rsidR="00F86C69" w:rsidRPr="006344C1" w:rsidRDefault="00F86C69" w:rsidP="002A6836">
            <w:pPr>
              <w:tabs>
                <w:tab w:val="left" w:pos="204"/>
              </w:tabs>
              <w:spacing w:line="240" w:lineRule="auto"/>
              <w:jc w:val="center"/>
              <w:rPr>
                <w:rFonts w:ascii="Times New Roman" w:hAnsi="Times New Roman"/>
                <w:bCs/>
                <w:sz w:val="20"/>
                <w:szCs w:val="20"/>
              </w:rPr>
            </w:pPr>
            <w:r w:rsidRPr="006344C1">
              <w:rPr>
                <w:rFonts w:ascii="Times New Roman" w:hAnsi="Times New Roman"/>
                <w:bCs/>
                <w:sz w:val="20"/>
                <w:szCs w:val="20"/>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1746" w:type="dxa"/>
          </w:tcPr>
          <w:p w:rsidR="00F86C69" w:rsidRDefault="00F86C69" w:rsidP="00082015">
            <w:pPr>
              <w:tabs>
                <w:tab w:val="left" w:pos="204"/>
              </w:tabs>
              <w:jc w:val="center"/>
              <w:rPr>
                <w:rFonts w:ascii="Times New Roman" w:hAnsi="Times New Roman"/>
                <w:b/>
                <w:bCs/>
              </w:rPr>
            </w:pPr>
            <w:r w:rsidRPr="00F86C69">
              <w:rPr>
                <w:rFonts w:ascii="Times New Roman" w:hAnsi="Times New Roman"/>
                <w:b/>
                <w:bCs/>
              </w:rPr>
              <w:t>к ВД 1</w:t>
            </w:r>
          </w:p>
          <w:p w:rsidR="008349B2" w:rsidRPr="008349B2" w:rsidRDefault="008349B2" w:rsidP="00082015">
            <w:pPr>
              <w:tabs>
                <w:tab w:val="left" w:pos="204"/>
              </w:tabs>
              <w:jc w:val="center"/>
              <w:rPr>
                <w:rFonts w:ascii="Times New Roman" w:hAnsi="Times New Roman"/>
                <w:bCs/>
                <w:sz w:val="20"/>
                <w:szCs w:val="20"/>
              </w:rPr>
            </w:pPr>
            <w:r w:rsidRPr="008349B2">
              <w:rPr>
                <w:rFonts w:ascii="Times New Roman" w:hAnsi="Times New Roman"/>
                <w:bCs/>
                <w:sz w:val="20"/>
                <w:szCs w:val="20"/>
              </w:rPr>
              <w:t>Изготовление деталей на металлорежущих станках различного вида и типа (сверлильных, токарных, фрезерных, копировальных, шпоночных, шлифовальных) по стадиям технологического процесса в соответствии с требованиями охраны труда и экологической безопасности</w:t>
            </w:r>
          </w:p>
        </w:tc>
        <w:tc>
          <w:tcPr>
            <w:tcW w:w="1654" w:type="dxa"/>
          </w:tcPr>
          <w:p w:rsidR="00F86C69" w:rsidRDefault="00F86C69" w:rsidP="00F86C69">
            <w:pPr>
              <w:tabs>
                <w:tab w:val="left" w:pos="204"/>
              </w:tabs>
              <w:jc w:val="center"/>
              <w:rPr>
                <w:rFonts w:ascii="Times New Roman" w:hAnsi="Times New Roman"/>
                <w:b/>
                <w:bCs/>
              </w:rPr>
            </w:pPr>
            <w:r w:rsidRPr="00F86C69">
              <w:rPr>
                <w:rFonts w:ascii="Times New Roman" w:hAnsi="Times New Roman"/>
                <w:b/>
                <w:bCs/>
              </w:rPr>
              <w:t xml:space="preserve">к ВД </w:t>
            </w:r>
            <w:r>
              <w:rPr>
                <w:rFonts w:ascii="Times New Roman" w:hAnsi="Times New Roman"/>
                <w:b/>
                <w:bCs/>
              </w:rPr>
              <w:t>3</w:t>
            </w:r>
          </w:p>
          <w:p w:rsidR="008349B2" w:rsidRPr="008349B2" w:rsidRDefault="008349B2" w:rsidP="00F86C69">
            <w:pPr>
              <w:tabs>
                <w:tab w:val="left" w:pos="204"/>
              </w:tabs>
              <w:jc w:val="center"/>
              <w:rPr>
                <w:rFonts w:ascii="Times New Roman" w:hAnsi="Times New Roman"/>
                <w:bCs/>
                <w:sz w:val="20"/>
                <w:szCs w:val="20"/>
              </w:rPr>
            </w:pPr>
            <w:r w:rsidRPr="008349B2">
              <w:rPr>
                <w:rFonts w:ascii="Times New Roman" w:hAnsi="Times New Roman"/>
                <w:bCs/>
                <w:sz w:val="20"/>
                <w:szCs w:val="20"/>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r>
      <w:tr w:rsidR="00CA7C66" w:rsidTr="00342B2A">
        <w:tc>
          <w:tcPr>
            <w:tcW w:w="1873" w:type="dxa"/>
            <w:vMerge w:val="restart"/>
            <w:shd w:val="clear" w:color="auto" w:fill="A8D08D" w:themeFill="accent6" w:themeFillTint="99"/>
          </w:tcPr>
          <w:p w:rsidR="00CA7C66" w:rsidRPr="00167112" w:rsidRDefault="00CA7C66" w:rsidP="00FD4C93">
            <w:pPr>
              <w:tabs>
                <w:tab w:val="left" w:pos="204"/>
              </w:tabs>
              <w:jc w:val="center"/>
              <w:rPr>
                <w:rFonts w:ascii="Times New Roman" w:hAnsi="Times New Roman"/>
                <w:bCs/>
                <w:sz w:val="20"/>
                <w:szCs w:val="20"/>
              </w:rPr>
            </w:pPr>
            <w:r w:rsidRPr="00167112">
              <w:rPr>
                <w:rFonts w:ascii="Times New Roman" w:hAnsi="Times New Roman"/>
                <w:bCs/>
                <w:sz w:val="20"/>
                <w:szCs w:val="20"/>
              </w:rPr>
              <w:t>ОТФ А</w:t>
            </w:r>
          </w:p>
          <w:p w:rsidR="00CA7C66" w:rsidRPr="00167112" w:rsidRDefault="00CA7C66" w:rsidP="00FD4C93">
            <w:pPr>
              <w:tabs>
                <w:tab w:val="left" w:pos="204"/>
              </w:tabs>
              <w:jc w:val="center"/>
              <w:rPr>
                <w:rFonts w:ascii="Times New Roman" w:hAnsi="Times New Roman"/>
                <w:bCs/>
                <w:sz w:val="20"/>
                <w:szCs w:val="20"/>
              </w:rPr>
            </w:pPr>
            <w:r w:rsidRPr="00167112">
              <w:rPr>
                <w:rFonts w:ascii="Times New Roman" w:hAnsi="Times New Roman"/>
                <w:bCs/>
                <w:sz w:val="20"/>
                <w:szCs w:val="20"/>
              </w:rPr>
              <w:t>Изготовление простых деталей с точностью размеров по 12-14му квалитету на горизонтально-</w:t>
            </w:r>
            <w:r w:rsidRPr="00167112">
              <w:rPr>
                <w:rFonts w:ascii="Times New Roman" w:hAnsi="Times New Roman"/>
                <w:bCs/>
                <w:sz w:val="20"/>
                <w:szCs w:val="20"/>
              </w:rPr>
              <w:lastRenderedPageBreak/>
              <w:t>расточных станках с диаметром выдвижного шпинделя до 100мм</w:t>
            </w:r>
          </w:p>
        </w:tc>
        <w:tc>
          <w:tcPr>
            <w:tcW w:w="1650" w:type="dxa"/>
            <w:shd w:val="clear" w:color="auto" w:fill="A8D08D" w:themeFill="accent6" w:themeFillTint="99"/>
          </w:tcPr>
          <w:p w:rsidR="00CA7C66" w:rsidRDefault="00CA7C66" w:rsidP="00FD4C93">
            <w:pPr>
              <w:tabs>
                <w:tab w:val="left" w:pos="204"/>
              </w:tabs>
              <w:jc w:val="center"/>
              <w:rPr>
                <w:rFonts w:ascii="Times New Roman" w:hAnsi="Times New Roman"/>
                <w:bCs/>
                <w:sz w:val="20"/>
                <w:szCs w:val="20"/>
              </w:rPr>
            </w:pPr>
            <w:r>
              <w:rPr>
                <w:rFonts w:ascii="Times New Roman" w:hAnsi="Times New Roman"/>
                <w:bCs/>
                <w:sz w:val="20"/>
                <w:szCs w:val="20"/>
              </w:rPr>
              <w:lastRenderedPageBreak/>
              <w:t xml:space="preserve">ТФ </w:t>
            </w:r>
            <w:r w:rsidRPr="00167112">
              <w:rPr>
                <w:rFonts w:ascii="Times New Roman" w:hAnsi="Times New Roman"/>
                <w:bCs/>
                <w:sz w:val="20"/>
                <w:szCs w:val="20"/>
              </w:rPr>
              <w:t>A/06.2</w:t>
            </w:r>
          </w:p>
          <w:p w:rsidR="00CA7C66" w:rsidRPr="00167112" w:rsidRDefault="00CA7C66" w:rsidP="00FD4C93">
            <w:pPr>
              <w:tabs>
                <w:tab w:val="left" w:pos="204"/>
              </w:tabs>
              <w:jc w:val="center"/>
              <w:rPr>
                <w:rFonts w:ascii="Times New Roman" w:hAnsi="Times New Roman"/>
                <w:bCs/>
                <w:sz w:val="20"/>
                <w:szCs w:val="20"/>
              </w:rPr>
            </w:pPr>
            <w:r w:rsidRPr="00167112">
              <w:rPr>
                <w:rFonts w:ascii="Times New Roman" w:hAnsi="Times New Roman"/>
                <w:bCs/>
                <w:sz w:val="20"/>
                <w:szCs w:val="20"/>
              </w:rPr>
              <w:t xml:space="preserve">Контроль качества обработки поверхностей простых деталей с точностью </w:t>
            </w:r>
            <w:r w:rsidRPr="00167112">
              <w:rPr>
                <w:rFonts w:ascii="Times New Roman" w:hAnsi="Times New Roman"/>
                <w:bCs/>
                <w:sz w:val="20"/>
                <w:szCs w:val="20"/>
              </w:rPr>
              <w:lastRenderedPageBreak/>
              <w:t>размеров по 12-14му квалитету</w:t>
            </w:r>
          </w:p>
        </w:tc>
        <w:tc>
          <w:tcPr>
            <w:tcW w:w="1860" w:type="dxa"/>
          </w:tcPr>
          <w:p w:rsidR="00CA7C66" w:rsidRDefault="00CA7C66" w:rsidP="00082015">
            <w:pPr>
              <w:tabs>
                <w:tab w:val="left" w:pos="204"/>
              </w:tabs>
              <w:jc w:val="center"/>
              <w:rPr>
                <w:rFonts w:ascii="Times New Roman" w:hAnsi="Times New Roman"/>
                <w:b/>
                <w:bCs/>
              </w:rPr>
            </w:pPr>
          </w:p>
        </w:tc>
        <w:tc>
          <w:tcPr>
            <w:tcW w:w="1860" w:type="dxa"/>
          </w:tcPr>
          <w:p w:rsidR="00CA7C66" w:rsidRDefault="00CA7C66" w:rsidP="00082015">
            <w:pPr>
              <w:tabs>
                <w:tab w:val="left" w:pos="204"/>
              </w:tabs>
              <w:jc w:val="center"/>
              <w:rPr>
                <w:rFonts w:ascii="Times New Roman" w:hAnsi="Times New Roman"/>
                <w:b/>
                <w:bCs/>
              </w:rPr>
            </w:pPr>
          </w:p>
        </w:tc>
        <w:tc>
          <w:tcPr>
            <w:tcW w:w="1927" w:type="dxa"/>
            <w:vMerge w:val="restart"/>
            <w:shd w:val="clear" w:color="auto" w:fill="A8D08D" w:themeFill="accent6" w:themeFillTint="99"/>
          </w:tcPr>
          <w:p w:rsidR="00CA7C66" w:rsidRPr="00F86C69" w:rsidRDefault="00CA7C66" w:rsidP="008408F0">
            <w:pPr>
              <w:tabs>
                <w:tab w:val="left" w:pos="204"/>
              </w:tabs>
              <w:jc w:val="center"/>
              <w:rPr>
                <w:rFonts w:ascii="Times New Roman" w:hAnsi="Times New Roman"/>
                <w:bCs/>
                <w:sz w:val="20"/>
                <w:szCs w:val="20"/>
              </w:rPr>
            </w:pPr>
            <w:r w:rsidRPr="00F86C69">
              <w:rPr>
                <w:rFonts w:ascii="Times New Roman" w:hAnsi="Times New Roman"/>
                <w:bCs/>
                <w:sz w:val="20"/>
                <w:szCs w:val="20"/>
              </w:rPr>
              <w:t xml:space="preserve">ПК 1.4. Вести технологический процесс обработки и доводки деталей, заготовок и инструментов на металлорежущих </w:t>
            </w:r>
            <w:r w:rsidRPr="00F86C69">
              <w:rPr>
                <w:rFonts w:ascii="Times New Roman" w:hAnsi="Times New Roman"/>
                <w:bCs/>
                <w:sz w:val="20"/>
                <w:szCs w:val="20"/>
              </w:rPr>
              <w:lastRenderedPageBreak/>
              <w:t>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p w:rsidR="00CA7C66" w:rsidRPr="00F86C69" w:rsidRDefault="00CA7C66" w:rsidP="008408F0">
            <w:pPr>
              <w:tabs>
                <w:tab w:val="left" w:pos="204"/>
              </w:tabs>
              <w:jc w:val="center"/>
              <w:rPr>
                <w:rFonts w:ascii="Times New Roman" w:hAnsi="Times New Roman"/>
                <w:bCs/>
                <w:sz w:val="20"/>
                <w:szCs w:val="20"/>
              </w:rPr>
            </w:pPr>
          </w:p>
        </w:tc>
        <w:tc>
          <w:tcPr>
            <w:tcW w:w="1844" w:type="dxa"/>
          </w:tcPr>
          <w:p w:rsidR="00CA7C66" w:rsidRPr="002C712F" w:rsidRDefault="00CA7C66" w:rsidP="00FD4C93">
            <w:pPr>
              <w:tabs>
                <w:tab w:val="left" w:pos="204"/>
              </w:tabs>
              <w:spacing w:line="240" w:lineRule="auto"/>
              <w:jc w:val="center"/>
              <w:rPr>
                <w:rFonts w:ascii="Times New Roman" w:hAnsi="Times New Roman"/>
                <w:bCs/>
                <w:sz w:val="20"/>
                <w:szCs w:val="20"/>
              </w:rPr>
            </w:pPr>
          </w:p>
        </w:tc>
        <w:tc>
          <w:tcPr>
            <w:tcW w:w="1746" w:type="dxa"/>
          </w:tcPr>
          <w:p w:rsidR="00CA7C66" w:rsidRPr="006344C1" w:rsidRDefault="00CA7C66" w:rsidP="00FD4C93">
            <w:pPr>
              <w:tabs>
                <w:tab w:val="left" w:pos="204"/>
              </w:tabs>
              <w:spacing w:line="240" w:lineRule="auto"/>
              <w:jc w:val="center"/>
              <w:rPr>
                <w:rFonts w:ascii="Times New Roman" w:hAnsi="Times New Roman"/>
                <w:bCs/>
                <w:sz w:val="20"/>
                <w:szCs w:val="20"/>
              </w:rPr>
            </w:pPr>
          </w:p>
        </w:tc>
        <w:tc>
          <w:tcPr>
            <w:tcW w:w="1746" w:type="dxa"/>
          </w:tcPr>
          <w:p w:rsidR="00CA7C66" w:rsidRPr="008349B2" w:rsidRDefault="00CA7C66" w:rsidP="008349B2">
            <w:pPr>
              <w:tabs>
                <w:tab w:val="left" w:pos="204"/>
              </w:tabs>
              <w:rPr>
                <w:rFonts w:ascii="Times New Roman" w:hAnsi="Times New Roman"/>
                <w:bCs/>
                <w:sz w:val="20"/>
                <w:szCs w:val="20"/>
              </w:rPr>
            </w:pPr>
          </w:p>
        </w:tc>
        <w:tc>
          <w:tcPr>
            <w:tcW w:w="1654" w:type="dxa"/>
          </w:tcPr>
          <w:p w:rsidR="00CA7C66" w:rsidRDefault="00CA7C66" w:rsidP="00082015">
            <w:pPr>
              <w:tabs>
                <w:tab w:val="left" w:pos="204"/>
              </w:tabs>
              <w:jc w:val="center"/>
              <w:rPr>
                <w:rFonts w:ascii="Times New Roman" w:hAnsi="Times New Roman"/>
                <w:b/>
                <w:bCs/>
              </w:rPr>
            </w:pPr>
          </w:p>
        </w:tc>
      </w:tr>
      <w:tr w:rsidR="00CA7C66" w:rsidTr="00342B2A">
        <w:tc>
          <w:tcPr>
            <w:tcW w:w="1873" w:type="dxa"/>
            <w:vMerge/>
            <w:shd w:val="clear" w:color="auto" w:fill="A8D08D" w:themeFill="accent6" w:themeFillTint="99"/>
          </w:tcPr>
          <w:p w:rsidR="00CA7C66" w:rsidRPr="00167112" w:rsidRDefault="00CA7C66" w:rsidP="00FD4C93">
            <w:pPr>
              <w:tabs>
                <w:tab w:val="left" w:pos="204"/>
              </w:tabs>
              <w:jc w:val="center"/>
              <w:rPr>
                <w:rFonts w:ascii="Times New Roman" w:hAnsi="Times New Roman"/>
                <w:b/>
                <w:bCs/>
                <w:sz w:val="20"/>
                <w:szCs w:val="20"/>
              </w:rPr>
            </w:pPr>
          </w:p>
        </w:tc>
        <w:tc>
          <w:tcPr>
            <w:tcW w:w="1650" w:type="dxa"/>
            <w:shd w:val="clear" w:color="auto" w:fill="A8D08D" w:themeFill="accent6" w:themeFillTint="99"/>
          </w:tcPr>
          <w:p w:rsidR="00CA7C66" w:rsidRDefault="00CA7C66" w:rsidP="00FD4C93">
            <w:pPr>
              <w:pStyle w:val="pTextStyle"/>
              <w:jc w:val="center"/>
              <w:rPr>
                <w:sz w:val="20"/>
                <w:szCs w:val="20"/>
                <w:lang w:val="ru-RU"/>
              </w:rPr>
            </w:pPr>
            <w:r w:rsidRPr="00A21B9E">
              <w:rPr>
                <w:bCs/>
                <w:sz w:val="20"/>
                <w:szCs w:val="20"/>
                <w:lang w:val="ru-RU"/>
              </w:rPr>
              <w:t>ТФ</w:t>
            </w:r>
            <w:r w:rsidRPr="00167112">
              <w:rPr>
                <w:sz w:val="20"/>
                <w:szCs w:val="20"/>
                <w:lang w:val="ru-RU"/>
              </w:rPr>
              <w:t xml:space="preserve"> A/01.2</w:t>
            </w:r>
          </w:p>
          <w:p w:rsidR="00CA7C66" w:rsidRPr="00167112" w:rsidRDefault="00CA7C66" w:rsidP="00FD4C93">
            <w:pPr>
              <w:pStyle w:val="pTextStyle"/>
              <w:rPr>
                <w:sz w:val="20"/>
                <w:szCs w:val="20"/>
                <w:lang w:val="ru-RU"/>
              </w:rPr>
            </w:pPr>
            <w:r w:rsidRPr="00167112">
              <w:rPr>
                <w:sz w:val="20"/>
                <w:szCs w:val="20"/>
                <w:lang w:val="ru-RU"/>
              </w:rPr>
              <w:t>Токарная обработка наружных и внутренних поверхностей заготовок простых деталей с точностью размеров по 12-14му квалитету на универсальных токарных станках (включая конические поверхности)</w:t>
            </w:r>
          </w:p>
        </w:tc>
        <w:tc>
          <w:tcPr>
            <w:tcW w:w="1860" w:type="dxa"/>
          </w:tcPr>
          <w:p w:rsidR="00CA7C66" w:rsidRDefault="00CA7C66" w:rsidP="00082015">
            <w:pPr>
              <w:tabs>
                <w:tab w:val="left" w:pos="204"/>
              </w:tabs>
              <w:jc w:val="center"/>
              <w:rPr>
                <w:rFonts w:ascii="Times New Roman" w:hAnsi="Times New Roman"/>
                <w:b/>
                <w:bCs/>
              </w:rPr>
            </w:pPr>
          </w:p>
        </w:tc>
        <w:tc>
          <w:tcPr>
            <w:tcW w:w="1860" w:type="dxa"/>
          </w:tcPr>
          <w:p w:rsidR="00CA7C66" w:rsidRDefault="00CA7C66" w:rsidP="00082015">
            <w:pPr>
              <w:tabs>
                <w:tab w:val="left" w:pos="204"/>
              </w:tabs>
              <w:jc w:val="center"/>
              <w:rPr>
                <w:rFonts w:ascii="Times New Roman" w:hAnsi="Times New Roman"/>
                <w:b/>
                <w:bCs/>
              </w:rPr>
            </w:pPr>
          </w:p>
        </w:tc>
        <w:tc>
          <w:tcPr>
            <w:tcW w:w="1927" w:type="dxa"/>
            <w:vMerge/>
          </w:tcPr>
          <w:p w:rsidR="00CA7C66" w:rsidRDefault="00CA7C66" w:rsidP="008408F0">
            <w:pPr>
              <w:tabs>
                <w:tab w:val="left" w:pos="204"/>
              </w:tabs>
              <w:jc w:val="center"/>
              <w:rPr>
                <w:rFonts w:ascii="Times New Roman" w:hAnsi="Times New Roman"/>
                <w:b/>
                <w:bCs/>
              </w:rPr>
            </w:pPr>
          </w:p>
        </w:tc>
        <w:tc>
          <w:tcPr>
            <w:tcW w:w="1844" w:type="dxa"/>
          </w:tcPr>
          <w:p w:rsidR="00CA7C66" w:rsidRDefault="00CA7C66" w:rsidP="00082015">
            <w:pPr>
              <w:tabs>
                <w:tab w:val="left" w:pos="204"/>
              </w:tabs>
              <w:jc w:val="center"/>
              <w:rPr>
                <w:rFonts w:ascii="Times New Roman" w:hAnsi="Times New Roman"/>
                <w:b/>
                <w:bCs/>
              </w:rPr>
            </w:pPr>
          </w:p>
        </w:tc>
        <w:tc>
          <w:tcPr>
            <w:tcW w:w="1746" w:type="dxa"/>
            <w:shd w:val="clear" w:color="auto" w:fill="FFFFFF" w:themeFill="background1"/>
          </w:tcPr>
          <w:p w:rsidR="00CA7C66" w:rsidRPr="00F86C69" w:rsidRDefault="00CA7C66" w:rsidP="00082015">
            <w:pPr>
              <w:tabs>
                <w:tab w:val="left" w:pos="204"/>
              </w:tabs>
              <w:jc w:val="center"/>
              <w:rPr>
                <w:rFonts w:ascii="Times New Roman" w:hAnsi="Times New Roman"/>
                <w:bCs/>
                <w:sz w:val="20"/>
                <w:szCs w:val="20"/>
              </w:rPr>
            </w:pPr>
          </w:p>
        </w:tc>
        <w:tc>
          <w:tcPr>
            <w:tcW w:w="1746" w:type="dxa"/>
          </w:tcPr>
          <w:p w:rsidR="00CA7C66" w:rsidRDefault="00CA7C66" w:rsidP="00082015">
            <w:pPr>
              <w:tabs>
                <w:tab w:val="left" w:pos="204"/>
              </w:tabs>
              <w:jc w:val="center"/>
              <w:rPr>
                <w:rFonts w:ascii="Times New Roman" w:hAnsi="Times New Roman"/>
                <w:b/>
                <w:bCs/>
              </w:rPr>
            </w:pPr>
          </w:p>
        </w:tc>
        <w:tc>
          <w:tcPr>
            <w:tcW w:w="1654" w:type="dxa"/>
          </w:tcPr>
          <w:p w:rsidR="00CA7C66" w:rsidRDefault="00CA7C66" w:rsidP="00082015">
            <w:pPr>
              <w:tabs>
                <w:tab w:val="left" w:pos="204"/>
              </w:tabs>
              <w:jc w:val="center"/>
              <w:rPr>
                <w:rFonts w:ascii="Times New Roman" w:hAnsi="Times New Roman"/>
                <w:b/>
                <w:bCs/>
              </w:rPr>
            </w:pPr>
          </w:p>
        </w:tc>
      </w:tr>
      <w:tr w:rsidR="00CA7C66" w:rsidTr="00342B2A">
        <w:tc>
          <w:tcPr>
            <w:tcW w:w="1873" w:type="dxa"/>
            <w:vMerge/>
          </w:tcPr>
          <w:p w:rsidR="00CA7C66" w:rsidRPr="00167112" w:rsidRDefault="00CA7C66" w:rsidP="00FD4C93">
            <w:pPr>
              <w:tabs>
                <w:tab w:val="left" w:pos="204"/>
              </w:tabs>
              <w:jc w:val="center"/>
              <w:rPr>
                <w:rFonts w:ascii="Times New Roman" w:hAnsi="Times New Roman"/>
                <w:bCs/>
                <w:sz w:val="20"/>
                <w:szCs w:val="20"/>
              </w:rPr>
            </w:pPr>
          </w:p>
        </w:tc>
        <w:tc>
          <w:tcPr>
            <w:tcW w:w="1650" w:type="dxa"/>
            <w:shd w:val="clear" w:color="auto" w:fill="A8D08D" w:themeFill="accent6" w:themeFillTint="99"/>
          </w:tcPr>
          <w:p w:rsidR="00CA7C66" w:rsidRDefault="00CA7C66" w:rsidP="00FD4C93">
            <w:pPr>
              <w:pStyle w:val="pTextStyle"/>
              <w:jc w:val="center"/>
              <w:rPr>
                <w:sz w:val="20"/>
                <w:szCs w:val="20"/>
                <w:lang w:val="ru-RU"/>
              </w:rPr>
            </w:pPr>
            <w:r>
              <w:rPr>
                <w:sz w:val="20"/>
                <w:szCs w:val="20"/>
                <w:lang w:val="ru-RU"/>
              </w:rPr>
              <w:t xml:space="preserve">ТФ </w:t>
            </w:r>
            <w:r w:rsidRPr="006901A0">
              <w:rPr>
                <w:sz w:val="20"/>
                <w:szCs w:val="20"/>
                <w:lang w:val="ru-RU"/>
              </w:rPr>
              <w:t>A/02.2</w:t>
            </w:r>
          </w:p>
          <w:p w:rsidR="00CA7C66" w:rsidRPr="00167112" w:rsidRDefault="00CA7C66" w:rsidP="00FD4C93">
            <w:pPr>
              <w:pStyle w:val="pTextStyle"/>
              <w:rPr>
                <w:sz w:val="20"/>
                <w:szCs w:val="20"/>
                <w:lang w:val="ru-RU"/>
              </w:rPr>
            </w:pPr>
            <w:r w:rsidRPr="00167112">
              <w:rPr>
                <w:sz w:val="20"/>
                <w:szCs w:val="20"/>
                <w:lang w:val="ru-RU"/>
              </w:rPr>
              <w:t>Фрезерование простых деталей с точностью размеров по 12-14му квалитету на горизонтальных и вертикальных фрезерных станках</w:t>
            </w:r>
          </w:p>
        </w:tc>
        <w:tc>
          <w:tcPr>
            <w:tcW w:w="1860" w:type="dxa"/>
          </w:tcPr>
          <w:p w:rsidR="00CA7C66" w:rsidRDefault="00CA7C66" w:rsidP="00082015">
            <w:pPr>
              <w:tabs>
                <w:tab w:val="left" w:pos="204"/>
              </w:tabs>
              <w:jc w:val="center"/>
              <w:rPr>
                <w:rFonts w:ascii="Times New Roman" w:hAnsi="Times New Roman"/>
                <w:b/>
                <w:bCs/>
              </w:rPr>
            </w:pPr>
          </w:p>
        </w:tc>
        <w:tc>
          <w:tcPr>
            <w:tcW w:w="1860" w:type="dxa"/>
          </w:tcPr>
          <w:p w:rsidR="00CA7C66" w:rsidRDefault="00CA7C66" w:rsidP="00082015">
            <w:pPr>
              <w:tabs>
                <w:tab w:val="left" w:pos="204"/>
              </w:tabs>
              <w:jc w:val="center"/>
              <w:rPr>
                <w:rFonts w:ascii="Times New Roman" w:hAnsi="Times New Roman"/>
                <w:b/>
                <w:bCs/>
              </w:rPr>
            </w:pPr>
          </w:p>
        </w:tc>
        <w:tc>
          <w:tcPr>
            <w:tcW w:w="1927" w:type="dxa"/>
            <w:vMerge/>
          </w:tcPr>
          <w:p w:rsidR="00CA7C66" w:rsidRDefault="00CA7C66" w:rsidP="00082015">
            <w:pPr>
              <w:tabs>
                <w:tab w:val="left" w:pos="204"/>
              </w:tabs>
              <w:jc w:val="center"/>
              <w:rPr>
                <w:rFonts w:ascii="Times New Roman" w:hAnsi="Times New Roman"/>
                <w:b/>
                <w:bCs/>
              </w:rPr>
            </w:pPr>
          </w:p>
        </w:tc>
        <w:tc>
          <w:tcPr>
            <w:tcW w:w="1844" w:type="dxa"/>
          </w:tcPr>
          <w:p w:rsidR="00CA7C66" w:rsidRDefault="00CA7C66" w:rsidP="00082015">
            <w:pPr>
              <w:tabs>
                <w:tab w:val="left" w:pos="204"/>
              </w:tabs>
              <w:jc w:val="center"/>
              <w:rPr>
                <w:rFonts w:ascii="Times New Roman" w:hAnsi="Times New Roman"/>
                <w:b/>
                <w:bCs/>
              </w:rPr>
            </w:pPr>
          </w:p>
        </w:tc>
        <w:tc>
          <w:tcPr>
            <w:tcW w:w="1746" w:type="dxa"/>
          </w:tcPr>
          <w:p w:rsidR="00CA7C66" w:rsidRDefault="00CA7C66" w:rsidP="00082015">
            <w:pPr>
              <w:tabs>
                <w:tab w:val="left" w:pos="204"/>
              </w:tabs>
              <w:jc w:val="center"/>
              <w:rPr>
                <w:rFonts w:ascii="Times New Roman" w:hAnsi="Times New Roman"/>
                <w:b/>
                <w:bCs/>
              </w:rPr>
            </w:pPr>
          </w:p>
        </w:tc>
        <w:tc>
          <w:tcPr>
            <w:tcW w:w="1746" w:type="dxa"/>
          </w:tcPr>
          <w:p w:rsidR="00CA7C66" w:rsidRDefault="00CA7C66" w:rsidP="00082015">
            <w:pPr>
              <w:tabs>
                <w:tab w:val="left" w:pos="204"/>
              </w:tabs>
              <w:jc w:val="center"/>
              <w:rPr>
                <w:rFonts w:ascii="Times New Roman" w:hAnsi="Times New Roman"/>
                <w:b/>
                <w:bCs/>
              </w:rPr>
            </w:pPr>
          </w:p>
        </w:tc>
        <w:tc>
          <w:tcPr>
            <w:tcW w:w="1654" w:type="dxa"/>
          </w:tcPr>
          <w:p w:rsidR="00CA7C66" w:rsidRDefault="00CA7C66" w:rsidP="00082015">
            <w:pPr>
              <w:tabs>
                <w:tab w:val="left" w:pos="204"/>
              </w:tabs>
              <w:jc w:val="center"/>
              <w:rPr>
                <w:rFonts w:ascii="Times New Roman" w:hAnsi="Times New Roman"/>
                <w:b/>
                <w:bCs/>
              </w:rPr>
            </w:pPr>
          </w:p>
        </w:tc>
      </w:tr>
      <w:tr w:rsidR="00CA7C66" w:rsidTr="00342B2A">
        <w:tc>
          <w:tcPr>
            <w:tcW w:w="1873" w:type="dxa"/>
            <w:vMerge/>
          </w:tcPr>
          <w:p w:rsidR="00CA7C66" w:rsidRPr="00167112" w:rsidRDefault="00CA7C66" w:rsidP="00FD4C93">
            <w:pPr>
              <w:tabs>
                <w:tab w:val="left" w:pos="204"/>
              </w:tabs>
              <w:jc w:val="center"/>
              <w:rPr>
                <w:rFonts w:ascii="Times New Roman" w:hAnsi="Times New Roman"/>
                <w:b/>
                <w:bCs/>
                <w:sz w:val="20"/>
                <w:szCs w:val="20"/>
              </w:rPr>
            </w:pPr>
          </w:p>
        </w:tc>
        <w:tc>
          <w:tcPr>
            <w:tcW w:w="1650" w:type="dxa"/>
            <w:shd w:val="clear" w:color="auto" w:fill="A8D08D" w:themeFill="accent6" w:themeFillTint="99"/>
          </w:tcPr>
          <w:p w:rsidR="00CA7C66" w:rsidRDefault="00CA7C66" w:rsidP="00FD4C93">
            <w:pPr>
              <w:pStyle w:val="pTextStyle"/>
              <w:jc w:val="center"/>
              <w:rPr>
                <w:sz w:val="20"/>
                <w:szCs w:val="20"/>
                <w:lang w:val="ru-RU"/>
              </w:rPr>
            </w:pPr>
            <w:r>
              <w:rPr>
                <w:sz w:val="20"/>
                <w:szCs w:val="20"/>
                <w:lang w:val="ru-RU"/>
              </w:rPr>
              <w:t xml:space="preserve">ТФ </w:t>
            </w:r>
            <w:r w:rsidRPr="006901A0">
              <w:rPr>
                <w:sz w:val="20"/>
                <w:szCs w:val="20"/>
                <w:lang w:val="ru-RU"/>
              </w:rPr>
              <w:t>A/03.2</w:t>
            </w:r>
          </w:p>
          <w:p w:rsidR="00CA7C66" w:rsidRPr="00167112" w:rsidRDefault="00CA7C66" w:rsidP="00FD4C93">
            <w:pPr>
              <w:pStyle w:val="pTextStyle"/>
              <w:rPr>
                <w:sz w:val="20"/>
                <w:szCs w:val="20"/>
                <w:lang w:val="ru-RU"/>
              </w:rPr>
            </w:pPr>
            <w:r w:rsidRPr="00167112">
              <w:rPr>
                <w:sz w:val="20"/>
                <w:szCs w:val="20"/>
                <w:lang w:val="ru-RU"/>
              </w:rPr>
              <w:t xml:space="preserve">Сверление, рассверливание, зенкерование отверстий в простых деталях </w:t>
            </w:r>
            <w:r w:rsidRPr="00167112">
              <w:rPr>
                <w:sz w:val="20"/>
                <w:szCs w:val="20"/>
                <w:lang w:val="ru-RU"/>
              </w:rPr>
              <w:lastRenderedPageBreak/>
              <w:t>с точностью размеров по 12-14му квалитету на глубину до пяти диаметров</w:t>
            </w:r>
          </w:p>
        </w:tc>
        <w:tc>
          <w:tcPr>
            <w:tcW w:w="1860" w:type="dxa"/>
          </w:tcPr>
          <w:p w:rsidR="00CA7C66" w:rsidRDefault="00CA7C66" w:rsidP="00082015">
            <w:pPr>
              <w:tabs>
                <w:tab w:val="left" w:pos="204"/>
              </w:tabs>
              <w:jc w:val="center"/>
              <w:rPr>
                <w:rFonts w:ascii="Times New Roman" w:hAnsi="Times New Roman"/>
                <w:b/>
                <w:bCs/>
              </w:rPr>
            </w:pPr>
          </w:p>
        </w:tc>
        <w:tc>
          <w:tcPr>
            <w:tcW w:w="1860" w:type="dxa"/>
          </w:tcPr>
          <w:p w:rsidR="00CA7C66" w:rsidRDefault="00CA7C66" w:rsidP="00082015">
            <w:pPr>
              <w:tabs>
                <w:tab w:val="left" w:pos="204"/>
              </w:tabs>
              <w:jc w:val="center"/>
              <w:rPr>
                <w:rFonts w:ascii="Times New Roman" w:hAnsi="Times New Roman"/>
                <w:b/>
                <w:bCs/>
              </w:rPr>
            </w:pPr>
          </w:p>
        </w:tc>
        <w:tc>
          <w:tcPr>
            <w:tcW w:w="1927" w:type="dxa"/>
            <w:vMerge/>
          </w:tcPr>
          <w:p w:rsidR="00CA7C66" w:rsidRDefault="00CA7C66" w:rsidP="00082015">
            <w:pPr>
              <w:tabs>
                <w:tab w:val="left" w:pos="204"/>
              </w:tabs>
              <w:jc w:val="center"/>
              <w:rPr>
                <w:rFonts w:ascii="Times New Roman" w:hAnsi="Times New Roman"/>
                <w:b/>
                <w:bCs/>
              </w:rPr>
            </w:pPr>
          </w:p>
        </w:tc>
        <w:tc>
          <w:tcPr>
            <w:tcW w:w="1844" w:type="dxa"/>
          </w:tcPr>
          <w:p w:rsidR="00CA7C66" w:rsidRDefault="00CA7C66" w:rsidP="00082015">
            <w:pPr>
              <w:tabs>
                <w:tab w:val="left" w:pos="204"/>
              </w:tabs>
              <w:jc w:val="center"/>
              <w:rPr>
                <w:rFonts w:ascii="Times New Roman" w:hAnsi="Times New Roman"/>
                <w:b/>
                <w:bCs/>
              </w:rPr>
            </w:pPr>
          </w:p>
        </w:tc>
        <w:tc>
          <w:tcPr>
            <w:tcW w:w="1746" w:type="dxa"/>
          </w:tcPr>
          <w:p w:rsidR="00CA7C66" w:rsidRDefault="00CA7C66" w:rsidP="00082015">
            <w:pPr>
              <w:tabs>
                <w:tab w:val="left" w:pos="204"/>
              </w:tabs>
              <w:jc w:val="center"/>
              <w:rPr>
                <w:rFonts w:ascii="Times New Roman" w:hAnsi="Times New Roman"/>
                <w:b/>
                <w:bCs/>
              </w:rPr>
            </w:pPr>
          </w:p>
        </w:tc>
        <w:tc>
          <w:tcPr>
            <w:tcW w:w="1746" w:type="dxa"/>
          </w:tcPr>
          <w:p w:rsidR="00CA7C66" w:rsidRDefault="00CA7C66" w:rsidP="00082015">
            <w:pPr>
              <w:tabs>
                <w:tab w:val="left" w:pos="204"/>
              </w:tabs>
              <w:jc w:val="center"/>
              <w:rPr>
                <w:rFonts w:ascii="Times New Roman" w:hAnsi="Times New Roman"/>
                <w:b/>
                <w:bCs/>
              </w:rPr>
            </w:pPr>
          </w:p>
        </w:tc>
        <w:tc>
          <w:tcPr>
            <w:tcW w:w="1654" w:type="dxa"/>
          </w:tcPr>
          <w:p w:rsidR="00CA7C66" w:rsidRDefault="00CA7C66" w:rsidP="00082015">
            <w:pPr>
              <w:tabs>
                <w:tab w:val="left" w:pos="204"/>
              </w:tabs>
              <w:jc w:val="center"/>
              <w:rPr>
                <w:rFonts w:ascii="Times New Roman" w:hAnsi="Times New Roman"/>
                <w:b/>
                <w:bCs/>
              </w:rPr>
            </w:pPr>
          </w:p>
        </w:tc>
      </w:tr>
      <w:tr w:rsidR="00CA7C66" w:rsidTr="00342B2A">
        <w:tc>
          <w:tcPr>
            <w:tcW w:w="1873" w:type="dxa"/>
            <w:vMerge/>
          </w:tcPr>
          <w:p w:rsidR="00CA7C66" w:rsidRPr="00167112" w:rsidRDefault="00CA7C66" w:rsidP="00FD4C93">
            <w:pPr>
              <w:tabs>
                <w:tab w:val="left" w:pos="204"/>
              </w:tabs>
              <w:jc w:val="center"/>
              <w:rPr>
                <w:rFonts w:ascii="Times New Roman" w:hAnsi="Times New Roman"/>
                <w:b/>
                <w:bCs/>
                <w:sz w:val="20"/>
                <w:szCs w:val="20"/>
              </w:rPr>
            </w:pPr>
          </w:p>
        </w:tc>
        <w:tc>
          <w:tcPr>
            <w:tcW w:w="1650" w:type="dxa"/>
            <w:shd w:val="clear" w:color="auto" w:fill="A8D08D" w:themeFill="accent6" w:themeFillTint="99"/>
          </w:tcPr>
          <w:p w:rsidR="00CA7C66" w:rsidRPr="004C62CD" w:rsidRDefault="00CA7C66" w:rsidP="00FD4C93">
            <w:pPr>
              <w:pStyle w:val="pTextStyle"/>
              <w:jc w:val="center"/>
              <w:rPr>
                <w:sz w:val="20"/>
                <w:szCs w:val="20"/>
                <w:lang w:val="ru-RU"/>
              </w:rPr>
            </w:pPr>
            <w:r w:rsidRPr="004C62CD">
              <w:rPr>
                <w:sz w:val="20"/>
                <w:szCs w:val="20"/>
                <w:lang w:val="ru-RU"/>
              </w:rPr>
              <w:t>ТФ A/05.2</w:t>
            </w:r>
          </w:p>
          <w:p w:rsidR="00CA7C66" w:rsidRPr="004C62CD" w:rsidRDefault="00CA7C66" w:rsidP="00FD4C93">
            <w:pPr>
              <w:pStyle w:val="pTextStyle"/>
              <w:rPr>
                <w:sz w:val="20"/>
                <w:szCs w:val="20"/>
                <w:lang w:val="ru-RU"/>
              </w:rPr>
            </w:pPr>
            <w:r w:rsidRPr="004C62CD">
              <w:rPr>
                <w:sz w:val="20"/>
                <w:szCs w:val="20"/>
                <w:lang w:val="ru-RU"/>
              </w:rPr>
              <w:t>Шлифование поверхностей простых деталей с точностью размеров до 9-11-го квалитета</w:t>
            </w:r>
          </w:p>
        </w:tc>
        <w:tc>
          <w:tcPr>
            <w:tcW w:w="1860" w:type="dxa"/>
          </w:tcPr>
          <w:p w:rsidR="00CA7C66" w:rsidRDefault="00CA7C66" w:rsidP="00082015">
            <w:pPr>
              <w:tabs>
                <w:tab w:val="left" w:pos="204"/>
              </w:tabs>
              <w:jc w:val="center"/>
              <w:rPr>
                <w:rFonts w:ascii="Times New Roman" w:hAnsi="Times New Roman"/>
                <w:b/>
                <w:bCs/>
              </w:rPr>
            </w:pPr>
          </w:p>
        </w:tc>
        <w:tc>
          <w:tcPr>
            <w:tcW w:w="1860" w:type="dxa"/>
          </w:tcPr>
          <w:p w:rsidR="00CA7C66" w:rsidRDefault="00CA7C66" w:rsidP="00082015">
            <w:pPr>
              <w:tabs>
                <w:tab w:val="left" w:pos="204"/>
              </w:tabs>
              <w:jc w:val="center"/>
              <w:rPr>
                <w:rFonts w:ascii="Times New Roman" w:hAnsi="Times New Roman"/>
                <w:b/>
                <w:bCs/>
              </w:rPr>
            </w:pPr>
          </w:p>
        </w:tc>
        <w:tc>
          <w:tcPr>
            <w:tcW w:w="1927" w:type="dxa"/>
            <w:vMerge/>
          </w:tcPr>
          <w:p w:rsidR="00CA7C66" w:rsidRDefault="00CA7C66" w:rsidP="00082015">
            <w:pPr>
              <w:tabs>
                <w:tab w:val="left" w:pos="204"/>
              </w:tabs>
              <w:jc w:val="center"/>
              <w:rPr>
                <w:rFonts w:ascii="Times New Roman" w:hAnsi="Times New Roman"/>
                <w:b/>
                <w:bCs/>
              </w:rPr>
            </w:pPr>
          </w:p>
        </w:tc>
        <w:tc>
          <w:tcPr>
            <w:tcW w:w="1844" w:type="dxa"/>
          </w:tcPr>
          <w:p w:rsidR="00CA7C66" w:rsidRDefault="00CA7C66" w:rsidP="00082015">
            <w:pPr>
              <w:tabs>
                <w:tab w:val="left" w:pos="204"/>
              </w:tabs>
              <w:jc w:val="center"/>
              <w:rPr>
                <w:rFonts w:ascii="Times New Roman" w:hAnsi="Times New Roman"/>
                <w:b/>
                <w:bCs/>
              </w:rPr>
            </w:pPr>
          </w:p>
        </w:tc>
        <w:tc>
          <w:tcPr>
            <w:tcW w:w="1746" w:type="dxa"/>
          </w:tcPr>
          <w:p w:rsidR="00CA7C66" w:rsidRDefault="00CA7C66" w:rsidP="00082015">
            <w:pPr>
              <w:tabs>
                <w:tab w:val="left" w:pos="204"/>
              </w:tabs>
              <w:jc w:val="center"/>
              <w:rPr>
                <w:rFonts w:ascii="Times New Roman" w:hAnsi="Times New Roman"/>
                <w:b/>
                <w:bCs/>
              </w:rPr>
            </w:pPr>
          </w:p>
        </w:tc>
        <w:tc>
          <w:tcPr>
            <w:tcW w:w="1746" w:type="dxa"/>
          </w:tcPr>
          <w:p w:rsidR="00CA7C66" w:rsidRDefault="00CA7C66" w:rsidP="00082015">
            <w:pPr>
              <w:tabs>
                <w:tab w:val="left" w:pos="204"/>
              </w:tabs>
              <w:jc w:val="center"/>
              <w:rPr>
                <w:rFonts w:ascii="Times New Roman" w:hAnsi="Times New Roman"/>
                <w:b/>
                <w:bCs/>
              </w:rPr>
            </w:pPr>
          </w:p>
        </w:tc>
        <w:tc>
          <w:tcPr>
            <w:tcW w:w="1654" w:type="dxa"/>
          </w:tcPr>
          <w:p w:rsidR="00CA7C66" w:rsidRDefault="00CA7C66" w:rsidP="00082015">
            <w:pPr>
              <w:tabs>
                <w:tab w:val="left" w:pos="204"/>
              </w:tabs>
              <w:jc w:val="center"/>
              <w:rPr>
                <w:rFonts w:ascii="Times New Roman" w:hAnsi="Times New Roman"/>
                <w:b/>
                <w:bCs/>
              </w:rPr>
            </w:pPr>
          </w:p>
        </w:tc>
      </w:tr>
      <w:tr w:rsidR="00BE4143" w:rsidTr="00342B2A">
        <w:tc>
          <w:tcPr>
            <w:tcW w:w="1873" w:type="dxa"/>
            <w:vMerge w:val="restart"/>
            <w:shd w:val="clear" w:color="auto" w:fill="A8D08D" w:themeFill="accent6" w:themeFillTint="99"/>
          </w:tcPr>
          <w:p w:rsidR="00BE4143" w:rsidRPr="00EF2C65" w:rsidRDefault="00BE4143" w:rsidP="00FD4C93">
            <w:pPr>
              <w:tabs>
                <w:tab w:val="left" w:pos="204"/>
              </w:tabs>
              <w:jc w:val="center"/>
            </w:pPr>
            <w:r w:rsidRPr="00EF2C65">
              <w:rPr>
                <w:rFonts w:ascii="Times New Roman" w:hAnsi="Times New Roman"/>
                <w:bCs/>
                <w:sz w:val="20"/>
                <w:szCs w:val="20"/>
              </w:rPr>
              <w:t>ОТФ</w:t>
            </w:r>
            <w:r w:rsidRPr="00EF2C65">
              <w:rPr>
                <w:rFonts w:ascii="Times New Roman" w:hAnsi="Times New Roman"/>
              </w:rPr>
              <w:t xml:space="preserve"> В</w:t>
            </w:r>
            <w:r w:rsidRPr="00EF2C65">
              <w:t xml:space="preserve"> </w:t>
            </w:r>
          </w:p>
          <w:p w:rsidR="00BE4143" w:rsidRPr="00167112" w:rsidRDefault="00BE4143" w:rsidP="00FD4C93">
            <w:pPr>
              <w:tabs>
                <w:tab w:val="left" w:pos="204"/>
              </w:tabs>
              <w:jc w:val="center"/>
              <w:rPr>
                <w:rFonts w:ascii="Times New Roman" w:hAnsi="Times New Roman"/>
                <w:b/>
                <w:bCs/>
                <w:sz w:val="20"/>
                <w:szCs w:val="20"/>
              </w:rPr>
            </w:pPr>
            <w:proofErr w:type="gramStart"/>
            <w:r w:rsidRPr="00EF2C65">
              <w:rPr>
                <w:rFonts w:ascii="Times New Roman" w:hAnsi="Times New Roman"/>
                <w:bCs/>
                <w:sz w:val="20"/>
                <w:szCs w:val="20"/>
              </w:rPr>
              <w:t xml:space="preserve">Изготовление на токарных, фрезерных и сверлильных станках простых деталей с точностью по 8-11му квалитету, деталей сложной конфигурации с труднодоступными для обработки и измерения местами, требующих выверки и применения сложных режущих инструментов </w:t>
            </w:r>
            <w:proofErr w:type="gramEnd"/>
          </w:p>
        </w:tc>
        <w:tc>
          <w:tcPr>
            <w:tcW w:w="1650" w:type="dxa"/>
            <w:shd w:val="clear" w:color="auto" w:fill="A8D08D" w:themeFill="accent6" w:themeFillTint="99"/>
          </w:tcPr>
          <w:p w:rsidR="00BE4143" w:rsidRPr="004C62CD" w:rsidRDefault="00BE4143" w:rsidP="00FD4C93">
            <w:pPr>
              <w:pStyle w:val="pTextStyle"/>
              <w:jc w:val="center"/>
              <w:rPr>
                <w:sz w:val="20"/>
                <w:szCs w:val="20"/>
                <w:lang w:val="ru-RU"/>
              </w:rPr>
            </w:pPr>
            <w:r w:rsidRPr="004C62CD">
              <w:rPr>
                <w:sz w:val="20"/>
                <w:szCs w:val="20"/>
                <w:lang w:val="ru-RU"/>
              </w:rPr>
              <w:t>ТФ B/01.3</w:t>
            </w:r>
          </w:p>
          <w:p w:rsidR="00BE4143" w:rsidRPr="004C62CD" w:rsidRDefault="00BE4143" w:rsidP="00FD4C93">
            <w:pPr>
              <w:pStyle w:val="pTextStyle"/>
              <w:rPr>
                <w:sz w:val="20"/>
                <w:szCs w:val="20"/>
                <w:lang w:val="ru-RU"/>
              </w:rPr>
            </w:pPr>
            <w:r w:rsidRPr="004C62CD">
              <w:rPr>
                <w:sz w:val="20"/>
                <w:szCs w:val="20"/>
                <w:lang w:val="ru-RU"/>
              </w:rPr>
              <w:t>Токарная обработка наружных и внутренних поверхностей заготовок простых деталей с точностью по 8-11му квалитету (включая конические поверхности)</w:t>
            </w:r>
          </w:p>
        </w:tc>
        <w:tc>
          <w:tcPr>
            <w:tcW w:w="1860" w:type="dxa"/>
          </w:tcPr>
          <w:p w:rsidR="00BE4143" w:rsidRDefault="00BE4143" w:rsidP="00082015">
            <w:pPr>
              <w:tabs>
                <w:tab w:val="left" w:pos="204"/>
              </w:tabs>
              <w:jc w:val="center"/>
              <w:rPr>
                <w:rFonts w:ascii="Times New Roman" w:hAnsi="Times New Roman"/>
                <w:b/>
                <w:bCs/>
              </w:rPr>
            </w:pPr>
          </w:p>
        </w:tc>
        <w:tc>
          <w:tcPr>
            <w:tcW w:w="1860" w:type="dxa"/>
          </w:tcPr>
          <w:p w:rsidR="00BE4143" w:rsidRDefault="00BE4143" w:rsidP="00082015">
            <w:pPr>
              <w:tabs>
                <w:tab w:val="left" w:pos="204"/>
              </w:tabs>
              <w:jc w:val="center"/>
              <w:rPr>
                <w:rFonts w:ascii="Times New Roman" w:hAnsi="Times New Roman"/>
                <w:b/>
                <w:bCs/>
              </w:rPr>
            </w:pPr>
          </w:p>
        </w:tc>
        <w:tc>
          <w:tcPr>
            <w:tcW w:w="1927" w:type="dxa"/>
            <w:vMerge w:val="restart"/>
            <w:shd w:val="clear" w:color="auto" w:fill="A8D08D" w:themeFill="accent6" w:themeFillTint="99"/>
          </w:tcPr>
          <w:p w:rsidR="00BE4143" w:rsidRPr="00F86C69" w:rsidRDefault="00BE4143" w:rsidP="008408F0">
            <w:pPr>
              <w:tabs>
                <w:tab w:val="left" w:pos="204"/>
              </w:tabs>
              <w:jc w:val="center"/>
              <w:rPr>
                <w:rFonts w:ascii="Times New Roman" w:hAnsi="Times New Roman"/>
                <w:bCs/>
                <w:sz w:val="20"/>
                <w:szCs w:val="20"/>
              </w:rPr>
            </w:pPr>
            <w:r w:rsidRPr="00F86C69">
              <w:rPr>
                <w:rFonts w:ascii="Times New Roman" w:hAnsi="Times New Roman"/>
                <w:bCs/>
                <w:sz w:val="20"/>
                <w:szCs w:val="20"/>
              </w:rPr>
              <w:t>ПК 1.4. Вести технологический процесс обработки и доводки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tc>
        <w:tc>
          <w:tcPr>
            <w:tcW w:w="1844" w:type="dxa"/>
          </w:tcPr>
          <w:p w:rsidR="00BE4143" w:rsidRDefault="00BE4143" w:rsidP="00082015">
            <w:pPr>
              <w:tabs>
                <w:tab w:val="left" w:pos="204"/>
              </w:tabs>
              <w:jc w:val="center"/>
              <w:rPr>
                <w:rFonts w:ascii="Times New Roman" w:hAnsi="Times New Roman"/>
                <w:b/>
                <w:bCs/>
              </w:rPr>
            </w:pPr>
          </w:p>
        </w:tc>
        <w:tc>
          <w:tcPr>
            <w:tcW w:w="1746" w:type="dxa"/>
          </w:tcPr>
          <w:p w:rsidR="00BE4143" w:rsidRDefault="00BE4143" w:rsidP="00082015">
            <w:pPr>
              <w:tabs>
                <w:tab w:val="left" w:pos="204"/>
              </w:tabs>
              <w:jc w:val="center"/>
              <w:rPr>
                <w:rFonts w:ascii="Times New Roman" w:hAnsi="Times New Roman"/>
                <w:b/>
                <w:bCs/>
              </w:rPr>
            </w:pPr>
          </w:p>
        </w:tc>
        <w:tc>
          <w:tcPr>
            <w:tcW w:w="1746" w:type="dxa"/>
          </w:tcPr>
          <w:p w:rsidR="00BE4143" w:rsidRDefault="00BE4143" w:rsidP="00082015">
            <w:pPr>
              <w:tabs>
                <w:tab w:val="left" w:pos="204"/>
              </w:tabs>
              <w:jc w:val="center"/>
              <w:rPr>
                <w:rFonts w:ascii="Times New Roman" w:hAnsi="Times New Roman"/>
                <w:b/>
                <w:bCs/>
              </w:rPr>
            </w:pPr>
          </w:p>
        </w:tc>
        <w:tc>
          <w:tcPr>
            <w:tcW w:w="1654" w:type="dxa"/>
          </w:tcPr>
          <w:p w:rsidR="00BE4143" w:rsidRDefault="00BE4143" w:rsidP="00082015">
            <w:pPr>
              <w:tabs>
                <w:tab w:val="left" w:pos="204"/>
              </w:tabs>
              <w:jc w:val="center"/>
              <w:rPr>
                <w:rFonts w:ascii="Times New Roman" w:hAnsi="Times New Roman"/>
                <w:b/>
                <w:bCs/>
              </w:rPr>
            </w:pPr>
          </w:p>
        </w:tc>
      </w:tr>
      <w:tr w:rsidR="00BE4143" w:rsidTr="00342B2A">
        <w:tc>
          <w:tcPr>
            <w:tcW w:w="1873" w:type="dxa"/>
            <w:vMerge/>
            <w:shd w:val="clear" w:color="auto" w:fill="A8D08D" w:themeFill="accent6" w:themeFillTint="99"/>
          </w:tcPr>
          <w:p w:rsidR="00BE4143" w:rsidRPr="00167112" w:rsidRDefault="00BE4143" w:rsidP="00FD4C93">
            <w:pPr>
              <w:tabs>
                <w:tab w:val="left" w:pos="204"/>
              </w:tabs>
              <w:jc w:val="center"/>
              <w:rPr>
                <w:rFonts w:ascii="Times New Roman" w:hAnsi="Times New Roman"/>
                <w:b/>
                <w:bCs/>
                <w:sz w:val="20"/>
                <w:szCs w:val="20"/>
              </w:rPr>
            </w:pPr>
          </w:p>
        </w:tc>
        <w:tc>
          <w:tcPr>
            <w:tcW w:w="1650" w:type="dxa"/>
            <w:shd w:val="clear" w:color="auto" w:fill="A8D08D" w:themeFill="accent6" w:themeFillTint="99"/>
          </w:tcPr>
          <w:p w:rsidR="00BE4143" w:rsidRPr="004C62CD" w:rsidRDefault="00BE4143" w:rsidP="00FD4C93">
            <w:pPr>
              <w:pStyle w:val="pTextStyle"/>
              <w:jc w:val="center"/>
              <w:rPr>
                <w:sz w:val="20"/>
                <w:szCs w:val="20"/>
                <w:lang w:val="ru-RU"/>
              </w:rPr>
            </w:pPr>
            <w:r w:rsidRPr="004C62CD">
              <w:rPr>
                <w:sz w:val="20"/>
                <w:szCs w:val="20"/>
                <w:lang w:val="ru-RU"/>
              </w:rPr>
              <w:t>ТФ B/02.3</w:t>
            </w:r>
          </w:p>
          <w:p w:rsidR="00BE4143" w:rsidRPr="004C62CD" w:rsidRDefault="00BE4143" w:rsidP="00FD4C93">
            <w:pPr>
              <w:pStyle w:val="pTextStyle"/>
              <w:rPr>
                <w:sz w:val="20"/>
                <w:szCs w:val="20"/>
                <w:lang w:val="ru-RU"/>
              </w:rPr>
            </w:pPr>
            <w:r w:rsidRPr="004C62CD">
              <w:rPr>
                <w:sz w:val="20"/>
                <w:szCs w:val="20"/>
                <w:lang w:val="ru-RU"/>
              </w:rPr>
              <w:t>Токарная обработка наружных и внутренних поверхностей заготовок сложных деталей с точностью размеров по 12-14му квалитету</w:t>
            </w:r>
          </w:p>
        </w:tc>
        <w:tc>
          <w:tcPr>
            <w:tcW w:w="1860" w:type="dxa"/>
          </w:tcPr>
          <w:p w:rsidR="00BE4143" w:rsidRDefault="00BE4143" w:rsidP="00082015">
            <w:pPr>
              <w:tabs>
                <w:tab w:val="left" w:pos="204"/>
              </w:tabs>
              <w:jc w:val="center"/>
              <w:rPr>
                <w:rFonts w:ascii="Times New Roman" w:hAnsi="Times New Roman"/>
                <w:b/>
                <w:bCs/>
              </w:rPr>
            </w:pPr>
          </w:p>
        </w:tc>
        <w:tc>
          <w:tcPr>
            <w:tcW w:w="1860" w:type="dxa"/>
          </w:tcPr>
          <w:p w:rsidR="00BE4143" w:rsidRDefault="00BE4143" w:rsidP="00082015">
            <w:pPr>
              <w:tabs>
                <w:tab w:val="left" w:pos="204"/>
              </w:tabs>
              <w:jc w:val="center"/>
              <w:rPr>
                <w:rFonts w:ascii="Times New Roman" w:hAnsi="Times New Roman"/>
                <w:b/>
                <w:bCs/>
              </w:rPr>
            </w:pPr>
          </w:p>
        </w:tc>
        <w:tc>
          <w:tcPr>
            <w:tcW w:w="1927" w:type="dxa"/>
            <w:vMerge/>
          </w:tcPr>
          <w:p w:rsidR="00BE4143" w:rsidRDefault="00BE4143" w:rsidP="008408F0">
            <w:pPr>
              <w:tabs>
                <w:tab w:val="left" w:pos="204"/>
              </w:tabs>
              <w:jc w:val="center"/>
              <w:rPr>
                <w:rFonts w:ascii="Times New Roman" w:hAnsi="Times New Roman"/>
                <w:b/>
                <w:bCs/>
              </w:rPr>
            </w:pPr>
          </w:p>
        </w:tc>
        <w:tc>
          <w:tcPr>
            <w:tcW w:w="1844" w:type="dxa"/>
          </w:tcPr>
          <w:p w:rsidR="00BE4143" w:rsidRDefault="00BE4143" w:rsidP="00082015">
            <w:pPr>
              <w:tabs>
                <w:tab w:val="left" w:pos="204"/>
              </w:tabs>
              <w:jc w:val="center"/>
              <w:rPr>
                <w:rFonts w:ascii="Times New Roman" w:hAnsi="Times New Roman"/>
                <w:b/>
                <w:bCs/>
              </w:rPr>
            </w:pPr>
          </w:p>
        </w:tc>
        <w:tc>
          <w:tcPr>
            <w:tcW w:w="1746" w:type="dxa"/>
          </w:tcPr>
          <w:p w:rsidR="00BE4143" w:rsidRDefault="00BE4143" w:rsidP="00082015">
            <w:pPr>
              <w:tabs>
                <w:tab w:val="left" w:pos="204"/>
              </w:tabs>
              <w:jc w:val="center"/>
              <w:rPr>
                <w:rFonts w:ascii="Times New Roman" w:hAnsi="Times New Roman"/>
                <w:b/>
                <w:bCs/>
              </w:rPr>
            </w:pPr>
          </w:p>
        </w:tc>
        <w:tc>
          <w:tcPr>
            <w:tcW w:w="1746" w:type="dxa"/>
          </w:tcPr>
          <w:p w:rsidR="00BE4143" w:rsidRDefault="00BE4143" w:rsidP="00082015">
            <w:pPr>
              <w:tabs>
                <w:tab w:val="left" w:pos="204"/>
              </w:tabs>
              <w:jc w:val="center"/>
              <w:rPr>
                <w:rFonts w:ascii="Times New Roman" w:hAnsi="Times New Roman"/>
                <w:b/>
                <w:bCs/>
              </w:rPr>
            </w:pPr>
          </w:p>
        </w:tc>
        <w:tc>
          <w:tcPr>
            <w:tcW w:w="1654" w:type="dxa"/>
          </w:tcPr>
          <w:p w:rsidR="00BE4143" w:rsidRDefault="00BE4143" w:rsidP="00082015">
            <w:pPr>
              <w:tabs>
                <w:tab w:val="left" w:pos="204"/>
              </w:tabs>
              <w:jc w:val="center"/>
              <w:rPr>
                <w:rFonts w:ascii="Times New Roman" w:hAnsi="Times New Roman"/>
                <w:b/>
                <w:bCs/>
              </w:rPr>
            </w:pPr>
          </w:p>
        </w:tc>
      </w:tr>
      <w:tr w:rsidR="00BE4143" w:rsidTr="00342B2A">
        <w:tc>
          <w:tcPr>
            <w:tcW w:w="1873" w:type="dxa"/>
            <w:vMerge/>
            <w:shd w:val="clear" w:color="auto" w:fill="A8D08D" w:themeFill="accent6" w:themeFillTint="99"/>
          </w:tcPr>
          <w:p w:rsidR="00BE4143" w:rsidRPr="00167112" w:rsidRDefault="00BE4143" w:rsidP="00FD4C93">
            <w:pPr>
              <w:tabs>
                <w:tab w:val="left" w:pos="204"/>
              </w:tabs>
              <w:jc w:val="center"/>
              <w:rPr>
                <w:rFonts w:ascii="Times New Roman" w:hAnsi="Times New Roman"/>
                <w:b/>
                <w:bCs/>
                <w:sz w:val="20"/>
                <w:szCs w:val="20"/>
              </w:rPr>
            </w:pPr>
          </w:p>
        </w:tc>
        <w:tc>
          <w:tcPr>
            <w:tcW w:w="1650" w:type="dxa"/>
            <w:shd w:val="clear" w:color="auto" w:fill="A8D08D" w:themeFill="accent6" w:themeFillTint="99"/>
          </w:tcPr>
          <w:p w:rsidR="00BE4143" w:rsidRPr="004C62CD" w:rsidRDefault="00BE4143" w:rsidP="00FD4C93">
            <w:pPr>
              <w:pStyle w:val="pTextStyle"/>
              <w:jc w:val="center"/>
              <w:rPr>
                <w:sz w:val="20"/>
                <w:szCs w:val="20"/>
                <w:lang w:val="ru-RU"/>
              </w:rPr>
            </w:pPr>
            <w:r w:rsidRPr="004C62CD">
              <w:rPr>
                <w:sz w:val="20"/>
                <w:szCs w:val="20"/>
                <w:lang w:val="ru-RU"/>
              </w:rPr>
              <w:t>ТФ B/03.3</w:t>
            </w:r>
          </w:p>
          <w:p w:rsidR="00BE4143" w:rsidRPr="004C62CD" w:rsidRDefault="00BE4143" w:rsidP="00FD4C93">
            <w:pPr>
              <w:pStyle w:val="pTextStyle"/>
              <w:rPr>
                <w:sz w:val="20"/>
                <w:szCs w:val="20"/>
                <w:lang w:val="ru-RU"/>
              </w:rPr>
            </w:pPr>
            <w:r w:rsidRPr="004C62CD">
              <w:rPr>
                <w:sz w:val="20"/>
                <w:szCs w:val="20"/>
                <w:lang w:val="ru-RU"/>
              </w:rPr>
              <w:t>Фрезерование поверхностей заготовок простых деталей с точностью размеров по 8-11му квалитету на горизонтальных и вертикальных универсальных фрезерных станках, простых продольно-фрезерных, копировальных и шпоночных станках с применением универсальных приспособлений</w:t>
            </w:r>
          </w:p>
        </w:tc>
        <w:tc>
          <w:tcPr>
            <w:tcW w:w="1860" w:type="dxa"/>
          </w:tcPr>
          <w:p w:rsidR="00BE4143" w:rsidRDefault="00BE4143" w:rsidP="00FD4C93">
            <w:pPr>
              <w:tabs>
                <w:tab w:val="left" w:pos="204"/>
              </w:tabs>
              <w:jc w:val="center"/>
              <w:rPr>
                <w:rFonts w:ascii="Times New Roman" w:hAnsi="Times New Roman"/>
                <w:b/>
                <w:bCs/>
              </w:rPr>
            </w:pPr>
          </w:p>
        </w:tc>
        <w:tc>
          <w:tcPr>
            <w:tcW w:w="1860" w:type="dxa"/>
          </w:tcPr>
          <w:p w:rsidR="00BE4143" w:rsidRDefault="00BE4143" w:rsidP="00FD4C93">
            <w:pPr>
              <w:tabs>
                <w:tab w:val="left" w:pos="204"/>
              </w:tabs>
              <w:jc w:val="center"/>
              <w:rPr>
                <w:rFonts w:ascii="Times New Roman" w:hAnsi="Times New Roman"/>
                <w:b/>
                <w:bCs/>
              </w:rPr>
            </w:pPr>
          </w:p>
        </w:tc>
        <w:tc>
          <w:tcPr>
            <w:tcW w:w="1927" w:type="dxa"/>
            <w:vMerge/>
          </w:tcPr>
          <w:p w:rsidR="00BE4143" w:rsidRDefault="00BE4143" w:rsidP="00FD4C93">
            <w:pPr>
              <w:tabs>
                <w:tab w:val="left" w:pos="204"/>
              </w:tabs>
              <w:jc w:val="center"/>
              <w:rPr>
                <w:rFonts w:ascii="Times New Roman" w:hAnsi="Times New Roman"/>
                <w:b/>
                <w:bCs/>
              </w:rPr>
            </w:pPr>
          </w:p>
        </w:tc>
        <w:tc>
          <w:tcPr>
            <w:tcW w:w="1844"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654" w:type="dxa"/>
          </w:tcPr>
          <w:p w:rsidR="00BE4143" w:rsidRDefault="00BE4143" w:rsidP="00FD4C93">
            <w:pPr>
              <w:tabs>
                <w:tab w:val="left" w:pos="204"/>
              </w:tabs>
              <w:jc w:val="center"/>
              <w:rPr>
                <w:rFonts w:ascii="Times New Roman" w:hAnsi="Times New Roman"/>
                <w:b/>
                <w:bCs/>
              </w:rPr>
            </w:pPr>
          </w:p>
        </w:tc>
      </w:tr>
      <w:tr w:rsidR="00BE4143" w:rsidTr="00342B2A">
        <w:tc>
          <w:tcPr>
            <w:tcW w:w="1873" w:type="dxa"/>
            <w:vMerge/>
          </w:tcPr>
          <w:p w:rsidR="00BE4143" w:rsidRPr="00167112" w:rsidRDefault="00BE4143" w:rsidP="00FD4C93">
            <w:pPr>
              <w:tabs>
                <w:tab w:val="left" w:pos="204"/>
              </w:tabs>
              <w:jc w:val="center"/>
              <w:rPr>
                <w:rFonts w:ascii="Times New Roman" w:hAnsi="Times New Roman"/>
                <w:b/>
                <w:bCs/>
                <w:sz w:val="20"/>
                <w:szCs w:val="20"/>
              </w:rPr>
            </w:pPr>
          </w:p>
        </w:tc>
        <w:tc>
          <w:tcPr>
            <w:tcW w:w="1650" w:type="dxa"/>
            <w:shd w:val="clear" w:color="auto" w:fill="A8D08D" w:themeFill="accent6" w:themeFillTint="99"/>
          </w:tcPr>
          <w:p w:rsidR="00BE4143" w:rsidRPr="004C62CD" w:rsidRDefault="00BE4143" w:rsidP="00FD4C93">
            <w:pPr>
              <w:pStyle w:val="pTextStyle"/>
              <w:jc w:val="center"/>
              <w:rPr>
                <w:sz w:val="20"/>
                <w:szCs w:val="20"/>
                <w:lang w:val="ru-RU"/>
              </w:rPr>
            </w:pPr>
            <w:r w:rsidRPr="004C62CD">
              <w:rPr>
                <w:sz w:val="20"/>
                <w:szCs w:val="20"/>
                <w:lang w:val="ru-RU"/>
              </w:rPr>
              <w:t>ТФ B/04.3</w:t>
            </w:r>
          </w:p>
          <w:p w:rsidR="00BE4143" w:rsidRPr="004C62CD" w:rsidRDefault="00BE4143" w:rsidP="00FD4C93">
            <w:pPr>
              <w:pStyle w:val="pTextStyle"/>
              <w:rPr>
                <w:sz w:val="20"/>
                <w:szCs w:val="20"/>
                <w:lang w:val="ru-RU"/>
              </w:rPr>
            </w:pPr>
            <w:r w:rsidRPr="004C62CD">
              <w:rPr>
                <w:sz w:val="20"/>
                <w:szCs w:val="20"/>
                <w:lang w:val="ru-RU"/>
              </w:rPr>
              <w:t xml:space="preserve">Фрезерование поверхностей заготовок сложных деталей с точностью размеров по 12-14му квалитету (включая радиусные поверхностей, однозаходные резьбы и спирали) на </w:t>
            </w:r>
            <w:r w:rsidRPr="004C62CD">
              <w:rPr>
                <w:sz w:val="20"/>
                <w:szCs w:val="20"/>
                <w:lang w:val="ru-RU"/>
              </w:rPr>
              <w:lastRenderedPageBreak/>
              <w:t>горизонтальных, вертикальных, простых продольно-фрезерных, копировальных и шпоночных станках</w:t>
            </w:r>
          </w:p>
        </w:tc>
        <w:tc>
          <w:tcPr>
            <w:tcW w:w="1860" w:type="dxa"/>
          </w:tcPr>
          <w:p w:rsidR="00BE4143" w:rsidRDefault="00BE4143" w:rsidP="00FD4C93">
            <w:pPr>
              <w:tabs>
                <w:tab w:val="left" w:pos="204"/>
              </w:tabs>
              <w:jc w:val="center"/>
              <w:rPr>
                <w:rFonts w:ascii="Times New Roman" w:hAnsi="Times New Roman"/>
                <w:b/>
                <w:bCs/>
              </w:rPr>
            </w:pPr>
          </w:p>
        </w:tc>
        <w:tc>
          <w:tcPr>
            <w:tcW w:w="1860" w:type="dxa"/>
          </w:tcPr>
          <w:p w:rsidR="00BE4143" w:rsidRDefault="00BE4143" w:rsidP="00FD4C93">
            <w:pPr>
              <w:tabs>
                <w:tab w:val="left" w:pos="204"/>
              </w:tabs>
              <w:jc w:val="center"/>
              <w:rPr>
                <w:rFonts w:ascii="Times New Roman" w:hAnsi="Times New Roman"/>
                <w:b/>
                <w:bCs/>
              </w:rPr>
            </w:pPr>
          </w:p>
        </w:tc>
        <w:tc>
          <w:tcPr>
            <w:tcW w:w="1927" w:type="dxa"/>
            <w:vMerge/>
          </w:tcPr>
          <w:p w:rsidR="00BE4143" w:rsidRDefault="00BE4143" w:rsidP="00FD4C93">
            <w:pPr>
              <w:tabs>
                <w:tab w:val="left" w:pos="204"/>
              </w:tabs>
              <w:jc w:val="center"/>
              <w:rPr>
                <w:rFonts w:ascii="Times New Roman" w:hAnsi="Times New Roman"/>
                <w:b/>
                <w:bCs/>
              </w:rPr>
            </w:pPr>
          </w:p>
        </w:tc>
        <w:tc>
          <w:tcPr>
            <w:tcW w:w="1844"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654" w:type="dxa"/>
          </w:tcPr>
          <w:p w:rsidR="00BE4143" w:rsidRDefault="00BE4143" w:rsidP="00FD4C93">
            <w:pPr>
              <w:tabs>
                <w:tab w:val="left" w:pos="204"/>
              </w:tabs>
              <w:jc w:val="center"/>
              <w:rPr>
                <w:rFonts w:ascii="Times New Roman" w:hAnsi="Times New Roman"/>
                <w:b/>
                <w:bCs/>
              </w:rPr>
            </w:pPr>
          </w:p>
        </w:tc>
      </w:tr>
      <w:tr w:rsidR="00BE4143" w:rsidTr="00342B2A">
        <w:tc>
          <w:tcPr>
            <w:tcW w:w="1873" w:type="dxa"/>
            <w:vMerge/>
          </w:tcPr>
          <w:p w:rsidR="00BE4143" w:rsidRPr="00167112" w:rsidRDefault="00BE4143" w:rsidP="00FD4C93">
            <w:pPr>
              <w:tabs>
                <w:tab w:val="left" w:pos="204"/>
              </w:tabs>
              <w:jc w:val="center"/>
              <w:rPr>
                <w:rFonts w:ascii="Times New Roman" w:hAnsi="Times New Roman"/>
                <w:b/>
                <w:bCs/>
                <w:sz w:val="20"/>
                <w:szCs w:val="20"/>
              </w:rPr>
            </w:pPr>
          </w:p>
        </w:tc>
        <w:tc>
          <w:tcPr>
            <w:tcW w:w="1650" w:type="dxa"/>
            <w:shd w:val="clear" w:color="auto" w:fill="A8D08D" w:themeFill="accent6" w:themeFillTint="99"/>
          </w:tcPr>
          <w:p w:rsidR="00BE4143" w:rsidRPr="004C62CD" w:rsidRDefault="00BE4143" w:rsidP="00FD4C93">
            <w:pPr>
              <w:pStyle w:val="pTextStyle"/>
              <w:jc w:val="center"/>
              <w:rPr>
                <w:sz w:val="20"/>
                <w:szCs w:val="20"/>
                <w:lang w:val="ru-RU"/>
              </w:rPr>
            </w:pPr>
            <w:r w:rsidRPr="004C62CD">
              <w:rPr>
                <w:sz w:val="20"/>
                <w:szCs w:val="20"/>
                <w:lang w:val="ru-RU"/>
              </w:rPr>
              <w:t>ТФ B/05.3</w:t>
            </w:r>
          </w:p>
          <w:p w:rsidR="00BE4143" w:rsidRPr="004C62CD" w:rsidRDefault="00BE4143" w:rsidP="00FD4C93">
            <w:pPr>
              <w:pStyle w:val="pTextStyle"/>
              <w:rPr>
                <w:sz w:val="20"/>
                <w:szCs w:val="20"/>
                <w:lang w:val="ru-RU"/>
              </w:rPr>
            </w:pPr>
            <w:r w:rsidRPr="004C62CD">
              <w:rPr>
                <w:sz w:val="20"/>
                <w:szCs w:val="20"/>
                <w:lang w:val="ru-RU"/>
              </w:rPr>
              <w:t>Сверление, рассверливание, зенкерование и развертывание в простых деталях отверстий с точностью размеров по 8-11му квалитету</w:t>
            </w:r>
          </w:p>
        </w:tc>
        <w:tc>
          <w:tcPr>
            <w:tcW w:w="1860" w:type="dxa"/>
          </w:tcPr>
          <w:p w:rsidR="00BE4143" w:rsidRDefault="00BE4143" w:rsidP="00FD4C93">
            <w:pPr>
              <w:tabs>
                <w:tab w:val="left" w:pos="204"/>
              </w:tabs>
              <w:jc w:val="center"/>
              <w:rPr>
                <w:rFonts w:ascii="Times New Roman" w:hAnsi="Times New Roman"/>
                <w:b/>
                <w:bCs/>
              </w:rPr>
            </w:pPr>
          </w:p>
        </w:tc>
        <w:tc>
          <w:tcPr>
            <w:tcW w:w="1860" w:type="dxa"/>
          </w:tcPr>
          <w:p w:rsidR="00BE4143" w:rsidRDefault="00BE4143" w:rsidP="00FD4C93">
            <w:pPr>
              <w:tabs>
                <w:tab w:val="left" w:pos="204"/>
              </w:tabs>
              <w:jc w:val="center"/>
              <w:rPr>
                <w:rFonts w:ascii="Times New Roman" w:hAnsi="Times New Roman"/>
                <w:b/>
                <w:bCs/>
              </w:rPr>
            </w:pPr>
          </w:p>
        </w:tc>
        <w:tc>
          <w:tcPr>
            <w:tcW w:w="1927" w:type="dxa"/>
            <w:vMerge/>
          </w:tcPr>
          <w:p w:rsidR="00BE4143" w:rsidRDefault="00BE4143" w:rsidP="00CA7C66">
            <w:pPr>
              <w:tabs>
                <w:tab w:val="left" w:pos="204"/>
                <w:tab w:val="left" w:pos="807"/>
              </w:tabs>
              <w:jc w:val="center"/>
              <w:rPr>
                <w:rFonts w:ascii="Times New Roman" w:hAnsi="Times New Roman"/>
                <w:b/>
                <w:bCs/>
              </w:rPr>
            </w:pPr>
          </w:p>
        </w:tc>
        <w:tc>
          <w:tcPr>
            <w:tcW w:w="1844"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654" w:type="dxa"/>
          </w:tcPr>
          <w:p w:rsidR="00BE4143" w:rsidRDefault="00BE4143" w:rsidP="00FD4C93">
            <w:pPr>
              <w:tabs>
                <w:tab w:val="left" w:pos="204"/>
              </w:tabs>
              <w:jc w:val="center"/>
              <w:rPr>
                <w:rFonts w:ascii="Times New Roman" w:hAnsi="Times New Roman"/>
                <w:b/>
                <w:bCs/>
              </w:rPr>
            </w:pPr>
          </w:p>
        </w:tc>
      </w:tr>
      <w:tr w:rsidR="00BE4143" w:rsidTr="00342B2A">
        <w:tc>
          <w:tcPr>
            <w:tcW w:w="1873" w:type="dxa"/>
            <w:vMerge/>
          </w:tcPr>
          <w:p w:rsidR="00BE4143" w:rsidRPr="00167112" w:rsidRDefault="00BE4143" w:rsidP="00FD4C93">
            <w:pPr>
              <w:tabs>
                <w:tab w:val="left" w:pos="204"/>
              </w:tabs>
              <w:jc w:val="center"/>
              <w:rPr>
                <w:rFonts w:ascii="Times New Roman" w:hAnsi="Times New Roman"/>
                <w:b/>
                <w:bCs/>
                <w:sz w:val="20"/>
                <w:szCs w:val="20"/>
              </w:rPr>
            </w:pPr>
          </w:p>
        </w:tc>
        <w:tc>
          <w:tcPr>
            <w:tcW w:w="1650" w:type="dxa"/>
            <w:shd w:val="clear" w:color="auto" w:fill="A8D08D" w:themeFill="accent6" w:themeFillTint="99"/>
          </w:tcPr>
          <w:p w:rsidR="00BE4143" w:rsidRPr="004C62CD" w:rsidRDefault="00BE4143" w:rsidP="00FD4C93">
            <w:pPr>
              <w:pStyle w:val="pTextStyle"/>
              <w:jc w:val="center"/>
              <w:rPr>
                <w:sz w:val="20"/>
                <w:szCs w:val="20"/>
                <w:lang w:val="ru-RU"/>
              </w:rPr>
            </w:pPr>
            <w:r w:rsidRPr="004C62CD">
              <w:rPr>
                <w:sz w:val="20"/>
                <w:szCs w:val="20"/>
                <w:lang w:val="ru-RU"/>
              </w:rPr>
              <w:t>ТФ B/06.3</w:t>
            </w:r>
          </w:p>
          <w:p w:rsidR="00BE4143" w:rsidRPr="004C62CD" w:rsidRDefault="00BE4143" w:rsidP="00FD4C93">
            <w:pPr>
              <w:pStyle w:val="pTextStyle"/>
              <w:rPr>
                <w:sz w:val="20"/>
                <w:szCs w:val="20"/>
                <w:lang w:val="ru-RU"/>
              </w:rPr>
            </w:pPr>
            <w:r w:rsidRPr="004C62CD">
              <w:rPr>
                <w:sz w:val="20"/>
                <w:szCs w:val="20"/>
                <w:lang w:val="ru-RU"/>
              </w:rPr>
              <w:t>Сверление, рассверливание, зенкерование отверстий в сложных деталях с точностью размеров по 12-14му квалитету</w:t>
            </w:r>
          </w:p>
        </w:tc>
        <w:tc>
          <w:tcPr>
            <w:tcW w:w="1860" w:type="dxa"/>
          </w:tcPr>
          <w:p w:rsidR="00BE4143" w:rsidRDefault="00BE4143" w:rsidP="00FD4C93">
            <w:pPr>
              <w:tabs>
                <w:tab w:val="left" w:pos="204"/>
              </w:tabs>
              <w:jc w:val="center"/>
              <w:rPr>
                <w:rFonts w:ascii="Times New Roman" w:hAnsi="Times New Roman"/>
                <w:b/>
                <w:bCs/>
              </w:rPr>
            </w:pPr>
          </w:p>
        </w:tc>
        <w:tc>
          <w:tcPr>
            <w:tcW w:w="1860" w:type="dxa"/>
          </w:tcPr>
          <w:p w:rsidR="00BE4143" w:rsidRDefault="00BE4143" w:rsidP="00FD4C93">
            <w:pPr>
              <w:tabs>
                <w:tab w:val="left" w:pos="204"/>
              </w:tabs>
              <w:jc w:val="center"/>
              <w:rPr>
                <w:rFonts w:ascii="Times New Roman" w:hAnsi="Times New Roman"/>
                <w:b/>
                <w:bCs/>
              </w:rPr>
            </w:pPr>
          </w:p>
        </w:tc>
        <w:tc>
          <w:tcPr>
            <w:tcW w:w="1927" w:type="dxa"/>
            <w:vMerge/>
          </w:tcPr>
          <w:p w:rsidR="00BE4143" w:rsidRDefault="00BE4143" w:rsidP="00CA7C66">
            <w:pPr>
              <w:tabs>
                <w:tab w:val="left" w:pos="204"/>
                <w:tab w:val="left" w:pos="807"/>
              </w:tabs>
              <w:jc w:val="center"/>
              <w:rPr>
                <w:rFonts w:ascii="Times New Roman" w:hAnsi="Times New Roman"/>
                <w:b/>
                <w:bCs/>
              </w:rPr>
            </w:pPr>
          </w:p>
        </w:tc>
        <w:tc>
          <w:tcPr>
            <w:tcW w:w="1844"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654" w:type="dxa"/>
          </w:tcPr>
          <w:p w:rsidR="00BE4143" w:rsidRDefault="00BE4143" w:rsidP="00FD4C93">
            <w:pPr>
              <w:tabs>
                <w:tab w:val="left" w:pos="204"/>
              </w:tabs>
              <w:jc w:val="center"/>
              <w:rPr>
                <w:rFonts w:ascii="Times New Roman" w:hAnsi="Times New Roman"/>
                <w:b/>
                <w:bCs/>
              </w:rPr>
            </w:pPr>
          </w:p>
        </w:tc>
      </w:tr>
      <w:tr w:rsidR="00BE4143" w:rsidTr="00342B2A">
        <w:tc>
          <w:tcPr>
            <w:tcW w:w="1873" w:type="dxa"/>
            <w:vMerge/>
          </w:tcPr>
          <w:p w:rsidR="00BE4143" w:rsidRPr="00167112" w:rsidRDefault="00BE4143" w:rsidP="00FD4C93">
            <w:pPr>
              <w:tabs>
                <w:tab w:val="left" w:pos="204"/>
              </w:tabs>
              <w:jc w:val="center"/>
              <w:rPr>
                <w:rFonts w:ascii="Times New Roman" w:hAnsi="Times New Roman"/>
                <w:b/>
                <w:bCs/>
                <w:sz w:val="20"/>
                <w:szCs w:val="20"/>
              </w:rPr>
            </w:pPr>
          </w:p>
        </w:tc>
        <w:tc>
          <w:tcPr>
            <w:tcW w:w="1650" w:type="dxa"/>
            <w:shd w:val="clear" w:color="auto" w:fill="A8D08D" w:themeFill="accent6" w:themeFillTint="99"/>
          </w:tcPr>
          <w:p w:rsidR="00BE4143" w:rsidRPr="004C62CD" w:rsidRDefault="00BE4143" w:rsidP="00FD4C93">
            <w:pPr>
              <w:pStyle w:val="pTextStyle"/>
              <w:jc w:val="center"/>
              <w:rPr>
                <w:sz w:val="20"/>
                <w:szCs w:val="20"/>
                <w:lang w:val="ru-RU"/>
              </w:rPr>
            </w:pPr>
            <w:r w:rsidRPr="004C62CD">
              <w:rPr>
                <w:sz w:val="20"/>
                <w:szCs w:val="20"/>
                <w:lang w:val="ru-RU"/>
              </w:rPr>
              <w:t>ТФ B/07.3</w:t>
            </w:r>
          </w:p>
          <w:p w:rsidR="00BE4143" w:rsidRPr="004C62CD" w:rsidRDefault="00BE4143" w:rsidP="00FD4C93">
            <w:pPr>
              <w:pStyle w:val="pTextStyle"/>
              <w:rPr>
                <w:sz w:val="20"/>
                <w:szCs w:val="20"/>
                <w:lang w:val="ru-RU"/>
              </w:rPr>
            </w:pPr>
            <w:r w:rsidRPr="004C62CD">
              <w:rPr>
                <w:sz w:val="20"/>
                <w:szCs w:val="20"/>
                <w:lang w:val="ru-RU"/>
              </w:rPr>
              <w:t>Сверление глубоких отверстий на глубину до 10 диаметров</w:t>
            </w:r>
          </w:p>
        </w:tc>
        <w:tc>
          <w:tcPr>
            <w:tcW w:w="1860" w:type="dxa"/>
          </w:tcPr>
          <w:p w:rsidR="00BE4143" w:rsidRDefault="00BE4143" w:rsidP="00FD4C93">
            <w:pPr>
              <w:tabs>
                <w:tab w:val="left" w:pos="204"/>
              </w:tabs>
              <w:jc w:val="center"/>
              <w:rPr>
                <w:rFonts w:ascii="Times New Roman" w:hAnsi="Times New Roman"/>
                <w:b/>
                <w:bCs/>
              </w:rPr>
            </w:pPr>
          </w:p>
        </w:tc>
        <w:tc>
          <w:tcPr>
            <w:tcW w:w="1860" w:type="dxa"/>
          </w:tcPr>
          <w:p w:rsidR="00BE4143" w:rsidRDefault="00BE4143" w:rsidP="00FD4C93">
            <w:pPr>
              <w:tabs>
                <w:tab w:val="left" w:pos="204"/>
              </w:tabs>
              <w:jc w:val="center"/>
              <w:rPr>
                <w:rFonts w:ascii="Times New Roman" w:hAnsi="Times New Roman"/>
                <w:b/>
                <w:bCs/>
              </w:rPr>
            </w:pPr>
          </w:p>
        </w:tc>
        <w:tc>
          <w:tcPr>
            <w:tcW w:w="1927" w:type="dxa"/>
            <w:vMerge/>
          </w:tcPr>
          <w:p w:rsidR="00BE4143" w:rsidRDefault="00BE4143" w:rsidP="00CA7C66">
            <w:pPr>
              <w:tabs>
                <w:tab w:val="left" w:pos="204"/>
                <w:tab w:val="left" w:pos="807"/>
              </w:tabs>
              <w:jc w:val="center"/>
              <w:rPr>
                <w:rFonts w:ascii="Times New Roman" w:hAnsi="Times New Roman"/>
                <w:b/>
                <w:bCs/>
              </w:rPr>
            </w:pPr>
          </w:p>
        </w:tc>
        <w:tc>
          <w:tcPr>
            <w:tcW w:w="1844"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654" w:type="dxa"/>
          </w:tcPr>
          <w:p w:rsidR="00BE4143" w:rsidRDefault="00BE4143" w:rsidP="00FD4C93">
            <w:pPr>
              <w:tabs>
                <w:tab w:val="left" w:pos="204"/>
              </w:tabs>
              <w:jc w:val="center"/>
              <w:rPr>
                <w:rFonts w:ascii="Times New Roman" w:hAnsi="Times New Roman"/>
                <w:b/>
                <w:bCs/>
              </w:rPr>
            </w:pPr>
          </w:p>
        </w:tc>
      </w:tr>
      <w:tr w:rsidR="00BE4143" w:rsidTr="00342B2A">
        <w:tc>
          <w:tcPr>
            <w:tcW w:w="1873" w:type="dxa"/>
            <w:vMerge/>
          </w:tcPr>
          <w:p w:rsidR="00BE4143" w:rsidRPr="00167112" w:rsidRDefault="00BE4143" w:rsidP="00FD4C93">
            <w:pPr>
              <w:tabs>
                <w:tab w:val="left" w:pos="204"/>
              </w:tabs>
              <w:jc w:val="center"/>
              <w:rPr>
                <w:rFonts w:ascii="Times New Roman" w:hAnsi="Times New Roman"/>
                <w:b/>
                <w:bCs/>
                <w:sz w:val="20"/>
                <w:szCs w:val="20"/>
              </w:rPr>
            </w:pPr>
          </w:p>
        </w:tc>
        <w:tc>
          <w:tcPr>
            <w:tcW w:w="1650" w:type="dxa"/>
            <w:shd w:val="clear" w:color="auto" w:fill="A8D08D" w:themeFill="accent6" w:themeFillTint="99"/>
          </w:tcPr>
          <w:p w:rsidR="00BE4143" w:rsidRPr="004C62CD" w:rsidRDefault="00BE4143" w:rsidP="00FD4C93">
            <w:pPr>
              <w:pStyle w:val="pTextStyle"/>
              <w:jc w:val="center"/>
              <w:rPr>
                <w:sz w:val="20"/>
                <w:szCs w:val="20"/>
                <w:lang w:val="ru-RU"/>
              </w:rPr>
            </w:pPr>
            <w:r w:rsidRPr="004C62CD">
              <w:rPr>
                <w:sz w:val="20"/>
                <w:szCs w:val="20"/>
                <w:lang w:val="ru-RU"/>
              </w:rPr>
              <w:t>ТФ B/09.3</w:t>
            </w:r>
          </w:p>
          <w:p w:rsidR="00BE4143" w:rsidRPr="004C62CD" w:rsidRDefault="00BE4143" w:rsidP="00FD4C93">
            <w:pPr>
              <w:pStyle w:val="pTextStyle"/>
              <w:rPr>
                <w:sz w:val="20"/>
                <w:szCs w:val="20"/>
                <w:lang w:val="ru-RU"/>
              </w:rPr>
            </w:pPr>
            <w:r w:rsidRPr="004C62CD">
              <w:rPr>
                <w:sz w:val="20"/>
                <w:szCs w:val="20"/>
                <w:lang w:val="ru-RU"/>
              </w:rPr>
              <w:t xml:space="preserve">Фрезерование зубьев шестерен и зубчатых реек </w:t>
            </w:r>
            <w:r w:rsidRPr="004C62CD">
              <w:rPr>
                <w:sz w:val="20"/>
                <w:szCs w:val="20"/>
                <w:lang w:val="ru-RU"/>
              </w:rPr>
              <w:lastRenderedPageBreak/>
              <w:t>10й, 11й степени точности</w:t>
            </w:r>
          </w:p>
        </w:tc>
        <w:tc>
          <w:tcPr>
            <w:tcW w:w="1860" w:type="dxa"/>
          </w:tcPr>
          <w:p w:rsidR="00BE4143" w:rsidRDefault="00BE4143" w:rsidP="00FD4C93">
            <w:pPr>
              <w:tabs>
                <w:tab w:val="left" w:pos="204"/>
              </w:tabs>
              <w:jc w:val="center"/>
              <w:rPr>
                <w:rFonts w:ascii="Times New Roman" w:hAnsi="Times New Roman"/>
                <w:b/>
                <w:bCs/>
              </w:rPr>
            </w:pPr>
          </w:p>
        </w:tc>
        <w:tc>
          <w:tcPr>
            <w:tcW w:w="1860" w:type="dxa"/>
          </w:tcPr>
          <w:p w:rsidR="00BE4143" w:rsidRDefault="00BE4143" w:rsidP="00FD4C93">
            <w:pPr>
              <w:tabs>
                <w:tab w:val="left" w:pos="204"/>
              </w:tabs>
              <w:jc w:val="center"/>
              <w:rPr>
                <w:rFonts w:ascii="Times New Roman" w:hAnsi="Times New Roman"/>
                <w:b/>
                <w:bCs/>
              </w:rPr>
            </w:pPr>
          </w:p>
        </w:tc>
        <w:tc>
          <w:tcPr>
            <w:tcW w:w="1927" w:type="dxa"/>
            <w:vMerge/>
          </w:tcPr>
          <w:p w:rsidR="00BE4143" w:rsidRDefault="00BE4143" w:rsidP="00CA7C66">
            <w:pPr>
              <w:tabs>
                <w:tab w:val="left" w:pos="204"/>
                <w:tab w:val="left" w:pos="807"/>
              </w:tabs>
              <w:jc w:val="center"/>
              <w:rPr>
                <w:rFonts w:ascii="Times New Roman" w:hAnsi="Times New Roman"/>
                <w:b/>
                <w:bCs/>
              </w:rPr>
            </w:pPr>
          </w:p>
        </w:tc>
        <w:tc>
          <w:tcPr>
            <w:tcW w:w="1844"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654" w:type="dxa"/>
          </w:tcPr>
          <w:p w:rsidR="00BE4143" w:rsidRDefault="00BE4143" w:rsidP="00FD4C93">
            <w:pPr>
              <w:tabs>
                <w:tab w:val="left" w:pos="204"/>
              </w:tabs>
              <w:jc w:val="center"/>
              <w:rPr>
                <w:rFonts w:ascii="Times New Roman" w:hAnsi="Times New Roman"/>
                <w:b/>
                <w:bCs/>
              </w:rPr>
            </w:pPr>
          </w:p>
        </w:tc>
      </w:tr>
      <w:tr w:rsidR="00BE4143" w:rsidTr="00342B2A">
        <w:tc>
          <w:tcPr>
            <w:tcW w:w="1873" w:type="dxa"/>
            <w:vMerge/>
          </w:tcPr>
          <w:p w:rsidR="00BE4143" w:rsidRPr="00167112" w:rsidRDefault="00BE4143" w:rsidP="00FD4C93">
            <w:pPr>
              <w:tabs>
                <w:tab w:val="left" w:pos="204"/>
              </w:tabs>
              <w:jc w:val="center"/>
              <w:rPr>
                <w:rFonts w:ascii="Times New Roman" w:hAnsi="Times New Roman"/>
                <w:b/>
                <w:bCs/>
                <w:sz w:val="20"/>
                <w:szCs w:val="20"/>
              </w:rPr>
            </w:pPr>
          </w:p>
        </w:tc>
        <w:tc>
          <w:tcPr>
            <w:tcW w:w="1650" w:type="dxa"/>
            <w:shd w:val="clear" w:color="auto" w:fill="A8D08D" w:themeFill="accent6" w:themeFillTint="99"/>
          </w:tcPr>
          <w:p w:rsidR="00BE4143" w:rsidRPr="004C62CD" w:rsidRDefault="00BE4143" w:rsidP="00FD4C93">
            <w:pPr>
              <w:pStyle w:val="pTextStyle"/>
              <w:jc w:val="center"/>
              <w:rPr>
                <w:sz w:val="20"/>
                <w:szCs w:val="20"/>
                <w:lang w:val="ru-RU"/>
              </w:rPr>
            </w:pPr>
            <w:r w:rsidRPr="004C62CD">
              <w:rPr>
                <w:sz w:val="20"/>
                <w:szCs w:val="20"/>
                <w:lang w:val="ru-RU"/>
              </w:rPr>
              <w:t>ТФ B/10.3</w:t>
            </w:r>
          </w:p>
          <w:p w:rsidR="00BE4143" w:rsidRPr="004C62CD" w:rsidRDefault="00BE4143" w:rsidP="00FD4C93">
            <w:pPr>
              <w:pStyle w:val="pTextStyle"/>
              <w:rPr>
                <w:sz w:val="20"/>
                <w:szCs w:val="20"/>
                <w:lang w:val="ru-RU"/>
              </w:rPr>
            </w:pPr>
            <w:r w:rsidRPr="004C62CD">
              <w:rPr>
                <w:sz w:val="20"/>
                <w:szCs w:val="20"/>
                <w:lang w:val="ru-RU"/>
              </w:rPr>
              <w:t>Шлифование поверхностей простых деталей с точностью размеров по 7му, 8му квалитету</w:t>
            </w:r>
          </w:p>
        </w:tc>
        <w:tc>
          <w:tcPr>
            <w:tcW w:w="1860" w:type="dxa"/>
          </w:tcPr>
          <w:p w:rsidR="00BE4143" w:rsidRDefault="00BE4143" w:rsidP="00FD4C93">
            <w:pPr>
              <w:tabs>
                <w:tab w:val="left" w:pos="204"/>
              </w:tabs>
              <w:jc w:val="center"/>
              <w:rPr>
                <w:rFonts w:ascii="Times New Roman" w:hAnsi="Times New Roman"/>
                <w:b/>
                <w:bCs/>
              </w:rPr>
            </w:pPr>
          </w:p>
        </w:tc>
        <w:tc>
          <w:tcPr>
            <w:tcW w:w="1860" w:type="dxa"/>
          </w:tcPr>
          <w:p w:rsidR="00BE4143" w:rsidRDefault="00BE4143" w:rsidP="00FD4C93">
            <w:pPr>
              <w:tabs>
                <w:tab w:val="left" w:pos="204"/>
              </w:tabs>
              <w:jc w:val="center"/>
              <w:rPr>
                <w:rFonts w:ascii="Times New Roman" w:hAnsi="Times New Roman"/>
                <w:b/>
                <w:bCs/>
              </w:rPr>
            </w:pPr>
          </w:p>
        </w:tc>
        <w:tc>
          <w:tcPr>
            <w:tcW w:w="1927" w:type="dxa"/>
            <w:vMerge/>
          </w:tcPr>
          <w:p w:rsidR="00BE4143" w:rsidRDefault="00BE4143" w:rsidP="00FD4C93">
            <w:pPr>
              <w:tabs>
                <w:tab w:val="left" w:pos="204"/>
              </w:tabs>
              <w:jc w:val="center"/>
              <w:rPr>
                <w:rFonts w:ascii="Times New Roman" w:hAnsi="Times New Roman"/>
                <w:b/>
                <w:bCs/>
              </w:rPr>
            </w:pPr>
          </w:p>
        </w:tc>
        <w:tc>
          <w:tcPr>
            <w:tcW w:w="1844"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654" w:type="dxa"/>
          </w:tcPr>
          <w:p w:rsidR="00BE4143" w:rsidRDefault="00BE4143" w:rsidP="00FD4C93">
            <w:pPr>
              <w:tabs>
                <w:tab w:val="left" w:pos="204"/>
              </w:tabs>
              <w:jc w:val="center"/>
              <w:rPr>
                <w:rFonts w:ascii="Times New Roman" w:hAnsi="Times New Roman"/>
                <w:b/>
                <w:bCs/>
              </w:rPr>
            </w:pPr>
          </w:p>
        </w:tc>
      </w:tr>
      <w:tr w:rsidR="00BE4143" w:rsidTr="00342B2A">
        <w:tc>
          <w:tcPr>
            <w:tcW w:w="1873" w:type="dxa"/>
            <w:vMerge/>
          </w:tcPr>
          <w:p w:rsidR="00BE4143" w:rsidRPr="00167112" w:rsidRDefault="00BE4143" w:rsidP="00FD4C93">
            <w:pPr>
              <w:tabs>
                <w:tab w:val="left" w:pos="204"/>
              </w:tabs>
              <w:jc w:val="center"/>
              <w:rPr>
                <w:rFonts w:ascii="Times New Roman" w:hAnsi="Times New Roman"/>
                <w:b/>
                <w:bCs/>
                <w:sz w:val="20"/>
                <w:szCs w:val="20"/>
              </w:rPr>
            </w:pPr>
          </w:p>
        </w:tc>
        <w:tc>
          <w:tcPr>
            <w:tcW w:w="1650" w:type="dxa"/>
            <w:shd w:val="clear" w:color="auto" w:fill="A8D08D" w:themeFill="accent6" w:themeFillTint="99"/>
          </w:tcPr>
          <w:p w:rsidR="00BE4143" w:rsidRPr="004C62CD" w:rsidRDefault="00BE4143" w:rsidP="00FD4C93">
            <w:pPr>
              <w:pStyle w:val="pTextStyle"/>
              <w:jc w:val="center"/>
              <w:rPr>
                <w:sz w:val="20"/>
                <w:szCs w:val="20"/>
                <w:lang w:val="ru-RU"/>
              </w:rPr>
            </w:pPr>
            <w:r w:rsidRPr="004C62CD">
              <w:rPr>
                <w:sz w:val="20"/>
                <w:szCs w:val="20"/>
                <w:lang w:val="ru-RU"/>
              </w:rPr>
              <w:t>ТФ B/11.3</w:t>
            </w:r>
          </w:p>
          <w:p w:rsidR="00BE4143" w:rsidRPr="004C62CD" w:rsidRDefault="00BE4143" w:rsidP="00FD4C93">
            <w:pPr>
              <w:pStyle w:val="pTextStyle"/>
              <w:rPr>
                <w:sz w:val="20"/>
                <w:szCs w:val="20"/>
                <w:lang w:val="ru-RU"/>
              </w:rPr>
            </w:pPr>
            <w:r w:rsidRPr="004C62CD">
              <w:rPr>
                <w:sz w:val="20"/>
                <w:szCs w:val="20"/>
                <w:lang w:val="ru-RU"/>
              </w:rPr>
              <w:t>Шлифование деталей средней сложности с точностью размеров по 9-11му квалитету</w:t>
            </w:r>
          </w:p>
        </w:tc>
        <w:tc>
          <w:tcPr>
            <w:tcW w:w="1860" w:type="dxa"/>
          </w:tcPr>
          <w:p w:rsidR="00BE4143" w:rsidRDefault="00BE4143" w:rsidP="00FD4C93">
            <w:pPr>
              <w:tabs>
                <w:tab w:val="left" w:pos="204"/>
              </w:tabs>
              <w:jc w:val="center"/>
              <w:rPr>
                <w:rFonts w:ascii="Times New Roman" w:hAnsi="Times New Roman"/>
                <w:b/>
                <w:bCs/>
              </w:rPr>
            </w:pPr>
          </w:p>
        </w:tc>
        <w:tc>
          <w:tcPr>
            <w:tcW w:w="1860" w:type="dxa"/>
          </w:tcPr>
          <w:p w:rsidR="00BE4143" w:rsidRDefault="00BE4143" w:rsidP="00FD4C93">
            <w:pPr>
              <w:tabs>
                <w:tab w:val="left" w:pos="204"/>
              </w:tabs>
              <w:jc w:val="center"/>
              <w:rPr>
                <w:rFonts w:ascii="Times New Roman" w:hAnsi="Times New Roman"/>
                <w:b/>
                <w:bCs/>
              </w:rPr>
            </w:pPr>
          </w:p>
        </w:tc>
        <w:tc>
          <w:tcPr>
            <w:tcW w:w="1927" w:type="dxa"/>
            <w:vMerge/>
          </w:tcPr>
          <w:p w:rsidR="00BE4143" w:rsidRDefault="00BE4143" w:rsidP="00FD4C93">
            <w:pPr>
              <w:tabs>
                <w:tab w:val="left" w:pos="204"/>
              </w:tabs>
              <w:jc w:val="center"/>
              <w:rPr>
                <w:rFonts w:ascii="Times New Roman" w:hAnsi="Times New Roman"/>
                <w:b/>
                <w:bCs/>
              </w:rPr>
            </w:pPr>
          </w:p>
        </w:tc>
        <w:tc>
          <w:tcPr>
            <w:tcW w:w="1844"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654" w:type="dxa"/>
          </w:tcPr>
          <w:p w:rsidR="00BE4143" w:rsidRDefault="00BE4143" w:rsidP="00FD4C93">
            <w:pPr>
              <w:tabs>
                <w:tab w:val="left" w:pos="204"/>
              </w:tabs>
              <w:jc w:val="center"/>
              <w:rPr>
                <w:rFonts w:ascii="Times New Roman" w:hAnsi="Times New Roman"/>
                <w:b/>
                <w:bCs/>
              </w:rPr>
            </w:pPr>
          </w:p>
        </w:tc>
      </w:tr>
      <w:tr w:rsidR="00BE4143" w:rsidTr="00342B2A">
        <w:tc>
          <w:tcPr>
            <w:tcW w:w="1873" w:type="dxa"/>
            <w:vMerge/>
          </w:tcPr>
          <w:p w:rsidR="00BE4143" w:rsidRPr="00167112" w:rsidRDefault="00BE4143" w:rsidP="00FD4C93">
            <w:pPr>
              <w:tabs>
                <w:tab w:val="left" w:pos="204"/>
              </w:tabs>
              <w:jc w:val="center"/>
              <w:rPr>
                <w:rFonts w:ascii="Times New Roman" w:hAnsi="Times New Roman"/>
                <w:b/>
                <w:bCs/>
                <w:sz w:val="20"/>
                <w:szCs w:val="20"/>
              </w:rPr>
            </w:pPr>
          </w:p>
        </w:tc>
        <w:tc>
          <w:tcPr>
            <w:tcW w:w="1650" w:type="dxa"/>
            <w:shd w:val="clear" w:color="auto" w:fill="A8D08D" w:themeFill="accent6" w:themeFillTint="99"/>
          </w:tcPr>
          <w:p w:rsidR="00BE4143" w:rsidRPr="004C62CD" w:rsidRDefault="00BE4143" w:rsidP="00FD4C93">
            <w:pPr>
              <w:pStyle w:val="pTextStyle"/>
              <w:jc w:val="center"/>
              <w:rPr>
                <w:sz w:val="20"/>
                <w:szCs w:val="20"/>
                <w:lang w:val="ru-RU"/>
              </w:rPr>
            </w:pPr>
            <w:r w:rsidRPr="004C62CD">
              <w:rPr>
                <w:sz w:val="20"/>
                <w:szCs w:val="20"/>
                <w:lang w:val="ru-RU"/>
              </w:rPr>
              <w:t>ТФ B/12.3</w:t>
            </w:r>
          </w:p>
          <w:p w:rsidR="00BE4143" w:rsidRPr="004C62CD" w:rsidRDefault="00BE4143" w:rsidP="00FD4C93">
            <w:pPr>
              <w:pStyle w:val="pTextStyle"/>
              <w:rPr>
                <w:sz w:val="20"/>
                <w:szCs w:val="20"/>
                <w:lang w:val="ru-RU"/>
              </w:rPr>
            </w:pPr>
            <w:r w:rsidRPr="004C62CD">
              <w:rPr>
                <w:sz w:val="20"/>
                <w:szCs w:val="20"/>
                <w:lang w:val="ru-RU"/>
              </w:rPr>
              <w:t>Контроль качества обработки поверхностей простых и средней сложности деталей с точностью размеров до 7-11 квалитетам</w:t>
            </w:r>
          </w:p>
        </w:tc>
        <w:tc>
          <w:tcPr>
            <w:tcW w:w="1860" w:type="dxa"/>
          </w:tcPr>
          <w:p w:rsidR="00BE4143" w:rsidRDefault="00BE4143" w:rsidP="00FD4C93">
            <w:pPr>
              <w:tabs>
                <w:tab w:val="left" w:pos="204"/>
              </w:tabs>
              <w:jc w:val="center"/>
              <w:rPr>
                <w:rFonts w:ascii="Times New Roman" w:hAnsi="Times New Roman"/>
                <w:b/>
                <w:bCs/>
              </w:rPr>
            </w:pPr>
          </w:p>
        </w:tc>
        <w:tc>
          <w:tcPr>
            <w:tcW w:w="1860" w:type="dxa"/>
          </w:tcPr>
          <w:p w:rsidR="00BE4143" w:rsidRDefault="00BE4143" w:rsidP="00FD4C93">
            <w:pPr>
              <w:tabs>
                <w:tab w:val="left" w:pos="204"/>
              </w:tabs>
              <w:jc w:val="center"/>
              <w:rPr>
                <w:rFonts w:ascii="Times New Roman" w:hAnsi="Times New Roman"/>
                <w:b/>
                <w:bCs/>
              </w:rPr>
            </w:pPr>
          </w:p>
        </w:tc>
        <w:tc>
          <w:tcPr>
            <w:tcW w:w="1927" w:type="dxa"/>
            <w:vMerge/>
          </w:tcPr>
          <w:p w:rsidR="00BE4143" w:rsidRDefault="00BE4143" w:rsidP="00FD4C93">
            <w:pPr>
              <w:tabs>
                <w:tab w:val="left" w:pos="204"/>
              </w:tabs>
              <w:jc w:val="center"/>
              <w:rPr>
                <w:rFonts w:ascii="Times New Roman" w:hAnsi="Times New Roman"/>
                <w:b/>
                <w:bCs/>
              </w:rPr>
            </w:pPr>
          </w:p>
        </w:tc>
        <w:tc>
          <w:tcPr>
            <w:tcW w:w="1844"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654" w:type="dxa"/>
          </w:tcPr>
          <w:p w:rsidR="00BE4143" w:rsidRDefault="00BE4143" w:rsidP="00FD4C93">
            <w:pPr>
              <w:tabs>
                <w:tab w:val="left" w:pos="204"/>
              </w:tabs>
              <w:jc w:val="center"/>
              <w:rPr>
                <w:rFonts w:ascii="Times New Roman" w:hAnsi="Times New Roman"/>
                <w:b/>
                <w:bCs/>
              </w:rPr>
            </w:pPr>
          </w:p>
        </w:tc>
      </w:tr>
      <w:tr w:rsidR="00BE4143" w:rsidTr="00342B2A">
        <w:tc>
          <w:tcPr>
            <w:tcW w:w="1873" w:type="dxa"/>
            <w:vMerge/>
          </w:tcPr>
          <w:p w:rsidR="00BE4143" w:rsidRPr="00167112" w:rsidRDefault="00BE4143" w:rsidP="00FD4C93">
            <w:pPr>
              <w:tabs>
                <w:tab w:val="left" w:pos="204"/>
              </w:tabs>
              <w:jc w:val="center"/>
              <w:rPr>
                <w:rFonts w:ascii="Times New Roman" w:hAnsi="Times New Roman"/>
                <w:b/>
                <w:bCs/>
                <w:sz w:val="20"/>
                <w:szCs w:val="20"/>
              </w:rPr>
            </w:pPr>
          </w:p>
        </w:tc>
        <w:tc>
          <w:tcPr>
            <w:tcW w:w="1650" w:type="dxa"/>
            <w:shd w:val="clear" w:color="auto" w:fill="A8D08D" w:themeFill="accent6" w:themeFillTint="99"/>
          </w:tcPr>
          <w:p w:rsidR="00BE4143" w:rsidRPr="004C62CD" w:rsidRDefault="00BE4143" w:rsidP="00FD4C93">
            <w:pPr>
              <w:pStyle w:val="pTextStyle"/>
              <w:jc w:val="center"/>
              <w:rPr>
                <w:sz w:val="20"/>
                <w:szCs w:val="20"/>
                <w:lang w:val="ru-RU"/>
              </w:rPr>
            </w:pPr>
            <w:r w:rsidRPr="004C62CD">
              <w:rPr>
                <w:sz w:val="20"/>
                <w:szCs w:val="20"/>
                <w:lang w:val="ru-RU"/>
              </w:rPr>
              <w:t>ТФ B/13.3</w:t>
            </w:r>
          </w:p>
          <w:p w:rsidR="00BE4143" w:rsidRPr="004C62CD" w:rsidRDefault="00BE4143" w:rsidP="00FD4C93">
            <w:pPr>
              <w:pStyle w:val="pTextStyle"/>
              <w:rPr>
                <w:sz w:val="20"/>
                <w:szCs w:val="20"/>
                <w:lang w:val="ru-RU"/>
              </w:rPr>
            </w:pPr>
            <w:r w:rsidRPr="004C62CD">
              <w:rPr>
                <w:sz w:val="20"/>
                <w:szCs w:val="20"/>
                <w:lang w:val="ru-RU"/>
              </w:rPr>
              <w:t>Контроль качества поверхностей сложных деталей с точностью размеров по 12-</w:t>
            </w:r>
            <w:r w:rsidRPr="004C62CD">
              <w:rPr>
                <w:sz w:val="20"/>
                <w:szCs w:val="20"/>
                <w:lang w:val="ru-RU"/>
              </w:rPr>
              <w:lastRenderedPageBreak/>
              <w:t>14му квалитету</w:t>
            </w:r>
          </w:p>
        </w:tc>
        <w:tc>
          <w:tcPr>
            <w:tcW w:w="1860" w:type="dxa"/>
          </w:tcPr>
          <w:p w:rsidR="00BE4143" w:rsidRDefault="00BE4143" w:rsidP="00FD4C93">
            <w:pPr>
              <w:tabs>
                <w:tab w:val="left" w:pos="204"/>
              </w:tabs>
              <w:jc w:val="center"/>
              <w:rPr>
                <w:rFonts w:ascii="Times New Roman" w:hAnsi="Times New Roman"/>
                <w:b/>
                <w:bCs/>
              </w:rPr>
            </w:pPr>
          </w:p>
        </w:tc>
        <w:tc>
          <w:tcPr>
            <w:tcW w:w="1860" w:type="dxa"/>
          </w:tcPr>
          <w:p w:rsidR="00BE4143" w:rsidRDefault="00BE4143" w:rsidP="00FD4C93">
            <w:pPr>
              <w:tabs>
                <w:tab w:val="left" w:pos="204"/>
              </w:tabs>
              <w:jc w:val="center"/>
              <w:rPr>
                <w:rFonts w:ascii="Times New Roman" w:hAnsi="Times New Roman"/>
                <w:b/>
                <w:bCs/>
              </w:rPr>
            </w:pPr>
          </w:p>
        </w:tc>
        <w:tc>
          <w:tcPr>
            <w:tcW w:w="1927" w:type="dxa"/>
            <w:vMerge/>
          </w:tcPr>
          <w:p w:rsidR="00BE4143" w:rsidRDefault="00BE4143" w:rsidP="00FD4C93">
            <w:pPr>
              <w:tabs>
                <w:tab w:val="left" w:pos="204"/>
              </w:tabs>
              <w:jc w:val="center"/>
              <w:rPr>
                <w:rFonts w:ascii="Times New Roman" w:hAnsi="Times New Roman"/>
                <w:b/>
                <w:bCs/>
              </w:rPr>
            </w:pPr>
          </w:p>
        </w:tc>
        <w:tc>
          <w:tcPr>
            <w:tcW w:w="1844"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746" w:type="dxa"/>
          </w:tcPr>
          <w:p w:rsidR="00BE4143" w:rsidRDefault="00BE4143" w:rsidP="00FD4C93">
            <w:pPr>
              <w:tabs>
                <w:tab w:val="left" w:pos="204"/>
              </w:tabs>
              <w:jc w:val="center"/>
              <w:rPr>
                <w:rFonts w:ascii="Times New Roman" w:hAnsi="Times New Roman"/>
                <w:b/>
                <w:bCs/>
              </w:rPr>
            </w:pPr>
          </w:p>
        </w:tc>
        <w:tc>
          <w:tcPr>
            <w:tcW w:w="1654" w:type="dxa"/>
          </w:tcPr>
          <w:p w:rsidR="00BE4143" w:rsidRDefault="00BE4143" w:rsidP="00FD4C93">
            <w:pPr>
              <w:tabs>
                <w:tab w:val="left" w:pos="204"/>
              </w:tabs>
              <w:jc w:val="center"/>
              <w:rPr>
                <w:rFonts w:ascii="Times New Roman" w:hAnsi="Times New Roman"/>
                <w:b/>
                <w:bCs/>
              </w:rPr>
            </w:pPr>
          </w:p>
        </w:tc>
      </w:tr>
      <w:tr w:rsidR="00133E41" w:rsidTr="00342B2A">
        <w:tc>
          <w:tcPr>
            <w:tcW w:w="1873" w:type="dxa"/>
          </w:tcPr>
          <w:p w:rsidR="00133E41" w:rsidRPr="00167112" w:rsidRDefault="00133E41" w:rsidP="00FD4C93">
            <w:pPr>
              <w:tabs>
                <w:tab w:val="left" w:pos="204"/>
              </w:tabs>
              <w:jc w:val="center"/>
              <w:rPr>
                <w:rFonts w:ascii="Times New Roman" w:hAnsi="Times New Roman"/>
                <w:b/>
                <w:bCs/>
                <w:sz w:val="20"/>
                <w:szCs w:val="20"/>
              </w:rPr>
            </w:pPr>
          </w:p>
        </w:tc>
        <w:tc>
          <w:tcPr>
            <w:tcW w:w="1650" w:type="dxa"/>
            <w:shd w:val="clear" w:color="auto" w:fill="FFFFFF" w:themeFill="background1"/>
          </w:tcPr>
          <w:p w:rsidR="00133E41" w:rsidRPr="004C62CD" w:rsidRDefault="00133E41" w:rsidP="00FD4C93">
            <w:pPr>
              <w:pStyle w:val="pTextStyle"/>
              <w:jc w:val="center"/>
              <w:rPr>
                <w:sz w:val="20"/>
                <w:szCs w:val="20"/>
                <w:lang w:val="ru-RU"/>
              </w:rPr>
            </w:pPr>
          </w:p>
        </w:tc>
        <w:tc>
          <w:tcPr>
            <w:tcW w:w="1860" w:type="dxa"/>
            <w:vMerge w:val="restart"/>
            <w:shd w:val="clear" w:color="auto" w:fill="2E74B5" w:themeFill="accent5" w:themeFillShade="BF"/>
          </w:tcPr>
          <w:p w:rsidR="00133E41" w:rsidRDefault="00133E41" w:rsidP="00FD4C93">
            <w:pPr>
              <w:tabs>
                <w:tab w:val="left" w:pos="204"/>
              </w:tabs>
              <w:jc w:val="center"/>
              <w:rPr>
                <w:rFonts w:ascii="Times New Roman" w:hAnsi="Times New Roman"/>
                <w:bCs/>
                <w:sz w:val="20"/>
                <w:szCs w:val="20"/>
              </w:rPr>
            </w:pPr>
            <w:r w:rsidRPr="00587729">
              <w:rPr>
                <w:rFonts w:ascii="Times New Roman" w:hAnsi="Times New Roman"/>
                <w:bCs/>
                <w:sz w:val="20"/>
                <w:szCs w:val="20"/>
              </w:rPr>
              <w:t>ОТФ А</w:t>
            </w:r>
          </w:p>
          <w:p w:rsidR="00133E41" w:rsidRPr="00587729" w:rsidRDefault="00133E41" w:rsidP="00FD4C93">
            <w:pPr>
              <w:tabs>
                <w:tab w:val="left" w:pos="204"/>
              </w:tabs>
              <w:jc w:val="center"/>
              <w:rPr>
                <w:rFonts w:ascii="Times New Roman" w:hAnsi="Times New Roman"/>
                <w:bCs/>
                <w:sz w:val="20"/>
                <w:szCs w:val="20"/>
              </w:rPr>
            </w:pPr>
            <w:r w:rsidRPr="00587729">
              <w:rPr>
                <w:rFonts w:ascii="Times New Roman" w:hAnsi="Times New Roman"/>
                <w:bCs/>
                <w:sz w:val="20"/>
                <w:szCs w:val="20"/>
              </w:rPr>
              <w:t>Изготовление простых деталей типа тел вращения на токарных универсальных станках с ЧПУ</w:t>
            </w:r>
          </w:p>
        </w:tc>
        <w:tc>
          <w:tcPr>
            <w:tcW w:w="1860" w:type="dxa"/>
            <w:shd w:val="clear" w:color="auto" w:fill="2E74B5" w:themeFill="accent5" w:themeFillShade="BF"/>
          </w:tcPr>
          <w:p w:rsidR="00133E41" w:rsidRDefault="00133E41" w:rsidP="00FD4C93">
            <w:pPr>
              <w:pStyle w:val="pTextStyle"/>
              <w:jc w:val="center"/>
              <w:rPr>
                <w:sz w:val="20"/>
                <w:szCs w:val="20"/>
                <w:lang w:val="ru-RU"/>
              </w:rPr>
            </w:pPr>
            <w:r>
              <w:rPr>
                <w:sz w:val="20"/>
                <w:szCs w:val="20"/>
                <w:lang w:val="ru-RU"/>
              </w:rPr>
              <w:t xml:space="preserve">ТФ </w:t>
            </w:r>
            <w:r w:rsidRPr="00587729">
              <w:rPr>
                <w:sz w:val="20"/>
                <w:szCs w:val="20"/>
                <w:lang w:val="ru-RU"/>
              </w:rPr>
              <w:t>A/01.2</w:t>
            </w:r>
          </w:p>
          <w:p w:rsidR="00133E41" w:rsidRPr="00587729" w:rsidRDefault="00133E41" w:rsidP="00FD4C93">
            <w:pPr>
              <w:pStyle w:val="pTextStyle"/>
              <w:rPr>
                <w:sz w:val="20"/>
                <w:szCs w:val="20"/>
                <w:lang w:val="ru-RU"/>
              </w:rPr>
            </w:pPr>
            <w:r w:rsidRPr="00587729">
              <w:rPr>
                <w:sz w:val="20"/>
                <w:szCs w:val="20"/>
                <w:lang w:val="ru-RU"/>
              </w:rPr>
              <w:t>Обработка заготовки простой детали типа тела вращ</w:t>
            </w:r>
            <w:r w:rsidRPr="00F86C69">
              <w:rPr>
                <w:sz w:val="20"/>
                <w:szCs w:val="20"/>
                <w:shd w:val="clear" w:color="auto" w:fill="0070C0"/>
                <w:lang w:val="ru-RU"/>
              </w:rPr>
              <w:t>ения</w:t>
            </w:r>
            <w:r w:rsidRPr="00587729">
              <w:rPr>
                <w:sz w:val="20"/>
                <w:szCs w:val="20"/>
                <w:lang w:val="ru-RU"/>
              </w:rPr>
              <w:t xml:space="preserve"> с точностью размеров по 12-14-му квалитету на токарном универсальном станке с ЧПУ</w:t>
            </w:r>
          </w:p>
        </w:tc>
        <w:tc>
          <w:tcPr>
            <w:tcW w:w="1927" w:type="dxa"/>
          </w:tcPr>
          <w:p w:rsidR="00133E41" w:rsidRDefault="00133E41" w:rsidP="00FD4C93">
            <w:pPr>
              <w:tabs>
                <w:tab w:val="left" w:pos="204"/>
              </w:tabs>
              <w:jc w:val="center"/>
              <w:rPr>
                <w:rFonts w:ascii="Times New Roman" w:hAnsi="Times New Roman"/>
                <w:b/>
                <w:bCs/>
              </w:rPr>
            </w:pPr>
          </w:p>
        </w:tc>
        <w:tc>
          <w:tcPr>
            <w:tcW w:w="1844" w:type="dxa"/>
          </w:tcPr>
          <w:p w:rsidR="00133E41" w:rsidRDefault="00133E41" w:rsidP="00FD4C93">
            <w:pPr>
              <w:tabs>
                <w:tab w:val="left" w:pos="204"/>
              </w:tabs>
              <w:jc w:val="center"/>
              <w:rPr>
                <w:rFonts w:ascii="Times New Roman" w:hAnsi="Times New Roman"/>
                <w:b/>
                <w:bCs/>
              </w:rPr>
            </w:pPr>
          </w:p>
        </w:tc>
        <w:tc>
          <w:tcPr>
            <w:tcW w:w="1746" w:type="dxa"/>
            <w:vMerge w:val="restart"/>
            <w:shd w:val="clear" w:color="auto" w:fill="0070C0"/>
          </w:tcPr>
          <w:p w:rsidR="00133E41" w:rsidRPr="008349B2" w:rsidRDefault="00133E41" w:rsidP="00FD4C93">
            <w:pPr>
              <w:tabs>
                <w:tab w:val="left" w:pos="204"/>
              </w:tabs>
              <w:jc w:val="center"/>
              <w:rPr>
                <w:rFonts w:ascii="Times New Roman" w:hAnsi="Times New Roman"/>
                <w:bCs/>
                <w:sz w:val="20"/>
                <w:szCs w:val="20"/>
              </w:rPr>
            </w:pPr>
            <w:r w:rsidRPr="008349B2">
              <w:rPr>
                <w:rFonts w:ascii="Times New Roman" w:hAnsi="Times New Roman"/>
                <w:bCs/>
                <w:sz w:val="20"/>
                <w:szCs w:val="20"/>
              </w:rPr>
              <w:t>ПК 3.4. 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c>
          <w:tcPr>
            <w:tcW w:w="1746" w:type="dxa"/>
          </w:tcPr>
          <w:p w:rsidR="00133E41" w:rsidRDefault="00133E41" w:rsidP="00FD4C93">
            <w:pPr>
              <w:tabs>
                <w:tab w:val="left" w:pos="204"/>
              </w:tabs>
              <w:jc w:val="center"/>
              <w:rPr>
                <w:rFonts w:ascii="Times New Roman" w:hAnsi="Times New Roman"/>
                <w:b/>
                <w:bCs/>
              </w:rPr>
            </w:pPr>
          </w:p>
        </w:tc>
        <w:tc>
          <w:tcPr>
            <w:tcW w:w="1654" w:type="dxa"/>
          </w:tcPr>
          <w:p w:rsidR="00133E41" w:rsidRDefault="00133E41" w:rsidP="00FD4C93">
            <w:pPr>
              <w:tabs>
                <w:tab w:val="left" w:pos="204"/>
              </w:tabs>
              <w:jc w:val="center"/>
              <w:rPr>
                <w:rFonts w:ascii="Times New Roman" w:hAnsi="Times New Roman"/>
                <w:b/>
                <w:bCs/>
              </w:rPr>
            </w:pPr>
          </w:p>
        </w:tc>
      </w:tr>
      <w:tr w:rsidR="00133E41" w:rsidTr="00342B2A">
        <w:tc>
          <w:tcPr>
            <w:tcW w:w="1873" w:type="dxa"/>
          </w:tcPr>
          <w:p w:rsidR="00133E41" w:rsidRPr="00167112" w:rsidRDefault="00133E41" w:rsidP="00FD4C93">
            <w:pPr>
              <w:tabs>
                <w:tab w:val="left" w:pos="204"/>
              </w:tabs>
              <w:jc w:val="center"/>
              <w:rPr>
                <w:rFonts w:ascii="Times New Roman" w:hAnsi="Times New Roman"/>
                <w:b/>
                <w:bCs/>
                <w:sz w:val="20"/>
                <w:szCs w:val="20"/>
              </w:rPr>
            </w:pPr>
          </w:p>
        </w:tc>
        <w:tc>
          <w:tcPr>
            <w:tcW w:w="1650" w:type="dxa"/>
            <w:shd w:val="clear" w:color="auto" w:fill="FFFFFF" w:themeFill="background1"/>
          </w:tcPr>
          <w:p w:rsidR="00133E41" w:rsidRPr="004C62CD" w:rsidRDefault="00133E41" w:rsidP="00FD4C93">
            <w:pPr>
              <w:pStyle w:val="pTextStyle"/>
              <w:jc w:val="center"/>
              <w:rPr>
                <w:sz w:val="20"/>
                <w:szCs w:val="20"/>
                <w:lang w:val="ru-RU"/>
              </w:rPr>
            </w:pPr>
          </w:p>
        </w:tc>
        <w:tc>
          <w:tcPr>
            <w:tcW w:w="1860" w:type="dxa"/>
            <w:vMerge/>
            <w:shd w:val="clear" w:color="auto" w:fill="2E74B5" w:themeFill="accent5" w:themeFillShade="BF"/>
          </w:tcPr>
          <w:p w:rsidR="00133E41" w:rsidRPr="00167112" w:rsidRDefault="00133E41" w:rsidP="00FD4C93">
            <w:pPr>
              <w:tabs>
                <w:tab w:val="left" w:pos="204"/>
              </w:tabs>
              <w:jc w:val="center"/>
              <w:rPr>
                <w:rFonts w:ascii="Times New Roman" w:hAnsi="Times New Roman"/>
                <w:b/>
                <w:bCs/>
                <w:sz w:val="20"/>
                <w:szCs w:val="20"/>
              </w:rPr>
            </w:pPr>
          </w:p>
        </w:tc>
        <w:tc>
          <w:tcPr>
            <w:tcW w:w="1860" w:type="dxa"/>
            <w:shd w:val="clear" w:color="auto" w:fill="2E74B5" w:themeFill="accent5" w:themeFillShade="BF"/>
          </w:tcPr>
          <w:p w:rsidR="00133E41" w:rsidRDefault="00133E41" w:rsidP="00FD4C93">
            <w:pPr>
              <w:pStyle w:val="pTextStyle"/>
              <w:jc w:val="center"/>
              <w:rPr>
                <w:sz w:val="20"/>
                <w:szCs w:val="20"/>
                <w:lang w:val="ru-RU"/>
              </w:rPr>
            </w:pPr>
            <w:r>
              <w:rPr>
                <w:sz w:val="20"/>
                <w:szCs w:val="20"/>
                <w:lang w:val="ru-RU"/>
              </w:rPr>
              <w:t xml:space="preserve">ТФ </w:t>
            </w:r>
            <w:r w:rsidRPr="00587729">
              <w:rPr>
                <w:sz w:val="20"/>
                <w:szCs w:val="20"/>
                <w:lang w:val="ru-RU"/>
              </w:rPr>
              <w:t>A/0</w:t>
            </w:r>
            <w:r>
              <w:rPr>
                <w:sz w:val="20"/>
                <w:szCs w:val="20"/>
                <w:lang w:val="ru-RU"/>
              </w:rPr>
              <w:t>2</w:t>
            </w:r>
            <w:r w:rsidRPr="00587729">
              <w:rPr>
                <w:sz w:val="20"/>
                <w:szCs w:val="20"/>
                <w:lang w:val="ru-RU"/>
              </w:rPr>
              <w:t>.2</w:t>
            </w:r>
          </w:p>
          <w:p w:rsidR="00133E41" w:rsidRPr="00587729" w:rsidRDefault="00133E41" w:rsidP="00FD4C93">
            <w:pPr>
              <w:pStyle w:val="pTextStyle"/>
              <w:rPr>
                <w:sz w:val="20"/>
                <w:szCs w:val="20"/>
                <w:lang w:val="ru-RU"/>
              </w:rPr>
            </w:pPr>
            <w:r w:rsidRPr="00587729">
              <w:rPr>
                <w:sz w:val="20"/>
                <w:szCs w:val="20"/>
                <w:lang w:val="ru-RU"/>
              </w:rPr>
              <w:t>Контроль параметров простой детали типа тела вращения с точностью размеров по 12-14-му квалитету, изготовленной на токарном универсальном станке с ЧПУ</w:t>
            </w:r>
          </w:p>
        </w:tc>
        <w:tc>
          <w:tcPr>
            <w:tcW w:w="1927" w:type="dxa"/>
          </w:tcPr>
          <w:p w:rsidR="00133E41" w:rsidRDefault="00133E41" w:rsidP="00FD4C93">
            <w:pPr>
              <w:tabs>
                <w:tab w:val="left" w:pos="204"/>
              </w:tabs>
              <w:jc w:val="center"/>
              <w:rPr>
                <w:rFonts w:ascii="Times New Roman" w:hAnsi="Times New Roman"/>
                <w:b/>
                <w:bCs/>
              </w:rPr>
            </w:pPr>
          </w:p>
        </w:tc>
        <w:tc>
          <w:tcPr>
            <w:tcW w:w="1844" w:type="dxa"/>
          </w:tcPr>
          <w:p w:rsidR="00133E41" w:rsidRDefault="00133E41" w:rsidP="00FD4C93">
            <w:pPr>
              <w:tabs>
                <w:tab w:val="left" w:pos="204"/>
              </w:tabs>
              <w:jc w:val="center"/>
              <w:rPr>
                <w:rFonts w:ascii="Times New Roman" w:hAnsi="Times New Roman"/>
                <w:b/>
                <w:bCs/>
              </w:rPr>
            </w:pPr>
          </w:p>
        </w:tc>
        <w:tc>
          <w:tcPr>
            <w:tcW w:w="1746" w:type="dxa"/>
            <w:vMerge/>
          </w:tcPr>
          <w:p w:rsidR="00133E41" w:rsidRDefault="00133E41" w:rsidP="00FD4C93">
            <w:pPr>
              <w:tabs>
                <w:tab w:val="left" w:pos="204"/>
              </w:tabs>
              <w:jc w:val="center"/>
              <w:rPr>
                <w:rFonts w:ascii="Times New Roman" w:hAnsi="Times New Roman"/>
                <w:b/>
                <w:bCs/>
              </w:rPr>
            </w:pPr>
          </w:p>
        </w:tc>
        <w:tc>
          <w:tcPr>
            <w:tcW w:w="1746" w:type="dxa"/>
          </w:tcPr>
          <w:p w:rsidR="00133E41" w:rsidRDefault="00133E41" w:rsidP="00FD4C93">
            <w:pPr>
              <w:tabs>
                <w:tab w:val="left" w:pos="204"/>
              </w:tabs>
              <w:jc w:val="center"/>
              <w:rPr>
                <w:rFonts w:ascii="Times New Roman" w:hAnsi="Times New Roman"/>
                <w:b/>
                <w:bCs/>
              </w:rPr>
            </w:pPr>
          </w:p>
        </w:tc>
        <w:tc>
          <w:tcPr>
            <w:tcW w:w="1654" w:type="dxa"/>
          </w:tcPr>
          <w:p w:rsidR="00133E41" w:rsidRDefault="00133E41" w:rsidP="00FD4C93">
            <w:pPr>
              <w:tabs>
                <w:tab w:val="left" w:pos="204"/>
              </w:tabs>
              <w:jc w:val="center"/>
              <w:rPr>
                <w:rFonts w:ascii="Times New Roman" w:hAnsi="Times New Roman"/>
                <w:b/>
                <w:bCs/>
              </w:rPr>
            </w:pPr>
          </w:p>
        </w:tc>
      </w:tr>
      <w:tr w:rsidR="00133E41" w:rsidTr="00342B2A">
        <w:tc>
          <w:tcPr>
            <w:tcW w:w="1873" w:type="dxa"/>
          </w:tcPr>
          <w:p w:rsidR="00133E41" w:rsidRPr="00167112" w:rsidRDefault="00133E41" w:rsidP="00FD4C93">
            <w:pPr>
              <w:tabs>
                <w:tab w:val="left" w:pos="204"/>
              </w:tabs>
              <w:jc w:val="center"/>
              <w:rPr>
                <w:rFonts w:ascii="Times New Roman" w:hAnsi="Times New Roman"/>
                <w:b/>
                <w:bCs/>
                <w:sz w:val="20"/>
                <w:szCs w:val="20"/>
              </w:rPr>
            </w:pPr>
          </w:p>
        </w:tc>
        <w:tc>
          <w:tcPr>
            <w:tcW w:w="1650" w:type="dxa"/>
            <w:shd w:val="clear" w:color="auto" w:fill="FFFFFF" w:themeFill="background1"/>
          </w:tcPr>
          <w:p w:rsidR="00133E41" w:rsidRPr="004C62CD" w:rsidRDefault="00133E41" w:rsidP="00FD4C93">
            <w:pPr>
              <w:pStyle w:val="pTextStyle"/>
              <w:jc w:val="center"/>
              <w:rPr>
                <w:sz w:val="20"/>
                <w:szCs w:val="20"/>
                <w:lang w:val="ru-RU"/>
              </w:rPr>
            </w:pPr>
          </w:p>
        </w:tc>
        <w:tc>
          <w:tcPr>
            <w:tcW w:w="1860" w:type="dxa"/>
            <w:vMerge w:val="restart"/>
            <w:shd w:val="clear" w:color="auto" w:fill="2E74B5" w:themeFill="accent5" w:themeFillShade="BF"/>
          </w:tcPr>
          <w:p w:rsidR="00133E41" w:rsidRDefault="00133E41" w:rsidP="00FD4C93">
            <w:pPr>
              <w:tabs>
                <w:tab w:val="left" w:pos="204"/>
              </w:tabs>
              <w:jc w:val="center"/>
              <w:rPr>
                <w:rFonts w:ascii="Times New Roman" w:hAnsi="Times New Roman"/>
                <w:bCs/>
                <w:sz w:val="20"/>
                <w:szCs w:val="20"/>
              </w:rPr>
            </w:pPr>
            <w:r w:rsidRPr="00587729">
              <w:rPr>
                <w:rFonts w:ascii="Times New Roman" w:hAnsi="Times New Roman"/>
                <w:bCs/>
                <w:sz w:val="20"/>
                <w:szCs w:val="20"/>
              </w:rPr>
              <w:t>ОТФ В</w:t>
            </w:r>
          </w:p>
          <w:p w:rsidR="00133E41" w:rsidRPr="00587729" w:rsidRDefault="00133E41" w:rsidP="00FD4C93">
            <w:pPr>
              <w:tabs>
                <w:tab w:val="left" w:pos="204"/>
              </w:tabs>
              <w:jc w:val="center"/>
              <w:rPr>
                <w:rFonts w:ascii="Times New Roman" w:hAnsi="Times New Roman"/>
                <w:bCs/>
                <w:sz w:val="20"/>
                <w:szCs w:val="20"/>
              </w:rPr>
            </w:pPr>
            <w:r w:rsidRPr="00587729">
              <w:rPr>
                <w:rFonts w:ascii="Times New Roman" w:hAnsi="Times New Roman"/>
                <w:bCs/>
                <w:sz w:val="20"/>
                <w:szCs w:val="20"/>
              </w:rPr>
              <w:t xml:space="preserve">Изготовление простых деталей не типа тел вращения на универсальных сверлильных, фрезерных или расточных станках </w:t>
            </w:r>
            <w:r w:rsidRPr="00587729">
              <w:rPr>
                <w:rFonts w:ascii="Times New Roman" w:hAnsi="Times New Roman"/>
                <w:bCs/>
                <w:sz w:val="20"/>
                <w:szCs w:val="20"/>
              </w:rPr>
              <w:lastRenderedPageBreak/>
              <w:t>с ЧПУ</w:t>
            </w:r>
          </w:p>
        </w:tc>
        <w:tc>
          <w:tcPr>
            <w:tcW w:w="1860" w:type="dxa"/>
            <w:shd w:val="clear" w:color="auto" w:fill="2E74B5" w:themeFill="accent5" w:themeFillShade="BF"/>
          </w:tcPr>
          <w:p w:rsidR="00133E41" w:rsidRDefault="00133E41" w:rsidP="00FD4C93">
            <w:pPr>
              <w:pStyle w:val="pTextStyle"/>
              <w:jc w:val="center"/>
              <w:rPr>
                <w:sz w:val="20"/>
                <w:szCs w:val="20"/>
                <w:lang w:val="ru-RU"/>
              </w:rPr>
            </w:pPr>
            <w:r>
              <w:rPr>
                <w:sz w:val="20"/>
                <w:szCs w:val="20"/>
                <w:lang w:val="ru-RU"/>
              </w:rPr>
              <w:lastRenderedPageBreak/>
              <w:t xml:space="preserve">ТФ </w:t>
            </w:r>
            <w:r w:rsidRPr="00587729">
              <w:rPr>
                <w:sz w:val="20"/>
                <w:szCs w:val="20"/>
                <w:lang w:val="ru-RU"/>
              </w:rPr>
              <w:t>B/01.2</w:t>
            </w:r>
          </w:p>
          <w:p w:rsidR="00133E41" w:rsidRPr="00587729" w:rsidRDefault="00133E41" w:rsidP="00FD4C93">
            <w:pPr>
              <w:pStyle w:val="pTextStyle"/>
              <w:rPr>
                <w:sz w:val="20"/>
                <w:szCs w:val="20"/>
                <w:lang w:val="ru-RU"/>
              </w:rPr>
            </w:pPr>
            <w:r w:rsidRPr="00587729">
              <w:rPr>
                <w:sz w:val="20"/>
                <w:szCs w:val="20"/>
                <w:lang w:val="ru-RU"/>
              </w:rPr>
              <w:t>Обработка заготовки простой детали не типа тела вращения с точностью размеров по 12-14-му квалитету на сверлильном, фрезерном или расточном станке с ЧПУ</w:t>
            </w:r>
          </w:p>
        </w:tc>
        <w:tc>
          <w:tcPr>
            <w:tcW w:w="1927" w:type="dxa"/>
          </w:tcPr>
          <w:p w:rsidR="00133E41" w:rsidRDefault="00133E41" w:rsidP="00FD4C93">
            <w:pPr>
              <w:tabs>
                <w:tab w:val="left" w:pos="204"/>
              </w:tabs>
              <w:jc w:val="center"/>
              <w:rPr>
                <w:rFonts w:ascii="Times New Roman" w:hAnsi="Times New Roman"/>
                <w:b/>
                <w:bCs/>
              </w:rPr>
            </w:pPr>
          </w:p>
        </w:tc>
        <w:tc>
          <w:tcPr>
            <w:tcW w:w="1844" w:type="dxa"/>
          </w:tcPr>
          <w:p w:rsidR="00133E41" w:rsidRDefault="00133E41" w:rsidP="00FD4C93">
            <w:pPr>
              <w:tabs>
                <w:tab w:val="left" w:pos="204"/>
              </w:tabs>
              <w:jc w:val="center"/>
              <w:rPr>
                <w:rFonts w:ascii="Times New Roman" w:hAnsi="Times New Roman"/>
                <w:b/>
                <w:bCs/>
              </w:rPr>
            </w:pPr>
          </w:p>
        </w:tc>
        <w:tc>
          <w:tcPr>
            <w:tcW w:w="1746" w:type="dxa"/>
            <w:vMerge w:val="restart"/>
            <w:shd w:val="clear" w:color="auto" w:fill="0070C0"/>
          </w:tcPr>
          <w:p w:rsidR="00133E41" w:rsidRDefault="00133E41" w:rsidP="00BE4143">
            <w:pPr>
              <w:tabs>
                <w:tab w:val="left" w:pos="204"/>
              </w:tabs>
              <w:jc w:val="center"/>
              <w:rPr>
                <w:rFonts w:ascii="Times New Roman" w:hAnsi="Times New Roman"/>
                <w:b/>
                <w:bCs/>
              </w:rPr>
            </w:pPr>
            <w:r w:rsidRPr="00BE4143">
              <w:rPr>
                <w:rFonts w:ascii="Times New Roman" w:hAnsi="Times New Roman"/>
                <w:bCs/>
                <w:sz w:val="20"/>
                <w:szCs w:val="20"/>
              </w:rPr>
              <w:t xml:space="preserve">3.4. Вести технологический процесс обработки и доводки деталей, заготовок и инструментов на металлорежущих станках с программным </w:t>
            </w:r>
            <w:r w:rsidRPr="00BE4143">
              <w:rPr>
                <w:rFonts w:ascii="Times New Roman" w:hAnsi="Times New Roman"/>
                <w:bCs/>
                <w:sz w:val="20"/>
                <w:szCs w:val="20"/>
              </w:rPr>
              <w:lastRenderedPageBreak/>
              <w:t>управлением с соблюдением требований к качеству, в соответствии с заданием и технической документацией</w:t>
            </w:r>
            <w:r>
              <w:rPr>
                <w:rFonts w:ascii="Times New Roman" w:hAnsi="Times New Roman"/>
                <w:bCs/>
                <w:sz w:val="20"/>
                <w:szCs w:val="20"/>
              </w:rPr>
              <w:t xml:space="preserve"> </w:t>
            </w:r>
          </w:p>
        </w:tc>
        <w:tc>
          <w:tcPr>
            <w:tcW w:w="1746" w:type="dxa"/>
          </w:tcPr>
          <w:p w:rsidR="00133E41" w:rsidRDefault="00133E41" w:rsidP="00FD4C93">
            <w:pPr>
              <w:tabs>
                <w:tab w:val="left" w:pos="204"/>
              </w:tabs>
              <w:jc w:val="center"/>
              <w:rPr>
                <w:rFonts w:ascii="Times New Roman" w:hAnsi="Times New Roman"/>
                <w:b/>
                <w:bCs/>
              </w:rPr>
            </w:pPr>
          </w:p>
        </w:tc>
        <w:tc>
          <w:tcPr>
            <w:tcW w:w="1654" w:type="dxa"/>
          </w:tcPr>
          <w:p w:rsidR="00133E41" w:rsidRDefault="00133E41" w:rsidP="00FD4C93">
            <w:pPr>
              <w:tabs>
                <w:tab w:val="left" w:pos="204"/>
              </w:tabs>
              <w:jc w:val="center"/>
              <w:rPr>
                <w:rFonts w:ascii="Times New Roman" w:hAnsi="Times New Roman"/>
                <w:b/>
                <w:bCs/>
              </w:rPr>
            </w:pPr>
          </w:p>
        </w:tc>
      </w:tr>
      <w:tr w:rsidR="00133E41" w:rsidTr="00342B2A">
        <w:tc>
          <w:tcPr>
            <w:tcW w:w="1873" w:type="dxa"/>
          </w:tcPr>
          <w:p w:rsidR="00133E41" w:rsidRPr="00167112" w:rsidRDefault="00133E41" w:rsidP="00FD4C93">
            <w:pPr>
              <w:tabs>
                <w:tab w:val="left" w:pos="204"/>
              </w:tabs>
              <w:jc w:val="center"/>
              <w:rPr>
                <w:rFonts w:ascii="Times New Roman" w:hAnsi="Times New Roman"/>
                <w:b/>
                <w:bCs/>
                <w:sz w:val="20"/>
                <w:szCs w:val="20"/>
              </w:rPr>
            </w:pPr>
          </w:p>
        </w:tc>
        <w:tc>
          <w:tcPr>
            <w:tcW w:w="1650" w:type="dxa"/>
            <w:shd w:val="clear" w:color="auto" w:fill="FFFFFF" w:themeFill="background1"/>
          </w:tcPr>
          <w:p w:rsidR="00133E41" w:rsidRPr="004C62CD" w:rsidRDefault="00133E41" w:rsidP="00FD4C93">
            <w:pPr>
              <w:pStyle w:val="pTextStyle"/>
              <w:jc w:val="center"/>
              <w:rPr>
                <w:sz w:val="20"/>
                <w:szCs w:val="20"/>
                <w:lang w:val="ru-RU"/>
              </w:rPr>
            </w:pPr>
          </w:p>
        </w:tc>
        <w:tc>
          <w:tcPr>
            <w:tcW w:w="1860" w:type="dxa"/>
            <w:vMerge/>
            <w:shd w:val="clear" w:color="auto" w:fill="2E74B5" w:themeFill="accent5" w:themeFillShade="BF"/>
          </w:tcPr>
          <w:p w:rsidR="00133E41" w:rsidRPr="00167112" w:rsidRDefault="00133E41" w:rsidP="00FD4C93">
            <w:pPr>
              <w:tabs>
                <w:tab w:val="left" w:pos="204"/>
              </w:tabs>
              <w:jc w:val="center"/>
              <w:rPr>
                <w:rFonts w:ascii="Times New Roman" w:hAnsi="Times New Roman"/>
                <w:b/>
                <w:bCs/>
                <w:sz w:val="20"/>
                <w:szCs w:val="20"/>
              </w:rPr>
            </w:pPr>
          </w:p>
        </w:tc>
        <w:tc>
          <w:tcPr>
            <w:tcW w:w="1860" w:type="dxa"/>
            <w:shd w:val="clear" w:color="auto" w:fill="2E74B5" w:themeFill="accent5" w:themeFillShade="BF"/>
          </w:tcPr>
          <w:p w:rsidR="00133E41" w:rsidRDefault="00133E41" w:rsidP="00FD4C93">
            <w:pPr>
              <w:pStyle w:val="pTextStyle"/>
              <w:jc w:val="center"/>
              <w:rPr>
                <w:sz w:val="20"/>
                <w:szCs w:val="20"/>
                <w:lang w:val="ru-RU"/>
              </w:rPr>
            </w:pPr>
            <w:r>
              <w:rPr>
                <w:sz w:val="20"/>
                <w:szCs w:val="20"/>
                <w:lang w:val="ru-RU"/>
              </w:rPr>
              <w:t>ТФ</w:t>
            </w:r>
            <w:r w:rsidRPr="00587729">
              <w:rPr>
                <w:sz w:val="20"/>
                <w:szCs w:val="20"/>
                <w:lang w:val="ru-RU"/>
              </w:rPr>
              <w:t xml:space="preserve"> B/0</w:t>
            </w:r>
            <w:r>
              <w:rPr>
                <w:sz w:val="20"/>
                <w:szCs w:val="20"/>
                <w:lang w:val="ru-RU"/>
              </w:rPr>
              <w:t>2</w:t>
            </w:r>
            <w:r w:rsidRPr="00587729">
              <w:rPr>
                <w:sz w:val="20"/>
                <w:szCs w:val="20"/>
                <w:lang w:val="ru-RU"/>
              </w:rPr>
              <w:t>.2</w:t>
            </w:r>
          </w:p>
          <w:p w:rsidR="00133E41" w:rsidRPr="00587729" w:rsidRDefault="00133E41" w:rsidP="00FD4C93">
            <w:pPr>
              <w:pStyle w:val="pTextStyle"/>
              <w:rPr>
                <w:sz w:val="20"/>
                <w:szCs w:val="20"/>
                <w:lang w:val="ru-RU"/>
              </w:rPr>
            </w:pPr>
            <w:r w:rsidRPr="00587729">
              <w:rPr>
                <w:sz w:val="20"/>
                <w:szCs w:val="20"/>
                <w:lang w:val="ru-RU"/>
              </w:rPr>
              <w:t>Контроль параметров простой детали не типа тела вращения с точностью размеров по 12-14-му квалитету, изготовленной на универсальном сверлильном, фрезерном или расточном станке с ЧПУ</w:t>
            </w:r>
          </w:p>
        </w:tc>
        <w:tc>
          <w:tcPr>
            <w:tcW w:w="1927" w:type="dxa"/>
          </w:tcPr>
          <w:p w:rsidR="00133E41" w:rsidRDefault="00133E41" w:rsidP="00FD4C93">
            <w:pPr>
              <w:tabs>
                <w:tab w:val="left" w:pos="204"/>
              </w:tabs>
              <w:jc w:val="center"/>
              <w:rPr>
                <w:rFonts w:ascii="Times New Roman" w:hAnsi="Times New Roman"/>
                <w:b/>
                <w:bCs/>
              </w:rPr>
            </w:pPr>
          </w:p>
        </w:tc>
        <w:tc>
          <w:tcPr>
            <w:tcW w:w="1844" w:type="dxa"/>
          </w:tcPr>
          <w:p w:rsidR="00133E41" w:rsidRDefault="00133E41" w:rsidP="00FD4C93">
            <w:pPr>
              <w:tabs>
                <w:tab w:val="left" w:pos="204"/>
              </w:tabs>
              <w:jc w:val="center"/>
              <w:rPr>
                <w:rFonts w:ascii="Times New Roman" w:hAnsi="Times New Roman"/>
                <w:b/>
                <w:bCs/>
              </w:rPr>
            </w:pPr>
          </w:p>
        </w:tc>
        <w:tc>
          <w:tcPr>
            <w:tcW w:w="1746" w:type="dxa"/>
            <w:vMerge/>
            <w:shd w:val="clear" w:color="auto" w:fill="0070C0"/>
          </w:tcPr>
          <w:p w:rsidR="00133E41" w:rsidRDefault="00133E41" w:rsidP="00FD4C93">
            <w:pPr>
              <w:tabs>
                <w:tab w:val="left" w:pos="204"/>
              </w:tabs>
              <w:jc w:val="center"/>
              <w:rPr>
                <w:rFonts w:ascii="Times New Roman" w:hAnsi="Times New Roman"/>
                <w:b/>
                <w:bCs/>
              </w:rPr>
            </w:pPr>
          </w:p>
        </w:tc>
        <w:tc>
          <w:tcPr>
            <w:tcW w:w="1746" w:type="dxa"/>
          </w:tcPr>
          <w:p w:rsidR="00133E41" w:rsidRDefault="00133E41" w:rsidP="00FD4C93">
            <w:pPr>
              <w:tabs>
                <w:tab w:val="left" w:pos="204"/>
              </w:tabs>
              <w:jc w:val="center"/>
              <w:rPr>
                <w:rFonts w:ascii="Times New Roman" w:hAnsi="Times New Roman"/>
                <w:b/>
                <w:bCs/>
              </w:rPr>
            </w:pPr>
          </w:p>
        </w:tc>
        <w:tc>
          <w:tcPr>
            <w:tcW w:w="1654" w:type="dxa"/>
          </w:tcPr>
          <w:p w:rsidR="00133E41" w:rsidRDefault="00133E41" w:rsidP="00FD4C93">
            <w:pPr>
              <w:tabs>
                <w:tab w:val="left" w:pos="204"/>
              </w:tabs>
              <w:jc w:val="center"/>
              <w:rPr>
                <w:rFonts w:ascii="Times New Roman" w:hAnsi="Times New Roman"/>
                <w:b/>
                <w:bCs/>
              </w:rPr>
            </w:pPr>
          </w:p>
        </w:tc>
      </w:tr>
      <w:tr w:rsidR="00133E41" w:rsidTr="00342B2A">
        <w:tc>
          <w:tcPr>
            <w:tcW w:w="1873" w:type="dxa"/>
          </w:tcPr>
          <w:p w:rsidR="00133E41" w:rsidRPr="00167112" w:rsidRDefault="00133E41" w:rsidP="00FD4C93">
            <w:pPr>
              <w:tabs>
                <w:tab w:val="left" w:pos="204"/>
              </w:tabs>
              <w:jc w:val="center"/>
              <w:rPr>
                <w:rFonts w:ascii="Times New Roman" w:hAnsi="Times New Roman"/>
                <w:b/>
                <w:bCs/>
                <w:sz w:val="20"/>
                <w:szCs w:val="20"/>
              </w:rPr>
            </w:pPr>
          </w:p>
        </w:tc>
        <w:tc>
          <w:tcPr>
            <w:tcW w:w="1650" w:type="dxa"/>
            <w:shd w:val="clear" w:color="auto" w:fill="FFFFFF" w:themeFill="background1"/>
          </w:tcPr>
          <w:p w:rsidR="00133E41" w:rsidRPr="004C62CD" w:rsidRDefault="00133E41" w:rsidP="00FD4C93">
            <w:pPr>
              <w:pStyle w:val="pTextStyle"/>
              <w:jc w:val="center"/>
              <w:rPr>
                <w:sz w:val="20"/>
                <w:szCs w:val="20"/>
                <w:lang w:val="ru-RU"/>
              </w:rPr>
            </w:pPr>
          </w:p>
        </w:tc>
        <w:tc>
          <w:tcPr>
            <w:tcW w:w="1860" w:type="dxa"/>
            <w:vMerge w:val="restart"/>
            <w:shd w:val="clear" w:color="auto" w:fill="2E74B5" w:themeFill="accent5" w:themeFillShade="BF"/>
          </w:tcPr>
          <w:p w:rsidR="00133E41" w:rsidRPr="00587729" w:rsidRDefault="00133E41" w:rsidP="00FD4C93">
            <w:pPr>
              <w:tabs>
                <w:tab w:val="left" w:pos="204"/>
              </w:tabs>
              <w:jc w:val="center"/>
              <w:rPr>
                <w:rFonts w:ascii="Times New Roman" w:hAnsi="Times New Roman"/>
                <w:bCs/>
                <w:sz w:val="20"/>
                <w:szCs w:val="20"/>
              </w:rPr>
            </w:pPr>
            <w:r w:rsidRPr="00EF2C65">
              <w:rPr>
                <w:rFonts w:ascii="Times New Roman" w:hAnsi="Times New Roman"/>
                <w:bCs/>
                <w:sz w:val="20"/>
                <w:szCs w:val="20"/>
              </w:rPr>
              <w:t>ОТФ</w:t>
            </w:r>
            <w:r w:rsidRPr="00EF2C65">
              <w:rPr>
                <w:rFonts w:ascii="Times New Roman" w:hAnsi="Times New Roman"/>
              </w:rPr>
              <w:t xml:space="preserve"> </w:t>
            </w:r>
            <w:r>
              <w:rPr>
                <w:rFonts w:ascii="Times New Roman" w:hAnsi="Times New Roman"/>
              </w:rPr>
              <w:t>С</w:t>
            </w:r>
            <w:r w:rsidRPr="00EF2C65">
              <w:t xml:space="preserve"> </w:t>
            </w:r>
            <w:r>
              <w:t xml:space="preserve"> </w:t>
            </w:r>
            <w:r w:rsidRPr="00587729">
              <w:rPr>
                <w:rFonts w:ascii="Times New Roman" w:hAnsi="Times New Roman"/>
                <w:bCs/>
                <w:sz w:val="20"/>
                <w:szCs w:val="20"/>
              </w:rPr>
              <w:t xml:space="preserve">Изготовление </w:t>
            </w:r>
            <w:proofErr w:type="gramStart"/>
            <w:r w:rsidRPr="00587729">
              <w:rPr>
                <w:rFonts w:ascii="Times New Roman" w:hAnsi="Times New Roman"/>
                <w:bCs/>
                <w:sz w:val="20"/>
                <w:szCs w:val="20"/>
              </w:rPr>
              <w:t>деталей средней сложности типа тел вращения</w:t>
            </w:r>
            <w:proofErr w:type="gramEnd"/>
            <w:r w:rsidRPr="00587729">
              <w:rPr>
                <w:rFonts w:ascii="Times New Roman" w:hAnsi="Times New Roman"/>
                <w:bCs/>
                <w:sz w:val="20"/>
                <w:szCs w:val="20"/>
              </w:rPr>
              <w:t xml:space="preserve"> на токарных станках с ЧПУ с многопозиционной револьверной головкой</w:t>
            </w:r>
          </w:p>
        </w:tc>
        <w:tc>
          <w:tcPr>
            <w:tcW w:w="1860" w:type="dxa"/>
            <w:shd w:val="clear" w:color="auto" w:fill="2E74B5" w:themeFill="accent5" w:themeFillShade="BF"/>
          </w:tcPr>
          <w:p w:rsidR="00133E41" w:rsidRDefault="00133E41" w:rsidP="00FD4C93">
            <w:pPr>
              <w:pStyle w:val="pTextStyle"/>
              <w:jc w:val="center"/>
              <w:rPr>
                <w:sz w:val="20"/>
                <w:szCs w:val="20"/>
                <w:lang w:val="ru-RU"/>
              </w:rPr>
            </w:pPr>
            <w:r>
              <w:rPr>
                <w:sz w:val="20"/>
                <w:szCs w:val="20"/>
                <w:lang w:val="ru-RU"/>
              </w:rPr>
              <w:t xml:space="preserve">ТФ </w:t>
            </w:r>
            <w:r w:rsidRPr="00A94E83">
              <w:rPr>
                <w:sz w:val="20"/>
                <w:szCs w:val="20"/>
                <w:lang w:val="ru-RU"/>
              </w:rPr>
              <w:t>C/01.3</w:t>
            </w:r>
          </w:p>
          <w:p w:rsidR="00133E41" w:rsidRPr="00587729" w:rsidRDefault="00133E41" w:rsidP="00FD4C93">
            <w:pPr>
              <w:pStyle w:val="pTextStyle"/>
              <w:rPr>
                <w:sz w:val="20"/>
                <w:szCs w:val="20"/>
                <w:lang w:val="ru-RU"/>
              </w:rPr>
            </w:pPr>
            <w:r w:rsidRPr="00587729">
              <w:rPr>
                <w:sz w:val="20"/>
                <w:szCs w:val="20"/>
                <w:lang w:val="ru-RU"/>
              </w:rPr>
              <w:t xml:space="preserve">Обработка </w:t>
            </w:r>
            <w:proofErr w:type="gramStart"/>
            <w:r w:rsidRPr="00587729">
              <w:rPr>
                <w:sz w:val="20"/>
                <w:szCs w:val="20"/>
                <w:lang w:val="ru-RU"/>
              </w:rPr>
              <w:t>заготовки детали средней сложности типа тела вращения</w:t>
            </w:r>
            <w:proofErr w:type="gramEnd"/>
            <w:r w:rsidRPr="00587729">
              <w:rPr>
                <w:sz w:val="20"/>
                <w:szCs w:val="20"/>
                <w:lang w:val="ru-RU"/>
              </w:rPr>
              <w:t xml:space="preserve"> с точностью размеров до 8-го квалитета на токарном станке с ЧПУ с многопозиционной револьверной головкой</w:t>
            </w:r>
          </w:p>
        </w:tc>
        <w:tc>
          <w:tcPr>
            <w:tcW w:w="1927" w:type="dxa"/>
          </w:tcPr>
          <w:p w:rsidR="00133E41" w:rsidRDefault="00133E41" w:rsidP="00FD4C93">
            <w:pPr>
              <w:tabs>
                <w:tab w:val="left" w:pos="204"/>
              </w:tabs>
              <w:jc w:val="center"/>
              <w:rPr>
                <w:rFonts w:ascii="Times New Roman" w:hAnsi="Times New Roman"/>
                <w:b/>
                <w:bCs/>
              </w:rPr>
            </w:pPr>
          </w:p>
        </w:tc>
        <w:tc>
          <w:tcPr>
            <w:tcW w:w="1844" w:type="dxa"/>
          </w:tcPr>
          <w:p w:rsidR="00133E41" w:rsidRDefault="00133E41" w:rsidP="00FD4C93">
            <w:pPr>
              <w:tabs>
                <w:tab w:val="left" w:pos="204"/>
              </w:tabs>
              <w:jc w:val="center"/>
              <w:rPr>
                <w:rFonts w:ascii="Times New Roman" w:hAnsi="Times New Roman"/>
                <w:b/>
                <w:bCs/>
              </w:rPr>
            </w:pPr>
          </w:p>
        </w:tc>
        <w:tc>
          <w:tcPr>
            <w:tcW w:w="1746" w:type="dxa"/>
            <w:vMerge w:val="restart"/>
            <w:shd w:val="clear" w:color="auto" w:fill="0070C0"/>
          </w:tcPr>
          <w:p w:rsidR="00133E41" w:rsidRPr="00BE4143" w:rsidRDefault="00133E41" w:rsidP="00FD4C93">
            <w:pPr>
              <w:tabs>
                <w:tab w:val="left" w:pos="204"/>
              </w:tabs>
              <w:jc w:val="center"/>
              <w:rPr>
                <w:rFonts w:ascii="Times New Roman" w:hAnsi="Times New Roman"/>
                <w:bCs/>
                <w:sz w:val="20"/>
                <w:szCs w:val="20"/>
              </w:rPr>
            </w:pPr>
            <w:r w:rsidRPr="00BE4143">
              <w:rPr>
                <w:rFonts w:ascii="Times New Roman" w:hAnsi="Times New Roman"/>
                <w:bCs/>
                <w:sz w:val="20"/>
                <w:szCs w:val="20"/>
              </w:rPr>
              <w:t>3.4. 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c>
          <w:tcPr>
            <w:tcW w:w="1746" w:type="dxa"/>
          </w:tcPr>
          <w:p w:rsidR="00133E41" w:rsidRDefault="00133E41" w:rsidP="00FD4C93">
            <w:pPr>
              <w:tabs>
                <w:tab w:val="left" w:pos="204"/>
              </w:tabs>
              <w:jc w:val="center"/>
              <w:rPr>
                <w:rFonts w:ascii="Times New Roman" w:hAnsi="Times New Roman"/>
                <w:b/>
                <w:bCs/>
              </w:rPr>
            </w:pPr>
          </w:p>
        </w:tc>
        <w:tc>
          <w:tcPr>
            <w:tcW w:w="1654" w:type="dxa"/>
          </w:tcPr>
          <w:p w:rsidR="00133E41" w:rsidRDefault="00133E41" w:rsidP="00FD4C93">
            <w:pPr>
              <w:tabs>
                <w:tab w:val="left" w:pos="204"/>
              </w:tabs>
              <w:jc w:val="center"/>
              <w:rPr>
                <w:rFonts w:ascii="Times New Roman" w:hAnsi="Times New Roman"/>
                <w:b/>
                <w:bCs/>
              </w:rPr>
            </w:pPr>
          </w:p>
        </w:tc>
      </w:tr>
      <w:tr w:rsidR="00133E41" w:rsidTr="00342B2A">
        <w:tc>
          <w:tcPr>
            <w:tcW w:w="1873" w:type="dxa"/>
          </w:tcPr>
          <w:p w:rsidR="00133E41" w:rsidRPr="00167112" w:rsidRDefault="00133E41" w:rsidP="00FD4C93">
            <w:pPr>
              <w:tabs>
                <w:tab w:val="left" w:pos="204"/>
              </w:tabs>
              <w:jc w:val="center"/>
              <w:rPr>
                <w:rFonts w:ascii="Times New Roman" w:hAnsi="Times New Roman"/>
                <w:b/>
                <w:bCs/>
                <w:sz w:val="20"/>
                <w:szCs w:val="20"/>
              </w:rPr>
            </w:pPr>
          </w:p>
        </w:tc>
        <w:tc>
          <w:tcPr>
            <w:tcW w:w="1650" w:type="dxa"/>
            <w:shd w:val="clear" w:color="auto" w:fill="FFFFFF" w:themeFill="background1"/>
          </w:tcPr>
          <w:p w:rsidR="00133E41" w:rsidRPr="004C62CD" w:rsidRDefault="00133E41" w:rsidP="00FD4C93">
            <w:pPr>
              <w:pStyle w:val="pTextStyle"/>
              <w:jc w:val="center"/>
              <w:rPr>
                <w:sz w:val="20"/>
                <w:szCs w:val="20"/>
                <w:lang w:val="ru-RU"/>
              </w:rPr>
            </w:pPr>
          </w:p>
        </w:tc>
        <w:tc>
          <w:tcPr>
            <w:tcW w:w="1860" w:type="dxa"/>
            <w:vMerge/>
            <w:shd w:val="clear" w:color="auto" w:fill="2E74B5" w:themeFill="accent5" w:themeFillShade="BF"/>
          </w:tcPr>
          <w:p w:rsidR="00133E41" w:rsidRPr="00606D61" w:rsidRDefault="00133E41" w:rsidP="00FD4C93">
            <w:pPr>
              <w:pStyle w:val="pTextStyle"/>
              <w:rPr>
                <w:lang w:val="ru-RU"/>
              </w:rPr>
            </w:pPr>
          </w:p>
        </w:tc>
        <w:tc>
          <w:tcPr>
            <w:tcW w:w="1860" w:type="dxa"/>
            <w:shd w:val="clear" w:color="auto" w:fill="2E74B5" w:themeFill="accent5" w:themeFillShade="BF"/>
          </w:tcPr>
          <w:p w:rsidR="00133E41" w:rsidRDefault="00133E41" w:rsidP="00FD4C93">
            <w:pPr>
              <w:pStyle w:val="pTextStyle"/>
              <w:jc w:val="center"/>
              <w:rPr>
                <w:sz w:val="20"/>
                <w:szCs w:val="20"/>
                <w:lang w:val="ru-RU"/>
              </w:rPr>
            </w:pPr>
            <w:r w:rsidRPr="00A94E83">
              <w:rPr>
                <w:sz w:val="20"/>
                <w:szCs w:val="20"/>
                <w:lang w:val="ru-RU"/>
              </w:rPr>
              <w:t>ТФ C/0</w:t>
            </w:r>
            <w:r>
              <w:rPr>
                <w:sz w:val="20"/>
                <w:szCs w:val="20"/>
                <w:lang w:val="ru-RU"/>
              </w:rPr>
              <w:t>2</w:t>
            </w:r>
            <w:r w:rsidRPr="00A94E83">
              <w:rPr>
                <w:sz w:val="20"/>
                <w:szCs w:val="20"/>
                <w:lang w:val="ru-RU"/>
              </w:rPr>
              <w:t>.3</w:t>
            </w:r>
          </w:p>
          <w:p w:rsidR="00133E41" w:rsidRPr="00587729" w:rsidRDefault="00133E41" w:rsidP="00FD4C93">
            <w:pPr>
              <w:pStyle w:val="pTextStyle"/>
              <w:rPr>
                <w:sz w:val="20"/>
                <w:szCs w:val="20"/>
                <w:lang w:val="ru-RU"/>
              </w:rPr>
            </w:pPr>
            <w:r w:rsidRPr="00587729">
              <w:rPr>
                <w:sz w:val="20"/>
                <w:szCs w:val="20"/>
                <w:lang w:val="ru-RU"/>
              </w:rPr>
              <w:t xml:space="preserve">Контроль параметров </w:t>
            </w:r>
            <w:proofErr w:type="gramStart"/>
            <w:r w:rsidRPr="00587729">
              <w:rPr>
                <w:sz w:val="20"/>
                <w:szCs w:val="20"/>
                <w:lang w:val="ru-RU"/>
              </w:rPr>
              <w:t>детали средней сложности типа тела вращения</w:t>
            </w:r>
            <w:proofErr w:type="gramEnd"/>
            <w:r w:rsidRPr="00587729">
              <w:rPr>
                <w:sz w:val="20"/>
                <w:szCs w:val="20"/>
                <w:lang w:val="ru-RU"/>
              </w:rPr>
              <w:t xml:space="preserve"> с точностью размеров до 8-го квалитета, </w:t>
            </w:r>
            <w:r w:rsidRPr="00587729">
              <w:rPr>
                <w:sz w:val="20"/>
                <w:szCs w:val="20"/>
                <w:lang w:val="ru-RU"/>
              </w:rPr>
              <w:lastRenderedPageBreak/>
              <w:t>изготовленной на токарном станке с ЧПУ с многопозиционной револьверной головкой</w:t>
            </w:r>
          </w:p>
        </w:tc>
        <w:tc>
          <w:tcPr>
            <w:tcW w:w="1927" w:type="dxa"/>
          </w:tcPr>
          <w:p w:rsidR="00133E41" w:rsidRDefault="00133E41" w:rsidP="00FD4C93">
            <w:pPr>
              <w:tabs>
                <w:tab w:val="left" w:pos="204"/>
              </w:tabs>
              <w:jc w:val="center"/>
              <w:rPr>
                <w:rFonts w:ascii="Times New Roman" w:hAnsi="Times New Roman"/>
                <w:b/>
                <w:bCs/>
              </w:rPr>
            </w:pPr>
          </w:p>
        </w:tc>
        <w:tc>
          <w:tcPr>
            <w:tcW w:w="1844" w:type="dxa"/>
          </w:tcPr>
          <w:p w:rsidR="00133E41" w:rsidRDefault="00133E41" w:rsidP="00FD4C93">
            <w:pPr>
              <w:tabs>
                <w:tab w:val="left" w:pos="204"/>
              </w:tabs>
              <w:jc w:val="center"/>
              <w:rPr>
                <w:rFonts w:ascii="Times New Roman" w:hAnsi="Times New Roman"/>
                <w:b/>
                <w:bCs/>
              </w:rPr>
            </w:pPr>
          </w:p>
        </w:tc>
        <w:tc>
          <w:tcPr>
            <w:tcW w:w="1746" w:type="dxa"/>
            <w:vMerge/>
            <w:shd w:val="clear" w:color="auto" w:fill="0070C0"/>
          </w:tcPr>
          <w:p w:rsidR="00133E41" w:rsidRDefault="00133E41" w:rsidP="00FD4C93">
            <w:pPr>
              <w:tabs>
                <w:tab w:val="left" w:pos="204"/>
              </w:tabs>
              <w:jc w:val="center"/>
              <w:rPr>
                <w:rFonts w:ascii="Times New Roman" w:hAnsi="Times New Roman"/>
                <w:b/>
                <w:bCs/>
              </w:rPr>
            </w:pPr>
          </w:p>
        </w:tc>
        <w:tc>
          <w:tcPr>
            <w:tcW w:w="1746" w:type="dxa"/>
          </w:tcPr>
          <w:p w:rsidR="00133E41" w:rsidRDefault="00133E41" w:rsidP="00FD4C93">
            <w:pPr>
              <w:tabs>
                <w:tab w:val="left" w:pos="204"/>
              </w:tabs>
              <w:jc w:val="center"/>
              <w:rPr>
                <w:rFonts w:ascii="Times New Roman" w:hAnsi="Times New Roman"/>
                <w:b/>
                <w:bCs/>
              </w:rPr>
            </w:pPr>
          </w:p>
        </w:tc>
        <w:tc>
          <w:tcPr>
            <w:tcW w:w="1654" w:type="dxa"/>
          </w:tcPr>
          <w:p w:rsidR="00133E41" w:rsidRDefault="00133E41" w:rsidP="00FD4C93">
            <w:pPr>
              <w:tabs>
                <w:tab w:val="left" w:pos="204"/>
              </w:tabs>
              <w:jc w:val="center"/>
              <w:rPr>
                <w:rFonts w:ascii="Times New Roman" w:hAnsi="Times New Roman"/>
                <w:b/>
                <w:bCs/>
              </w:rPr>
            </w:pPr>
          </w:p>
        </w:tc>
      </w:tr>
      <w:tr w:rsidR="009D5A2A" w:rsidTr="00342B2A">
        <w:tc>
          <w:tcPr>
            <w:tcW w:w="1873" w:type="dxa"/>
            <w:shd w:val="clear" w:color="auto" w:fill="auto"/>
          </w:tcPr>
          <w:p w:rsidR="009D5A2A" w:rsidRPr="00167112" w:rsidRDefault="009D5A2A" w:rsidP="009D5A2A">
            <w:pPr>
              <w:tabs>
                <w:tab w:val="left" w:pos="204"/>
              </w:tabs>
              <w:jc w:val="center"/>
              <w:rPr>
                <w:rFonts w:ascii="Times New Roman" w:hAnsi="Times New Roman"/>
                <w:b/>
                <w:bCs/>
                <w:sz w:val="20"/>
                <w:szCs w:val="20"/>
              </w:rPr>
            </w:pPr>
          </w:p>
        </w:tc>
        <w:tc>
          <w:tcPr>
            <w:tcW w:w="1650" w:type="dxa"/>
            <w:shd w:val="clear" w:color="auto" w:fill="auto"/>
          </w:tcPr>
          <w:p w:rsidR="009D5A2A" w:rsidRPr="004C62CD" w:rsidRDefault="009D5A2A" w:rsidP="009D5A2A">
            <w:pPr>
              <w:pStyle w:val="pTextStyle"/>
              <w:jc w:val="center"/>
              <w:rPr>
                <w:sz w:val="20"/>
                <w:szCs w:val="20"/>
                <w:lang w:val="ru-RU"/>
              </w:rPr>
            </w:pPr>
          </w:p>
        </w:tc>
        <w:tc>
          <w:tcPr>
            <w:tcW w:w="1860" w:type="dxa"/>
            <w:shd w:val="clear" w:color="auto" w:fill="auto"/>
          </w:tcPr>
          <w:p w:rsidR="009D5A2A" w:rsidRPr="00606D61" w:rsidRDefault="009D5A2A" w:rsidP="009D5A2A">
            <w:pPr>
              <w:pStyle w:val="pTextStyle"/>
              <w:rPr>
                <w:lang w:val="ru-RU"/>
              </w:rPr>
            </w:pPr>
          </w:p>
        </w:tc>
        <w:tc>
          <w:tcPr>
            <w:tcW w:w="1860" w:type="dxa"/>
            <w:shd w:val="clear" w:color="auto" w:fill="auto"/>
          </w:tcPr>
          <w:p w:rsidR="009D5A2A" w:rsidRPr="00A94E83" w:rsidRDefault="009D5A2A" w:rsidP="009D5A2A">
            <w:pPr>
              <w:pStyle w:val="pTextStyle"/>
              <w:jc w:val="center"/>
              <w:rPr>
                <w:sz w:val="20"/>
                <w:szCs w:val="20"/>
                <w:lang w:val="ru-RU"/>
              </w:rPr>
            </w:pPr>
          </w:p>
        </w:tc>
        <w:tc>
          <w:tcPr>
            <w:tcW w:w="1927" w:type="dxa"/>
            <w:shd w:val="clear" w:color="auto" w:fill="auto"/>
          </w:tcPr>
          <w:p w:rsidR="009D5A2A" w:rsidRPr="002C712F" w:rsidRDefault="009D5A2A" w:rsidP="009D5A2A">
            <w:pPr>
              <w:spacing w:after="0" w:line="240" w:lineRule="auto"/>
              <w:rPr>
                <w:rFonts w:ascii="Times New Roman" w:hAnsi="Times New Roman"/>
                <w:sz w:val="20"/>
                <w:szCs w:val="20"/>
                <w:highlight w:val="yellow"/>
              </w:rPr>
            </w:pPr>
            <w:r w:rsidRPr="002C712F">
              <w:rPr>
                <w:rStyle w:val="FontStyle48"/>
                <w:sz w:val="20"/>
                <w:szCs w:val="20"/>
              </w:rPr>
              <w:t>ПК 1.1.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c>
          <w:tcPr>
            <w:tcW w:w="1844" w:type="dxa"/>
            <w:shd w:val="clear" w:color="auto" w:fill="auto"/>
          </w:tcPr>
          <w:p w:rsidR="009D5A2A" w:rsidRDefault="009D5A2A" w:rsidP="009D5A2A">
            <w:pPr>
              <w:tabs>
                <w:tab w:val="left" w:pos="204"/>
              </w:tabs>
              <w:jc w:val="center"/>
              <w:rPr>
                <w:rFonts w:ascii="Times New Roman" w:hAnsi="Times New Roman"/>
                <w:b/>
                <w:bCs/>
              </w:rPr>
            </w:pPr>
          </w:p>
        </w:tc>
        <w:tc>
          <w:tcPr>
            <w:tcW w:w="1746" w:type="dxa"/>
            <w:shd w:val="clear" w:color="auto" w:fill="auto"/>
          </w:tcPr>
          <w:p w:rsidR="009D5A2A" w:rsidRDefault="009D5A2A" w:rsidP="009D5A2A">
            <w:pPr>
              <w:tabs>
                <w:tab w:val="left" w:pos="204"/>
              </w:tabs>
              <w:jc w:val="center"/>
              <w:rPr>
                <w:rFonts w:ascii="Times New Roman" w:hAnsi="Times New Roman"/>
                <w:b/>
                <w:bCs/>
              </w:rPr>
            </w:pPr>
          </w:p>
        </w:tc>
        <w:tc>
          <w:tcPr>
            <w:tcW w:w="1746" w:type="dxa"/>
            <w:shd w:val="clear" w:color="auto" w:fill="FFFFFF" w:themeFill="background1"/>
          </w:tcPr>
          <w:p w:rsidR="009D5A2A" w:rsidRPr="008349B2" w:rsidRDefault="009D5A2A" w:rsidP="009D5A2A">
            <w:pPr>
              <w:tabs>
                <w:tab w:val="left" w:pos="204"/>
              </w:tabs>
              <w:rPr>
                <w:rFonts w:ascii="Times New Roman" w:hAnsi="Times New Roman"/>
                <w:bCs/>
                <w:sz w:val="20"/>
                <w:szCs w:val="20"/>
              </w:rPr>
            </w:pPr>
          </w:p>
        </w:tc>
        <w:tc>
          <w:tcPr>
            <w:tcW w:w="1654" w:type="dxa"/>
            <w:shd w:val="clear" w:color="auto" w:fill="auto"/>
          </w:tcPr>
          <w:p w:rsidR="009D5A2A" w:rsidRDefault="009D5A2A" w:rsidP="009D5A2A">
            <w:pPr>
              <w:tabs>
                <w:tab w:val="left" w:pos="204"/>
              </w:tabs>
              <w:jc w:val="center"/>
              <w:rPr>
                <w:rFonts w:ascii="Times New Roman" w:hAnsi="Times New Roman"/>
                <w:b/>
                <w:bCs/>
              </w:rPr>
            </w:pPr>
          </w:p>
        </w:tc>
      </w:tr>
      <w:tr w:rsidR="009D5A2A" w:rsidTr="00342B2A">
        <w:tc>
          <w:tcPr>
            <w:tcW w:w="1873" w:type="dxa"/>
            <w:shd w:val="clear" w:color="auto" w:fill="auto"/>
          </w:tcPr>
          <w:p w:rsidR="009D5A2A" w:rsidRPr="00167112" w:rsidRDefault="009D5A2A" w:rsidP="009D5A2A">
            <w:pPr>
              <w:tabs>
                <w:tab w:val="left" w:pos="204"/>
              </w:tabs>
              <w:jc w:val="center"/>
              <w:rPr>
                <w:rFonts w:ascii="Times New Roman" w:hAnsi="Times New Roman"/>
                <w:b/>
                <w:bCs/>
                <w:sz w:val="20"/>
                <w:szCs w:val="20"/>
              </w:rPr>
            </w:pPr>
          </w:p>
        </w:tc>
        <w:tc>
          <w:tcPr>
            <w:tcW w:w="1650" w:type="dxa"/>
            <w:shd w:val="clear" w:color="auto" w:fill="auto"/>
          </w:tcPr>
          <w:p w:rsidR="009D5A2A" w:rsidRPr="004C62CD" w:rsidRDefault="009D5A2A" w:rsidP="009D5A2A">
            <w:pPr>
              <w:pStyle w:val="pTextStyle"/>
              <w:jc w:val="center"/>
              <w:rPr>
                <w:sz w:val="20"/>
                <w:szCs w:val="20"/>
                <w:lang w:val="ru-RU"/>
              </w:rPr>
            </w:pPr>
          </w:p>
        </w:tc>
        <w:tc>
          <w:tcPr>
            <w:tcW w:w="1860" w:type="dxa"/>
            <w:shd w:val="clear" w:color="auto" w:fill="auto"/>
          </w:tcPr>
          <w:p w:rsidR="009D5A2A" w:rsidRPr="00606D61" w:rsidRDefault="009D5A2A" w:rsidP="009D5A2A">
            <w:pPr>
              <w:pStyle w:val="pTextStyle"/>
              <w:rPr>
                <w:lang w:val="ru-RU"/>
              </w:rPr>
            </w:pPr>
          </w:p>
        </w:tc>
        <w:tc>
          <w:tcPr>
            <w:tcW w:w="1860" w:type="dxa"/>
            <w:shd w:val="clear" w:color="auto" w:fill="auto"/>
          </w:tcPr>
          <w:p w:rsidR="009D5A2A" w:rsidRPr="00A94E83" w:rsidRDefault="009D5A2A" w:rsidP="009D5A2A">
            <w:pPr>
              <w:pStyle w:val="pTextStyle"/>
              <w:jc w:val="center"/>
              <w:rPr>
                <w:sz w:val="20"/>
                <w:szCs w:val="20"/>
                <w:lang w:val="ru-RU"/>
              </w:rPr>
            </w:pPr>
          </w:p>
        </w:tc>
        <w:tc>
          <w:tcPr>
            <w:tcW w:w="1927" w:type="dxa"/>
            <w:shd w:val="clear" w:color="auto" w:fill="auto"/>
          </w:tcPr>
          <w:p w:rsidR="009D5A2A" w:rsidRPr="002C712F" w:rsidRDefault="009D5A2A" w:rsidP="009D5A2A">
            <w:pPr>
              <w:spacing w:after="0" w:line="240" w:lineRule="auto"/>
              <w:rPr>
                <w:rFonts w:ascii="Times New Roman" w:hAnsi="Times New Roman"/>
                <w:sz w:val="20"/>
                <w:szCs w:val="20"/>
                <w:highlight w:val="yellow"/>
              </w:rPr>
            </w:pPr>
            <w:r w:rsidRPr="002C712F">
              <w:rPr>
                <w:rStyle w:val="FontStyle48"/>
                <w:sz w:val="20"/>
                <w:szCs w:val="20"/>
              </w:rPr>
              <w:t xml:space="preserve">ПК 1.2. Осуществлять подготовку к использованию инструмента, оснастки, подналадку металлорежущих станков различного вида и типа (сверлильных, токарных, фрезерных, копировальных, шпоночных и шлифовальных) в соответствии с полученным </w:t>
            </w:r>
            <w:r w:rsidRPr="002C712F">
              <w:rPr>
                <w:rStyle w:val="FontStyle48"/>
                <w:sz w:val="20"/>
                <w:szCs w:val="20"/>
              </w:rPr>
              <w:lastRenderedPageBreak/>
              <w:t>заданием</w:t>
            </w:r>
          </w:p>
        </w:tc>
        <w:tc>
          <w:tcPr>
            <w:tcW w:w="1844" w:type="dxa"/>
            <w:shd w:val="clear" w:color="auto" w:fill="auto"/>
          </w:tcPr>
          <w:p w:rsidR="009D5A2A" w:rsidRDefault="009D5A2A" w:rsidP="009D5A2A">
            <w:pPr>
              <w:tabs>
                <w:tab w:val="left" w:pos="204"/>
              </w:tabs>
              <w:jc w:val="center"/>
              <w:rPr>
                <w:rFonts w:ascii="Times New Roman" w:hAnsi="Times New Roman"/>
                <w:b/>
                <w:bCs/>
              </w:rPr>
            </w:pPr>
          </w:p>
        </w:tc>
        <w:tc>
          <w:tcPr>
            <w:tcW w:w="1746" w:type="dxa"/>
            <w:shd w:val="clear" w:color="auto" w:fill="auto"/>
          </w:tcPr>
          <w:p w:rsidR="009D5A2A" w:rsidRDefault="009D5A2A" w:rsidP="009D5A2A">
            <w:pPr>
              <w:tabs>
                <w:tab w:val="left" w:pos="204"/>
              </w:tabs>
              <w:jc w:val="center"/>
              <w:rPr>
                <w:rFonts w:ascii="Times New Roman" w:hAnsi="Times New Roman"/>
                <w:b/>
                <w:bCs/>
              </w:rPr>
            </w:pPr>
          </w:p>
        </w:tc>
        <w:tc>
          <w:tcPr>
            <w:tcW w:w="1746" w:type="dxa"/>
            <w:shd w:val="clear" w:color="auto" w:fill="FFFFFF" w:themeFill="background1"/>
          </w:tcPr>
          <w:p w:rsidR="009D5A2A" w:rsidRPr="008349B2" w:rsidRDefault="009D5A2A" w:rsidP="009D5A2A">
            <w:pPr>
              <w:tabs>
                <w:tab w:val="left" w:pos="204"/>
              </w:tabs>
              <w:rPr>
                <w:rFonts w:ascii="Times New Roman" w:hAnsi="Times New Roman"/>
                <w:bCs/>
                <w:sz w:val="20"/>
                <w:szCs w:val="20"/>
              </w:rPr>
            </w:pPr>
          </w:p>
        </w:tc>
        <w:tc>
          <w:tcPr>
            <w:tcW w:w="1654" w:type="dxa"/>
            <w:shd w:val="clear" w:color="auto" w:fill="auto"/>
          </w:tcPr>
          <w:p w:rsidR="009D5A2A" w:rsidRDefault="009D5A2A" w:rsidP="009D5A2A">
            <w:pPr>
              <w:tabs>
                <w:tab w:val="left" w:pos="204"/>
              </w:tabs>
              <w:jc w:val="center"/>
              <w:rPr>
                <w:rFonts w:ascii="Times New Roman" w:hAnsi="Times New Roman"/>
                <w:b/>
                <w:bCs/>
              </w:rPr>
            </w:pPr>
          </w:p>
        </w:tc>
      </w:tr>
      <w:tr w:rsidR="009D5A2A" w:rsidTr="00342B2A">
        <w:tc>
          <w:tcPr>
            <w:tcW w:w="1873" w:type="dxa"/>
            <w:shd w:val="clear" w:color="auto" w:fill="auto"/>
          </w:tcPr>
          <w:p w:rsidR="009D5A2A" w:rsidRPr="00167112" w:rsidRDefault="009D5A2A" w:rsidP="009D5A2A">
            <w:pPr>
              <w:tabs>
                <w:tab w:val="left" w:pos="204"/>
              </w:tabs>
              <w:jc w:val="center"/>
              <w:rPr>
                <w:rFonts w:ascii="Times New Roman" w:hAnsi="Times New Roman"/>
                <w:b/>
                <w:bCs/>
                <w:sz w:val="20"/>
                <w:szCs w:val="20"/>
              </w:rPr>
            </w:pPr>
          </w:p>
        </w:tc>
        <w:tc>
          <w:tcPr>
            <w:tcW w:w="1650" w:type="dxa"/>
            <w:shd w:val="clear" w:color="auto" w:fill="auto"/>
          </w:tcPr>
          <w:p w:rsidR="009D5A2A" w:rsidRPr="004C62CD" w:rsidRDefault="009D5A2A" w:rsidP="009D5A2A">
            <w:pPr>
              <w:pStyle w:val="pTextStyle"/>
              <w:jc w:val="center"/>
              <w:rPr>
                <w:sz w:val="20"/>
                <w:szCs w:val="20"/>
                <w:lang w:val="ru-RU"/>
              </w:rPr>
            </w:pPr>
          </w:p>
        </w:tc>
        <w:tc>
          <w:tcPr>
            <w:tcW w:w="1860" w:type="dxa"/>
            <w:shd w:val="clear" w:color="auto" w:fill="auto"/>
          </w:tcPr>
          <w:p w:rsidR="009D5A2A" w:rsidRPr="00606D61" w:rsidRDefault="009D5A2A" w:rsidP="009D5A2A">
            <w:pPr>
              <w:pStyle w:val="pTextStyle"/>
              <w:rPr>
                <w:lang w:val="ru-RU"/>
              </w:rPr>
            </w:pPr>
          </w:p>
        </w:tc>
        <w:tc>
          <w:tcPr>
            <w:tcW w:w="1860" w:type="dxa"/>
            <w:shd w:val="clear" w:color="auto" w:fill="auto"/>
          </w:tcPr>
          <w:p w:rsidR="009D5A2A" w:rsidRPr="00A94E83" w:rsidRDefault="009D5A2A" w:rsidP="009D5A2A">
            <w:pPr>
              <w:pStyle w:val="pTextStyle"/>
              <w:jc w:val="center"/>
              <w:rPr>
                <w:sz w:val="20"/>
                <w:szCs w:val="20"/>
                <w:lang w:val="ru-RU"/>
              </w:rPr>
            </w:pPr>
          </w:p>
        </w:tc>
        <w:tc>
          <w:tcPr>
            <w:tcW w:w="1927" w:type="dxa"/>
            <w:shd w:val="clear" w:color="auto" w:fill="auto"/>
          </w:tcPr>
          <w:p w:rsidR="009D5A2A" w:rsidRPr="002C712F" w:rsidRDefault="009D5A2A" w:rsidP="009D5A2A">
            <w:pPr>
              <w:spacing w:after="0" w:line="240" w:lineRule="auto"/>
              <w:rPr>
                <w:rFonts w:ascii="Times New Roman" w:hAnsi="Times New Roman"/>
                <w:sz w:val="20"/>
                <w:szCs w:val="20"/>
              </w:rPr>
            </w:pPr>
            <w:r w:rsidRPr="002C712F">
              <w:rPr>
                <w:rStyle w:val="FontStyle48"/>
                <w:sz w:val="20"/>
                <w:szCs w:val="20"/>
              </w:rPr>
              <w:t>ПК 1.3. Определять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c>
          <w:tcPr>
            <w:tcW w:w="1844" w:type="dxa"/>
            <w:shd w:val="clear" w:color="auto" w:fill="auto"/>
          </w:tcPr>
          <w:p w:rsidR="009D5A2A" w:rsidRDefault="009D5A2A" w:rsidP="009D5A2A">
            <w:pPr>
              <w:tabs>
                <w:tab w:val="left" w:pos="204"/>
              </w:tabs>
              <w:jc w:val="center"/>
              <w:rPr>
                <w:rFonts w:ascii="Times New Roman" w:hAnsi="Times New Roman"/>
                <w:b/>
                <w:bCs/>
              </w:rPr>
            </w:pPr>
          </w:p>
        </w:tc>
        <w:tc>
          <w:tcPr>
            <w:tcW w:w="1746" w:type="dxa"/>
            <w:shd w:val="clear" w:color="auto" w:fill="auto"/>
          </w:tcPr>
          <w:p w:rsidR="009D5A2A" w:rsidRDefault="009D5A2A" w:rsidP="009D5A2A">
            <w:pPr>
              <w:tabs>
                <w:tab w:val="left" w:pos="204"/>
              </w:tabs>
              <w:jc w:val="center"/>
              <w:rPr>
                <w:rFonts w:ascii="Times New Roman" w:hAnsi="Times New Roman"/>
                <w:b/>
                <w:bCs/>
              </w:rPr>
            </w:pPr>
          </w:p>
        </w:tc>
        <w:tc>
          <w:tcPr>
            <w:tcW w:w="1746" w:type="dxa"/>
            <w:shd w:val="clear" w:color="auto" w:fill="FFFFFF" w:themeFill="background1"/>
          </w:tcPr>
          <w:p w:rsidR="009D5A2A" w:rsidRPr="008349B2" w:rsidRDefault="009D5A2A" w:rsidP="009D5A2A">
            <w:pPr>
              <w:tabs>
                <w:tab w:val="left" w:pos="204"/>
              </w:tabs>
              <w:rPr>
                <w:rFonts w:ascii="Times New Roman" w:hAnsi="Times New Roman"/>
                <w:bCs/>
                <w:sz w:val="20"/>
                <w:szCs w:val="20"/>
              </w:rPr>
            </w:pPr>
          </w:p>
        </w:tc>
        <w:tc>
          <w:tcPr>
            <w:tcW w:w="1654" w:type="dxa"/>
            <w:shd w:val="clear" w:color="auto" w:fill="auto"/>
          </w:tcPr>
          <w:p w:rsidR="009D5A2A" w:rsidRDefault="009D5A2A" w:rsidP="009D5A2A">
            <w:pPr>
              <w:tabs>
                <w:tab w:val="left" w:pos="204"/>
              </w:tabs>
              <w:jc w:val="center"/>
              <w:rPr>
                <w:rFonts w:ascii="Times New Roman" w:hAnsi="Times New Roman"/>
                <w:b/>
                <w:bCs/>
              </w:rPr>
            </w:pPr>
          </w:p>
        </w:tc>
      </w:tr>
      <w:tr w:rsidR="009D5A2A" w:rsidTr="00342B2A">
        <w:tc>
          <w:tcPr>
            <w:tcW w:w="1873" w:type="dxa"/>
            <w:shd w:val="clear" w:color="auto" w:fill="auto"/>
          </w:tcPr>
          <w:p w:rsidR="009D5A2A" w:rsidRPr="00167112" w:rsidRDefault="009D5A2A" w:rsidP="009D5A2A">
            <w:pPr>
              <w:tabs>
                <w:tab w:val="left" w:pos="204"/>
              </w:tabs>
              <w:jc w:val="center"/>
              <w:rPr>
                <w:rFonts w:ascii="Times New Roman" w:hAnsi="Times New Roman"/>
                <w:b/>
                <w:bCs/>
                <w:sz w:val="20"/>
                <w:szCs w:val="20"/>
              </w:rPr>
            </w:pPr>
          </w:p>
        </w:tc>
        <w:tc>
          <w:tcPr>
            <w:tcW w:w="1650" w:type="dxa"/>
            <w:shd w:val="clear" w:color="auto" w:fill="auto"/>
          </w:tcPr>
          <w:p w:rsidR="009D5A2A" w:rsidRPr="004C62CD" w:rsidRDefault="009D5A2A" w:rsidP="009D5A2A">
            <w:pPr>
              <w:pStyle w:val="pTextStyle"/>
              <w:jc w:val="center"/>
              <w:rPr>
                <w:sz w:val="20"/>
                <w:szCs w:val="20"/>
                <w:lang w:val="ru-RU"/>
              </w:rPr>
            </w:pPr>
          </w:p>
        </w:tc>
        <w:tc>
          <w:tcPr>
            <w:tcW w:w="1860" w:type="dxa"/>
            <w:shd w:val="clear" w:color="auto" w:fill="auto"/>
          </w:tcPr>
          <w:p w:rsidR="009D5A2A" w:rsidRPr="00606D61" w:rsidRDefault="009D5A2A" w:rsidP="009D5A2A">
            <w:pPr>
              <w:pStyle w:val="pTextStyle"/>
              <w:rPr>
                <w:lang w:val="ru-RU"/>
              </w:rPr>
            </w:pPr>
          </w:p>
        </w:tc>
        <w:tc>
          <w:tcPr>
            <w:tcW w:w="1860" w:type="dxa"/>
            <w:shd w:val="clear" w:color="auto" w:fill="auto"/>
          </w:tcPr>
          <w:p w:rsidR="009D5A2A" w:rsidRPr="00A94E83" w:rsidRDefault="009D5A2A" w:rsidP="009D5A2A">
            <w:pPr>
              <w:pStyle w:val="pTextStyle"/>
              <w:jc w:val="center"/>
              <w:rPr>
                <w:sz w:val="20"/>
                <w:szCs w:val="20"/>
                <w:lang w:val="ru-RU"/>
              </w:rPr>
            </w:pPr>
          </w:p>
        </w:tc>
        <w:tc>
          <w:tcPr>
            <w:tcW w:w="1927" w:type="dxa"/>
            <w:shd w:val="clear" w:color="auto" w:fill="auto"/>
          </w:tcPr>
          <w:p w:rsidR="009D5A2A" w:rsidRPr="002C712F" w:rsidRDefault="009D5A2A" w:rsidP="009D5A2A">
            <w:pPr>
              <w:spacing w:after="0" w:line="240" w:lineRule="auto"/>
              <w:rPr>
                <w:rStyle w:val="FontStyle48"/>
                <w:sz w:val="20"/>
                <w:szCs w:val="20"/>
              </w:rPr>
            </w:pPr>
          </w:p>
        </w:tc>
        <w:tc>
          <w:tcPr>
            <w:tcW w:w="1844" w:type="dxa"/>
            <w:shd w:val="clear" w:color="auto" w:fill="auto"/>
          </w:tcPr>
          <w:p w:rsidR="009D5A2A" w:rsidRDefault="009D5A2A" w:rsidP="009D5A2A">
            <w:pPr>
              <w:tabs>
                <w:tab w:val="left" w:pos="204"/>
              </w:tabs>
              <w:jc w:val="center"/>
              <w:rPr>
                <w:rFonts w:ascii="Times New Roman" w:hAnsi="Times New Roman"/>
                <w:b/>
                <w:bCs/>
              </w:rPr>
            </w:pPr>
          </w:p>
        </w:tc>
        <w:tc>
          <w:tcPr>
            <w:tcW w:w="1746" w:type="dxa"/>
            <w:shd w:val="clear" w:color="auto" w:fill="auto"/>
          </w:tcPr>
          <w:p w:rsidR="009D5A2A" w:rsidRDefault="009D5A2A" w:rsidP="009D5A2A">
            <w:pPr>
              <w:tabs>
                <w:tab w:val="left" w:pos="204"/>
              </w:tabs>
              <w:jc w:val="center"/>
              <w:rPr>
                <w:rFonts w:ascii="Times New Roman" w:hAnsi="Times New Roman"/>
                <w:b/>
                <w:bCs/>
              </w:rPr>
            </w:pPr>
          </w:p>
        </w:tc>
        <w:tc>
          <w:tcPr>
            <w:tcW w:w="1746" w:type="dxa"/>
            <w:shd w:val="clear" w:color="auto" w:fill="FF0000"/>
          </w:tcPr>
          <w:p w:rsidR="009D5A2A" w:rsidRPr="003F4A03" w:rsidRDefault="003F4A03" w:rsidP="003F4A03">
            <w:pPr>
              <w:tabs>
                <w:tab w:val="left" w:pos="204"/>
              </w:tabs>
              <w:rPr>
                <w:rFonts w:ascii="Times New Roman" w:hAnsi="Times New Roman"/>
                <w:bCs/>
                <w:sz w:val="16"/>
                <w:szCs w:val="16"/>
              </w:rPr>
            </w:pPr>
            <w:r w:rsidRPr="003F4A03">
              <w:rPr>
                <w:rFonts w:ascii="Times New Roman" w:hAnsi="Times New Roman"/>
                <w:bCs/>
                <w:sz w:val="16"/>
                <w:szCs w:val="16"/>
              </w:rPr>
              <w:t xml:space="preserve">ПК 1.5. Выполнять токарную обработку поверхностей (включая  </w:t>
            </w:r>
            <w:proofErr w:type="gramStart"/>
            <w:r w:rsidRPr="003F4A03">
              <w:rPr>
                <w:rFonts w:ascii="Times New Roman" w:hAnsi="Times New Roman"/>
                <w:bCs/>
                <w:sz w:val="16"/>
                <w:szCs w:val="16"/>
              </w:rPr>
              <w:t>конические</w:t>
            </w:r>
            <w:proofErr w:type="gramEnd"/>
            <w:r w:rsidRPr="003F4A03">
              <w:rPr>
                <w:rFonts w:ascii="Times New Roman" w:hAnsi="Times New Roman"/>
                <w:bCs/>
                <w:sz w:val="16"/>
                <w:szCs w:val="16"/>
              </w:rPr>
              <w:t>) заготовок простых и сложных деталей</w:t>
            </w:r>
          </w:p>
        </w:tc>
        <w:tc>
          <w:tcPr>
            <w:tcW w:w="1654" w:type="dxa"/>
            <w:shd w:val="clear" w:color="auto" w:fill="auto"/>
          </w:tcPr>
          <w:p w:rsidR="009D5A2A" w:rsidRDefault="009D5A2A" w:rsidP="009D5A2A">
            <w:pPr>
              <w:tabs>
                <w:tab w:val="left" w:pos="204"/>
              </w:tabs>
              <w:jc w:val="center"/>
              <w:rPr>
                <w:rFonts w:ascii="Times New Roman" w:hAnsi="Times New Roman"/>
                <w:b/>
                <w:bCs/>
              </w:rPr>
            </w:pPr>
          </w:p>
        </w:tc>
      </w:tr>
      <w:tr w:rsidR="003F4A03" w:rsidTr="00342B2A">
        <w:tc>
          <w:tcPr>
            <w:tcW w:w="1873" w:type="dxa"/>
            <w:shd w:val="clear" w:color="auto" w:fill="auto"/>
          </w:tcPr>
          <w:p w:rsidR="003F4A03" w:rsidRPr="00167112" w:rsidRDefault="003F4A03" w:rsidP="009D5A2A">
            <w:pPr>
              <w:tabs>
                <w:tab w:val="left" w:pos="204"/>
              </w:tabs>
              <w:jc w:val="center"/>
              <w:rPr>
                <w:rFonts w:ascii="Times New Roman" w:hAnsi="Times New Roman"/>
                <w:b/>
                <w:bCs/>
                <w:sz w:val="20"/>
                <w:szCs w:val="20"/>
              </w:rPr>
            </w:pPr>
          </w:p>
        </w:tc>
        <w:tc>
          <w:tcPr>
            <w:tcW w:w="1650" w:type="dxa"/>
            <w:shd w:val="clear" w:color="auto" w:fill="auto"/>
          </w:tcPr>
          <w:p w:rsidR="003F4A03" w:rsidRPr="004C62CD" w:rsidRDefault="003F4A03" w:rsidP="009D5A2A">
            <w:pPr>
              <w:pStyle w:val="pTextStyle"/>
              <w:jc w:val="center"/>
              <w:rPr>
                <w:sz w:val="20"/>
                <w:szCs w:val="20"/>
                <w:lang w:val="ru-RU"/>
              </w:rPr>
            </w:pPr>
          </w:p>
        </w:tc>
        <w:tc>
          <w:tcPr>
            <w:tcW w:w="1860" w:type="dxa"/>
            <w:shd w:val="clear" w:color="auto" w:fill="auto"/>
          </w:tcPr>
          <w:p w:rsidR="003F4A03" w:rsidRPr="00606D61" w:rsidRDefault="003F4A03" w:rsidP="009D5A2A">
            <w:pPr>
              <w:pStyle w:val="pTextStyle"/>
              <w:rPr>
                <w:lang w:val="ru-RU"/>
              </w:rPr>
            </w:pPr>
          </w:p>
        </w:tc>
        <w:tc>
          <w:tcPr>
            <w:tcW w:w="1860" w:type="dxa"/>
            <w:shd w:val="clear" w:color="auto" w:fill="auto"/>
          </w:tcPr>
          <w:p w:rsidR="003F4A03" w:rsidRPr="00A94E83" w:rsidRDefault="003F4A03" w:rsidP="009D5A2A">
            <w:pPr>
              <w:pStyle w:val="pTextStyle"/>
              <w:jc w:val="center"/>
              <w:rPr>
                <w:sz w:val="20"/>
                <w:szCs w:val="20"/>
                <w:lang w:val="ru-RU"/>
              </w:rPr>
            </w:pPr>
          </w:p>
        </w:tc>
        <w:tc>
          <w:tcPr>
            <w:tcW w:w="1927" w:type="dxa"/>
            <w:shd w:val="clear" w:color="auto" w:fill="auto"/>
          </w:tcPr>
          <w:p w:rsidR="003F4A03" w:rsidRPr="002C712F" w:rsidRDefault="003F4A03" w:rsidP="009D5A2A">
            <w:pPr>
              <w:spacing w:after="0" w:line="240" w:lineRule="auto"/>
              <w:rPr>
                <w:rStyle w:val="FontStyle48"/>
                <w:sz w:val="20"/>
                <w:szCs w:val="20"/>
              </w:rPr>
            </w:pPr>
          </w:p>
        </w:tc>
        <w:tc>
          <w:tcPr>
            <w:tcW w:w="1844" w:type="dxa"/>
            <w:shd w:val="clear" w:color="auto" w:fill="auto"/>
          </w:tcPr>
          <w:p w:rsidR="003F4A03" w:rsidRDefault="003F4A03" w:rsidP="009D5A2A">
            <w:pPr>
              <w:tabs>
                <w:tab w:val="left" w:pos="204"/>
              </w:tabs>
              <w:jc w:val="center"/>
              <w:rPr>
                <w:rFonts w:ascii="Times New Roman" w:hAnsi="Times New Roman"/>
                <w:b/>
                <w:bCs/>
              </w:rPr>
            </w:pPr>
          </w:p>
        </w:tc>
        <w:tc>
          <w:tcPr>
            <w:tcW w:w="1746" w:type="dxa"/>
            <w:shd w:val="clear" w:color="auto" w:fill="auto"/>
          </w:tcPr>
          <w:p w:rsidR="003F4A03" w:rsidRDefault="003F4A03" w:rsidP="009D5A2A">
            <w:pPr>
              <w:tabs>
                <w:tab w:val="left" w:pos="204"/>
              </w:tabs>
              <w:jc w:val="center"/>
              <w:rPr>
                <w:rFonts w:ascii="Times New Roman" w:hAnsi="Times New Roman"/>
                <w:b/>
                <w:bCs/>
              </w:rPr>
            </w:pPr>
          </w:p>
        </w:tc>
        <w:tc>
          <w:tcPr>
            <w:tcW w:w="1746" w:type="dxa"/>
            <w:shd w:val="clear" w:color="auto" w:fill="FF0000"/>
          </w:tcPr>
          <w:p w:rsidR="003F4A03" w:rsidRPr="003F4A03" w:rsidRDefault="003F4A03" w:rsidP="003F4A03">
            <w:pPr>
              <w:tabs>
                <w:tab w:val="left" w:pos="204"/>
              </w:tabs>
              <w:rPr>
                <w:rFonts w:ascii="Times New Roman" w:hAnsi="Times New Roman"/>
                <w:bCs/>
                <w:sz w:val="16"/>
                <w:szCs w:val="16"/>
              </w:rPr>
            </w:pPr>
            <w:r w:rsidRPr="003F4A03">
              <w:rPr>
                <w:rFonts w:ascii="Times New Roman" w:hAnsi="Times New Roman"/>
                <w:bCs/>
                <w:sz w:val="16"/>
                <w:szCs w:val="16"/>
              </w:rPr>
              <w:t>ПК 1.6. Выполнять регламентные работы по техническому  обслуживанию специализированных токарных станков</w:t>
            </w:r>
          </w:p>
        </w:tc>
        <w:tc>
          <w:tcPr>
            <w:tcW w:w="1654" w:type="dxa"/>
            <w:shd w:val="clear" w:color="auto" w:fill="auto"/>
          </w:tcPr>
          <w:p w:rsidR="003F4A03" w:rsidRDefault="003F4A03" w:rsidP="009D5A2A">
            <w:pPr>
              <w:tabs>
                <w:tab w:val="left" w:pos="204"/>
              </w:tabs>
              <w:jc w:val="center"/>
              <w:rPr>
                <w:rFonts w:ascii="Times New Roman" w:hAnsi="Times New Roman"/>
                <w:b/>
                <w:bCs/>
              </w:rPr>
            </w:pPr>
          </w:p>
        </w:tc>
      </w:tr>
      <w:tr w:rsidR="003F4A03" w:rsidTr="00342B2A">
        <w:tc>
          <w:tcPr>
            <w:tcW w:w="1873" w:type="dxa"/>
            <w:shd w:val="clear" w:color="auto" w:fill="auto"/>
          </w:tcPr>
          <w:p w:rsidR="003F4A03" w:rsidRPr="00167112" w:rsidRDefault="003F4A03" w:rsidP="009D5A2A">
            <w:pPr>
              <w:tabs>
                <w:tab w:val="left" w:pos="204"/>
              </w:tabs>
              <w:jc w:val="center"/>
              <w:rPr>
                <w:rFonts w:ascii="Times New Roman" w:hAnsi="Times New Roman"/>
                <w:b/>
                <w:bCs/>
                <w:sz w:val="20"/>
                <w:szCs w:val="20"/>
              </w:rPr>
            </w:pPr>
          </w:p>
        </w:tc>
        <w:tc>
          <w:tcPr>
            <w:tcW w:w="1650" w:type="dxa"/>
            <w:shd w:val="clear" w:color="auto" w:fill="auto"/>
          </w:tcPr>
          <w:p w:rsidR="003F4A03" w:rsidRPr="004C62CD" w:rsidRDefault="003F4A03" w:rsidP="009D5A2A">
            <w:pPr>
              <w:pStyle w:val="pTextStyle"/>
              <w:jc w:val="center"/>
              <w:rPr>
                <w:sz w:val="20"/>
                <w:szCs w:val="20"/>
                <w:lang w:val="ru-RU"/>
              </w:rPr>
            </w:pPr>
          </w:p>
        </w:tc>
        <w:tc>
          <w:tcPr>
            <w:tcW w:w="1860" w:type="dxa"/>
            <w:shd w:val="clear" w:color="auto" w:fill="auto"/>
          </w:tcPr>
          <w:p w:rsidR="003F4A03" w:rsidRPr="00606D61" w:rsidRDefault="003F4A03" w:rsidP="009D5A2A">
            <w:pPr>
              <w:pStyle w:val="pTextStyle"/>
              <w:rPr>
                <w:lang w:val="ru-RU"/>
              </w:rPr>
            </w:pPr>
          </w:p>
        </w:tc>
        <w:tc>
          <w:tcPr>
            <w:tcW w:w="1860" w:type="dxa"/>
            <w:shd w:val="clear" w:color="auto" w:fill="auto"/>
          </w:tcPr>
          <w:p w:rsidR="003F4A03" w:rsidRPr="00A94E83" w:rsidRDefault="003F4A03" w:rsidP="009D5A2A">
            <w:pPr>
              <w:pStyle w:val="pTextStyle"/>
              <w:jc w:val="center"/>
              <w:rPr>
                <w:sz w:val="20"/>
                <w:szCs w:val="20"/>
                <w:lang w:val="ru-RU"/>
              </w:rPr>
            </w:pPr>
          </w:p>
        </w:tc>
        <w:tc>
          <w:tcPr>
            <w:tcW w:w="1927" w:type="dxa"/>
            <w:shd w:val="clear" w:color="auto" w:fill="auto"/>
          </w:tcPr>
          <w:p w:rsidR="003F4A03" w:rsidRPr="002C712F" w:rsidRDefault="003F4A03" w:rsidP="009D5A2A">
            <w:pPr>
              <w:spacing w:after="0" w:line="240" w:lineRule="auto"/>
              <w:rPr>
                <w:rStyle w:val="FontStyle48"/>
                <w:sz w:val="20"/>
                <w:szCs w:val="20"/>
              </w:rPr>
            </w:pPr>
          </w:p>
        </w:tc>
        <w:tc>
          <w:tcPr>
            <w:tcW w:w="1844" w:type="dxa"/>
            <w:shd w:val="clear" w:color="auto" w:fill="auto"/>
          </w:tcPr>
          <w:p w:rsidR="003F4A03" w:rsidRDefault="003F4A03" w:rsidP="009D5A2A">
            <w:pPr>
              <w:tabs>
                <w:tab w:val="left" w:pos="204"/>
              </w:tabs>
              <w:jc w:val="center"/>
              <w:rPr>
                <w:rFonts w:ascii="Times New Roman" w:hAnsi="Times New Roman"/>
                <w:b/>
                <w:bCs/>
              </w:rPr>
            </w:pPr>
          </w:p>
        </w:tc>
        <w:tc>
          <w:tcPr>
            <w:tcW w:w="1746" w:type="dxa"/>
            <w:shd w:val="clear" w:color="auto" w:fill="auto"/>
          </w:tcPr>
          <w:p w:rsidR="003F4A03" w:rsidRDefault="003F4A03" w:rsidP="009D5A2A">
            <w:pPr>
              <w:tabs>
                <w:tab w:val="left" w:pos="204"/>
              </w:tabs>
              <w:jc w:val="center"/>
              <w:rPr>
                <w:rFonts w:ascii="Times New Roman" w:hAnsi="Times New Roman"/>
                <w:b/>
                <w:bCs/>
              </w:rPr>
            </w:pPr>
          </w:p>
        </w:tc>
        <w:tc>
          <w:tcPr>
            <w:tcW w:w="1746" w:type="dxa"/>
            <w:shd w:val="clear" w:color="auto" w:fill="FF0000"/>
          </w:tcPr>
          <w:p w:rsidR="003F4A03" w:rsidRPr="003F4A03" w:rsidRDefault="003F4A03" w:rsidP="003F4A03">
            <w:pPr>
              <w:tabs>
                <w:tab w:val="left" w:pos="204"/>
              </w:tabs>
              <w:rPr>
                <w:rFonts w:ascii="Times New Roman" w:hAnsi="Times New Roman"/>
                <w:bCs/>
                <w:sz w:val="16"/>
                <w:szCs w:val="16"/>
              </w:rPr>
            </w:pPr>
            <w:r w:rsidRPr="003F4A03">
              <w:rPr>
                <w:rFonts w:ascii="Times New Roman" w:hAnsi="Times New Roman"/>
                <w:bCs/>
                <w:sz w:val="16"/>
                <w:szCs w:val="16"/>
              </w:rPr>
              <w:t>ПК 1.7. Применять приемы  и способы слесарных работ</w:t>
            </w:r>
          </w:p>
        </w:tc>
        <w:tc>
          <w:tcPr>
            <w:tcW w:w="1654" w:type="dxa"/>
            <w:shd w:val="clear" w:color="auto" w:fill="auto"/>
          </w:tcPr>
          <w:p w:rsidR="003F4A03" w:rsidRDefault="003F4A03" w:rsidP="009D5A2A">
            <w:pPr>
              <w:tabs>
                <w:tab w:val="left" w:pos="204"/>
              </w:tabs>
              <w:jc w:val="center"/>
              <w:rPr>
                <w:rFonts w:ascii="Times New Roman" w:hAnsi="Times New Roman"/>
                <w:b/>
                <w:bCs/>
              </w:rPr>
            </w:pPr>
          </w:p>
        </w:tc>
      </w:tr>
      <w:tr w:rsidR="003F4A03" w:rsidTr="00342B2A">
        <w:tc>
          <w:tcPr>
            <w:tcW w:w="1873" w:type="dxa"/>
            <w:shd w:val="clear" w:color="auto" w:fill="auto"/>
          </w:tcPr>
          <w:p w:rsidR="003F4A03" w:rsidRPr="00167112" w:rsidRDefault="003F4A03" w:rsidP="009D5A2A">
            <w:pPr>
              <w:tabs>
                <w:tab w:val="left" w:pos="204"/>
              </w:tabs>
              <w:jc w:val="center"/>
              <w:rPr>
                <w:rFonts w:ascii="Times New Roman" w:hAnsi="Times New Roman"/>
                <w:b/>
                <w:bCs/>
                <w:sz w:val="20"/>
                <w:szCs w:val="20"/>
              </w:rPr>
            </w:pPr>
          </w:p>
        </w:tc>
        <w:tc>
          <w:tcPr>
            <w:tcW w:w="1650" w:type="dxa"/>
            <w:shd w:val="clear" w:color="auto" w:fill="auto"/>
          </w:tcPr>
          <w:p w:rsidR="003F4A03" w:rsidRPr="004C62CD" w:rsidRDefault="003F4A03" w:rsidP="009D5A2A">
            <w:pPr>
              <w:pStyle w:val="pTextStyle"/>
              <w:jc w:val="center"/>
              <w:rPr>
                <w:sz w:val="20"/>
                <w:szCs w:val="20"/>
                <w:lang w:val="ru-RU"/>
              </w:rPr>
            </w:pPr>
          </w:p>
        </w:tc>
        <w:tc>
          <w:tcPr>
            <w:tcW w:w="1860" w:type="dxa"/>
            <w:shd w:val="clear" w:color="auto" w:fill="auto"/>
          </w:tcPr>
          <w:p w:rsidR="003F4A03" w:rsidRPr="00606D61" w:rsidRDefault="003F4A03" w:rsidP="009D5A2A">
            <w:pPr>
              <w:pStyle w:val="pTextStyle"/>
              <w:rPr>
                <w:lang w:val="ru-RU"/>
              </w:rPr>
            </w:pPr>
          </w:p>
        </w:tc>
        <w:tc>
          <w:tcPr>
            <w:tcW w:w="1860" w:type="dxa"/>
            <w:shd w:val="clear" w:color="auto" w:fill="auto"/>
          </w:tcPr>
          <w:p w:rsidR="003F4A03" w:rsidRPr="00A94E83" w:rsidRDefault="003F4A03" w:rsidP="009D5A2A">
            <w:pPr>
              <w:pStyle w:val="pTextStyle"/>
              <w:jc w:val="center"/>
              <w:rPr>
                <w:sz w:val="20"/>
                <w:szCs w:val="20"/>
                <w:lang w:val="ru-RU"/>
              </w:rPr>
            </w:pPr>
          </w:p>
        </w:tc>
        <w:tc>
          <w:tcPr>
            <w:tcW w:w="1927" w:type="dxa"/>
            <w:shd w:val="clear" w:color="auto" w:fill="auto"/>
          </w:tcPr>
          <w:p w:rsidR="003F4A03" w:rsidRPr="002C712F" w:rsidRDefault="003F4A03" w:rsidP="009D5A2A">
            <w:pPr>
              <w:spacing w:after="0" w:line="240" w:lineRule="auto"/>
              <w:rPr>
                <w:rStyle w:val="FontStyle48"/>
                <w:sz w:val="20"/>
                <w:szCs w:val="20"/>
              </w:rPr>
            </w:pPr>
          </w:p>
        </w:tc>
        <w:tc>
          <w:tcPr>
            <w:tcW w:w="1844" w:type="dxa"/>
            <w:shd w:val="clear" w:color="auto" w:fill="auto"/>
          </w:tcPr>
          <w:p w:rsidR="003F4A03" w:rsidRDefault="003F4A03" w:rsidP="009D5A2A">
            <w:pPr>
              <w:tabs>
                <w:tab w:val="left" w:pos="204"/>
              </w:tabs>
              <w:jc w:val="center"/>
              <w:rPr>
                <w:rFonts w:ascii="Times New Roman" w:hAnsi="Times New Roman"/>
                <w:b/>
                <w:bCs/>
              </w:rPr>
            </w:pPr>
          </w:p>
        </w:tc>
        <w:tc>
          <w:tcPr>
            <w:tcW w:w="1746" w:type="dxa"/>
            <w:shd w:val="clear" w:color="auto" w:fill="auto"/>
          </w:tcPr>
          <w:p w:rsidR="003F4A03" w:rsidRDefault="003F4A03" w:rsidP="009D5A2A">
            <w:pPr>
              <w:tabs>
                <w:tab w:val="left" w:pos="204"/>
              </w:tabs>
              <w:jc w:val="center"/>
              <w:rPr>
                <w:rFonts w:ascii="Times New Roman" w:hAnsi="Times New Roman"/>
                <w:b/>
                <w:bCs/>
              </w:rPr>
            </w:pPr>
          </w:p>
        </w:tc>
        <w:tc>
          <w:tcPr>
            <w:tcW w:w="1746" w:type="dxa"/>
            <w:shd w:val="clear" w:color="auto" w:fill="FF0000"/>
          </w:tcPr>
          <w:p w:rsidR="003F4A03" w:rsidRPr="003F4A03" w:rsidRDefault="003F4A03" w:rsidP="003F4A03">
            <w:pPr>
              <w:tabs>
                <w:tab w:val="left" w:pos="204"/>
              </w:tabs>
              <w:rPr>
                <w:rFonts w:ascii="Times New Roman" w:hAnsi="Times New Roman"/>
                <w:b/>
                <w:bCs/>
                <w:sz w:val="16"/>
                <w:szCs w:val="16"/>
              </w:rPr>
            </w:pPr>
            <w:r w:rsidRPr="003F4A03">
              <w:rPr>
                <w:rFonts w:ascii="Times New Roman" w:hAnsi="Times New Roman"/>
                <w:bCs/>
                <w:sz w:val="16"/>
                <w:szCs w:val="16"/>
              </w:rPr>
              <w:t>ПК 1.8. Использовать  слесарные  приспособления и инструменты</w:t>
            </w:r>
          </w:p>
        </w:tc>
        <w:tc>
          <w:tcPr>
            <w:tcW w:w="1654" w:type="dxa"/>
            <w:shd w:val="clear" w:color="auto" w:fill="auto"/>
          </w:tcPr>
          <w:p w:rsidR="003F4A03" w:rsidRDefault="003F4A03" w:rsidP="009D5A2A">
            <w:pPr>
              <w:tabs>
                <w:tab w:val="left" w:pos="204"/>
              </w:tabs>
              <w:jc w:val="center"/>
              <w:rPr>
                <w:rFonts w:ascii="Times New Roman" w:hAnsi="Times New Roman"/>
                <w:b/>
                <w:bCs/>
              </w:rPr>
            </w:pPr>
          </w:p>
        </w:tc>
      </w:tr>
      <w:tr w:rsidR="003F4A03" w:rsidTr="00342B2A">
        <w:tc>
          <w:tcPr>
            <w:tcW w:w="1873" w:type="dxa"/>
            <w:shd w:val="clear" w:color="auto" w:fill="auto"/>
          </w:tcPr>
          <w:p w:rsidR="003F4A03" w:rsidRPr="00167112" w:rsidRDefault="003F4A03" w:rsidP="009D5A2A">
            <w:pPr>
              <w:tabs>
                <w:tab w:val="left" w:pos="204"/>
              </w:tabs>
              <w:jc w:val="center"/>
              <w:rPr>
                <w:rFonts w:ascii="Times New Roman" w:hAnsi="Times New Roman"/>
                <w:b/>
                <w:bCs/>
                <w:sz w:val="20"/>
                <w:szCs w:val="20"/>
              </w:rPr>
            </w:pPr>
          </w:p>
        </w:tc>
        <w:tc>
          <w:tcPr>
            <w:tcW w:w="1650" w:type="dxa"/>
            <w:shd w:val="clear" w:color="auto" w:fill="auto"/>
          </w:tcPr>
          <w:p w:rsidR="003F4A03" w:rsidRPr="004C62CD" w:rsidRDefault="003F4A03" w:rsidP="009D5A2A">
            <w:pPr>
              <w:pStyle w:val="pTextStyle"/>
              <w:jc w:val="center"/>
              <w:rPr>
                <w:sz w:val="20"/>
                <w:szCs w:val="20"/>
                <w:lang w:val="ru-RU"/>
              </w:rPr>
            </w:pPr>
          </w:p>
        </w:tc>
        <w:tc>
          <w:tcPr>
            <w:tcW w:w="1860" w:type="dxa"/>
            <w:shd w:val="clear" w:color="auto" w:fill="auto"/>
          </w:tcPr>
          <w:p w:rsidR="003F4A03" w:rsidRPr="00606D61" w:rsidRDefault="003F4A03" w:rsidP="009D5A2A">
            <w:pPr>
              <w:pStyle w:val="pTextStyle"/>
              <w:rPr>
                <w:lang w:val="ru-RU"/>
              </w:rPr>
            </w:pPr>
          </w:p>
        </w:tc>
        <w:tc>
          <w:tcPr>
            <w:tcW w:w="1860" w:type="dxa"/>
            <w:shd w:val="clear" w:color="auto" w:fill="auto"/>
          </w:tcPr>
          <w:p w:rsidR="003F4A03" w:rsidRPr="00A94E83" w:rsidRDefault="003F4A03" w:rsidP="009D5A2A">
            <w:pPr>
              <w:pStyle w:val="pTextStyle"/>
              <w:jc w:val="center"/>
              <w:rPr>
                <w:sz w:val="20"/>
                <w:szCs w:val="20"/>
                <w:lang w:val="ru-RU"/>
              </w:rPr>
            </w:pPr>
          </w:p>
        </w:tc>
        <w:tc>
          <w:tcPr>
            <w:tcW w:w="1927" w:type="dxa"/>
            <w:shd w:val="clear" w:color="auto" w:fill="auto"/>
          </w:tcPr>
          <w:p w:rsidR="003F4A03" w:rsidRDefault="003F4A03" w:rsidP="009D5A2A">
            <w:pPr>
              <w:tabs>
                <w:tab w:val="left" w:pos="204"/>
              </w:tabs>
              <w:jc w:val="center"/>
              <w:rPr>
                <w:rFonts w:ascii="Times New Roman" w:hAnsi="Times New Roman"/>
                <w:b/>
                <w:bCs/>
              </w:rPr>
            </w:pPr>
          </w:p>
        </w:tc>
        <w:tc>
          <w:tcPr>
            <w:tcW w:w="1844" w:type="dxa"/>
            <w:shd w:val="clear" w:color="auto" w:fill="auto"/>
          </w:tcPr>
          <w:p w:rsidR="003F4A03" w:rsidRPr="006344C1" w:rsidRDefault="003F4A03" w:rsidP="009D5A2A">
            <w:pPr>
              <w:pStyle w:val="2"/>
              <w:spacing w:before="0" w:after="0"/>
              <w:outlineLvl w:val="1"/>
              <w:rPr>
                <w:rStyle w:val="af0"/>
                <w:rFonts w:ascii="Times New Roman" w:hAnsi="Times New Roman"/>
                <w:b w:val="0"/>
                <w:sz w:val="20"/>
                <w:szCs w:val="20"/>
              </w:rPr>
            </w:pPr>
            <w:r w:rsidRPr="006344C1">
              <w:rPr>
                <w:rStyle w:val="FontStyle48"/>
                <w:b w:val="0"/>
                <w:i w:val="0"/>
                <w:sz w:val="20"/>
                <w:szCs w:val="20"/>
              </w:rPr>
              <w:t>ПК 2.1. Разрабатывать управляющие программы с применением систем автоматического программирования</w:t>
            </w:r>
          </w:p>
          <w:p w:rsidR="003F4A03" w:rsidRPr="006344C1" w:rsidRDefault="003F4A03" w:rsidP="009D5A2A">
            <w:pPr>
              <w:pStyle w:val="2"/>
              <w:spacing w:before="0" w:after="0"/>
              <w:jc w:val="both"/>
              <w:outlineLvl w:val="1"/>
              <w:rPr>
                <w:rStyle w:val="af0"/>
                <w:rFonts w:ascii="Times New Roman" w:hAnsi="Times New Roman"/>
                <w:b w:val="0"/>
                <w:sz w:val="20"/>
                <w:szCs w:val="20"/>
              </w:rPr>
            </w:pPr>
          </w:p>
        </w:tc>
        <w:tc>
          <w:tcPr>
            <w:tcW w:w="1746" w:type="dxa"/>
            <w:shd w:val="clear" w:color="auto" w:fill="auto"/>
          </w:tcPr>
          <w:p w:rsidR="003F4A03" w:rsidRDefault="003F4A03" w:rsidP="009D5A2A">
            <w:pPr>
              <w:tabs>
                <w:tab w:val="left" w:pos="204"/>
              </w:tabs>
              <w:jc w:val="center"/>
              <w:rPr>
                <w:rFonts w:ascii="Times New Roman" w:hAnsi="Times New Roman"/>
                <w:b/>
                <w:bCs/>
              </w:rPr>
            </w:pPr>
          </w:p>
        </w:tc>
        <w:tc>
          <w:tcPr>
            <w:tcW w:w="1746" w:type="dxa"/>
            <w:shd w:val="clear" w:color="auto" w:fill="FFFFFF" w:themeFill="background1"/>
          </w:tcPr>
          <w:p w:rsidR="003F4A03" w:rsidRPr="008349B2" w:rsidRDefault="003F4A03" w:rsidP="009D5A2A">
            <w:pPr>
              <w:tabs>
                <w:tab w:val="left" w:pos="204"/>
              </w:tabs>
              <w:rPr>
                <w:rFonts w:ascii="Times New Roman" w:hAnsi="Times New Roman"/>
                <w:bCs/>
                <w:sz w:val="20"/>
                <w:szCs w:val="20"/>
              </w:rPr>
            </w:pPr>
          </w:p>
        </w:tc>
        <w:tc>
          <w:tcPr>
            <w:tcW w:w="1654" w:type="dxa"/>
            <w:shd w:val="clear" w:color="auto" w:fill="auto"/>
          </w:tcPr>
          <w:p w:rsidR="003F4A03" w:rsidRDefault="003F4A03" w:rsidP="009D5A2A">
            <w:pPr>
              <w:tabs>
                <w:tab w:val="left" w:pos="204"/>
              </w:tabs>
              <w:jc w:val="center"/>
              <w:rPr>
                <w:rFonts w:ascii="Times New Roman" w:hAnsi="Times New Roman"/>
                <w:b/>
                <w:bCs/>
              </w:rPr>
            </w:pPr>
          </w:p>
        </w:tc>
      </w:tr>
      <w:tr w:rsidR="003F4A03" w:rsidTr="00342B2A">
        <w:tc>
          <w:tcPr>
            <w:tcW w:w="1873" w:type="dxa"/>
            <w:shd w:val="clear" w:color="auto" w:fill="auto"/>
          </w:tcPr>
          <w:p w:rsidR="003F4A03" w:rsidRPr="00167112" w:rsidRDefault="003F4A03" w:rsidP="009D5A2A">
            <w:pPr>
              <w:tabs>
                <w:tab w:val="left" w:pos="204"/>
              </w:tabs>
              <w:jc w:val="center"/>
              <w:rPr>
                <w:rFonts w:ascii="Times New Roman" w:hAnsi="Times New Roman"/>
                <w:b/>
                <w:bCs/>
                <w:sz w:val="20"/>
                <w:szCs w:val="20"/>
              </w:rPr>
            </w:pPr>
          </w:p>
        </w:tc>
        <w:tc>
          <w:tcPr>
            <w:tcW w:w="1650" w:type="dxa"/>
            <w:shd w:val="clear" w:color="auto" w:fill="auto"/>
          </w:tcPr>
          <w:p w:rsidR="003F4A03" w:rsidRPr="004C62CD" w:rsidRDefault="003F4A03" w:rsidP="009D5A2A">
            <w:pPr>
              <w:pStyle w:val="pTextStyle"/>
              <w:jc w:val="center"/>
              <w:rPr>
                <w:sz w:val="20"/>
                <w:szCs w:val="20"/>
                <w:lang w:val="ru-RU"/>
              </w:rPr>
            </w:pPr>
          </w:p>
        </w:tc>
        <w:tc>
          <w:tcPr>
            <w:tcW w:w="1860" w:type="dxa"/>
            <w:shd w:val="clear" w:color="auto" w:fill="auto"/>
          </w:tcPr>
          <w:p w:rsidR="003F4A03" w:rsidRPr="00606D61" w:rsidRDefault="003F4A03" w:rsidP="009D5A2A">
            <w:pPr>
              <w:pStyle w:val="pTextStyle"/>
              <w:rPr>
                <w:lang w:val="ru-RU"/>
              </w:rPr>
            </w:pPr>
          </w:p>
        </w:tc>
        <w:tc>
          <w:tcPr>
            <w:tcW w:w="1860" w:type="dxa"/>
            <w:shd w:val="clear" w:color="auto" w:fill="auto"/>
          </w:tcPr>
          <w:p w:rsidR="003F4A03" w:rsidRPr="00A94E83" w:rsidRDefault="003F4A03" w:rsidP="009D5A2A">
            <w:pPr>
              <w:pStyle w:val="pTextStyle"/>
              <w:jc w:val="center"/>
              <w:rPr>
                <w:sz w:val="20"/>
                <w:szCs w:val="20"/>
                <w:lang w:val="ru-RU"/>
              </w:rPr>
            </w:pPr>
          </w:p>
        </w:tc>
        <w:tc>
          <w:tcPr>
            <w:tcW w:w="1927" w:type="dxa"/>
            <w:shd w:val="clear" w:color="auto" w:fill="auto"/>
          </w:tcPr>
          <w:p w:rsidR="003F4A03" w:rsidRDefault="003F4A03" w:rsidP="009D5A2A">
            <w:pPr>
              <w:tabs>
                <w:tab w:val="left" w:pos="204"/>
              </w:tabs>
              <w:jc w:val="center"/>
              <w:rPr>
                <w:rFonts w:ascii="Times New Roman" w:hAnsi="Times New Roman"/>
                <w:b/>
                <w:bCs/>
              </w:rPr>
            </w:pPr>
          </w:p>
        </w:tc>
        <w:tc>
          <w:tcPr>
            <w:tcW w:w="1844" w:type="dxa"/>
            <w:shd w:val="clear" w:color="auto" w:fill="auto"/>
          </w:tcPr>
          <w:p w:rsidR="003F4A03" w:rsidRPr="006344C1" w:rsidRDefault="003F4A03" w:rsidP="009D5A2A">
            <w:pPr>
              <w:pStyle w:val="2"/>
              <w:spacing w:before="0" w:after="0"/>
              <w:outlineLvl w:val="1"/>
              <w:rPr>
                <w:rStyle w:val="af0"/>
                <w:rFonts w:ascii="Times New Roman" w:hAnsi="Times New Roman"/>
                <w:b w:val="0"/>
                <w:sz w:val="20"/>
                <w:szCs w:val="20"/>
              </w:rPr>
            </w:pPr>
            <w:r w:rsidRPr="006344C1">
              <w:rPr>
                <w:rStyle w:val="FontStyle48"/>
                <w:b w:val="0"/>
                <w:i w:val="0"/>
                <w:sz w:val="20"/>
                <w:szCs w:val="20"/>
              </w:rPr>
              <w:t xml:space="preserve">ПК 2.2. Разрабатывать управляющие программы с применением систем </w:t>
            </w:r>
            <w:r w:rsidRPr="006344C1">
              <w:rPr>
                <w:rStyle w:val="FontStyle48"/>
                <w:b w:val="0"/>
                <w:i w:val="0"/>
                <w:sz w:val="20"/>
                <w:szCs w:val="20"/>
                <w:lang w:val="en-US"/>
              </w:rPr>
              <w:t>CAD</w:t>
            </w:r>
            <w:r w:rsidRPr="006344C1">
              <w:rPr>
                <w:rStyle w:val="FontStyle48"/>
                <w:b w:val="0"/>
                <w:i w:val="0"/>
                <w:sz w:val="20"/>
                <w:szCs w:val="20"/>
              </w:rPr>
              <w:t>/</w:t>
            </w:r>
            <w:r w:rsidRPr="006344C1">
              <w:rPr>
                <w:rStyle w:val="FontStyle48"/>
                <w:b w:val="0"/>
                <w:i w:val="0"/>
                <w:sz w:val="20"/>
                <w:szCs w:val="20"/>
                <w:lang w:val="en-US"/>
              </w:rPr>
              <w:t>CAM</w:t>
            </w:r>
          </w:p>
          <w:p w:rsidR="003F4A03" w:rsidRPr="006344C1" w:rsidRDefault="003F4A03" w:rsidP="009D5A2A">
            <w:pPr>
              <w:spacing w:after="0" w:line="240" w:lineRule="auto"/>
              <w:jc w:val="both"/>
              <w:rPr>
                <w:rFonts w:ascii="Times New Roman" w:hAnsi="Times New Roman"/>
                <w:sz w:val="20"/>
                <w:szCs w:val="20"/>
                <w:highlight w:val="yellow"/>
              </w:rPr>
            </w:pPr>
          </w:p>
        </w:tc>
        <w:tc>
          <w:tcPr>
            <w:tcW w:w="1746" w:type="dxa"/>
            <w:shd w:val="clear" w:color="auto" w:fill="auto"/>
          </w:tcPr>
          <w:p w:rsidR="003F4A03" w:rsidRDefault="003F4A03" w:rsidP="009D5A2A">
            <w:pPr>
              <w:tabs>
                <w:tab w:val="left" w:pos="204"/>
              </w:tabs>
              <w:jc w:val="center"/>
              <w:rPr>
                <w:rFonts w:ascii="Times New Roman" w:hAnsi="Times New Roman"/>
                <w:b/>
                <w:bCs/>
              </w:rPr>
            </w:pPr>
          </w:p>
        </w:tc>
        <w:tc>
          <w:tcPr>
            <w:tcW w:w="1746" w:type="dxa"/>
            <w:shd w:val="clear" w:color="auto" w:fill="FFFFFF" w:themeFill="background1"/>
          </w:tcPr>
          <w:p w:rsidR="003F4A03" w:rsidRPr="008349B2" w:rsidRDefault="003F4A03" w:rsidP="009D5A2A">
            <w:pPr>
              <w:tabs>
                <w:tab w:val="left" w:pos="204"/>
              </w:tabs>
              <w:rPr>
                <w:rFonts w:ascii="Times New Roman" w:hAnsi="Times New Roman"/>
                <w:bCs/>
                <w:sz w:val="20"/>
                <w:szCs w:val="20"/>
              </w:rPr>
            </w:pPr>
          </w:p>
        </w:tc>
        <w:tc>
          <w:tcPr>
            <w:tcW w:w="1654" w:type="dxa"/>
            <w:shd w:val="clear" w:color="auto" w:fill="auto"/>
          </w:tcPr>
          <w:p w:rsidR="003F4A03" w:rsidRDefault="003F4A03" w:rsidP="009D5A2A">
            <w:pPr>
              <w:tabs>
                <w:tab w:val="left" w:pos="204"/>
              </w:tabs>
              <w:jc w:val="center"/>
              <w:rPr>
                <w:rFonts w:ascii="Times New Roman" w:hAnsi="Times New Roman"/>
                <w:b/>
                <w:bCs/>
              </w:rPr>
            </w:pPr>
          </w:p>
        </w:tc>
      </w:tr>
      <w:tr w:rsidR="003F4A03" w:rsidTr="00342B2A">
        <w:tc>
          <w:tcPr>
            <w:tcW w:w="1873" w:type="dxa"/>
            <w:shd w:val="clear" w:color="auto" w:fill="auto"/>
          </w:tcPr>
          <w:p w:rsidR="003F4A03" w:rsidRPr="00167112" w:rsidRDefault="003F4A03" w:rsidP="009D5A2A">
            <w:pPr>
              <w:tabs>
                <w:tab w:val="left" w:pos="204"/>
              </w:tabs>
              <w:jc w:val="center"/>
              <w:rPr>
                <w:rFonts w:ascii="Times New Roman" w:hAnsi="Times New Roman"/>
                <w:b/>
                <w:bCs/>
                <w:sz w:val="20"/>
                <w:szCs w:val="20"/>
              </w:rPr>
            </w:pPr>
          </w:p>
        </w:tc>
        <w:tc>
          <w:tcPr>
            <w:tcW w:w="1650" w:type="dxa"/>
            <w:shd w:val="clear" w:color="auto" w:fill="auto"/>
          </w:tcPr>
          <w:p w:rsidR="003F4A03" w:rsidRPr="004C62CD" w:rsidRDefault="003F4A03" w:rsidP="009D5A2A">
            <w:pPr>
              <w:pStyle w:val="pTextStyle"/>
              <w:jc w:val="center"/>
              <w:rPr>
                <w:sz w:val="20"/>
                <w:szCs w:val="20"/>
                <w:lang w:val="ru-RU"/>
              </w:rPr>
            </w:pPr>
          </w:p>
        </w:tc>
        <w:tc>
          <w:tcPr>
            <w:tcW w:w="1860" w:type="dxa"/>
            <w:shd w:val="clear" w:color="auto" w:fill="auto"/>
          </w:tcPr>
          <w:p w:rsidR="003F4A03" w:rsidRPr="00606D61" w:rsidRDefault="003F4A03" w:rsidP="009D5A2A">
            <w:pPr>
              <w:pStyle w:val="pTextStyle"/>
              <w:rPr>
                <w:lang w:val="ru-RU"/>
              </w:rPr>
            </w:pPr>
          </w:p>
        </w:tc>
        <w:tc>
          <w:tcPr>
            <w:tcW w:w="1860" w:type="dxa"/>
            <w:shd w:val="clear" w:color="auto" w:fill="auto"/>
          </w:tcPr>
          <w:p w:rsidR="003F4A03" w:rsidRPr="00A94E83" w:rsidRDefault="003F4A03" w:rsidP="009D5A2A">
            <w:pPr>
              <w:pStyle w:val="pTextStyle"/>
              <w:jc w:val="center"/>
              <w:rPr>
                <w:sz w:val="20"/>
                <w:szCs w:val="20"/>
                <w:lang w:val="ru-RU"/>
              </w:rPr>
            </w:pPr>
          </w:p>
        </w:tc>
        <w:tc>
          <w:tcPr>
            <w:tcW w:w="1927" w:type="dxa"/>
            <w:shd w:val="clear" w:color="auto" w:fill="auto"/>
          </w:tcPr>
          <w:p w:rsidR="003F4A03" w:rsidRDefault="003F4A03" w:rsidP="009D5A2A">
            <w:pPr>
              <w:tabs>
                <w:tab w:val="left" w:pos="204"/>
              </w:tabs>
              <w:jc w:val="center"/>
              <w:rPr>
                <w:rFonts w:ascii="Times New Roman" w:hAnsi="Times New Roman"/>
                <w:b/>
                <w:bCs/>
              </w:rPr>
            </w:pPr>
          </w:p>
        </w:tc>
        <w:tc>
          <w:tcPr>
            <w:tcW w:w="1844" w:type="dxa"/>
            <w:shd w:val="clear" w:color="auto" w:fill="auto"/>
          </w:tcPr>
          <w:p w:rsidR="003F4A03" w:rsidRPr="006344C1" w:rsidRDefault="003F4A03" w:rsidP="009D5A2A">
            <w:pPr>
              <w:pStyle w:val="2"/>
              <w:spacing w:before="0" w:after="0"/>
              <w:outlineLvl w:val="1"/>
              <w:rPr>
                <w:rFonts w:ascii="Times New Roman" w:hAnsi="Times New Roman"/>
                <w:sz w:val="20"/>
                <w:szCs w:val="20"/>
                <w:highlight w:val="yellow"/>
              </w:rPr>
            </w:pPr>
            <w:r w:rsidRPr="006344C1">
              <w:rPr>
                <w:rStyle w:val="FontStyle48"/>
                <w:b w:val="0"/>
                <w:i w:val="0"/>
                <w:sz w:val="20"/>
                <w:szCs w:val="20"/>
              </w:rPr>
              <w:t>ПК 2.3. Выполнять диалоговое программирование с пульта управления станком</w:t>
            </w:r>
          </w:p>
        </w:tc>
        <w:tc>
          <w:tcPr>
            <w:tcW w:w="1746" w:type="dxa"/>
            <w:shd w:val="clear" w:color="auto" w:fill="auto"/>
          </w:tcPr>
          <w:p w:rsidR="003F4A03" w:rsidRDefault="003F4A03" w:rsidP="009D5A2A">
            <w:pPr>
              <w:tabs>
                <w:tab w:val="left" w:pos="204"/>
              </w:tabs>
              <w:jc w:val="center"/>
              <w:rPr>
                <w:rFonts w:ascii="Times New Roman" w:hAnsi="Times New Roman"/>
                <w:b/>
                <w:bCs/>
              </w:rPr>
            </w:pPr>
          </w:p>
        </w:tc>
        <w:tc>
          <w:tcPr>
            <w:tcW w:w="1746" w:type="dxa"/>
            <w:shd w:val="clear" w:color="auto" w:fill="FFFFFF" w:themeFill="background1"/>
          </w:tcPr>
          <w:p w:rsidR="003F4A03" w:rsidRPr="008349B2" w:rsidRDefault="003F4A03" w:rsidP="009D5A2A">
            <w:pPr>
              <w:tabs>
                <w:tab w:val="left" w:pos="204"/>
              </w:tabs>
              <w:rPr>
                <w:rFonts w:ascii="Times New Roman" w:hAnsi="Times New Roman"/>
                <w:bCs/>
                <w:sz w:val="20"/>
                <w:szCs w:val="20"/>
              </w:rPr>
            </w:pPr>
          </w:p>
        </w:tc>
        <w:tc>
          <w:tcPr>
            <w:tcW w:w="1654" w:type="dxa"/>
            <w:shd w:val="clear" w:color="auto" w:fill="auto"/>
          </w:tcPr>
          <w:p w:rsidR="003F4A03" w:rsidRDefault="003F4A03" w:rsidP="009D5A2A">
            <w:pPr>
              <w:tabs>
                <w:tab w:val="left" w:pos="204"/>
              </w:tabs>
              <w:jc w:val="center"/>
              <w:rPr>
                <w:rFonts w:ascii="Times New Roman" w:hAnsi="Times New Roman"/>
                <w:b/>
                <w:bCs/>
              </w:rPr>
            </w:pPr>
          </w:p>
        </w:tc>
      </w:tr>
      <w:tr w:rsidR="003F4A03" w:rsidTr="00342B2A">
        <w:tc>
          <w:tcPr>
            <w:tcW w:w="1873" w:type="dxa"/>
            <w:shd w:val="clear" w:color="auto" w:fill="auto"/>
          </w:tcPr>
          <w:p w:rsidR="003F4A03" w:rsidRPr="00167112" w:rsidRDefault="003F4A03" w:rsidP="009D5A2A">
            <w:pPr>
              <w:tabs>
                <w:tab w:val="left" w:pos="204"/>
              </w:tabs>
              <w:jc w:val="center"/>
              <w:rPr>
                <w:rFonts w:ascii="Times New Roman" w:hAnsi="Times New Roman"/>
                <w:b/>
                <w:bCs/>
                <w:sz w:val="20"/>
                <w:szCs w:val="20"/>
              </w:rPr>
            </w:pPr>
          </w:p>
        </w:tc>
        <w:tc>
          <w:tcPr>
            <w:tcW w:w="1650" w:type="dxa"/>
            <w:shd w:val="clear" w:color="auto" w:fill="auto"/>
          </w:tcPr>
          <w:p w:rsidR="003F4A03" w:rsidRPr="004C62CD" w:rsidRDefault="003F4A03" w:rsidP="009D5A2A">
            <w:pPr>
              <w:pStyle w:val="pTextStyle"/>
              <w:jc w:val="center"/>
              <w:rPr>
                <w:sz w:val="20"/>
                <w:szCs w:val="20"/>
                <w:lang w:val="ru-RU"/>
              </w:rPr>
            </w:pPr>
          </w:p>
        </w:tc>
        <w:tc>
          <w:tcPr>
            <w:tcW w:w="1860" w:type="dxa"/>
            <w:shd w:val="clear" w:color="auto" w:fill="auto"/>
          </w:tcPr>
          <w:p w:rsidR="003F4A03" w:rsidRPr="00606D61" w:rsidRDefault="003F4A03" w:rsidP="009D5A2A">
            <w:pPr>
              <w:pStyle w:val="pTextStyle"/>
              <w:rPr>
                <w:lang w:val="ru-RU"/>
              </w:rPr>
            </w:pPr>
          </w:p>
        </w:tc>
        <w:tc>
          <w:tcPr>
            <w:tcW w:w="1860" w:type="dxa"/>
            <w:shd w:val="clear" w:color="auto" w:fill="auto"/>
          </w:tcPr>
          <w:p w:rsidR="003F4A03" w:rsidRPr="00A94E83" w:rsidRDefault="003F4A03" w:rsidP="009D5A2A">
            <w:pPr>
              <w:pStyle w:val="pTextStyle"/>
              <w:jc w:val="center"/>
              <w:rPr>
                <w:sz w:val="20"/>
                <w:szCs w:val="20"/>
                <w:lang w:val="ru-RU"/>
              </w:rPr>
            </w:pPr>
          </w:p>
        </w:tc>
        <w:tc>
          <w:tcPr>
            <w:tcW w:w="1927" w:type="dxa"/>
            <w:shd w:val="clear" w:color="auto" w:fill="auto"/>
          </w:tcPr>
          <w:p w:rsidR="003F4A03" w:rsidRDefault="003F4A03" w:rsidP="009D5A2A">
            <w:pPr>
              <w:tabs>
                <w:tab w:val="left" w:pos="204"/>
              </w:tabs>
              <w:jc w:val="center"/>
              <w:rPr>
                <w:rFonts w:ascii="Times New Roman" w:hAnsi="Times New Roman"/>
                <w:b/>
                <w:bCs/>
              </w:rPr>
            </w:pPr>
          </w:p>
        </w:tc>
        <w:tc>
          <w:tcPr>
            <w:tcW w:w="1844" w:type="dxa"/>
            <w:shd w:val="clear" w:color="auto" w:fill="auto"/>
          </w:tcPr>
          <w:p w:rsidR="003F4A03" w:rsidRPr="006344C1" w:rsidRDefault="003F4A03" w:rsidP="009D5A2A">
            <w:pPr>
              <w:pStyle w:val="2"/>
              <w:spacing w:before="0" w:after="0"/>
              <w:outlineLvl w:val="1"/>
              <w:rPr>
                <w:rStyle w:val="FontStyle48"/>
                <w:b w:val="0"/>
                <w:i w:val="0"/>
                <w:sz w:val="20"/>
                <w:szCs w:val="20"/>
              </w:rPr>
            </w:pPr>
          </w:p>
        </w:tc>
        <w:tc>
          <w:tcPr>
            <w:tcW w:w="1746" w:type="dxa"/>
            <w:shd w:val="clear" w:color="auto" w:fill="auto"/>
          </w:tcPr>
          <w:p w:rsidR="003F4A03" w:rsidRPr="006344C1" w:rsidRDefault="003F4A03" w:rsidP="009D5A2A">
            <w:pPr>
              <w:pStyle w:val="2"/>
              <w:spacing w:before="0" w:after="0"/>
              <w:outlineLvl w:val="1"/>
              <w:rPr>
                <w:rStyle w:val="af0"/>
                <w:rFonts w:ascii="Times New Roman" w:hAnsi="Times New Roman"/>
                <w:b w:val="0"/>
                <w:sz w:val="20"/>
                <w:szCs w:val="20"/>
              </w:rPr>
            </w:pPr>
            <w:r w:rsidRPr="006344C1">
              <w:rPr>
                <w:rStyle w:val="FontStyle48"/>
                <w:b w:val="0"/>
                <w:i w:val="0"/>
                <w:sz w:val="20"/>
                <w:szCs w:val="20"/>
              </w:rPr>
              <w:t xml:space="preserve">ПК 3.1.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w:t>
            </w:r>
            <w:r w:rsidRPr="006344C1">
              <w:rPr>
                <w:rStyle w:val="FontStyle48"/>
                <w:b w:val="0"/>
                <w:i w:val="0"/>
                <w:sz w:val="20"/>
                <w:szCs w:val="20"/>
              </w:rPr>
              <w:lastRenderedPageBreak/>
              <w:t>управлением</w:t>
            </w:r>
          </w:p>
        </w:tc>
        <w:tc>
          <w:tcPr>
            <w:tcW w:w="1746" w:type="dxa"/>
            <w:shd w:val="clear" w:color="auto" w:fill="FFFFFF" w:themeFill="background1"/>
          </w:tcPr>
          <w:p w:rsidR="003F4A03" w:rsidRPr="008349B2" w:rsidRDefault="003F4A03" w:rsidP="009D5A2A">
            <w:pPr>
              <w:tabs>
                <w:tab w:val="left" w:pos="204"/>
              </w:tabs>
              <w:rPr>
                <w:rFonts w:ascii="Times New Roman" w:hAnsi="Times New Roman"/>
                <w:bCs/>
                <w:sz w:val="20"/>
                <w:szCs w:val="20"/>
              </w:rPr>
            </w:pPr>
          </w:p>
        </w:tc>
        <w:tc>
          <w:tcPr>
            <w:tcW w:w="1654" w:type="dxa"/>
            <w:shd w:val="clear" w:color="auto" w:fill="auto"/>
          </w:tcPr>
          <w:p w:rsidR="003F4A03" w:rsidRDefault="003F4A03" w:rsidP="009D5A2A">
            <w:pPr>
              <w:tabs>
                <w:tab w:val="left" w:pos="204"/>
              </w:tabs>
              <w:jc w:val="center"/>
              <w:rPr>
                <w:rFonts w:ascii="Times New Roman" w:hAnsi="Times New Roman"/>
                <w:b/>
                <w:bCs/>
              </w:rPr>
            </w:pPr>
          </w:p>
        </w:tc>
      </w:tr>
      <w:tr w:rsidR="003F4A03" w:rsidTr="00342B2A">
        <w:tc>
          <w:tcPr>
            <w:tcW w:w="1873" w:type="dxa"/>
            <w:shd w:val="clear" w:color="auto" w:fill="auto"/>
          </w:tcPr>
          <w:p w:rsidR="003F4A03" w:rsidRPr="00167112" w:rsidRDefault="003F4A03" w:rsidP="009D5A2A">
            <w:pPr>
              <w:tabs>
                <w:tab w:val="left" w:pos="204"/>
              </w:tabs>
              <w:jc w:val="center"/>
              <w:rPr>
                <w:rFonts w:ascii="Times New Roman" w:hAnsi="Times New Roman"/>
                <w:b/>
                <w:bCs/>
                <w:sz w:val="20"/>
                <w:szCs w:val="20"/>
              </w:rPr>
            </w:pPr>
          </w:p>
        </w:tc>
        <w:tc>
          <w:tcPr>
            <w:tcW w:w="1650" w:type="dxa"/>
            <w:shd w:val="clear" w:color="auto" w:fill="auto"/>
          </w:tcPr>
          <w:p w:rsidR="003F4A03" w:rsidRPr="004C62CD" w:rsidRDefault="003F4A03" w:rsidP="009D5A2A">
            <w:pPr>
              <w:pStyle w:val="pTextStyle"/>
              <w:jc w:val="center"/>
              <w:rPr>
                <w:sz w:val="20"/>
                <w:szCs w:val="20"/>
                <w:lang w:val="ru-RU"/>
              </w:rPr>
            </w:pPr>
          </w:p>
        </w:tc>
        <w:tc>
          <w:tcPr>
            <w:tcW w:w="1860" w:type="dxa"/>
            <w:shd w:val="clear" w:color="auto" w:fill="auto"/>
          </w:tcPr>
          <w:p w:rsidR="003F4A03" w:rsidRPr="00606D61" w:rsidRDefault="003F4A03" w:rsidP="009D5A2A">
            <w:pPr>
              <w:pStyle w:val="pTextStyle"/>
              <w:rPr>
                <w:lang w:val="ru-RU"/>
              </w:rPr>
            </w:pPr>
          </w:p>
        </w:tc>
        <w:tc>
          <w:tcPr>
            <w:tcW w:w="1860" w:type="dxa"/>
            <w:shd w:val="clear" w:color="auto" w:fill="auto"/>
          </w:tcPr>
          <w:p w:rsidR="003F4A03" w:rsidRPr="00A94E83" w:rsidRDefault="003F4A03" w:rsidP="009D5A2A">
            <w:pPr>
              <w:pStyle w:val="pTextStyle"/>
              <w:jc w:val="center"/>
              <w:rPr>
                <w:sz w:val="20"/>
                <w:szCs w:val="20"/>
                <w:lang w:val="ru-RU"/>
              </w:rPr>
            </w:pPr>
          </w:p>
        </w:tc>
        <w:tc>
          <w:tcPr>
            <w:tcW w:w="1927" w:type="dxa"/>
            <w:shd w:val="clear" w:color="auto" w:fill="auto"/>
          </w:tcPr>
          <w:p w:rsidR="003F4A03" w:rsidRDefault="003F4A03" w:rsidP="009D5A2A">
            <w:pPr>
              <w:tabs>
                <w:tab w:val="left" w:pos="204"/>
              </w:tabs>
              <w:jc w:val="center"/>
              <w:rPr>
                <w:rFonts w:ascii="Times New Roman" w:hAnsi="Times New Roman"/>
                <w:b/>
                <w:bCs/>
              </w:rPr>
            </w:pPr>
          </w:p>
        </w:tc>
        <w:tc>
          <w:tcPr>
            <w:tcW w:w="1844" w:type="dxa"/>
            <w:shd w:val="clear" w:color="auto" w:fill="auto"/>
          </w:tcPr>
          <w:p w:rsidR="003F4A03" w:rsidRPr="006344C1" w:rsidRDefault="003F4A03" w:rsidP="009D5A2A">
            <w:pPr>
              <w:pStyle w:val="2"/>
              <w:spacing w:before="0" w:after="0"/>
              <w:outlineLvl w:val="1"/>
              <w:rPr>
                <w:rStyle w:val="FontStyle48"/>
                <w:b w:val="0"/>
                <w:i w:val="0"/>
                <w:sz w:val="20"/>
                <w:szCs w:val="20"/>
              </w:rPr>
            </w:pPr>
          </w:p>
        </w:tc>
        <w:tc>
          <w:tcPr>
            <w:tcW w:w="1746" w:type="dxa"/>
            <w:shd w:val="clear" w:color="auto" w:fill="auto"/>
          </w:tcPr>
          <w:p w:rsidR="003F4A03" w:rsidRPr="00B305BD" w:rsidRDefault="003F4A03" w:rsidP="009D5A2A">
            <w:pPr>
              <w:spacing w:after="0" w:line="240" w:lineRule="auto"/>
              <w:rPr>
                <w:rFonts w:ascii="Times New Roman" w:hAnsi="Times New Roman"/>
              </w:rPr>
            </w:pPr>
            <w:r w:rsidRPr="006344C1">
              <w:rPr>
                <w:rStyle w:val="FontStyle48"/>
                <w:sz w:val="20"/>
                <w:szCs w:val="20"/>
              </w:rPr>
              <w:t>ПК 3.2. 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c>
          <w:tcPr>
            <w:tcW w:w="1746" w:type="dxa"/>
            <w:shd w:val="clear" w:color="auto" w:fill="FFFFFF" w:themeFill="background1"/>
          </w:tcPr>
          <w:p w:rsidR="003F4A03" w:rsidRPr="008349B2" w:rsidRDefault="003F4A03" w:rsidP="009D5A2A">
            <w:pPr>
              <w:tabs>
                <w:tab w:val="left" w:pos="204"/>
              </w:tabs>
              <w:rPr>
                <w:rFonts w:ascii="Times New Roman" w:hAnsi="Times New Roman"/>
                <w:bCs/>
                <w:sz w:val="20"/>
                <w:szCs w:val="20"/>
              </w:rPr>
            </w:pPr>
          </w:p>
        </w:tc>
        <w:tc>
          <w:tcPr>
            <w:tcW w:w="1654" w:type="dxa"/>
            <w:shd w:val="clear" w:color="auto" w:fill="auto"/>
          </w:tcPr>
          <w:p w:rsidR="003F4A03" w:rsidRDefault="003F4A03" w:rsidP="009D5A2A">
            <w:pPr>
              <w:tabs>
                <w:tab w:val="left" w:pos="204"/>
              </w:tabs>
              <w:jc w:val="center"/>
              <w:rPr>
                <w:rFonts w:ascii="Times New Roman" w:hAnsi="Times New Roman"/>
                <w:b/>
                <w:bCs/>
              </w:rPr>
            </w:pPr>
          </w:p>
        </w:tc>
      </w:tr>
      <w:tr w:rsidR="003F4A03" w:rsidTr="00342B2A">
        <w:tc>
          <w:tcPr>
            <w:tcW w:w="1873" w:type="dxa"/>
            <w:shd w:val="clear" w:color="auto" w:fill="auto"/>
          </w:tcPr>
          <w:p w:rsidR="003F4A03" w:rsidRPr="00167112" w:rsidRDefault="003F4A03" w:rsidP="009D5A2A">
            <w:pPr>
              <w:tabs>
                <w:tab w:val="left" w:pos="204"/>
              </w:tabs>
              <w:jc w:val="center"/>
              <w:rPr>
                <w:rFonts w:ascii="Times New Roman" w:hAnsi="Times New Roman"/>
                <w:b/>
                <w:bCs/>
                <w:sz w:val="20"/>
                <w:szCs w:val="20"/>
              </w:rPr>
            </w:pPr>
          </w:p>
        </w:tc>
        <w:tc>
          <w:tcPr>
            <w:tcW w:w="1650" w:type="dxa"/>
            <w:shd w:val="clear" w:color="auto" w:fill="auto"/>
          </w:tcPr>
          <w:p w:rsidR="003F4A03" w:rsidRPr="004C62CD" w:rsidRDefault="003F4A03" w:rsidP="009D5A2A">
            <w:pPr>
              <w:pStyle w:val="pTextStyle"/>
              <w:jc w:val="center"/>
              <w:rPr>
                <w:sz w:val="20"/>
                <w:szCs w:val="20"/>
                <w:lang w:val="ru-RU"/>
              </w:rPr>
            </w:pPr>
          </w:p>
        </w:tc>
        <w:tc>
          <w:tcPr>
            <w:tcW w:w="1860" w:type="dxa"/>
            <w:shd w:val="clear" w:color="auto" w:fill="auto"/>
          </w:tcPr>
          <w:p w:rsidR="003F4A03" w:rsidRPr="00606D61" w:rsidRDefault="003F4A03" w:rsidP="009D5A2A">
            <w:pPr>
              <w:pStyle w:val="pTextStyle"/>
              <w:rPr>
                <w:lang w:val="ru-RU"/>
              </w:rPr>
            </w:pPr>
          </w:p>
        </w:tc>
        <w:tc>
          <w:tcPr>
            <w:tcW w:w="1860" w:type="dxa"/>
            <w:shd w:val="clear" w:color="auto" w:fill="auto"/>
          </w:tcPr>
          <w:p w:rsidR="003F4A03" w:rsidRPr="00A94E83" w:rsidRDefault="003F4A03" w:rsidP="009D5A2A">
            <w:pPr>
              <w:pStyle w:val="pTextStyle"/>
              <w:jc w:val="center"/>
              <w:rPr>
                <w:sz w:val="20"/>
                <w:szCs w:val="20"/>
                <w:lang w:val="ru-RU"/>
              </w:rPr>
            </w:pPr>
          </w:p>
        </w:tc>
        <w:tc>
          <w:tcPr>
            <w:tcW w:w="1927" w:type="dxa"/>
            <w:shd w:val="clear" w:color="auto" w:fill="auto"/>
          </w:tcPr>
          <w:p w:rsidR="003F4A03" w:rsidRDefault="003F4A03" w:rsidP="009D5A2A">
            <w:pPr>
              <w:tabs>
                <w:tab w:val="left" w:pos="204"/>
              </w:tabs>
              <w:jc w:val="center"/>
              <w:rPr>
                <w:rFonts w:ascii="Times New Roman" w:hAnsi="Times New Roman"/>
                <w:b/>
                <w:bCs/>
              </w:rPr>
            </w:pPr>
          </w:p>
        </w:tc>
        <w:tc>
          <w:tcPr>
            <w:tcW w:w="1844" w:type="dxa"/>
            <w:shd w:val="clear" w:color="auto" w:fill="auto"/>
          </w:tcPr>
          <w:p w:rsidR="003F4A03" w:rsidRPr="006344C1" w:rsidRDefault="003F4A03" w:rsidP="009D5A2A">
            <w:pPr>
              <w:pStyle w:val="2"/>
              <w:spacing w:before="0" w:after="0"/>
              <w:outlineLvl w:val="1"/>
              <w:rPr>
                <w:rStyle w:val="FontStyle48"/>
                <w:b w:val="0"/>
                <w:i w:val="0"/>
                <w:sz w:val="20"/>
                <w:szCs w:val="20"/>
              </w:rPr>
            </w:pPr>
          </w:p>
        </w:tc>
        <w:tc>
          <w:tcPr>
            <w:tcW w:w="1746" w:type="dxa"/>
            <w:shd w:val="clear" w:color="auto" w:fill="auto"/>
          </w:tcPr>
          <w:p w:rsidR="003F4A03" w:rsidRPr="006344C1" w:rsidRDefault="003F4A03" w:rsidP="009D5A2A">
            <w:pPr>
              <w:pStyle w:val="Style16"/>
              <w:widowControl/>
              <w:spacing w:line="240" w:lineRule="auto"/>
              <w:ind w:firstLine="0"/>
              <w:jc w:val="left"/>
              <w:rPr>
                <w:rStyle w:val="af0"/>
                <w:sz w:val="20"/>
                <w:szCs w:val="20"/>
              </w:rPr>
            </w:pPr>
            <w:r w:rsidRPr="006344C1">
              <w:rPr>
                <w:rStyle w:val="FontStyle48"/>
                <w:sz w:val="20"/>
                <w:szCs w:val="20"/>
              </w:rPr>
              <w:t>ПК 3.3. 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p w:rsidR="003F4A03" w:rsidRPr="006344C1" w:rsidRDefault="003F4A03" w:rsidP="009D5A2A">
            <w:pPr>
              <w:pStyle w:val="Style16"/>
              <w:widowControl/>
              <w:spacing w:line="240" w:lineRule="auto"/>
              <w:ind w:firstLine="0"/>
              <w:jc w:val="left"/>
              <w:rPr>
                <w:rStyle w:val="af0"/>
                <w:i w:val="0"/>
                <w:sz w:val="20"/>
                <w:szCs w:val="20"/>
              </w:rPr>
            </w:pPr>
          </w:p>
        </w:tc>
        <w:tc>
          <w:tcPr>
            <w:tcW w:w="1746" w:type="dxa"/>
            <w:shd w:val="clear" w:color="auto" w:fill="FFFFFF" w:themeFill="background1"/>
          </w:tcPr>
          <w:p w:rsidR="003F4A03" w:rsidRPr="008349B2" w:rsidRDefault="003F4A03" w:rsidP="009D5A2A">
            <w:pPr>
              <w:tabs>
                <w:tab w:val="left" w:pos="204"/>
              </w:tabs>
              <w:rPr>
                <w:rFonts w:ascii="Times New Roman" w:hAnsi="Times New Roman"/>
                <w:bCs/>
                <w:sz w:val="20"/>
                <w:szCs w:val="20"/>
              </w:rPr>
            </w:pPr>
          </w:p>
        </w:tc>
        <w:tc>
          <w:tcPr>
            <w:tcW w:w="1654" w:type="dxa"/>
            <w:shd w:val="clear" w:color="auto" w:fill="auto"/>
          </w:tcPr>
          <w:p w:rsidR="003F4A03" w:rsidRDefault="003F4A03" w:rsidP="009D5A2A">
            <w:pPr>
              <w:tabs>
                <w:tab w:val="left" w:pos="204"/>
              </w:tabs>
              <w:jc w:val="center"/>
              <w:rPr>
                <w:rFonts w:ascii="Times New Roman" w:hAnsi="Times New Roman"/>
                <w:b/>
                <w:bCs/>
              </w:rPr>
            </w:pPr>
          </w:p>
        </w:tc>
      </w:tr>
      <w:tr w:rsidR="003F4A03" w:rsidTr="00342B2A">
        <w:tc>
          <w:tcPr>
            <w:tcW w:w="1873" w:type="dxa"/>
            <w:shd w:val="clear" w:color="auto" w:fill="auto"/>
          </w:tcPr>
          <w:p w:rsidR="003F4A03" w:rsidRPr="00167112" w:rsidRDefault="003F4A03" w:rsidP="009D5A2A">
            <w:pPr>
              <w:tabs>
                <w:tab w:val="left" w:pos="204"/>
              </w:tabs>
              <w:jc w:val="center"/>
              <w:rPr>
                <w:rFonts w:ascii="Times New Roman" w:hAnsi="Times New Roman"/>
                <w:b/>
                <w:bCs/>
                <w:sz w:val="20"/>
                <w:szCs w:val="20"/>
              </w:rPr>
            </w:pPr>
          </w:p>
        </w:tc>
        <w:tc>
          <w:tcPr>
            <w:tcW w:w="1650" w:type="dxa"/>
            <w:shd w:val="clear" w:color="auto" w:fill="auto"/>
          </w:tcPr>
          <w:p w:rsidR="003F4A03" w:rsidRPr="004C62CD" w:rsidRDefault="003F4A03" w:rsidP="009D5A2A">
            <w:pPr>
              <w:pStyle w:val="pTextStyle"/>
              <w:jc w:val="center"/>
              <w:rPr>
                <w:sz w:val="20"/>
                <w:szCs w:val="20"/>
                <w:lang w:val="ru-RU"/>
              </w:rPr>
            </w:pPr>
          </w:p>
        </w:tc>
        <w:tc>
          <w:tcPr>
            <w:tcW w:w="1860" w:type="dxa"/>
            <w:shd w:val="clear" w:color="auto" w:fill="auto"/>
          </w:tcPr>
          <w:p w:rsidR="003F4A03" w:rsidRPr="00606D61" w:rsidRDefault="003F4A03" w:rsidP="009D5A2A">
            <w:pPr>
              <w:pStyle w:val="pTextStyle"/>
              <w:rPr>
                <w:lang w:val="ru-RU"/>
              </w:rPr>
            </w:pPr>
          </w:p>
        </w:tc>
        <w:tc>
          <w:tcPr>
            <w:tcW w:w="1860" w:type="dxa"/>
            <w:shd w:val="clear" w:color="auto" w:fill="auto"/>
          </w:tcPr>
          <w:p w:rsidR="003F4A03" w:rsidRPr="00A94E83" w:rsidRDefault="003F4A03" w:rsidP="009D5A2A">
            <w:pPr>
              <w:pStyle w:val="pTextStyle"/>
              <w:jc w:val="center"/>
              <w:rPr>
                <w:sz w:val="20"/>
                <w:szCs w:val="20"/>
                <w:lang w:val="ru-RU"/>
              </w:rPr>
            </w:pPr>
          </w:p>
        </w:tc>
        <w:tc>
          <w:tcPr>
            <w:tcW w:w="1927" w:type="dxa"/>
            <w:shd w:val="clear" w:color="auto" w:fill="auto"/>
          </w:tcPr>
          <w:p w:rsidR="003F4A03" w:rsidRDefault="003F4A03" w:rsidP="009D5A2A">
            <w:pPr>
              <w:tabs>
                <w:tab w:val="left" w:pos="204"/>
              </w:tabs>
              <w:jc w:val="center"/>
              <w:rPr>
                <w:rFonts w:ascii="Times New Roman" w:hAnsi="Times New Roman"/>
                <w:b/>
                <w:bCs/>
              </w:rPr>
            </w:pPr>
          </w:p>
        </w:tc>
        <w:tc>
          <w:tcPr>
            <w:tcW w:w="1844" w:type="dxa"/>
            <w:shd w:val="clear" w:color="auto" w:fill="auto"/>
          </w:tcPr>
          <w:p w:rsidR="003F4A03" w:rsidRPr="006344C1" w:rsidRDefault="003F4A03" w:rsidP="009D5A2A">
            <w:pPr>
              <w:pStyle w:val="2"/>
              <w:spacing w:before="0" w:after="0"/>
              <w:outlineLvl w:val="1"/>
              <w:rPr>
                <w:rStyle w:val="FontStyle48"/>
                <w:b w:val="0"/>
                <w:i w:val="0"/>
                <w:sz w:val="20"/>
                <w:szCs w:val="20"/>
              </w:rPr>
            </w:pPr>
          </w:p>
        </w:tc>
        <w:tc>
          <w:tcPr>
            <w:tcW w:w="1746" w:type="dxa"/>
            <w:shd w:val="clear" w:color="auto" w:fill="auto"/>
          </w:tcPr>
          <w:p w:rsidR="003F4A03" w:rsidRPr="006344C1" w:rsidRDefault="003F4A03" w:rsidP="009D5A2A">
            <w:pPr>
              <w:pStyle w:val="Style16"/>
              <w:widowControl/>
              <w:spacing w:line="240" w:lineRule="auto"/>
              <w:ind w:firstLine="0"/>
              <w:jc w:val="left"/>
              <w:rPr>
                <w:rStyle w:val="FontStyle48"/>
                <w:sz w:val="20"/>
                <w:szCs w:val="20"/>
              </w:rPr>
            </w:pPr>
          </w:p>
        </w:tc>
        <w:tc>
          <w:tcPr>
            <w:tcW w:w="1746" w:type="dxa"/>
            <w:shd w:val="clear" w:color="auto" w:fill="FFFFFF" w:themeFill="background1"/>
          </w:tcPr>
          <w:p w:rsidR="003F4A03" w:rsidRPr="008349B2" w:rsidRDefault="003F4A03" w:rsidP="009D5A2A">
            <w:pPr>
              <w:tabs>
                <w:tab w:val="left" w:pos="204"/>
              </w:tabs>
              <w:rPr>
                <w:rFonts w:ascii="Times New Roman" w:hAnsi="Times New Roman"/>
                <w:bCs/>
                <w:sz w:val="20"/>
                <w:szCs w:val="20"/>
              </w:rPr>
            </w:pPr>
          </w:p>
        </w:tc>
        <w:tc>
          <w:tcPr>
            <w:tcW w:w="1654" w:type="dxa"/>
            <w:shd w:val="clear" w:color="auto" w:fill="FF0000"/>
          </w:tcPr>
          <w:p w:rsidR="003F4A03" w:rsidRDefault="003F4A03" w:rsidP="00A637E4">
            <w:pPr>
              <w:tabs>
                <w:tab w:val="left" w:pos="204"/>
              </w:tabs>
              <w:spacing w:line="240" w:lineRule="auto"/>
              <w:rPr>
                <w:rFonts w:ascii="Times New Roman" w:hAnsi="Times New Roman"/>
                <w:b/>
                <w:bCs/>
              </w:rPr>
            </w:pPr>
            <w:r w:rsidRPr="00342B2A">
              <w:rPr>
                <w:rStyle w:val="FontStyle48"/>
                <w:sz w:val="20"/>
                <w:szCs w:val="20"/>
              </w:rPr>
              <w:t>ПК 3.5.</w:t>
            </w:r>
            <w:r>
              <w:rPr>
                <w:rStyle w:val="FontStyle48"/>
                <w:sz w:val="20"/>
                <w:szCs w:val="20"/>
              </w:rPr>
              <w:t xml:space="preserve"> </w:t>
            </w:r>
            <w:r w:rsidRPr="00342B2A">
              <w:rPr>
                <w:rFonts w:ascii="Times New Roman" w:hAnsi="Times New Roman"/>
                <w:bCs/>
                <w:sz w:val="20"/>
                <w:szCs w:val="20"/>
              </w:rPr>
              <w:t>Корректировать параметры обработки в зависимости от последовательности операций,</w:t>
            </w:r>
            <w:r>
              <w:rPr>
                <w:rFonts w:ascii="Times New Roman" w:hAnsi="Times New Roman"/>
                <w:bCs/>
                <w:sz w:val="20"/>
                <w:szCs w:val="20"/>
              </w:rPr>
              <w:t xml:space="preserve"> </w:t>
            </w:r>
            <w:r w:rsidRPr="00342B2A">
              <w:rPr>
                <w:rFonts w:ascii="Times New Roman" w:hAnsi="Times New Roman"/>
                <w:bCs/>
                <w:sz w:val="20"/>
                <w:szCs w:val="20"/>
              </w:rPr>
              <w:t>типов материала и операци</w:t>
            </w:r>
            <w:r>
              <w:rPr>
                <w:rFonts w:ascii="Times New Roman" w:hAnsi="Times New Roman"/>
                <w:bCs/>
                <w:sz w:val="20"/>
                <w:szCs w:val="20"/>
              </w:rPr>
              <w:t>й</w:t>
            </w:r>
            <w:r w:rsidRPr="00342B2A">
              <w:rPr>
                <w:rFonts w:ascii="Times New Roman" w:hAnsi="Times New Roman"/>
                <w:bCs/>
                <w:sz w:val="20"/>
                <w:szCs w:val="20"/>
              </w:rPr>
              <w:t>, а также станка с ЧПУ</w:t>
            </w:r>
          </w:p>
        </w:tc>
      </w:tr>
    </w:tbl>
    <w:p w:rsidR="00C20608" w:rsidRPr="00C20608" w:rsidRDefault="00C20608" w:rsidP="00082015">
      <w:pPr>
        <w:tabs>
          <w:tab w:val="left" w:pos="204"/>
        </w:tabs>
        <w:jc w:val="center"/>
        <w:rPr>
          <w:rFonts w:ascii="Times New Roman" w:hAnsi="Times New Roman"/>
          <w:b/>
          <w:bCs/>
        </w:rPr>
      </w:pPr>
    </w:p>
    <w:p w:rsidR="00103E93" w:rsidRPr="001E6F93" w:rsidRDefault="00103E93" w:rsidP="00082015">
      <w:pPr>
        <w:spacing w:after="120"/>
        <w:ind w:firstLine="709"/>
        <w:jc w:val="both"/>
        <w:rPr>
          <w:rFonts w:ascii="Times New Roman" w:hAnsi="Times New Roman"/>
          <w:b/>
          <w:bCs/>
        </w:rPr>
      </w:pPr>
      <w:r w:rsidRPr="001E6F93">
        <w:rPr>
          <w:rFonts w:ascii="Times New Roman" w:hAnsi="Times New Roman"/>
          <w:b/>
          <w:bCs/>
        </w:rPr>
        <w:t>Обозначения:</w:t>
      </w:r>
    </w:p>
    <w:p w:rsidR="00103E93" w:rsidRDefault="00103E93" w:rsidP="00082015">
      <w:pPr>
        <w:spacing w:after="120"/>
        <w:ind w:firstLine="709"/>
        <w:jc w:val="both"/>
        <w:rPr>
          <w:rFonts w:ascii="Times New Roman" w:hAnsi="Times New Roman"/>
        </w:rPr>
      </w:pPr>
      <w:r>
        <w:rPr>
          <w:rFonts w:ascii="Times New Roman" w:hAnsi="Times New Roman"/>
        </w:rPr>
        <w:t xml:space="preserve">ПС 1 – Профессиональный стандарт 1 – </w:t>
      </w:r>
      <w:r w:rsidR="00D24706">
        <w:rPr>
          <w:noProof/>
        </w:rPr>
        <mc:AlternateContent>
          <mc:Choice Requires="wps">
            <w:drawing>
              <wp:inline distT="0" distB="0" distL="0" distR="0" wp14:anchorId="2B9447DB" wp14:editId="729560AA">
                <wp:extent cx="161925" cy="161925"/>
                <wp:effectExtent l="0" t="0" r="9525" b="9525"/>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904333" id="Прямоугольник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" fillcolor="#92d050" strokecolor="#2f528f" strokeweight="1pt">
                <v:path arrowok="t"/>
                <w10:anchorlock/>
              </v:rect>
            </w:pict>
          </mc:Fallback>
        </mc:AlternateContent>
      </w:r>
      <w:r w:rsidR="001E6F93">
        <w:tab/>
      </w:r>
      <w:r w:rsidR="001E6F93">
        <w:tab/>
      </w:r>
      <w:r w:rsidR="001E6F93">
        <w:tab/>
      </w:r>
      <w:r>
        <w:rPr>
          <w:rFonts w:ascii="Times New Roman" w:hAnsi="Times New Roman"/>
        </w:rPr>
        <w:t xml:space="preserve">ПС 2 – Профессиональный стандарт 2 – </w:t>
      </w:r>
      <w:r w:rsidR="00D24706">
        <w:rPr>
          <w:noProof/>
        </w:rPr>
        <mc:AlternateContent>
          <mc:Choice Requires="wps">
            <w:drawing>
              <wp:inline distT="0" distB="0" distL="0" distR="0" wp14:anchorId="67AA5E3B" wp14:editId="0DEDDCAC">
                <wp:extent cx="161925" cy="161925"/>
                <wp:effectExtent l="0" t="0" r="28575" b="28575"/>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chemeClr val="accent5">
                            <a:lumMod val="75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Прямоугольник 6"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" fillcolor="#2e74b5 [2408]" strokecolor="#2f528f" strokeweight="1pt">
                <v:path arrowok="t"/>
                <w10:anchorlock/>
              </v:rect>
            </w:pict>
          </mc:Fallback>
        </mc:AlternateContent>
      </w:r>
    </w:p>
    <w:p w:rsidR="00103E93" w:rsidRDefault="00103E93" w:rsidP="00082015">
      <w:pPr>
        <w:spacing w:after="120"/>
        <w:ind w:firstLine="709"/>
        <w:jc w:val="both"/>
        <w:rPr>
          <w:rFonts w:ascii="Times New Roman" w:hAnsi="Times New Roman"/>
        </w:rPr>
      </w:pPr>
      <w:r>
        <w:rPr>
          <w:rFonts w:ascii="Times New Roman" w:hAnsi="Times New Roman"/>
        </w:rPr>
        <w:t>ОТФ – обобщенная трудовая функция</w:t>
      </w:r>
      <w:r w:rsidR="001E6F93">
        <w:rPr>
          <w:rFonts w:ascii="Times New Roman" w:hAnsi="Times New Roman"/>
        </w:rPr>
        <w:tab/>
      </w:r>
      <w:r w:rsidR="001E6F93">
        <w:rPr>
          <w:rFonts w:ascii="Times New Roman" w:hAnsi="Times New Roman"/>
        </w:rPr>
        <w:tab/>
      </w:r>
      <w:r w:rsidR="001E6F93">
        <w:rPr>
          <w:rFonts w:ascii="Times New Roman" w:hAnsi="Times New Roman"/>
        </w:rPr>
        <w:tab/>
      </w:r>
      <w:proofErr w:type="gramStart"/>
      <w:r>
        <w:rPr>
          <w:rFonts w:ascii="Times New Roman" w:hAnsi="Times New Roman"/>
        </w:rPr>
        <w:t>ТР</w:t>
      </w:r>
      <w:proofErr w:type="gramEnd"/>
      <w:r>
        <w:rPr>
          <w:rFonts w:ascii="Times New Roman" w:hAnsi="Times New Roman"/>
        </w:rPr>
        <w:t xml:space="preserve"> – трудовая функция</w:t>
      </w:r>
    </w:p>
    <w:p w:rsidR="00103E93" w:rsidRDefault="00103E93" w:rsidP="003101DD">
      <w:pPr>
        <w:spacing w:after="120"/>
        <w:ind w:left="8496" w:hanging="7785"/>
        <w:jc w:val="both"/>
        <w:rPr>
          <w:rFonts w:ascii="Times New Roman" w:hAnsi="Times New Roman"/>
        </w:rPr>
      </w:pPr>
      <w:r>
        <w:rPr>
          <w:rFonts w:ascii="Times New Roman" w:hAnsi="Times New Roman"/>
        </w:rPr>
        <w:t xml:space="preserve">ФГОС – федеральный государственный образовательный стандарт – </w:t>
      </w:r>
      <w:r w:rsidR="00D24706">
        <w:rPr>
          <w:noProof/>
        </w:rPr>
        <mc:AlternateContent>
          <mc:Choice Requires="wps">
            <w:drawing>
              <wp:inline distT="0" distB="0" distL="0" distR="0" wp14:anchorId="793760C9" wp14:editId="5C8908F6">
                <wp:extent cx="161925" cy="161925"/>
                <wp:effectExtent l="0" t="0" r="28575" b="28575"/>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chemeClr val="bg1"/>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B262AD" id="Прямоугольник 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" fillcolor="white [3212]" strokecolor="windowText" strokeweight="1pt">
                <v:path arrowok="t"/>
                <w10:anchorlock/>
              </v:rect>
            </w:pict>
          </mc:Fallback>
        </mc:AlternateContent>
      </w:r>
      <w:r w:rsidR="001E6F93">
        <w:tab/>
      </w:r>
      <w:r>
        <w:rPr>
          <w:rFonts w:ascii="Times New Roman" w:hAnsi="Times New Roman"/>
        </w:rPr>
        <w:t>ВД – вид деятельности</w:t>
      </w:r>
      <w:r w:rsidR="003101DD">
        <w:rPr>
          <w:rFonts w:ascii="Times New Roman" w:hAnsi="Times New Roman"/>
        </w:rPr>
        <w:tab/>
        <w:t>ПК – профессиональная</w:t>
      </w:r>
      <w:r w:rsidR="003101DD">
        <w:rPr>
          <w:rFonts w:ascii="Times New Roman" w:hAnsi="Times New Roman"/>
        </w:rPr>
        <w:br/>
        <w:t xml:space="preserve"> компетенция, в том числе для цифровой экономики.</w:t>
      </w:r>
    </w:p>
    <w:p w:rsidR="00103E93" w:rsidRDefault="00103E93" w:rsidP="00082015">
      <w:pPr>
        <w:spacing w:after="120"/>
        <w:ind w:firstLine="709"/>
        <w:jc w:val="both"/>
        <w:rPr>
          <w:rFonts w:ascii="Times New Roman" w:hAnsi="Times New Roman"/>
        </w:rPr>
      </w:pPr>
      <w:r>
        <w:rPr>
          <w:rFonts w:ascii="Times New Roman" w:hAnsi="Times New Roman"/>
        </w:rPr>
        <w:t>ТФ ПС</w:t>
      </w:r>
      <w:proofErr w:type="gramStart"/>
      <w:r>
        <w:rPr>
          <w:rFonts w:ascii="Times New Roman" w:hAnsi="Times New Roman"/>
        </w:rPr>
        <w:t>1</w:t>
      </w:r>
      <w:proofErr w:type="gramEnd"/>
      <w:r>
        <w:rPr>
          <w:rFonts w:ascii="Times New Roman" w:hAnsi="Times New Roman"/>
        </w:rPr>
        <w:t xml:space="preserve">, соответствуют ПК ФГОС по ВД1 – </w:t>
      </w:r>
      <w:r w:rsidR="004C62CD">
        <w:rPr>
          <w:noProof/>
        </w:rPr>
        <mc:AlternateContent>
          <mc:Choice Requires="wps">
            <w:drawing>
              <wp:inline distT="0" distB="0" distL="0" distR="0" wp14:anchorId="3573F6A8" wp14:editId="3CCA54FC">
                <wp:extent cx="161925" cy="161925"/>
                <wp:effectExtent l="0" t="0" r="9525" b="9525"/>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8CBA27" id="Прямоугольник 18"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" fillcolor="#92d050" strokecolor="#2f528f" strokeweight="1pt">
                <v:path arrowok="t"/>
                <w10:anchorlock/>
              </v:rect>
            </w:pict>
          </mc:Fallback>
        </mc:AlternateContent>
      </w:r>
    </w:p>
    <w:p w:rsidR="00A94E83" w:rsidRPr="00DC5A9F" w:rsidRDefault="00A94E83" w:rsidP="00082015">
      <w:pPr>
        <w:spacing w:after="120"/>
        <w:ind w:firstLine="709"/>
        <w:jc w:val="both"/>
        <w:rPr>
          <w:rFonts w:ascii="Times New Roman" w:hAnsi="Times New Roman"/>
        </w:rPr>
      </w:pPr>
      <w:r w:rsidRPr="00A94E83">
        <w:rPr>
          <w:rFonts w:ascii="Times New Roman" w:hAnsi="Times New Roman"/>
        </w:rPr>
        <w:t>ТФ ПС</w:t>
      </w:r>
      <w:proofErr w:type="gramStart"/>
      <w:r>
        <w:rPr>
          <w:rFonts w:ascii="Times New Roman" w:hAnsi="Times New Roman"/>
        </w:rPr>
        <w:t>2</w:t>
      </w:r>
      <w:proofErr w:type="gramEnd"/>
      <w:r w:rsidRPr="00A94E83">
        <w:rPr>
          <w:rFonts w:ascii="Times New Roman" w:hAnsi="Times New Roman"/>
        </w:rPr>
        <w:t>, соответствуют ПК ФГОС по ВД</w:t>
      </w:r>
      <w:r>
        <w:rPr>
          <w:rFonts w:ascii="Times New Roman" w:hAnsi="Times New Roman"/>
        </w:rPr>
        <w:t>3</w:t>
      </w:r>
      <w:r w:rsidRPr="00A94E83">
        <w:rPr>
          <w:rFonts w:ascii="Times New Roman" w:hAnsi="Times New Roman"/>
        </w:rPr>
        <w:t xml:space="preserve"> –</w:t>
      </w:r>
      <w:r>
        <w:rPr>
          <w:rFonts w:ascii="Times New Roman" w:hAnsi="Times New Roman"/>
        </w:rPr>
        <w:t xml:space="preserve"> </w:t>
      </w:r>
      <w:r w:rsidRPr="00A94E83">
        <w:rPr>
          <w:rFonts w:ascii="Times New Roman" w:hAnsi="Times New Roman"/>
        </w:rPr>
        <w:t xml:space="preserve">  </w:t>
      </w:r>
      <w:r w:rsidR="004C62CD">
        <w:rPr>
          <w:noProof/>
        </w:rPr>
        <mc:AlternateContent>
          <mc:Choice Requires="wps">
            <w:drawing>
              <wp:inline distT="0" distB="0" distL="0" distR="0" wp14:anchorId="3C37FCC8" wp14:editId="4AE94D26">
                <wp:extent cx="161925" cy="161925"/>
                <wp:effectExtent l="0" t="0" r="28575" b="28575"/>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chemeClr val="accent5">
                            <a:lumMod val="75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Прямоугольник 19"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" fillcolor="#2e74b5 [2408]" strokecolor="#2f528f" strokeweight="1pt">
                <v:path arrowok="t"/>
                <w10:anchorlock/>
              </v:rect>
            </w:pict>
          </mc:Fallback>
        </mc:AlternateContent>
      </w:r>
    </w:p>
    <w:p w:rsidR="004E4B1A" w:rsidRDefault="000A67FD" w:rsidP="00D539DF">
      <w:pPr>
        <w:tabs>
          <w:tab w:val="left" w:pos="204"/>
        </w:tabs>
        <w:jc w:val="center"/>
        <w:rPr>
          <w:rFonts w:ascii="Times New Roman" w:hAnsi="Times New Roman"/>
        </w:rPr>
      </w:pPr>
      <w:r>
        <w:rPr>
          <w:noProof/>
        </w:rPr>
        <mc:AlternateContent>
          <mc:Choice Requires="wps">
            <w:drawing>
              <wp:inline distT="0" distB="0" distL="0" distR="0" wp14:anchorId="3A2EB9F5" wp14:editId="2DA0C013">
                <wp:extent cx="161925" cy="161925"/>
                <wp:effectExtent l="0" t="0" r="28575" b="28575"/>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Прямоугольник 3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" fillcolor="red" strokecolor="#2f528f" strokeweight="1pt">
                <v:path arrowok="t"/>
                <w10:anchorlock/>
              </v:rect>
            </w:pict>
          </mc:Fallback>
        </mc:AlternateContent>
      </w:r>
      <w:r w:rsidRPr="000A67FD">
        <w:rPr>
          <w:rFonts w:ascii="Times New Roman" w:hAnsi="Times New Roman"/>
        </w:rPr>
        <w:t xml:space="preserve">добавленные ПК работодателем </w:t>
      </w:r>
      <w:r w:rsidR="00103E93">
        <w:rPr>
          <w:rFonts w:ascii="Times New Roman" w:hAnsi="Times New Roman"/>
        </w:rPr>
        <w:br w:type="page"/>
      </w:r>
    </w:p>
    <w:p w:rsidR="00D539DF" w:rsidRDefault="00D539DF" w:rsidP="00D539DF">
      <w:pPr>
        <w:tabs>
          <w:tab w:val="left" w:pos="204"/>
        </w:tabs>
        <w:jc w:val="center"/>
        <w:rPr>
          <w:rFonts w:ascii="Times New Roman" w:hAnsi="Times New Roman"/>
          <w:b/>
          <w:bCs/>
          <w:sz w:val="24"/>
          <w:szCs w:val="24"/>
        </w:rPr>
      </w:pPr>
      <w:r w:rsidRPr="00502C11">
        <w:rPr>
          <w:rFonts w:ascii="Times New Roman" w:hAnsi="Times New Roman"/>
          <w:b/>
          <w:bCs/>
          <w:sz w:val="24"/>
          <w:szCs w:val="24"/>
        </w:rPr>
        <w:lastRenderedPageBreak/>
        <w:t>Таблица 2 – Модель компетенций выпускника (надпрофессиональная часть)</w:t>
      </w:r>
      <w:r w:rsidR="0092674F">
        <w:rPr>
          <w:rFonts w:ascii="Times New Roman" w:hAnsi="Times New Roman"/>
          <w:b/>
          <w:bCs/>
          <w:sz w:val="24"/>
          <w:szCs w:val="24"/>
        </w:rPr>
        <w:t xml:space="preserve"> </w:t>
      </w:r>
    </w:p>
    <w:p w:rsidR="0092674F" w:rsidRDefault="0092674F" w:rsidP="00D539DF">
      <w:pPr>
        <w:tabs>
          <w:tab w:val="left" w:pos="204"/>
        </w:tabs>
        <w:jc w:val="center"/>
        <w:rPr>
          <w:rFonts w:ascii="Times New Roman" w:hAnsi="Times New Roman"/>
          <w:b/>
          <w:bCs/>
          <w:sz w:val="24"/>
          <w:szCs w:val="24"/>
        </w:rPr>
      </w:pPr>
      <w:r>
        <w:rPr>
          <w:rFonts w:ascii="Times New Roman" w:hAnsi="Times New Roman"/>
          <w:b/>
          <w:bCs/>
          <w:sz w:val="24"/>
          <w:szCs w:val="24"/>
        </w:rPr>
        <w:t xml:space="preserve">Вопрос соотносятся </w:t>
      </w:r>
      <w:proofErr w:type="gramStart"/>
      <w:r>
        <w:rPr>
          <w:rFonts w:ascii="Times New Roman" w:hAnsi="Times New Roman"/>
          <w:b/>
          <w:bCs/>
          <w:sz w:val="24"/>
          <w:szCs w:val="24"/>
        </w:rPr>
        <w:t>ОК</w:t>
      </w:r>
      <w:proofErr w:type="gramEnd"/>
      <w:r>
        <w:rPr>
          <w:rFonts w:ascii="Times New Roman" w:hAnsi="Times New Roman"/>
          <w:b/>
          <w:bCs/>
          <w:sz w:val="24"/>
          <w:szCs w:val="24"/>
        </w:rPr>
        <w:t xml:space="preserve"> и Корпоративные компетенции</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1540"/>
        <w:gridCol w:w="162"/>
        <w:gridCol w:w="1598"/>
        <w:gridCol w:w="1763"/>
        <w:gridCol w:w="7131"/>
      </w:tblGrid>
      <w:tr w:rsidR="00D539DF" w:rsidRPr="0075250D" w:rsidTr="00C86E70">
        <w:tc>
          <w:tcPr>
            <w:tcW w:w="1009" w:type="pct"/>
            <w:vMerge w:val="restart"/>
            <w:shd w:val="clear" w:color="auto" w:fill="FFF2CC"/>
            <w:vAlign w:val="center"/>
          </w:tcPr>
          <w:p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657" w:type="pct"/>
            <w:gridSpan w:val="4"/>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sidR="008A7D0B">
              <w:rPr>
                <w:rFonts w:ascii="Times New Roman" w:hAnsi="Times New Roman"/>
                <w:sz w:val="20"/>
                <w:szCs w:val="20"/>
              </w:rPr>
              <w:t xml:space="preserve"> (выбирается один из уровней)</w:t>
            </w:r>
          </w:p>
        </w:tc>
        <w:tc>
          <w:tcPr>
            <w:tcW w:w="2334" w:type="pct"/>
            <w:vMerge w:val="restart"/>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D539DF" w:rsidRPr="0075250D" w:rsidTr="00C86E70">
        <w:trPr>
          <w:trHeight w:val="826"/>
        </w:trPr>
        <w:tc>
          <w:tcPr>
            <w:tcW w:w="1009" w:type="pct"/>
            <w:vMerge/>
            <w:tcBorders>
              <w:bottom w:val="single" w:sz="4" w:space="0" w:color="auto"/>
            </w:tcBorders>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p>
        </w:tc>
        <w:tc>
          <w:tcPr>
            <w:tcW w:w="557" w:type="pct"/>
            <w:gridSpan w:val="2"/>
            <w:tcBorders>
              <w:bottom w:val="single" w:sz="4" w:space="0" w:color="auto"/>
            </w:tcBorders>
            <w:shd w:val="clear" w:color="auto" w:fill="FFF2CC"/>
            <w:vAlign w:val="center"/>
          </w:tcPr>
          <w:p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0</w:t>
            </w:r>
          </w:p>
          <w:p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23" w:type="pct"/>
            <w:tcBorders>
              <w:bottom w:val="single" w:sz="4" w:space="0" w:color="auto"/>
            </w:tcBorders>
            <w:shd w:val="clear" w:color="auto" w:fill="FFF2CC"/>
            <w:vAlign w:val="center"/>
          </w:tcPr>
          <w:p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1</w:t>
            </w:r>
          </w:p>
          <w:p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77" w:type="pct"/>
            <w:tcBorders>
              <w:bottom w:val="single" w:sz="4" w:space="0" w:color="auto"/>
            </w:tcBorders>
            <w:shd w:val="clear" w:color="auto" w:fill="FFF2CC"/>
            <w:vAlign w:val="center"/>
          </w:tcPr>
          <w:p w:rsidR="00D539DF" w:rsidRPr="00DB7C93" w:rsidRDefault="00D539DF" w:rsidP="00D539DF">
            <w:pPr>
              <w:spacing w:after="0"/>
              <w:jc w:val="center"/>
              <w:rPr>
                <w:rFonts w:ascii="Times New Roman" w:hAnsi="Times New Roman"/>
                <w:b/>
                <w:sz w:val="16"/>
                <w:szCs w:val="16"/>
              </w:rPr>
            </w:pPr>
            <w:r w:rsidRPr="00DB7C93">
              <w:rPr>
                <w:rFonts w:ascii="Times New Roman" w:hAnsi="Times New Roman"/>
                <w:b/>
                <w:sz w:val="16"/>
                <w:szCs w:val="16"/>
              </w:rPr>
              <w:t>2</w:t>
            </w:r>
          </w:p>
          <w:p w:rsidR="00D539DF" w:rsidRPr="00DB7C93" w:rsidRDefault="00D539DF" w:rsidP="00D539DF">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334" w:type="pct"/>
            <w:vMerge/>
            <w:tcBorders>
              <w:bottom w:val="single" w:sz="4" w:space="0" w:color="auto"/>
            </w:tcBorders>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lang w:val="en-US"/>
              </w:rPr>
            </w:pPr>
          </w:p>
        </w:tc>
      </w:tr>
      <w:tr w:rsidR="00D539DF" w:rsidRPr="0075250D" w:rsidTr="00C86E70">
        <w:trPr>
          <w:trHeight w:val="1175"/>
        </w:trPr>
        <w:tc>
          <w:tcPr>
            <w:tcW w:w="1009" w:type="pct"/>
            <w:tcBorders>
              <w:bottom w:val="single" w:sz="4" w:space="0" w:color="auto"/>
            </w:tcBorders>
            <w:shd w:val="clear" w:color="auto" w:fill="FFF2CC"/>
            <w:vAlign w:val="center"/>
          </w:tcPr>
          <w:p w:rsidR="00D539DF" w:rsidRPr="006B02FF" w:rsidRDefault="00D539DF" w:rsidP="00D539DF">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rsidR="00D539DF" w:rsidRPr="0075250D" w:rsidRDefault="004E4B1A" w:rsidP="00D539DF">
            <w:pPr>
              <w:tabs>
                <w:tab w:val="left" w:pos="204"/>
              </w:tabs>
              <w:spacing w:after="0"/>
              <w:jc w:val="center"/>
              <w:rPr>
                <w:rFonts w:ascii="Times New Roman" w:hAnsi="Times New Roman"/>
                <w:sz w:val="20"/>
                <w:szCs w:val="20"/>
              </w:rPr>
            </w:pPr>
            <w:r w:rsidRPr="004E4B1A">
              <w:rPr>
                <w:rFonts w:ascii="Times New Roman" w:hAnsi="Times New Roman"/>
                <w:sz w:val="20"/>
                <w:szCs w:val="20"/>
              </w:rPr>
              <w:t>Анализировать полученную информацию, быстро принимать решения</w:t>
            </w:r>
          </w:p>
        </w:tc>
        <w:tc>
          <w:tcPr>
            <w:tcW w:w="557" w:type="pct"/>
            <w:gridSpan w:val="2"/>
            <w:tcBorders>
              <w:bottom w:val="single" w:sz="4" w:space="0" w:color="auto"/>
            </w:tcBorders>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p>
        </w:tc>
        <w:tc>
          <w:tcPr>
            <w:tcW w:w="523" w:type="pct"/>
            <w:tcBorders>
              <w:bottom w:val="single" w:sz="4" w:space="0" w:color="auto"/>
            </w:tcBorders>
            <w:shd w:val="clear" w:color="auto" w:fill="FFF2CC"/>
            <w:vAlign w:val="center"/>
          </w:tcPr>
          <w:p w:rsidR="00D539DF" w:rsidRPr="00C75A28" w:rsidRDefault="00C75A28" w:rsidP="00D539DF">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tcBorders>
              <w:bottom w:val="single" w:sz="4" w:space="0" w:color="auto"/>
            </w:tcBorders>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p>
        </w:tc>
        <w:tc>
          <w:tcPr>
            <w:tcW w:w="2334" w:type="pct"/>
            <w:tcBorders>
              <w:bottom w:val="single" w:sz="4" w:space="0" w:color="auto"/>
            </w:tcBorders>
            <w:shd w:val="clear" w:color="auto" w:fill="BDD6EE"/>
            <w:vAlign w:val="center"/>
          </w:tcPr>
          <w:p w:rsidR="00D539DF" w:rsidRPr="00C75A28" w:rsidRDefault="004E4B1A" w:rsidP="00C75A28">
            <w:pPr>
              <w:tabs>
                <w:tab w:val="left" w:pos="204"/>
              </w:tabs>
              <w:spacing w:after="0"/>
              <w:jc w:val="center"/>
              <w:rPr>
                <w:rFonts w:ascii="Times New Roman" w:hAnsi="Times New Roman"/>
                <w:i/>
                <w:iCs/>
                <w:sz w:val="20"/>
                <w:szCs w:val="20"/>
              </w:rPr>
            </w:pPr>
            <w:r w:rsidRPr="004E4B1A">
              <w:rPr>
                <w:rFonts w:ascii="Times New Roman" w:hAnsi="Times New Roman"/>
                <w:i/>
                <w:iCs/>
                <w:sz w:val="20"/>
                <w:szCs w:val="20"/>
              </w:rPr>
              <w:t>ОК.02 Осуществлять поиск, анализ и интерпретацию информации, необходимой для выполнения задач профессиональной деятельности.</w:t>
            </w:r>
          </w:p>
        </w:tc>
      </w:tr>
      <w:tr w:rsidR="00D539DF" w:rsidRPr="0075250D" w:rsidTr="00C86E70">
        <w:tc>
          <w:tcPr>
            <w:tcW w:w="5000" w:type="pct"/>
            <w:gridSpan w:val="6"/>
            <w:shd w:val="clear" w:color="auto" w:fill="FFFFFF"/>
            <w:vAlign w:val="center"/>
          </w:tcPr>
          <w:p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D539DF" w:rsidRPr="0075250D" w:rsidTr="00C86E70">
        <w:trPr>
          <w:trHeight w:val="464"/>
        </w:trPr>
        <w:tc>
          <w:tcPr>
            <w:tcW w:w="1009" w:type="pct"/>
            <w:vMerge w:val="restart"/>
            <w:shd w:val="clear" w:color="auto" w:fill="FFF2CC"/>
            <w:vAlign w:val="center"/>
          </w:tcPr>
          <w:p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rsidR="00D539DF" w:rsidRPr="0075250D" w:rsidRDefault="00925AF2" w:rsidP="00D539DF">
            <w:pPr>
              <w:tabs>
                <w:tab w:val="left" w:pos="204"/>
              </w:tabs>
              <w:spacing w:after="0"/>
              <w:jc w:val="center"/>
              <w:rPr>
                <w:rFonts w:ascii="Times New Roman" w:hAnsi="Times New Roman"/>
                <w:sz w:val="20"/>
                <w:szCs w:val="20"/>
              </w:rPr>
            </w:pPr>
            <w:r w:rsidRPr="00925AF2">
              <w:rPr>
                <w:rFonts w:ascii="Times New Roman" w:hAnsi="Times New Roman"/>
                <w:bCs/>
                <w:sz w:val="20"/>
                <w:szCs w:val="20"/>
              </w:rPr>
              <w:t>Планировать и организовывать профессиональную деятельность</w:t>
            </w:r>
          </w:p>
        </w:tc>
        <w:tc>
          <w:tcPr>
            <w:tcW w:w="557" w:type="pct"/>
            <w:gridSpan w:val="2"/>
            <w:vMerge w:val="restart"/>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p>
        </w:tc>
        <w:tc>
          <w:tcPr>
            <w:tcW w:w="523" w:type="pct"/>
            <w:vMerge w:val="restart"/>
            <w:shd w:val="clear" w:color="auto" w:fill="FFF2CC"/>
            <w:vAlign w:val="center"/>
          </w:tcPr>
          <w:p w:rsidR="00D539DF" w:rsidRPr="00C75A28" w:rsidRDefault="00C75A28" w:rsidP="00D539DF">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rsidR="00D539DF" w:rsidRPr="00925AF2" w:rsidRDefault="00925AF2" w:rsidP="00925AF2">
            <w:pPr>
              <w:tabs>
                <w:tab w:val="left" w:pos="204"/>
              </w:tabs>
              <w:spacing w:after="0"/>
              <w:jc w:val="center"/>
              <w:rPr>
                <w:rFonts w:ascii="Times New Roman" w:hAnsi="Times New Roman"/>
                <w:sz w:val="20"/>
                <w:szCs w:val="20"/>
              </w:rPr>
            </w:pPr>
            <w:r w:rsidRPr="00925AF2">
              <w:rPr>
                <w:rFonts w:ascii="Times New Roman" w:hAnsi="Times New Roman"/>
                <w:i/>
                <w:iCs/>
                <w:sz w:val="20"/>
                <w:szCs w:val="20"/>
              </w:rPr>
              <w:t>ОК.03 Планировать и реализовывать собственное профессиональное и личностное развитие.</w:t>
            </w:r>
          </w:p>
        </w:tc>
      </w:tr>
      <w:tr w:rsidR="00D539DF" w:rsidRPr="0075250D" w:rsidTr="00C86E70">
        <w:trPr>
          <w:trHeight w:val="464"/>
        </w:trPr>
        <w:tc>
          <w:tcPr>
            <w:tcW w:w="1009"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57"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23"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rsidTr="00C86E70">
        <w:trPr>
          <w:trHeight w:val="464"/>
        </w:trPr>
        <w:tc>
          <w:tcPr>
            <w:tcW w:w="1009"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57"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23"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rsidTr="00C86E70">
        <w:tc>
          <w:tcPr>
            <w:tcW w:w="5000" w:type="pct"/>
            <w:gridSpan w:val="6"/>
            <w:shd w:val="clear" w:color="auto" w:fill="FFFFFF"/>
          </w:tcPr>
          <w:p w:rsidR="00D539DF" w:rsidRPr="00936F5B" w:rsidRDefault="00D539DF" w:rsidP="00C75A28">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Эффективно планирует свою деятельность: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D539DF" w:rsidRPr="0075250D" w:rsidTr="00C86E70">
        <w:trPr>
          <w:trHeight w:val="464"/>
        </w:trPr>
        <w:tc>
          <w:tcPr>
            <w:tcW w:w="1009" w:type="pct"/>
            <w:vMerge w:val="restart"/>
            <w:shd w:val="clear" w:color="auto" w:fill="FFF2CC"/>
            <w:vAlign w:val="center"/>
          </w:tcPr>
          <w:p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rsidR="00D539DF" w:rsidRPr="0075250D" w:rsidRDefault="00C10259" w:rsidP="00D539DF">
            <w:pPr>
              <w:tabs>
                <w:tab w:val="left" w:pos="204"/>
              </w:tabs>
              <w:spacing w:after="0"/>
              <w:jc w:val="center"/>
              <w:rPr>
                <w:rFonts w:ascii="Times New Roman" w:hAnsi="Times New Roman"/>
                <w:sz w:val="20"/>
                <w:szCs w:val="20"/>
              </w:rPr>
            </w:pPr>
            <w:r w:rsidRPr="00C10259">
              <w:rPr>
                <w:rFonts w:ascii="Times New Roman" w:hAnsi="Times New Roman"/>
                <w:bCs/>
                <w:sz w:val="20"/>
                <w:szCs w:val="20"/>
              </w:rPr>
              <w:t>Ориентироваться на конечный результат</w:t>
            </w:r>
          </w:p>
        </w:tc>
        <w:tc>
          <w:tcPr>
            <w:tcW w:w="557" w:type="pct"/>
            <w:gridSpan w:val="2"/>
            <w:vMerge w:val="restart"/>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p>
        </w:tc>
        <w:tc>
          <w:tcPr>
            <w:tcW w:w="523" w:type="pct"/>
            <w:vMerge w:val="restart"/>
            <w:shd w:val="clear" w:color="auto" w:fill="FFF2CC"/>
            <w:vAlign w:val="center"/>
          </w:tcPr>
          <w:p w:rsidR="00D539DF" w:rsidRPr="0075250D" w:rsidRDefault="0092674F"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77" w:type="pct"/>
            <w:vMerge w:val="restart"/>
            <w:shd w:val="clear" w:color="auto" w:fill="FFF2CC"/>
            <w:vAlign w:val="center"/>
          </w:tcPr>
          <w:p w:rsidR="00D539DF" w:rsidRPr="0075250D" w:rsidRDefault="00D539DF" w:rsidP="0092674F">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rsidR="00D539DF" w:rsidRPr="00C10259" w:rsidRDefault="00C10259" w:rsidP="00D539DF">
            <w:pPr>
              <w:tabs>
                <w:tab w:val="left" w:pos="204"/>
              </w:tabs>
              <w:spacing w:after="0"/>
              <w:jc w:val="center"/>
              <w:rPr>
                <w:rFonts w:ascii="Times New Roman" w:hAnsi="Times New Roman"/>
                <w:i/>
                <w:sz w:val="20"/>
                <w:szCs w:val="20"/>
              </w:rPr>
            </w:pPr>
            <w:r w:rsidRPr="00C86E70">
              <w:rPr>
                <w:rFonts w:ascii="Times New Roman" w:hAnsi="Times New Roman"/>
                <w:b/>
                <w:i/>
                <w:color w:val="C45911" w:themeColor="accent2" w:themeShade="BF"/>
                <w:sz w:val="20"/>
                <w:szCs w:val="20"/>
              </w:rPr>
              <w:t>ОК.12 Ориентироваться на конечный результат</w:t>
            </w:r>
            <w:r w:rsidRPr="00C86E70">
              <w:rPr>
                <w:rFonts w:ascii="Times New Roman" w:hAnsi="Times New Roman"/>
                <w:b/>
                <w:i/>
                <w:sz w:val="20"/>
                <w:szCs w:val="20"/>
              </w:rPr>
              <w:t xml:space="preserve"> (</w:t>
            </w:r>
            <w:r>
              <w:rPr>
                <w:rFonts w:ascii="Times New Roman" w:hAnsi="Times New Roman"/>
                <w:i/>
                <w:sz w:val="20"/>
                <w:szCs w:val="20"/>
              </w:rPr>
              <w:t>добавляется в ОК)</w:t>
            </w:r>
          </w:p>
        </w:tc>
      </w:tr>
      <w:tr w:rsidR="00D539DF" w:rsidRPr="0075250D" w:rsidTr="00C86E70">
        <w:trPr>
          <w:trHeight w:val="464"/>
        </w:trPr>
        <w:tc>
          <w:tcPr>
            <w:tcW w:w="1009"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57"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23"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rsidTr="00C86E70">
        <w:trPr>
          <w:trHeight w:val="464"/>
        </w:trPr>
        <w:tc>
          <w:tcPr>
            <w:tcW w:w="1009"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57"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23"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rsidTr="00C86E70">
        <w:tc>
          <w:tcPr>
            <w:tcW w:w="5000" w:type="pct"/>
            <w:gridSpan w:val="6"/>
            <w:shd w:val="clear" w:color="auto" w:fill="FFFFFF"/>
          </w:tcPr>
          <w:p w:rsidR="00D539DF" w:rsidRPr="00936F5B" w:rsidRDefault="00D539DF" w:rsidP="0092674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0092674F" w:rsidRPr="0092674F">
              <w:rPr>
                <w:rFonts w:ascii="Times New Roman" w:hAnsi="Times New Roman"/>
                <w:bCs/>
                <w:sz w:val="18"/>
                <w:szCs w:val="18"/>
              </w:rPr>
              <w:t>Видит конечную цель деятельности</w:t>
            </w:r>
            <w:r w:rsidR="0092674F">
              <w:rPr>
                <w:rFonts w:ascii="Times New Roman" w:hAnsi="Times New Roman"/>
                <w:bCs/>
                <w:iCs/>
                <w:color w:val="000000"/>
                <w:sz w:val="18"/>
                <w:szCs w:val="18"/>
              </w:rPr>
              <w:t xml:space="preserve">. </w:t>
            </w:r>
            <w:r w:rsidR="0092674F" w:rsidRPr="00D539DF">
              <w:rPr>
                <w:rFonts w:ascii="Times New Roman" w:hAnsi="Times New Roman"/>
                <w:bCs/>
                <w:iCs/>
                <w:color w:val="000000"/>
                <w:sz w:val="18"/>
                <w:szCs w:val="18"/>
              </w:rPr>
              <w:t>Выполняет принятые на себя обязательства в срок и в полном объеме.</w:t>
            </w:r>
            <w:r w:rsidR="0092674F" w:rsidRPr="00D539DF">
              <w:rPr>
                <w:rFonts w:ascii="Times New Roman" w:hAnsi="Times New Roman"/>
                <w:color w:val="000000"/>
                <w:sz w:val="18"/>
                <w:szCs w:val="18"/>
              </w:rPr>
              <w:t xml:space="preserve"> Сталкиваясь со сложностями и препятствиями</w:t>
            </w:r>
            <w:r w:rsidR="0092674F" w:rsidRPr="00D539DF">
              <w:rPr>
                <w:rFonts w:ascii="Times New Roman" w:hAnsi="Times New Roman"/>
                <w:bCs/>
                <w:iCs/>
                <w:color w:val="000000"/>
                <w:sz w:val="18"/>
                <w:szCs w:val="18"/>
              </w:rPr>
              <w:t xml:space="preserve">, </w:t>
            </w:r>
            <w:r w:rsidR="0092674F" w:rsidRPr="00D539DF">
              <w:rPr>
                <w:rFonts w:ascii="Times New Roman" w:hAnsi="Times New Roman"/>
                <w:color w:val="000000"/>
                <w:sz w:val="18"/>
                <w:szCs w:val="18"/>
              </w:rPr>
              <w:t>предлагает свои варианты решения и осуществляет их</w:t>
            </w:r>
            <w:r w:rsidR="0092674F">
              <w:rPr>
                <w:rFonts w:ascii="Times New Roman" w:hAnsi="Times New Roman"/>
                <w:color w:val="000000"/>
                <w:sz w:val="18"/>
                <w:szCs w:val="18"/>
              </w:rPr>
              <w:t>.</w:t>
            </w:r>
            <w:r w:rsidR="0092674F" w:rsidRPr="00D539DF">
              <w:rPr>
                <w:rFonts w:ascii="Times New Roman" w:hAnsi="Times New Roman"/>
                <w:bCs/>
                <w:iCs/>
                <w:color w:val="000000"/>
                <w:sz w:val="18"/>
                <w:szCs w:val="18"/>
              </w:rPr>
              <w:t xml:space="preserve"> Находит возможности улучшить полученный результат в дальнейшем.</w:t>
            </w:r>
          </w:p>
        </w:tc>
      </w:tr>
      <w:tr w:rsidR="00D539DF" w:rsidRPr="0075250D" w:rsidTr="00C86E70">
        <w:trPr>
          <w:trHeight w:val="464"/>
        </w:trPr>
        <w:tc>
          <w:tcPr>
            <w:tcW w:w="1009" w:type="pct"/>
            <w:vMerge w:val="restart"/>
            <w:shd w:val="clear" w:color="auto" w:fill="FFF2CC"/>
            <w:vAlign w:val="center"/>
          </w:tcPr>
          <w:p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4</w:t>
            </w:r>
          </w:p>
          <w:p w:rsidR="00D539DF" w:rsidRPr="0075250D" w:rsidRDefault="00C10259" w:rsidP="00D539DF">
            <w:pPr>
              <w:tabs>
                <w:tab w:val="left" w:pos="204"/>
              </w:tabs>
              <w:spacing w:after="0"/>
              <w:jc w:val="center"/>
              <w:rPr>
                <w:rFonts w:ascii="Times New Roman" w:hAnsi="Times New Roman"/>
                <w:sz w:val="20"/>
                <w:szCs w:val="20"/>
              </w:rPr>
            </w:pPr>
            <w:r w:rsidRPr="00C10259">
              <w:rPr>
                <w:rFonts w:ascii="Times New Roman" w:hAnsi="Times New Roman"/>
                <w:bCs/>
                <w:sz w:val="20"/>
                <w:szCs w:val="20"/>
              </w:rPr>
              <w:lastRenderedPageBreak/>
              <w:t>Быть готовым работать в условиях неопределенности</w:t>
            </w:r>
          </w:p>
        </w:tc>
        <w:tc>
          <w:tcPr>
            <w:tcW w:w="557" w:type="pct"/>
            <w:gridSpan w:val="2"/>
            <w:vMerge w:val="restart"/>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p>
        </w:tc>
        <w:tc>
          <w:tcPr>
            <w:tcW w:w="523" w:type="pct"/>
            <w:vMerge w:val="restart"/>
            <w:shd w:val="clear" w:color="auto" w:fill="FFF2CC"/>
            <w:vAlign w:val="center"/>
          </w:tcPr>
          <w:p w:rsidR="00D539DF" w:rsidRPr="00C75A28" w:rsidRDefault="00C75A28" w:rsidP="00D539DF">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rsidR="00D539DF" w:rsidRPr="0075250D" w:rsidRDefault="00D539DF" w:rsidP="00C86E70">
            <w:pPr>
              <w:tabs>
                <w:tab w:val="left" w:pos="204"/>
              </w:tabs>
              <w:spacing w:after="0"/>
              <w:jc w:val="center"/>
              <w:rPr>
                <w:rFonts w:ascii="Times New Roman" w:hAnsi="Times New Roman"/>
                <w:sz w:val="20"/>
                <w:szCs w:val="20"/>
              </w:rPr>
            </w:pPr>
            <w:r w:rsidRPr="00C86E70">
              <w:rPr>
                <w:rFonts w:ascii="Times New Roman" w:hAnsi="Times New Roman"/>
                <w:b/>
                <w:i/>
                <w:iCs/>
                <w:color w:val="C45911" w:themeColor="accent2" w:themeShade="BF"/>
                <w:sz w:val="20"/>
                <w:szCs w:val="20"/>
              </w:rPr>
              <w:t>ОК</w:t>
            </w:r>
            <w:r w:rsidR="00C86E70" w:rsidRPr="00C86E70">
              <w:rPr>
                <w:rFonts w:ascii="Times New Roman" w:hAnsi="Times New Roman"/>
                <w:b/>
                <w:i/>
                <w:iCs/>
                <w:color w:val="C45911" w:themeColor="accent2" w:themeShade="BF"/>
                <w:sz w:val="20"/>
                <w:szCs w:val="20"/>
              </w:rPr>
              <w:t>.13</w:t>
            </w:r>
            <w:r w:rsidR="00C86E70" w:rsidRPr="00C86E70">
              <w:rPr>
                <w:rFonts w:ascii="Times New Roman" w:hAnsi="Times New Roman"/>
                <w:b/>
                <w:bCs/>
                <w:color w:val="C45911" w:themeColor="accent2" w:themeShade="BF"/>
                <w:sz w:val="20"/>
                <w:szCs w:val="20"/>
              </w:rPr>
              <w:t xml:space="preserve"> </w:t>
            </w:r>
            <w:r w:rsidR="00C86E70" w:rsidRPr="00C86E70">
              <w:rPr>
                <w:rFonts w:ascii="Times New Roman" w:hAnsi="Times New Roman"/>
                <w:b/>
                <w:bCs/>
                <w:i/>
                <w:color w:val="C45911" w:themeColor="accent2" w:themeShade="BF"/>
                <w:sz w:val="20"/>
                <w:szCs w:val="20"/>
              </w:rPr>
              <w:t>Быть готовым работать в условиях неопределенности</w:t>
            </w:r>
            <w:r w:rsidR="00C86E70">
              <w:rPr>
                <w:rFonts w:ascii="Times New Roman" w:hAnsi="Times New Roman"/>
                <w:b/>
                <w:bCs/>
                <w:i/>
                <w:color w:val="C45911" w:themeColor="accent2" w:themeShade="BF"/>
                <w:sz w:val="20"/>
                <w:szCs w:val="20"/>
              </w:rPr>
              <w:t xml:space="preserve"> </w:t>
            </w:r>
            <w:r w:rsidR="00C86E70" w:rsidRPr="00C86E70">
              <w:rPr>
                <w:rFonts w:ascii="Times New Roman" w:hAnsi="Times New Roman"/>
                <w:b/>
                <w:i/>
                <w:sz w:val="20"/>
                <w:szCs w:val="20"/>
              </w:rPr>
              <w:t>(</w:t>
            </w:r>
            <w:r w:rsidR="00C86E70">
              <w:rPr>
                <w:rFonts w:ascii="Times New Roman" w:hAnsi="Times New Roman"/>
                <w:i/>
                <w:sz w:val="20"/>
                <w:szCs w:val="20"/>
              </w:rPr>
              <w:t xml:space="preserve">добавляется в </w:t>
            </w:r>
            <w:proofErr w:type="gramStart"/>
            <w:r w:rsidR="00C86E70">
              <w:rPr>
                <w:rFonts w:ascii="Times New Roman" w:hAnsi="Times New Roman"/>
                <w:i/>
                <w:sz w:val="20"/>
                <w:szCs w:val="20"/>
              </w:rPr>
              <w:lastRenderedPageBreak/>
              <w:t>ОК</w:t>
            </w:r>
            <w:proofErr w:type="gramEnd"/>
            <w:r w:rsidR="00C86E70">
              <w:rPr>
                <w:rFonts w:ascii="Times New Roman" w:hAnsi="Times New Roman"/>
                <w:i/>
                <w:sz w:val="20"/>
                <w:szCs w:val="20"/>
              </w:rPr>
              <w:t>)</w:t>
            </w:r>
          </w:p>
        </w:tc>
      </w:tr>
      <w:tr w:rsidR="00D539DF" w:rsidRPr="0075250D" w:rsidTr="00C86E70">
        <w:trPr>
          <w:trHeight w:val="464"/>
        </w:trPr>
        <w:tc>
          <w:tcPr>
            <w:tcW w:w="1009"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57"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23"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rsidTr="00C86E70">
        <w:tc>
          <w:tcPr>
            <w:tcW w:w="5000" w:type="pct"/>
            <w:gridSpan w:val="6"/>
            <w:shd w:val="clear" w:color="auto" w:fill="FFFFFF"/>
            <w:vAlign w:val="center"/>
          </w:tcPr>
          <w:p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lastRenderedPageBreak/>
              <w:t>Описание.</w:t>
            </w:r>
            <w:r w:rsidRPr="00936F5B">
              <w:rPr>
                <w:rFonts w:ascii="Times New Roman" w:hAnsi="Times New Roman"/>
                <w:color w:val="000000"/>
                <w:sz w:val="18"/>
                <w:szCs w:val="18"/>
              </w:rPr>
              <w:t xml:space="preserve"> </w:t>
            </w:r>
            <w:proofErr w:type="gramStart"/>
            <w:r w:rsidRPr="00936F5B">
              <w:rPr>
                <w:rFonts w:ascii="Times New Roman" w:hAnsi="Times New Roman"/>
                <w:color w:val="000000"/>
                <w:sz w:val="18"/>
                <w:szCs w:val="18"/>
              </w:rPr>
              <w:t>Инициативен</w:t>
            </w:r>
            <w:proofErr w:type="gramEnd"/>
            <w:r w:rsidRPr="00936F5B">
              <w:rPr>
                <w:rFonts w:ascii="Times New Roman" w:hAnsi="Times New Roman"/>
                <w:color w:val="000000"/>
                <w:sz w:val="18"/>
                <w:szCs w:val="18"/>
              </w:rPr>
              <w:t xml:space="preserve">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w:t>
            </w:r>
            <w:proofErr w:type="gramStart"/>
            <w:r w:rsidRPr="00936F5B">
              <w:rPr>
                <w:rFonts w:ascii="Times New Roman" w:hAnsi="Times New Roman"/>
                <w:color w:val="000000"/>
                <w:sz w:val="18"/>
                <w:szCs w:val="18"/>
              </w:rPr>
              <w:t>внимателен</w:t>
            </w:r>
            <w:proofErr w:type="gramEnd"/>
            <w:r w:rsidRPr="00936F5B">
              <w:rPr>
                <w:rFonts w:ascii="Times New Roman" w:hAnsi="Times New Roman"/>
                <w:color w:val="000000"/>
                <w:sz w:val="18"/>
                <w:szCs w:val="18"/>
              </w:rPr>
              <w:t xml:space="preserve">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D539DF" w:rsidRPr="0075250D" w:rsidTr="00C86E70">
        <w:trPr>
          <w:trHeight w:val="464"/>
        </w:trPr>
        <w:tc>
          <w:tcPr>
            <w:tcW w:w="1009" w:type="pct"/>
            <w:vMerge w:val="restart"/>
            <w:shd w:val="clear" w:color="auto" w:fill="FFF2CC"/>
            <w:vAlign w:val="center"/>
          </w:tcPr>
          <w:p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rsidR="00D539DF" w:rsidRPr="0075250D" w:rsidRDefault="00C10259" w:rsidP="00D539DF">
            <w:pPr>
              <w:tabs>
                <w:tab w:val="left" w:pos="204"/>
              </w:tabs>
              <w:spacing w:after="0"/>
              <w:jc w:val="center"/>
              <w:rPr>
                <w:rFonts w:ascii="Times New Roman" w:hAnsi="Times New Roman"/>
                <w:sz w:val="20"/>
                <w:szCs w:val="20"/>
              </w:rPr>
            </w:pPr>
            <w:r w:rsidRPr="00C10259">
              <w:rPr>
                <w:rFonts w:ascii="Times New Roman" w:hAnsi="Times New Roman"/>
                <w:sz w:val="20"/>
                <w:szCs w:val="20"/>
              </w:rPr>
              <w:t>Эффективно взаимодействовать с командой, корпоративная коммуникация</w:t>
            </w:r>
          </w:p>
        </w:tc>
        <w:tc>
          <w:tcPr>
            <w:tcW w:w="504" w:type="pct"/>
            <w:vMerge w:val="restart"/>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p>
        </w:tc>
        <w:tc>
          <w:tcPr>
            <w:tcW w:w="576" w:type="pct"/>
            <w:gridSpan w:val="2"/>
            <w:vMerge w:val="restart"/>
            <w:shd w:val="clear" w:color="auto" w:fill="FFF2CC"/>
            <w:vAlign w:val="center"/>
          </w:tcPr>
          <w:p w:rsidR="00D539DF" w:rsidRPr="00C75A28" w:rsidRDefault="00C75A28" w:rsidP="00D539DF">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rsidR="00D539DF" w:rsidRPr="0075250D" w:rsidRDefault="00D539DF" w:rsidP="00D539DF">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rsidR="00D539DF" w:rsidRPr="0075250D" w:rsidRDefault="00C86E70" w:rsidP="00D539DF">
            <w:pPr>
              <w:tabs>
                <w:tab w:val="left" w:pos="204"/>
              </w:tabs>
              <w:spacing w:after="0"/>
              <w:jc w:val="center"/>
              <w:rPr>
                <w:rFonts w:ascii="Times New Roman" w:hAnsi="Times New Roman"/>
                <w:sz w:val="20"/>
                <w:szCs w:val="20"/>
              </w:rPr>
            </w:pPr>
            <w:r w:rsidRPr="00C86E70">
              <w:rPr>
                <w:rFonts w:ascii="Times New Roman" w:hAnsi="Times New Roman"/>
                <w:i/>
                <w:iCs/>
                <w:sz w:val="20"/>
                <w:szCs w:val="20"/>
              </w:rPr>
              <w:t>ОК.04</w:t>
            </w:r>
            <w:proofErr w:type="gramStart"/>
            <w:r w:rsidRPr="00C86E70">
              <w:rPr>
                <w:rFonts w:ascii="Times New Roman" w:hAnsi="Times New Roman"/>
                <w:i/>
                <w:iCs/>
                <w:sz w:val="20"/>
                <w:szCs w:val="20"/>
              </w:rPr>
              <w:t xml:space="preserve"> Р</w:t>
            </w:r>
            <w:proofErr w:type="gramEnd"/>
            <w:r w:rsidRPr="00C86E70">
              <w:rPr>
                <w:rFonts w:ascii="Times New Roman" w:hAnsi="Times New Roman"/>
                <w:i/>
                <w:iCs/>
                <w:sz w:val="20"/>
                <w:szCs w:val="20"/>
              </w:rPr>
              <w:t>аботать в коллективе и команде, эффективно взаимодействовать с коллегами, руководством, клиентами</w:t>
            </w:r>
          </w:p>
        </w:tc>
      </w:tr>
      <w:tr w:rsidR="00D539DF" w:rsidRPr="0075250D" w:rsidTr="00C86E70">
        <w:trPr>
          <w:trHeight w:val="863"/>
        </w:trPr>
        <w:tc>
          <w:tcPr>
            <w:tcW w:w="1009"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04"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6" w:type="pct"/>
            <w:gridSpan w:val="2"/>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D539DF" w:rsidRPr="0075250D" w:rsidRDefault="00D539DF" w:rsidP="00D539DF">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rsidTr="00C86E70">
        <w:tc>
          <w:tcPr>
            <w:tcW w:w="5000" w:type="pct"/>
            <w:gridSpan w:val="6"/>
            <w:shd w:val="clear" w:color="auto" w:fill="FFFFFF"/>
            <w:vAlign w:val="center"/>
          </w:tcPr>
          <w:p w:rsidR="00D539DF" w:rsidRPr="00936F5B" w:rsidRDefault="00D539DF" w:rsidP="00006ACE">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00006ACE">
              <w:rPr>
                <w:rFonts w:ascii="Times New Roman" w:hAnsi="Times New Roman"/>
                <w:b/>
                <w:bCs/>
                <w:sz w:val="18"/>
                <w:szCs w:val="18"/>
              </w:rPr>
              <w:t xml:space="preserve"> </w:t>
            </w:r>
            <w:r w:rsidR="00006ACE">
              <w:rPr>
                <w:rFonts w:ascii="Times New Roman" w:hAnsi="Times New Roman"/>
                <w:bCs/>
                <w:color w:val="000000"/>
                <w:sz w:val="18"/>
                <w:szCs w:val="18"/>
              </w:rPr>
              <w:t>Р</w:t>
            </w:r>
            <w:r w:rsidR="00006ACE" w:rsidRPr="00006ACE">
              <w:rPr>
                <w:rFonts w:ascii="Times New Roman" w:hAnsi="Times New Roman"/>
                <w:bCs/>
                <w:color w:val="000000"/>
                <w:sz w:val="18"/>
                <w:szCs w:val="18"/>
              </w:rPr>
              <w:t>еагир</w:t>
            </w:r>
            <w:r w:rsidR="00006ACE">
              <w:rPr>
                <w:rFonts w:ascii="Times New Roman" w:hAnsi="Times New Roman"/>
                <w:bCs/>
                <w:color w:val="000000"/>
                <w:sz w:val="18"/>
                <w:szCs w:val="18"/>
              </w:rPr>
              <w:t>ует</w:t>
            </w:r>
            <w:r w:rsidR="00006ACE" w:rsidRPr="00006ACE">
              <w:rPr>
                <w:rFonts w:ascii="Times New Roman" w:hAnsi="Times New Roman"/>
                <w:bCs/>
                <w:color w:val="000000"/>
                <w:sz w:val="18"/>
                <w:szCs w:val="18"/>
              </w:rPr>
              <w:t xml:space="preserve"> на изменения в рабочих процессах</w:t>
            </w:r>
            <w:r w:rsidR="00006ACE">
              <w:rPr>
                <w:rFonts w:ascii="Times New Roman" w:hAnsi="Times New Roman"/>
                <w:bCs/>
                <w:color w:val="000000"/>
                <w:sz w:val="18"/>
                <w:szCs w:val="18"/>
              </w:rPr>
              <w:t xml:space="preserve"> </w:t>
            </w:r>
            <w:r w:rsidR="00006ACE" w:rsidRPr="00006ACE">
              <w:rPr>
                <w:rFonts w:ascii="Times New Roman" w:hAnsi="Times New Roman"/>
                <w:bCs/>
                <w:color w:val="000000"/>
                <w:sz w:val="18"/>
                <w:szCs w:val="18"/>
              </w:rPr>
              <w:t xml:space="preserve"> и других условий, оказывающих влияние на выполнение рабочих задач, а также умение принимать решение в условиях недостатка информации.</w:t>
            </w:r>
          </w:p>
        </w:tc>
      </w:tr>
      <w:tr w:rsidR="00765644" w:rsidRPr="0075250D" w:rsidTr="00C86E70">
        <w:trPr>
          <w:trHeight w:val="464"/>
        </w:trPr>
        <w:tc>
          <w:tcPr>
            <w:tcW w:w="1009" w:type="pct"/>
            <w:vMerge w:val="restart"/>
            <w:shd w:val="clear" w:color="auto" w:fill="FFF2CC"/>
            <w:vAlign w:val="center"/>
          </w:tcPr>
          <w:p w:rsidR="00765644" w:rsidRPr="006B02FF" w:rsidRDefault="00765644" w:rsidP="00FE012D">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6</w:t>
            </w:r>
          </w:p>
          <w:p w:rsidR="00765644" w:rsidRPr="0075250D" w:rsidRDefault="00C86E70" w:rsidP="00FE012D">
            <w:pPr>
              <w:tabs>
                <w:tab w:val="left" w:pos="204"/>
              </w:tabs>
              <w:spacing w:after="0"/>
              <w:jc w:val="center"/>
              <w:rPr>
                <w:rFonts w:ascii="Times New Roman" w:hAnsi="Times New Roman"/>
                <w:sz w:val="20"/>
                <w:szCs w:val="20"/>
              </w:rPr>
            </w:pPr>
            <w:r w:rsidRPr="00C86E70">
              <w:rPr>
                <w:rFonts w:ascii="Times New Roman" w:hAnsi="Times New Roman"/>
                <w:sz w:val="20"/>
                <w:szCs w:val="20"/>
              </w:rPr>
              <w:t>Нести ответственность за качество выпускаемой продукции</w:t>
            </w:r>
          </w:p>
        </w:tc>
        <w:tc>
          <w:tcPr>
            <w:tcW w:w="504" w:type="pct"/>
            <w:vMerge w:val="restart"/>
            <w:shd w:val="clear" w:color="auto" w:fill="FFF2CC"/>
            <w:vAlign w:val="center"/>
          </w:tcPr>
          <w:p w:rsidR="00765644" w:rsidRPr="0075250D" w:rsidRDefault="00765644" w:rsidP="00FE012D">
            <w:pPr>
              <w:tabs>
                <w:tab w:val="left" w:pos="204"/>
              </w:tabs>
              <w:spacing w:after="0"/>
              <w:jc w:val="center"/>
              <w:rPr>
                <w:rFonts w:ascii="Times New Roman" w:hAnsi="Times New Roman"/>
                <w:sz w:val="20"/>
                <w:szCs w:val="20"/>
              </w:rPr>
            </w:pPr>
          </w:p>
        </w:tc>
        <w:tc>
          <w:tcPr>
            <w:tcW w:w="576" w:type="pct"/>
            <w:gridSpan w:val="2"/>
            <w:vMerge w:val="restart"/>
            <w:shd w:val="clear" w:color="auto" w:fill="FFF2CC"/>
            <w:vAlign w:val="center"/>
          </w:tcPr>
          <w:p w:rsidR="00765644" w:rsidRPr="00C75A28" w:rsidRDefault="00765644" w:rsidP="00FE012D">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rsidR="00765644" w:rsidRPr="0075250D" w:rsidRDefault="00765644" w:rsidP="00FE012D">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rsidR="00C86E70" w:rsidRPr="00C86E70" w:rsidRDefault="00C86E70" w:rsidP="00C86E70">
            <w:pPr>
              <w:tabs>
                <w:tab w:val="left" w:pos="204"/>
              </w:tabs>
              <w:spacing w:after="0"/>
              <w:jc w:val="center"/>
              <w:rPr>
                <w:rFonts w:ascii="Times New Roman" w:hAnsi="Times New Roman"/>
                <w:i/>
                <w:iCs/>
                <w:sz w:val="20"/>
                <w:szCs w:val="20"/>
              </w:rPr>
            </w:pPr>
            <w:r w:rsidRPr="00C86E70">
              <w:rPr>
                <w:rFonts w:ascii="Times New Roman" w:hAnsi="Times New Roman"/>
                <w:i/>
                <w:iCs/>
                <w:sz w:val="20"/>
                <w:szCs w:val="20"/>
              </w:rPr>
              <w:t>ОК.07</w:t>
            </w:r>
            <w:proofErr w:type="gramStart"/>
            <w:r w:rsidRPr="00C86E70">
              <w:rPr>
                <w:rFonts w:ascii="Times New Roman" w:hAnsi="Times New Roman"/>
                <w:i/>
                <w:iCs/>
                <w:sz w:val="20"/>
                <w:szCs w:val="20"/>
              </w:rPr>
              <w:t xml:space="preserve"> С</w:t>
            </w:r>
            <w:proofErr w:type="gramEnd"/>
            <w:r w:rsidRPr="00C86E70">
              <w:rPr>
                <w:rFonts w:ascii="Times New Roman" w:hAnsi="Times New Roman"/>
                <w:i/>
                <w:iCs/>
                <w:sz w:val="20"/>
                <w:szCs w:val="20"/>
              </w:rPr>
              <w:t>одействовать сохранению окружающей среды, ресурсосбережению, эффективно действовать в чрезвычайных ситуациях.</w:t>
            </w:r>
          </w:p>
          <w:p w:rsidR="00765644" w:rsidRPr="0075250D" w:rsidRDefault="00765644" w:rsidP="00C86E70">
            <w:pPr>
              <w:tabs>
                <w:tab w:val="left" w:pos="204"/>
              </w:tabs>
              <w:spacing w:after="0"/>
              <w:jc w:val="center"/>
              <w:rPr>
                <w:rFonts w:ascii="Times New Roman" w:hAnsi="Times New Roman"/>
                <w:sz w:val="20"/>
                <w:szCs w:val="20"/>
              </w:rPr>
            </w:pPr>
          </w:p>
        </w:tc>
      </w:tr>
      <w:tr w:rsidR="00765644" w:rsidRPr="0075250D" w:rsidTr="00C86E70">
        <w:trPr>
          <w:trHeight w:val="862"/>
        </w:trPr>
        <w:tc>
          <w:tcPr>
            <w:tcW w:w="1009" w:type="pct"/>
            <w:vMerge/>
            <w:shd w:val="clear" w:color="auto" w:fill="FFF2CC"/>
            <w:vAlign w:val="center"/>
          </w:tcPr>
          <w:p w:rsidR="00765644" w:rsidRPr="0075250D" w:rsidRDefault="00765644" w:rsidP="00FE012D">
            <w:pPr>
              <w:tabs>
                <w:tab w:val="left" w:pos="204"/>
              </w:tabs>
              <w:spacing w:after="0"/>
              <w:jc w:val="center"/>
              <w:rPr>
                <w:rFonts w:ascii="Times New Roman" w:hAnsi="Times New Roman"/>
                <w:bCs/>
                <w:sz w:val="20"/>
                <w:szCs w:val="20"/>
              </w:rPr>
            </w:pPr>
          </w:p>
        </w:tc>
        <w:tc>
          <w:tcPr>
            <w:tcW w:w="504" w:type="pct"/>
            <w:vMerge/>
            <w:shd w:val="clear" w:color="auto" w:fill="FFF2CC"/>
            <w:vAlign w:val="center"/>
          </w:tcPr>
          <w:p w:rsidR="00765644" w:rsidRPr="0075250D" w:rsidRDefault="00765644" w:rsidP="00FE012D">
            <w:pPr>
              <w:tabs>
                <w:tab w:val="left" w:pos="204"/>
              </w:tabs>
              <w:spacing w:after="0"/>
              <w:jc w:val="center"/>
              <w:rPr>
                <w:rFonts w:ascii="Times New Roman" w:hAnsi="Times New Roman"/>
                <w:bCs/>
                <w:sz w:val="20"/>
                <w:szCs w:val="20"/>
              </w:rPr>
            </w:pPr>
          </w:p>
        </w:tc>
        <w:tc>
          <w:tcPr>
            <w:tcW w:w="576" w:type="pct"/>
            <w:gridSpan w:val="2"/>
            <w:vMerge/>
            <w:shd w:val="clear" w:color="auto" w:fill="FFF2CC"/>
            <w:vAlign w:val="center"/>
          </w:tcPr>
          <w:p w:rsidR="00765644" w:rsidRPr="0075250D" w:rsidRDefault="00765644" w:rsidP="00FE012D">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765644" w:rsidRPr="0075250D" w:rsidRDefault="00765644" w:rsidP="00FE012D">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rsidR="00765644" w:rsidRPr="0075250D" w:rsidRDefault="00765644" w:rsidP="00FE012D">
            <w:pPr>
              <w:tabs>
                <w:tab w:val="left" w:pos="204"/>
              </w:tabs>
              <w:spacing w:after="0"/>
              <w:jc w:val="center"/>
              <w:rPr>
                <w:rFonts w:ascii="Times New Roman" w:hAnsi="Times New Roman"/>
                <w:sz w:val="20"/>
                <w:szCs w:val="20"/>
              </w:rPr>
            </w:pPr>
          </w:p>
        </w:tc>
      </w:tr>
      <w:tr w:rsidR="00765644" w:rsidRPr="00936F5B" w:rsidTr="00C86E70">
        <w:tc>
          <w:tcPr>
            <w:tcW w:w="5000" w:type="pct"/>
            <w:gridSpan w:val="6"/>
            <w:shd w:val="clear" w:color="auto" w:fill="FFFFFF"/>
            <w:vAlign w:val="center"/>
          </w:tcPr>
          <w:p w:rsidR="00765644" w:rsidRPr="00936F5B" w:rsidRDefault="00765644" w:rsidP="000064D6">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Pr>
                <w:rFonts w:ascii="Times New Roman" w:hAnsi="Times New Roman"/>
                <w:b/>
                <w:bCs/>
                <w:sz w:val="18"/>
                <w:szCs w:val="18"/>
              </w:rPr>
              <w:t xml:space="preserve"> </w:t>
            </w:r>
            <w:r w:rsidR="000064D6">
              <w:rPr>
                <w:rFonts w:ascii="Times New Roman" w:hAnsi="Times New Roman"/>
                <w:bCs/>
                <w:sz w:val="18"/>
                <w:szCs w:val="18"/>
              </w:rPr>
              <w:t>Понимает возложенные</w:t>
            </w:r>
            <w:r w:rsidR="000064D6" w:rsidRPr="000064D6">
              <w:rPr>
                <w:rFonts w:ascii="Times New Roman" w:hAnsi="Times New Roman"/>
                <w:bCs/>
                <w:sz w:val="18"/>
                <w:szCs w:val="18"/>
              </w:rPr>
              <w:t xml:space="preserve"> обязательства</w:t>
            </w:r>
            <w:r w:rsidR="000064D6">
              <w:rPr>
                <w:rFonts w:ascii="Times New Roman" w:hAnsi="Times New Roman"/>
                <w:bCs/>
                <w:sz w:val="18"/>
                <w:szCs w:val="18"/>
              </w:rPr>
              <w:t xml:space="preserve"> по изготовлению продукции, готов к </w:t>
            </w:r>
            <w:r w:rsidR="000064D6" w:rsidRPr="000064D6">
              <w:rPr>
                <w:rFonts w:ascii="Times New Roman" w:hAnsi="Times New Roman"/>
                <w:bCs/>
                <w:sz w:val="18"/>
                <w:szCs w:val="18"/>
              </w:rPr>
              <w:t>возмещению ущерба</w:t>
            </w:r>
            <w:r w:rsidR="000064D6">
              <w:rPr>
                <w:rFonts w:ascii="Times New Roman" w:hAnsi="Times New Roman"/>
                <w:bCs/>
                <w:sz w:val="18"/>
                <w:szCs w:val="18"/>
              </w:rPr>
              <w:t xml:space="preserve"> в случае</w:t>
            </w:r>
            <w:r w:rsidR="000064D6" w:rsidRPr="000064D6">
              <w:rPr>
                <w:rFonts w:ascii="Times New Roman" w:hAnsi="Times New Roman"/>
                <w:bCs/>
                <w:sz w:val="18"/>
                <w:szCs w:val="18"/>
              </w:rPr>
              <w:t xml:space="preserve"> повреждения собственности или другого вреда</w:t>
            </w:r>
          </w:p>
        </w:tc>
      </w:tr>
      <w:tr w:rsidR="00765644" w:rsidRPr="0075250D" w:rsidTr="00C86E70">
        <w:trPr>
          <w:trHeight w:val="464"/>
        </w:trPr>
        <w:tc>
          <w:tcPr>
            <w:tcW w:w="1009" w:type="pct"/>
            <w:vMerge w:val="restart"/>
            <w:shd w:val="clear" w:color="auto" w:fill="FFF2CC"/>
            <w:vAlign w:val="center"/>
          </w:tcPr>
          <w:p w:rsidR="00765644" w:rsidRPr="006B02FF" w:rsidRDefault="00765644" w:rsidP="00FE012D">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7</w:t>
            </w:r>
          </w:p>
          <w:p w:rsidR="00765644" w:rsidRPr="0075250D" w:rsidRDefault="00C86E70" w:rsidP="00FE012D">
            <w:pPr>
              <w:tabs>
                <w:tab w:val="left" w:pos="204"/>
              </w:tabs>
              <w:spacing w:after="0"/>
              <w:jc w:val="center"/>
              <w:rPr>
                <w:rFonts w:ascii="Times New Roman" w:hAnsi="Times New Roman"/>
                <w:sz w:val="20"/>
                <w:szCs w:val="20"/>
              </w:rPr>
            </w:pPr>
            <w:r w:rsidRPr="00C86E70">
              <w:rPr>
                <w:rFonts w:ascii="Times New Roman" w:hAnsi="Times New Roman"/>
                <w:sz w:val="20"/>
                <w:szCs w:val="20"/>
              </w:rPr>
              <w:t>Поддерживать рефлексивную саморег</w:t>
            </w:r>
            <w:r>
              <w:rPr>
                <w:rFonts w:ascii="Times New Roman" w:hAnsi="Times New Roman"/>
                <w:sz w:val="20"/>
                <w:szCs w:val="20"/>
              </w:rPr>
              <w:t>уляцию, для сохранения здоровья</w:t>
            </w:r>
          </w:p>
        </w:tc>
        <w:tc>
          <w:tcPr>
            <w:tcW w:w="504" w:type="pct"/>
            <w:vMerge w:val="restart"/>
            <w:shd w:val="clear" w:color="auto" w:fill="FFF2CC"/>
            <w:vAlign w:val="center"/>
          </w:tcPr>
          <w:p w:rsidR="00765644" w:rsidRPr="0075250D" w:rsidRDefault="00765644" w:rsidP="00FE012D">
            <w:pPr>
              <w:tabs>
                <w:tab w:val="left" w:pos="204"/>
              </w:tabs>
              <w:spacing w:after="0"/>
              <w:jc w:val="center"/>
              <w:rPr>
                <w:rFonts w:ascii="Times New Roman" w:hAnsi="Times New Roman"/>
                <w:sz w:val="20"/>
                <w:szCs w:val="20"/>
              </w:rPr>
            </w:pPr>
          </w:p>
        </w:tc>
        <w:tc>
          <w:tcPr>
            <w:tcW w:w="576" w:type="pct"/>
            <w:gridSpan w:val="2"/>
            <w:vMerge w:val="restart"/>
            <w:shd w:val="clear" w:color="auto" w:fill="FFF2CC"/>
            <w:vAlign w:val="center"/>
          </w:tcPr>
          <w:p w:rsidR="00765644" w:rsidRPr="00C75A28" w:rsidRDefault="00765644" w:rsidP="00FE012D">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77" w:type="pct"/>
            <w:vMerge w:val="restart"/>
            <w:shd w:val="clear" w:color="auto" w:fill="FFF2CC"/>
            <w:vAlign w:val="center"/>
          </w:tcPr>
          <w:p w:rsidR="00765644" w:rsidRPr="0075250D" w:rsidRDefault="00765644" w:rsidP="00FE012D">
            <w:pPr>
              <w:tabs>
                <w:tab w:val="left" w:pos="204"/>
              </w:tabs>
              <w:spacing w:after="0"/>
              <w:jc w:val="center"/>
              <w:rPr>
                <w:rFonts w:ascii="Times New Roman" w:hAnsi="Times New Roman"/>
                <w:sz w:val="20"/>
                <w:szCs w:val="20"/>
              </w:rPr>
            </w:pPr>
          </w:p>
        </w:tc>
        <w:tc>
          <w:tcPr>
            <w:tcW w:w="2334" w:type="pct"/>
            <w:vMerge w:val="restart"/>
            <w:shd w:val="clear" w:color="auto" w:fill="BDD6EE"/>
            <w:vAlign w:val="center"/>
          </w:tcPr>
          <w:p w:rsidR="00765644" w:rsidRPr="0075250D" w:rsidRDefault="00C86E70" w:rsidP="00765644">
            <w:pPr>
              <w:tabs>
                <w:tab w:val="left" w:pos="204"/>
              </w:tabs>
              <w:spacing w:after="0"/>
              <w:jc w:val="center"/>
              <w:rPr>
                <w:rFonts w:ascii="Times New Roman" w:hAnsi="Times New Roman"/>
                <w:sz w:val="20"/>
                <w:szCs w:val="20"/>
              </w:rPr>
            </w:pPr>
            <w:r w:rsidRPr="00C86E70">
              <w:rPr>
                <w:rFonts w:ascii="Times New Roman" w:hAnsi="Times New Roman"/>
                <w:i/>
                <w:iCs/>
                <w:sz w:val="20"/>
                <w:szCs w:val="20"/>
              </w:rPr>
              <w:t>ОК.08</w:t>
            </w:r>
            <w:proofErr w:type="gramStart"/>
            <w:r w:rsidRPr="00C86E70">
              <w:rPr>
                <w:rFonts w:ascii="Times New Roman" w:hAnsi="Times New Roman"/>
                <w:i/>
                <w:iCs/>
                <w:sz w:val="20"/>
                <w:szCs w:val="20"/>
              </w:rPr>
              <w:t xml:space="preserve"> И</w:t>
            </w:r>
            <w:proofErr w:type="gramEnd"/>
            <w:r w:rsidRPr="00C86E70">
              <w:rPr>
                <w:rFonts w:ascii="Times New Roman" w:hAnsi="Times New Roman"/>
                <w:i/>
                <w:iCs/>
                <w:sz w:val="20"/>
                <w:szCs w:val="20"/>
              </w:rPr>
              <w:t>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65644" w:rsidRPr="0075250D" w:rsidTr="00C86E70">
        <w:trPr>
          <w:trHeight w:val="464"/>
        </w:trPr>
        <w:tc>
          <w:tcPr>
            <w:tcW w:w="1009" w:type="pct"/>
            <w:vMerge/>
            <w:shd w:val="clear" w:color="auto" w:fill="FFF2CC"/>
            <w:vAlign w:val="center"/>
          </w:tcPr>
          <w:p w:rsidR="00765644" w:rsidRPr="0075250D" w:rsidRDefault="00765644" w:rsidP="00FE012D">
            <w:pPr>
              <w:tabs>
                <w:tab w:val="left" w:pos="204"/>
              </w:tabs>
              <w:spacing w:after="0"/>
              <w:jc w:val="center"/>
              <w:rPr>
                <w:rFonts w:ascii="Times New Roman" w:hAnsi="Times New Roman"/>
                <w:bCs/>
                <w:sz w:val="20"/>
                <w:szCs w:val="20"/>
              </w:rPr>
            </w:pPr>
          </w:p>
        </w:tc>
        <w:tc>
          <w:tcPr>
            <w:tcW w:w="504" w:type="pct"/>
            <w:vMerge/>
            <w:shd w:val="clear" w:color="auto" w:fill="FFF2CC"/>
            <w:vAlign w:val="center"/>
          </w:tcPr>
          <w:p w:rsidR="00765644" w:rsidRPr="0075250D" w:rsidRDefault="00765644" w:rsidP="00FE012D">
            <w:pPr>
              <w:tabs>
                <w:tab w:val="left" w:pos="204"/>
              </w:tabs>
              <w:spacing w:after="0"/>
              <w:jc w:val="center"/>
              <w:rPr>
                <w:rFonts w:ascii="Times New Roman" w:hAnsi="Times New Roman"/>
                <w:bCs/>
                <w:sz w:val="20"/>
                <w:szCs w:val="20"/>
              </w:rPr>
            </w:pPr>
          </w:p>
        </w:tc>
        <w:tc>
          <w:tcPr>
            <w:tcW w:w="576" w:type="pct"/>
            <w:gridSpan w:val="2"/>
            <w:vMerge/>
            <w:shd w:val="clear" w:color="auto" w:fill="FFF2CC"/>
            <w:vAlign w:val="center"/>
          </w:tcPr>
          <w:p w:rsidR="00765644" w:rsidRPr="0075250D" w:rsidRDefault="00765644" w:rsidP="00FE012D">
            <w:pPr>
              <w:tabs>
                <w:tab w:val="left" w:pos="204"/>
              </w:tabs>
              <w:spacing w:after="0"/>
              <w:jc w:val="center"/>
              <w:rPr>
                <w:rFonts w:ascii="Times New Roman" w:hAnsi="Times New Roman"/>
                <w:bCs/>
                <w:sz w:val="20"/>
                <w:szCs w:val="20"/>
              </w:rPr>
            </w:pPr>
          </w:p>
        </w:tc>
        <w:tc>
          <w:tcPr>
            <w:tcW w:w="577" w:type="pct"/>
            <w:vMerge/>
            <w:shd w:val="clear" w:color="auto" w:fill="FFF2CC"/>
            <w:vAlign w:val="center"/>
          </w:tcPr>
          <w:p w:rsidR="00765644" w:rsidRPr="0075250D" w:rsidRDefault="00765644" w:rsidP="00FE012D">
            <w:pPr>
              <w:tabs>
                <w:tab w:val="left" w:pos="204"/>
              </w:tabs>
              <w:spacing w:after="0"/>
              <w:jc w:val="center"/>
              <w:rPr>
                <w:rFonts w:ascii="Times New Roman" w:hAnsi="Times New Roman"/>
                <w:bCs/>
                <w:sz w:val="20"/>
                <w:szCs w:val="20"/>
              </w:rPr>
            </w:pPr>
          </w:p>
        </w:tc>
        <w:tc>
          <w:tcPr>
            <w:tcW w:w="2334" w:type="pct"/>
            <w:vMerge/>
            <w:shd w:val="clear" w:color="auto" w:fill="BDD6EE"/>
            <w:vAlign w:val="center"/>
          </w:tcPr>
          <w:p w:rsidR="00765644" w:rsidRPr="0075250D" w:rsidRDefault="00765644" w:rsidP="00FE012D">
            <w:pPr>
              <w:tabs>
                <w:tab w:val="left" w:pos="204"/>
              </w:tabs>
              <w:spacing w:after="0"/>
              <w:jc w:val="center"/>
              <w:rPr>
                <w:rFonts w:ascii="Times New Roman" w:hAnsi="Times New Roman"/>
                <w:sz w:val="20"/>
                <w:szCs w:val="20"/>
              </w:rPr>
            </w:pPr>
          </w:p>
        </w:tc>
      </w:tr>
      <w:tr w:rsidR="00765644" w:rsidRPr="00936F5B" w:rsidTr="00C86E70">
        <w:tc>
          <w:tcPr>
            <w:tcW w:w="5000" w:type="pct"/>
            <w:gridSpan w:val="6"/>
            <w:shd w:val="clear" w:color="auto" w:fill="FFFFFF"/>
            <w:vAlign w:val="center"/>
          </w:tcPr>
          <w:p w:rsidR="00765644" w:rsidRPr="00936F5B" w:rsidRDefault="00765644" w:rsidP="00765644">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Pr>
                <w:rFonts w:ascii="Times New Roman" w:hAnsi="Times New Roman"/>
                <w:b/>
                <w:bCs/>
                <w:sz w:val="18"/>
                <w:szCs w:val="18"/>
              </w:rPr>
              <w:t xml:space="preserve"> </w:t>
            </w:r>
            <w:r w:rsidRPr="00765644">
              <w:rPr>
                <w:rFonts w:ascii="Times New Roman" w:hAnsi="Times New Roman"/>
                <w:bCs/>
                <w:sz w:val="18"/>
                <w:szCs w:val="18"/>
              </w:rPr>
              <w:t>Применяет приемы саморегуляции</w:t>
            </w:r>
            <w:r>
              <w:rPr>
                <w:rFonts w:ascii="Times New Roman" w:hAnsi="Times New Roman"/>
                <w:bCs/>
                <w:sz w:val="18"/>
                <w:szCs w:val="18"/>
              </w:rPr>
              <w:t>, самоанализа. Ведет здоровый образ жизни, занимается спортом.</w:t>
            </w:r>
            <w:r>
              <w:rPr>
                <w:rFonts w:ascii="Times New Roman" w:hAnsi="Times New Roman"/>
                <w:b/>
                <w:bCs/>
                <w:sz w:val="18"/>
                <w:szCs w:val="18"/>
              </w:rPr>
              <w:t xml:space="preserve"> </w:t>
            </w:r>
          </w:p>
        </w:tc>
      </w:tr>
    </w:tbl>
    <w:p w:rsidR="00D539DF" w:rsidRDefault="00D539DF" w:rsidP="00D539DF">
      <w:pPr>
        <w:rPr>
          <w:rFonts w:ascii="Times New Roman" w:hAnsi="Times New Roman"/>
          <w:b/>
          <w:bCs/>
          <w:sz w:val="24"/>
          <w:szCs w:val="24"/>
        </w:rPr>
      </w:pPr>
    </w:p>
    <w:p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rsidR="00D539DF" w:rsidRPr="00936F5B" w:rsidRDefault="00D24706"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5FEAE9FB" wp14:editId="521F1BCC">
                <wp:extent cx="222250" cy="143510"/>
                <wp:effectExtent l="0" t="0" r="6350" b="8890"/>
                <wp:docPr id="3"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8C4157"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" fillcolor="#fff2cc" strokeweight="1pt">
                <v:path arrowok="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rsidR="00D539DF" w:rsidRDefault="00D24706"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0E7A443E" wp14:editId="0398BDEB">
                <wp:extent cx="222250" cy="144145"/>
                <wp:effectExtent l="0" t="0" r="6350" b="8255"/>
                <wp:docPr id="2"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208227"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" fillcolor="#b4c7e7" strokeweight="1pt">
                <v:path arrowok="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rsidR="00D539DF" w:rsidRDefault="00D539DF" w:rsidP="00D539DF">
      <w:pPr>
        <w:ind w:firstLine="709"/>
        <w:jc w:val="both"/>
        <w:rPr>
          <w:rFonts w:ascii="Times New Roman" w:hAnsi="Times New Roman"/>
          <w:sz w:val="24"/>
          <w:szCs w:val="24"/>
        </w:rPr>
      </w:pPr>
    </w:p>
    <w:p w:rsidR="00D539DF" w:rsidRDefault="00D539DF" w:rsidP="00D539DF">
      <w:pPr>
        <w:ind w:firstLine="709"/>
        <w:jc w:val="both"/>
        <w:rPr>
          <w:rFonts w:ascii="Times New Roman" w:hAnsi="Times New Roman"/>
          <w:sz w:val="24"/>
          <w:szCs w:val="24"/>
        </w:rPr>
      </w:pPr>
    </w:p>
    <w:p w:rsidR="00D539DF" w:rsidRPr="00502C11" w:rsidRDefault="00D539DF" w:rsidP="00D539DF">
      <w:pPr>
        <w:jc w:val="center"/>
        <w:rPr>
          <w:rFonts w:ascii="Times New Roman" w:hAnsi="Times New Roman"/>
          <w:b/>
          <w:bCs/>
          <w:sz w:val="24"/>
          <w:szCs w:val="24"/>
        </w:rPr>
      </w:pPr>
      <w:r w:rsidRPr="00502C11">
        <w:rPr>
          <w:rFonts w:ascii="Times New Roman" w:hAnsi="Times New Roman"/>
          <w:b/>
          <w:bCs/>
          <w:sz w:val="24"/>
          <w:szCs w:val="24"/>
        </w:rPr>
        <w:lastRenderedPageBreak/>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142"/>
        <w:gridCol w:w="3714"/>
      </w:tblGrid>
      <w:tr w:rsidR="00D539DF" w:rsidRPr="00CE52C4" w:rsidTr="00D539DF">
        <w:trPr>
          <w:trHeight w:val="416"/>
        </w:trPr>
        <w:tc>
          <w:tcPr>
            <w:tcW w:w="37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rsidTr="00D539DF">
        <w:trPr>
          <w:trHeight w:val="1095"/>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D539DF" w:rsidRPr="00DB7C93" w:rsidRDefault="00D539DF" w:rsidP="00D539DF">
            <w:pPr>
              <w:spacing w:after="0"/>
              <w:jc w:val="center"/>
              <w:rPr>
                <w:rFonts w:ascii="Times New Roman" w:hAnsi="Times New Roman"/>
                <w:b/>
              </w:rPr>
            </w:pPr>
            <w:r w:rsidRPr="00DB7C93">
              <w:rPr>
                <w:rFonts w:ascii="Times New Roman" w:hAnsi="Times New Roman"/>
                <w:b/>
              </w:rPr>
              <w:t>2</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1270"/>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1</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703"/>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0</w:t>
            </w:r>
          </w:p>
          <w:p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rsidR="0092674F" w:rsidRPr="0092674F" w:rsidRDefault="0092674F" w:rsidP="0092674F">
      <w:pPr>
        <w:spacing w:after="0" w:line="240" w:lineRule="auto"/>
        <w:ind w:left="720"/>
        <w:contextualSpacing/>
        <w:rPr>
          <w:rFonts w:ascii="Times New Roman" w:hAnsi="Times New Roman"/>
          <w:sz w:val="21"/>
          <w:szCs w:val="24"/>
        </w:rPr>
      </w:pPr>
    </w:p>
    <w:p w:rsidR="00D539DF" w:rsidRDefault="00D539DF" w:rsidP="00D539DF">
      <w:pPr>
        <w:rPr>
          <w:rFonts w:ascii="Times New Roman" w:hAnsi="Times New Roman"/>
          <w:b/>
          <w:bCs/>
        </w:rPr>
      </w:pPr>
    </w:p>
    <w:sectPr w:rsidR="00D539DF" w:rsidSect="00A21B9E">
      <w:pgSz w:w="16840" w:h="11907" w:orient="landscape"/>
      <w:pgMar w:top="1418" w:right="1134" w:bottom="851"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63C2" w:rsidRDefault="009663C2" w:rsidP="0018331B">
      <w:pPr>
        <w:spacing w:after="0" w:line="240" w:lineRule="auto"/>
      </w:pPr>
      <w:r>
        <w:separator/>
      </w:r>
    </w:p>
  </w:endnote>
  <w:endnote w:type="continuationSeparator" w:id="0">
    <w:p w:rsidR="009663C2" w:rsidRDefault="009663C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7301B" w:rsidRDefault="0037301B"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285FE4">
    <w:pPr>
      <w:pStyle w:val="a5"/>
      <w:jc w:val="right"/>
    </w:pPr>
    <w:r>
      <w:fldChar w:fldCharType="begin"/>
    </w:r>
    <w:r>
      <w:instrText>PAGE   \* MERGEFORMAT</w:instrText>
    </w:r>
    <w:r>
      <w:fldChar w:fldCharType="separate"/>
    </w:r>
    <w:r w:rsidR="007E4379">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63C2" w:rsidRDefault="009663C2" w:rsidP="0018331B">
      <w:pPr>
        <w:spacing w:after="0" w:line="240" w:lineRule="auto"/>
      </w:pPr>
      <w:r>
        <w:separator/>
      </w:r>
    </w:p>
  </w:footnote>
  <w:footnote w:type="continuationSeparator" w:id="0">
    <w:p w:rsidR="009663C2" w:rsidRDefault="009663C2"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C602609"/>
    <w:multiLevelType w:val="hybridMultilevel"/>
    <w:tmpl w:val="C3ECDDE2"/>
    <w:lvl w:ilvl="0" w:tplc="D4CC38CC">
      <w:start w:val="1"/>
      <w:numFmt w:val="bullet"/>
      <w:lvlText w:val=""/>
      <w:lvlJc w:val="left"/>
      <w:pPr>
        <w:ind w:left="862" w:hanging="360"/>
      </w:pPr>
      <w:rPr>
        <w:rFonts w:ascii="Symbol" w:hAnsi="Symbol" w:hint="default"/>
        <w:color w:val="C45911" w:themeColor="accent2" w:themeShade="BF"/>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8">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B304621"/>
    <w:multiLevelType w:val="hybridMultilevel"/>
    <w:tmpl w:val="55A29364"/>
    <w:lvl w:ilvl="0" w:tplc="D3E210BC">
      <w:start w:val="1"/>
      <w:numFmt w:val="bullet"/>
      <w:lvlText w:val="•"/>
      <w:lvlJc w:val="left"/>
      <w:pPr>
        <w:tabs>
          <w:tab w:val="num" w:pos="720"/>
        </w:tabs>
        <w:ind w:left="720" w:hanging="360"/>
      </w:pPr>
      <w:rPr>
        <w:rFonts w:ascii="Times New Roman" w:hAnsi="Times New Roman" w:hint="default"/>
      </w:rPr>
    </w:lvl>
    <w:lvl w:ilvl="1" w:tplc="5BF66424" w:tentative="1">
      <w:start w:val="1"/>
      <w:numFmt w:val="bullet"/>
      <w:lvlText w:val="•"/>
      <w:lvlJc w:val="left"/>
      <w:pPr>
        <w:tabs>
          <w:tab w:val="num" w:pos="1440"/>
        </w:tabs>
        <w:ind w:left="1440" w:hanging="360"/>
      </w:pPr>
      <w:rPr>
        <w:rFonts w:ascii="Times New Roman" w:hAnsi="Times New Roman" w:hint="default"/>
      </w:rPr>
    </w:lvl>
    <w:lvl w:ilvl="2" w:tplc="5602F724" w:tentative="1">
      <w:start w:val="1"/>
      <w:numFmt w:val="bullet"/>
      <w:lvlText w:val="•"/>
      <w:lvlJc w:val="left"/>
      <w:pPr>
        <w:tabs>
          <w:tab w:val="num" w:pos="2160"/>
        </w:tabs>
        <w:ind w:left="2160" w:hanging="360"/>
      </w:pPr>
      <w:rPr>
        <w:rFonts w:ascii="Times New Roman" w:hAnsi="Times New Roman" w:hint="default"/>
      </w:rPr>
    </w:lvl>
    <w:lvl w:ilvl="3" w:tplc="A9D86B96" w:tentative="1">
      <w:start w:val="1"/>
      <w:numFmt w:val="bullet"/>
      <w:lvlText w:val="•"/>
      <w:lvlJc w:val="left"/>
      <w:pPr>
        <w:tabs>
          <w:tab w:val="num" w:pos="2880"/>
        </w:tabs>
        <w:ind w:left="2880" w:hanging="360"/>
      </w:pPr>
      <w:rPr>
        <w:rFonts w:ascii="Times New Roman" w:hAnsi="Times New Roman" w:hint="default"/>
      </w:rPr>
    </w:lvl>
    <w:lvl w:ilvl="4" w:tplc="F842AB7E" w:tentative="1">
      <w:start w:val="1"/>
      <w:numFmt w:val="bullet"/>
      <w:lvlText w:val="•"/>
      <w:lvlJc w:val="left"/>
      <w:pPr>
        <w:tabs>
          <w:tab w:val="num" w:pos="3600"/>
        </w:tabs>
        <w:ind w:left="3600" w:hanging="360"/>
      </w:pPr>
      <w:rPr>
        <w:rFonts w:ascii="Times New Roman" w:hAnsi="Times New Roman" w:hint="default"/>
      </w:rPr>
    </w:lvl>
    <w:lvl w:ilvl="5" w:tplc="77E038C4" w:tentative="1">
      <w:start w:val="1"/>
      <w:numFmt w:val="bullet"/>
      <w:lvlText w:val="•"/>
      <w:lvlJc w:val="left"/>
      <w:pPr>
        <w:tabs>
          <w:tab w:val="num" w:pos="4320"/>
        </w:tabs>
        <w:ind w:left="4320" w:hanging="360"/>
      </w:pPr>
      <w:rPr>
        <w:rFonts w:ascii="Times New Roman" w:hAnsi="Times New Roman" w:hint="default"/>
      </w:rPr>
    </w:lvl>
    <w:lvl w:ilvl="6" w:tplc="2F52BDF2" w:tentative="1">
      <w:start w:val="1"/>
      <w:numFmt w:val="bullet"/>
      <w:lvlText w:val="•"/>
      <w:lvlJc w:val="left"/>
      <w:pPr>
        <w:tabs>
          <w:tab w:val="num" w:pos="5040"/>
        </w:tabs>
        <w:ind w:left="5040" w:hanging="360"/>
      </w:pPr>
      <w:rPr>
        <w:rFonts w:ascii="Times New Roman" w:hAnsi="Times New Roman" w:hint="default"/>
      </w:rPr>
    </w:lvl>
    <w:lvl w:ilvl="7" w:tplc="94D8B5EE" w:tentative="1">
      <w:start w:val="1"/>
      <w:numFmt w:val="bullet"/>
      <w:lvlText w:val="•"/>
      <w:lvlJc w:val="left"/>
      <w:pPr>
        <w:tabs>
          <w:tab w:val="num" w:pos="5760"/>
        </w:tabs>
        <w:ind w:left="5760" w:hanging="360"/>
      </w:pPr>
      <w:rPr>
        <w:rFonts w:ascii="Times New Roman" w:hAnsi="Times New Roman" w:hint="default"/>
      </w:rPr>
    </w:lvl>
    <w:lvl w:ilvl="8" w:tplc="EF1C8F9A" w:tentative="1">
      <w:start w:val="1"/>
      <w:numFmt w:val="bullet"/>
      <w:lvlText w:val="•"/>
      <w:lvlJc w:val="left"/>
      <w:pPr>
        <w:tabs>
          <w:tab w:val="num" w:pos="6480"/>
        </w:tabs>
        <w:ind w:left="6480" w:hanging="360"/>
      </w:pPr>
      <w:rPr>
        <w:rFonts w:ascii="Times New Roman" w:hAnsi="Times New Roman" w:hint="default"/>
      </w:rPr>
    </w:lvl>
  </w:abstractNum>
  <w:abstractNum w:abstractNumId="28">
    <w:nsid w:val="54283936"/>
    <w:multiLevelType w:val="hybridMultilevel"/>
    <w:tmpl w:val="29E82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B89776F"/>
    <w:multiLevelType w:val="hybridMultilevel"/>
    <w:tmpl w:val="66F428C2"/>
    <w:lvl w:ilvl="0" w:tplc="03845748">
      <w:start w:val="1"/>
      <w:numFmt w:val="bullet"/>
      <w:lvlText w:val="•"/>
      <w:lvlJc w:val="left"/>
      <w:pPr>
        <w:tabs>
          <w:tab w:val="num" w:pos="720"/>
        </w:tabs>
        <w:ind w:left="720" w:hanging="360"/>
      </w:pPr>
      <w:rPr>
        <w:rFonts w:ascii="Arial" w:hAnsi="Arial" w:hint="default"/>
      </w:rPr>
    </w:lvl>
    <w:lvl w:ilvl="1" w:tplc="E8A0CD62" w:tentative="1">
      <w:start w:val="1"/>
      <w:numFmt w:val="bullet"/>
      <w:lvlText w:val="•"/>
      <w:lvlJc w:val="left"/>
      <w:pPr>
        <w:tabs>
          <w:tab w:val="num" w:pos="1440"/>
        </w:tabs>
        <w:ind w:left="1440" w:hanging="360"/>
      </w:pPr>
      <w:rPr>
        <w:rFonts w:ascii="Arial" w:hAnsi="Arial" w:hint="default"/>
      </w:rPr>
    </w:lvl>
    <w:lvl w:ilvl="2" w:tplc="C8982C18" w:tentative="1">
      <w:start w:val="1"/>
      <w:numFmt w:val="bullet"/>
      <w:lvlText w:val="•"/>
      <w:lvlJc w:val="left"/>
      <w:pPr>
        <w:tabs>
          <w:tab w:val="num" w:pos="2160"/>
        </w:tabs>
        <w:ind w:left="2160" w:hanging="360"/>
      </w:pPr>
      <w:rPr>
        <w:rFonts w:ascii="Arial" w:hAnsi="Arial" w:hint="default"/>
      </w:rPr>
    </w:lvl>
    <w:lvl w:ilvl="3" w:tplc="EC9CB8FE" w:tentative="1">
      <w:start w:val="1"/>
      <w:numFmt w:val="bullet"/>
      <w:lvlText w:val="•"/>
      <w:lvlJc w:val="left"/>
      <w:pPr>
        <w:tabs>
          <w:tab w:val="num" w:pos="2880"/>
        </w:tabs>
        <w:ind w:left="2880" w:hanging="360"/>
      </w:pPr>
      <w:rPr>
        <w:rFonts w:ascii="Arial" w:hAnsi="Arial" w:hint="default"/>
      </w:rPr>
    </w:lvl>
    <w:lvl w:ilvl="4" w:tplc="7556EF68" w:tentative="1">
      <w:start w:val="1"/>
      <w:numFmt w:val="bullet"/>
      <w:lvlText w:val="•"/>
      <w:lvlJc w:val="left"/>
      <w:pPr>
        <w:tabs>
          <w:tab w:val="num" w:pos="3600"/>
        </w:tabs>
        <w:ind w:left="3600" w:hanging="360"/>
      </w:pPr>
      <w:rPr>
        <w:rFonts w:ascii="Arial" w:hAnsi="Arial" w:hint="default"/>
      </w:rPr>
    </w:lvl>
    <w:lvl w:ilvl="5" w:tplc="F6C0B016" w:tentative="1">
      <w:start w:val="1"/>
      <w:numFmt w:val="bullet"/>
      <w:lvlText w:val="•"/>
      <w:lvlJc w:val="left"/>
      <w:pPr>
        <w:tabs>
          <w:tab w:val="num" w:pos="4320"/>
        </w:tabs>
        <w:ind w:left="4320" w:hanging="360"/>
      </w:pPr>
      <w:rPr>
        <w:rFonts w:ascii="Arial" w:hAnsi="Arial" w:hint="default"/>
      </w:rPr>
    </w:lvl>
    <w:lvl w:ilvl="6" w:tplc="F0F8DAD0" w:tentative="1">
      <w:start w:val="1"/>
      <w:numFmt w:val="bullet"/>
      <w:lvlText w:val="•"/>
      <w:lvlJc w:val="left"/>
      <w:pPr>
        <w:tabs>
          <w:tab w:val="num" w:pos="5040"/>
        </w:tabs>
        <w:ind w:left="5040" w:hanging="360"/>
      </w:pPr>
      <w:rPr>
        <w:rFonts w:ascii="Arial" w:hAnsi="Arial" w:hint="default"/>
      </w:rPr>
    </w:lvl>
    <w:lvl w:ilvl="7" w:tplc="E1EE2380" w:tentative="1">
      <w:start w:val="1"/>
      <w:numFmt w:val="bullet"/>
      <w:lvlText w:val="•"/>
      <w:lvlJc w:val="left"/>
      <w:pPr>
        <w:tabs>
          <w:tab w:val="num" w:pos="5760"/>
        </w:tabs>
        <w:ind w:left="5760" w:hanging="360"/>
      </w:pPr>
      <w:rPr>
        <w:rFonts w:ascii="Arial" w:hAnsi="Arial" w:hint="default"/>
      </w:rPr>
    </w:lvl>
    <w:lvl w:ilvl="8" w:tplc="48067628" w:tentative="1">
      <w:start w:val="1"/>
      <w:numFmt w:val="bullet"/>
      <w:lvlText w:val="•"/>
      <w:lvlJc w:val="left"/>
      <w:pPr>
        <w:tabs>
          <w:tab w:val="num" w:pos="6480"/>
        </w:tabs>
        <w:ind w:left="6480" w:hanging="360"/>
      </w:pPr>
      <w:rPr>
        <w:rFonts w:ascii="Arial" w:hAnsi="Arial" w:hint="default"/>
      </w:rPr>
    </w:lvl>
  </w:abstractNum>
  <w:abstractNum w:abstractNumId="43">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F4830A6"/>
    <w:multiLevelType w:val="hybridMultilevel"/>
    <w:tmpl w:val="182CCBF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11"/>
  </w:num>
  <w:num w:numId="2">
    <w:abstractNumId w:val="39"/>
  </w:num>
  <w:num w:numId="3">
    <w:abstractNumId w:val="10"/>
  </w:num>
  <w:num w:numId="4">
    <w:abstractNumId w:val="20"/>
  </w:num>
  <w:num w:numId="5">
    <w:abstractNumId w:val="26"/>
  </w:num>
  <w:num w:numId="6">
    <w:abstractNumId w:val="15"/>
  </w:num>
  <w:num w:numId="7">
    <w:abstractNumId w:val="24"/>
  </w:num>
  <w:num w:numId="8">
    <w:abstractNumId w:val="41"/>
  </w:num>
  <w:num w:numId="9">
    <w:abstractNumId w:val="22"/>
  </w:num>
  <w:num w:numId="10">
    <w:abstractNumId w:val="35"/>
  </w:num>
  <w:num w:numId="11">
    <w:abstractNumId w:val="32"/>
  </w:num>
  <w:num w:numId="12">
    <w:abstractNumId w:val="37"/>
  </w:num>
  <w:num w:numId="13">
    <w:abstractNumId w:val="21"/>
  </w:num>
  <w:num w:numId="14">
    <w:abstractNumId w:val="25"/>
  </w:num>
  <w:num w:numId="15">
    <w:abstractNumId w:val="43"/>
  </w:num>
  <w:num w:numId="16">
    <w:abstractNumId w:val="19"/>
  </w:num>
  <w:num w:numId="17">
    <w:abstractNumId w:val="16"/>
  </w:num>
  <w:num w:numId="18">
    <w:abstractNumId w:val="36"/>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3"/>
  </w:num>
  <w:num w:numId="30">
    <w:abstractNumId w:val="29"/>
  </w:num>
  <w:num w:numId="31">
    <w:abstractNumId w:val="30"/>
  </w:num>
  <w:num w:numId="32">
    <w:abstractNumId w:val="23"/>
  </w:num>
  <w:num w:numId="33">
    <w:abstractNumId w:val="38"/>
  </w:num>
  <w:num w:numId="34">
    <w:abstractNumId w:val="40"/>
  </w:num>
  <w:num w:numId="35">
    <w:abstractNumId w:val="31"/>
  </w:num>
  <w:num w:numId="36">
    <w:abstractNumId w:val="13"/>
  </w:num>
  <w:num w:numId="37">
    <w:abstractNumId w:val="9"/>
  </w:num>
  <w:num w:numId="38">
    <w:abstractNumId w:val="12"/>
  </w:num>
  <w:num w:numId="39">
    <w:abstractNumId w:val="14"/>
  </w:num>
  <w:num w:numId="40">
    <w:abstractNumId w:val="18"/>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42"/>
  </w:num>
  <w:num w:numId="47">
    <w:abstractNumId w:val="44"/>
  </w:num>
  <w:num w:numId="48">
    <w:abstractNumId w:val="28"/>
  </w:num>
  <w:num w:numId="49">
    <w:abstractNumId w:val="27"/>
  </w:num>
  <w:num w:numId="50">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0BAC"/>
    <w:rsid w:val="00001099"/>
    <w:rsid w:val="000011D2"/>
    <w:rsid w:val="000013D8"/>
    <w:rsid w:val="000016CC"/>
    <w:rsid w:val="000033DA"/>
    <w:rsid w:val="00003F30"/>
    <w:rsid w:val="00004556"/>
    <w:rsid w:val="0000466D"/>
    <w:rsid w:val="00004950"/>
    <w:rsid w:val="00005336"/>
    <w:rsid w:val="00005D8B"/>
    <w:rsid w:val="000061C6"/>
    <w:rsid w:val="000064D6"/>
    <w:rsid w:val="000068EC"/>
    <w:rsid w:val="00006ACE"/>
    <w:rsid w:val="0000731C"/>
    <w:rsid w:val="00007C04"/>
    <w:rsid w:val="0001181D"/>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1F2C"/>
    <w:rsid w:val="00072900"/>
    <w:rsid w:val="00072A94"/>
    <w:rsid w:val="0007426E"/>
    <w:rsid w:val="000754D0"/>
    <w:rsid w:val="000814A8"/>
    <w:rsid w:val="00082015"/>
    <w:rsid w:val="00082DCD"/>
    <w:rsid w:val="00083243"/>
    <w:rsid w:val="0008335D"/>
    <w:rsid w:val="00085952"/>
    <w:rsid w:val="0008661F"/>
    <w:rsid w:val="000874DC"/>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A67FD"/>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25E7"/>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094A"/>
    <w:rsid w:val="0011210C"/>
    <w:rsid w:val="001125AB"/>
    <w:rsid w:val="001137ED"/>
    <w:rsid w:val="00113BCB"/>
    <w:rsid w:val="00114339"/>
    <w:rsid w:val="0011635F"/>
    <w:rsid w:val="001163D3"/>
    <w:rsid w:val="001201E7"/>
    <w:rsid w:val="00120FDF"/>
    <w:rsid w:val="00121394"/>
    <w:rsid w:val="00121851"/>
    <w:rsid w:val="00121FD5"/>
    <w:rsid w:val="00124B57"/>
    <w:rsid w:val="00125145"/>
    <w:rsid w:val="001252A1"/>
    <w:rsid w:val="00125D2A"/>
    <w:rsid w:val="00126129"/>
    <w:rsid w:val="001274AD"/>
    <w:rsid w:val="001278CB"/>
    <w:rsid w:val="00130CB4"/>
    <w:rsid w:val="0013136B"/>
    <w:rsid w:val="00131AA9"/>
    <w:rsid w:val="0013351E"/>
    <w:rsid w:val="00133E41"/>
    <w:rsid w:val="001355FB"/>
    <w:rsid w:val="00135E53"/>
    <w:rsid w:val="001363CA"/>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57AD2"/>
    <w:rsid w:val="001601AB"/>
    <w:rsid w:val="00163130"/>
    <w:rsid w:val="001644B0"/>
    <w:rsid w:val="00164A5A"/>
    <w:rsid w:val="00166015"/>
    <w:rsid w:val="001663BC"/>
    <w:rsid w:val="001663C1"/>
    <w:rsid w:val="00167112"/>
    <w:rsid w:val="001719E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6985"/>
    <w:rsid w:val="001A7460"/>
    <w:rsid w:val="001B0A68"/>
    <w:rsid w:val="001B0ED3"/>
    <w:rsid w:val="001B1919"/>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100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394"/>
    <w:rsid w:val="00262EAA"/>
    <w:rsid w:val="002659FD"/>
    <w:rsid w:val="002664E1"/>
    <w:rsid w:val="00270D1E"/>
    <w:rsid w:val="002719B9"/>
    <w:rsid w:val="00275589"/>
    <w:rsid w:val="00276C84"/>
    <w:rsid w:val="0027717A"/>
    <w:rsid w:val="002771C3"/>
    <w:rsid w:val="0028061E"/>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516"/>
    <w:rsid w:val="002A4850"/>
    <w:rsid w:val="002A4A89"/>
    <w:rsid w:val="002A4E3E"/>
    <w:rsid w:val="002A5AE9"/>
    <w:rsid w:val="002A7C61"/>
    <w:rsid w:val="002B0F64"/>
    <w:rsid w:val="002B109C"/>
    <w:rsid w:val="002B1366"/>
    <w:rsid w:val="002B5C49"/>
    <w:rsid w:val="002B60B1"/>
    <w:rsid w:val="002C0CB9"/>
    <w:rsid w:val="002C4887"/>
    <w:rsid w:val="002C4B99"/>
    <w:rsid w:val="002C4E8B"/>
    <w:rsid w:val="002C712F"/>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3A4C"/>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4AEF"/>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5BE1"/>
    <w:rsid w:val="0033625F"/>
    <w:rsid w:val="00336CA0"/>
    <w:rsid w:val="00336DC0"/>
    <w:rsid w:val="00340ACF"/>
    <w:rsid w:val="00342384"/>
    <w:rsid w:val="00342B2A"/>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2BD"/>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5914"/>
    <w:rsid w:val="003E64A9"/>
    <w:rsid w:val="003F0189"/>
    <w:rsid w:val="003F05D5"/>
    <w:rsid w:val="003F08F7"/>
    <w:rsid w:val="003F0FCD"/>
    <w:rsid w:val="003F1F83"/>
    <w:rsid w:val="003F2499"/>
    <w:rsid w:val="003F2579"/>
    <w:rsid w:val="003F2A2D"/>
    <w:rsid w:val="003F4A03"/>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4FCD"/>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2CD"/>
    <w:rsid w:val="004C68BE"/>
    <w:rsid w:val="004D2032"/>
    <w:rsid w:val="004D2698"/>
    <w:rsid w:val="004D271A"/>
    <w:rsid w:val="004D2BCE"/>
    <w:rsid w:val="004D2CF0"/>
    <w:rsid w:val="004D3789"/>
    <w:rsid w:val="004D3955"/>
    <w:rsid w:val="004D49C5"/>
    <w:rsid w:val="004D4E7C"/>
    <w:rsid w:val="004D756C"/>
    <w:rsid w:val="004D7CB5"/>
    <w:rsid w:val="004E01AC"/>
    <w:rsid w:val="004E0A94"/>
    <w:rsid w:val="004E1C1E"/>
    <w:rsid w:val="004E1E63"/>
    <w:rsid w:val="004E3122"/>
    <w:rsid w:val="004E381C"/>
    <w:rsid w:val="004E3A35"/>
    <w:rsid w:val="004E4861"/>
    <w:rsid w:val="004E4B1A"/>
    <w:rsid w:val="004E4BD0"/>
    <w:rsid w:val="004E513B"/>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000B"/>
    <w:rsid w:val="00511854"/>
    <w:rsid w:val="00512769"/>
    <w:rsid w:val="0051760C"/>
    <w:rsid w:val="00521218"/>
    <w:rsid w:val="00522425"/>
    <w:rsid w:val="0052518E"/>
    <w:rsid w:val="00525678"/>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6E01"/>
    <w:rsid w:val="00587729"/>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847"/>
    <w:rsid w:val="005C0F50"/>
    <w:rsid w:val="005C1C1C"/>
    <w:rsid w:val="005C20C0"/>
    <w:rsid w:val="005C3EED"/>
    <w:rsid w:val="005C640C"/>
    <w:rsid w:val="005C7CE1"/>
    <w:rsid w:val="005D03D7"/>
    <w:rsid w:val="005D04B9"/>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1A84"/>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44C1"/>
    <w:rsid w:val="00634EA9"/>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1A0"/>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2202"/>
    <w:rsid w:val="006D2849"/>
    <w:rsid w:val="006D529D"/>
    <w:rsid w:val="006D5507"/>
    <w:rsid w:val="006D572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257"/>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5644"/>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003"/>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4379"/>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07AB1"/>
    <w:rsid w:val="0081094E"/>
    <w:rsid w:val="00811723"/>
    <w:rsid w:val="00812D99"/>
    <w:rsid w:val="00812F71"/>
    <w:rsid w:val="008130C4"/>
    <w:rsid w:val="0081605B"/>
    <w:rsid w:val="00816B56"/>
    <w:rsid w:val="00817E75"/>
    <w:rsid w:val="00820BDE"/>
    <w:rsid w:val="00821EB1"/>
    <w:rsid w:val="00822268"/>
    <w:rsid w:val="008223DF"/>
    <w:rsid w:val="0082253F"/>
    <w:rsid w:val="00822A74"/>
    <w:rsid w:val="00823F56"/>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49B2"/>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5DCB"/>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0884"/>
    <w:rsid w:val="008A21CF"/>
    <w:rsid w:val="008A2A67"/>
    <w:rsid w:val="008A6E23"/>
    <w:rsid w:val="008A6E75"/>
    <w:rsid w:val="008A6E99"/>
    <w:rsid w:val="008A7145"/>
    <w:rsid w:val="008A7D0B"/>
    <w:rsid w:val="008B0BDF"/>
    <w:rsid w:val="008B1056"/>
    <w:rsid w:val="008B16D4"/>
    <w:rsid w:val="008B6168"/>
    <w:rsid w:val="008C0D2A"/>
    <w:rsid w:val="008C12D5"/>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4EA"/>
    <w:rsid w:val="00925AF2"/>
    <w:rsid w:val="00925D82"/>
    <w:rsid w:val="0092674F"/>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663C2"/>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29D"/>
    <w:rsid w:val="009C0E48"/>
    <w:rsid w:val="009C16B6"/>
    <w:rsid w:val="009C1F16"/>
    <w:rsid w:val="009C4345"/>
    <w:rsid w:val="009C45D5"/>
    <w:rsid w:val="009C6F0C"/>
    <w:rsid w:val="009D0774"/>
    <w:rsid w:val="009D3370"/>
    <w:rsid w:val="009D3C0C"/>
    <w:rsid w:val="009D4CB2"/>
    <w:rsid w:val="009D50C9"/>
    <w:rsid w:val="009D5689"/>
    <w:rsid w:val="009D5A2A"/>
    <w:rsid w:val="009D6402"/>
    <w:rsid w:val="009E1542"/>
    <w:rsid w:val="009E3323"/>
    <w:rsid w:val="009E3AF8"/>
    <w:rsid w:val="009E3B3F"/>
    <w:rsid w:val="009E42CF"/>
    <w:rsid w:val="009E4EC3"/>
    <w:rsid w:val="009E5922"/>
    <w:rsid w:val="009E64FA"/>
    <w:rsid w:val="009E6952"/>
    <w:rsid w:val="009F0C98"/>
    <w:rsid w:val="009F14EF"/>
    <w:rsid w:val="009F2650"/>
    <w:rsid w:val="009F3519"/>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1B9E"/>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7E4"/>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0AC"/>
    <w:rsid w:val="00A8376A"/>
    <w:rsid w:val="00A83922"/>
    <w:rsid w:val="00A83E74"/>
    <w:rsid w:val="00A840FE"/>
    <w:rsid w:val="00A84775"/>
    <w:rsid w:val="00A86B0F"/>
    <w:rsid w:val="00A86B7E"/>
    <w:rsid w:val="00A87D2D"/>
    <w:rsid w:val="00A91778"/>
    <w:rsid w:val="00A91D82"/>
    <w:rsid w:val="00A92410"/>
    <w:rsid w:val="00A93BD1"/>
    <w:rsid w:val="00A9475F"/>
    <w:rsid w:val="00A94E83"/>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688"/>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12"/>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4143"/>
    <w:rsid w:val="00BE5203"/>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259"/>
    <w:rsid w:val="00C1034E"/>
    <w:rsid w:val="00C10BD7"/>
    <w:rsid w:val="00C13329"/>
    <w:rsid w:val="00C16032"/>
    <w:rsid w:val="00C171FF"/>
    <w:rsid w:val="00C1786C"/>
    <w:rsid w:val="00C20583"/>
    <w:rsid w:val="00C20608"/>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5A28"/>
    <w:rsid w:val="00C76FDA"/>
    <w:rsid w:val="00C772A1"/>
    <w:rsid w:val="00C77775"/>
    <w:rsid w:val="00C77ACA"/>
    <w:rsid w:val="00C80792"/>
    <w:rsid w:val="00C81C70"/>
    <w:rsid w:val="00C82587"/>
    <w:rsid w:val="00C82625"/>
    <w:rsid w:val="00C834C4"/>
    <w:rsid w:val="00C848D8"/>
    <w:rsid w:val="00C8510E"/>
    <w:rsid w:val="00C860CB"/>
    <w:rsid w:val="00C86973"/>
    <w:rsid w:val="00C86E70"/>
    <w:rsid w:val="00C911A2"/>
    <w:rsid w:val="00C91987"/>
    <w:rsid w:val="00C91A96"/>
    <w:rsid w:val="00C92793"/>
    <w:rsid w:val="00C92E9F"/>
    <w:rsid w:val="00C94E49"/>
    <w:rsid w:val="00C9623B"/>
    <w:rsid w:val="00C974DF"/>
    <w:rsid w:val="00CA0E9F"/>
    <w:rsid w:val="00CA39C6"/>
    <w:rsid w:val="00CA3E20"/>
    <w:rsid w:val="00CA462C"/>
    <w:rsid w:val="00CA4A50"/>
    <w:rsid w:val="00CA65FD"/>
    <w:rsid w:val="00CA7C66"/>
    <w:rsid w:val="00CA7F2C"/>
    <w:rsid w:val="00CB21F2"/>
    <w:rsid w:val="00CB3C22"/>
    <w:rsid w:val="00CB3DCE"/>
    <w:rsid w:val="00CB4EE0"/>
    <w:rsid w:val="00CB5C82"/>
    <w:rsid w:val="00CB6B3E"/>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311"/>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48B0"/>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706"/>
    <w:rsid w:val="00D24BE1"/>
    <w:rsid w:val="00D26D7A"/>
    <w:rsid w:val="00D26F62"/>
    <w:rsid w:val="00D300DA"/>
    <w:rsid w:val="00D30D6D"/>
    <w:rsid w:val="00D31F9B"/>
    <w:rsid w:val="00D34115"/>
    <w:rsid w:val="00D34D46"/>
    <w:rsid w:val="00D35DD2"/>
    <w:rsid w:val="00D36137"/>
    <w:rsid w:val="00D363D5"/>
    <w:rsid w:val="00D376A4"/>
    <w:rsid w:val="00D377E4"/>
    <w:rsid w:val="00D43119"/>
    <w:rsid w:val="00D43D22"/>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049D"/>
    <w:rsid w:val="00D711D3"/>
    <w:rsid w:val="00D71C75"/>
    <w:rsid w:val="00D7269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156"/>
    <w:rsid w:val="00DE55EC"/>
    <w:rsid w:val="00DE5CEC"/>
    <w:rsid w:val="00DE6572"/>
    <w:rsid w:val="00DE6A66"/>
    <w:rsid w:val="00DF00A1"/>
    <w:rsid w:val="00DF0807"/>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5FC2"/>
    <w:rsid w:val="00E177A2"/>
    <w:rsid w:val="00E2027B"/>
    <w:rsid w:val="00E249C6"/>
    <w:rsid w:val="00E24A0B"/>
    <w:rsid w:val="00E25119"/>
    <w:rsid w:val="00E25A9B"/>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3127"/>
    <w:rsid w:val="00E54EED"/>
    <w:rsid w:val="00E552CD"/>
    <w:rsid w:val="00E56917"/>
    <w:rsid w:val="00E56A79"/>
    <w:rsid w:val="00E56B92"/>
    <w:rsid w:val="00E572BD"/>
    <w:rsid w:val="00E574CE"/>
    <w:rsid w:val="00E57575"/>
    <w:rsid w:val="00E60155"/>
    <w:rsid w:val="00E601E7"/>
    <w:rsid w:val="00E620B0"/>
    <w:rsid w:val="00E6384F"/>
    <w:rsid w:val="00E63C3A"/>
    <w:rsid w:val="00E67DA6"/>
    <w:rsid w:val="00E70169"/>
    <w:rsid w:val="00E709E4"/>
    <w:rsid w:val="00E72B76"/>
    <w:rsid w:val="00E73962"/>
    <w:rsid w:val="00E73B07"/>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6556"/>
    <w:rsid w:val="00EC7504"/>
    <w:rsid w:val="00EC7FF1"/>
    <w:rsid w:val="00ED158C"/>
    <w:rsid w:val="00ED1598"/>
    <w:rsid w:val="00ED3092"/>
    <w:rsid w:val="00ED35EA"/>
    <w:rsid w:val="00ED41EF"/>
    <w:rsid w:val="00ED43FA"/>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2C65"/>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47EE"/>
    <w:rsid w:val="00F350C3"/>
    <w:rsid w:val="00F356E2"/>
    <w:rsid w:val="00F367A0"/>
    <w:rsid w:val="00F36CB2"/>
    <w:rsid w:val="00F36DE6"/>
    <w:rsid w:val="00F37606"/>
    <w:rsid w:val="00F503C9"/>
    <w:rsid w:val="00F51465"/>
    <w:rsid w:val="00F54D52"/>
    <w:rsid w:val="00F55F30"/>
    <w:rsid w:val="00F6047F"/>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C69"/>
    <w:rsid w:val="00F86D97"/>
    <w:rsid w:val="00F90D42"/>
    <w:rsid w:val="00F90DD8"/>
    <w:rsid w:val="00F90F65"/>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4E44"/>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167112"/>
    <w:pPr>
      <w:spacing w:after="0" w:line="249" w:lineRule="auto"/>
    </w:pPr>
    <w:rPr>
      <w:rFonts w:ascii="Times New Roman" w:hAnsi="Times New Roman"/>
      <w:sz w:val="24"/>
      <w:szCs w:val="24"/>
      <w:lang w:val="en-US"/>
    </w:rPr>
  </w:style>
  <w:style w:type="character" w:customStyle="1" w:styleId="FontStyle48">
    <w:name w:val="Font Style48"/>
    <w:uiPriority w:val="99"/>
    <w:rsid w:val="002C712F"/>
    <w:rPr>
      <w:rFonts w:ascii="Times New Roman" w:hAnsi="Times New Roman" w:cs="Times New Roman"/>
      <w:sz w:val="26"/>
      <w:szCs w:val="26"/>
    </w:rPr>
  </w:style>
  <w:style w:type="paragraph" w:customStyle="1" w:styleId="Style16">
    <w:name w:val="Style16"/>
    <w:basedOn w:val="a"/>
    <w:uiPriority w:val="99"/>
    <w:rsid w:val="006344C1"/>
    <w:pPr>
      <w:widowControl w:val="0"/>
      <w:autoSpaceDE w:val="0"/>
      <w:autoSpaceDN w:val="0"/>
      <w:adjustRightInd w:val="0"/>
      <w:spacing w:after="0" w:line="400" w:lineRule="exact"/>
      <w:ind w:firstLine="691"/>
      <w:jc w:val="both"/>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167112"/>
    <w:pPr>
      <w:spacing w:after="0" w:line="249" w:lineRule="auto"/>
    </w:pPr>
    <w:rPr>
      <w:rFonts w:ascii="Times New Roman" w:hAnsi="Times New Roman"/>
      <w:sz w:val="24"/>
      <w:szCs w:val="24"/>
      <w:lang w:val="en-US"/>
    </w:rPr>
  </w:style>
  <w:style w:type="character" w:customStyle="1" w:styleId="FontStyle48">
    <w:name w:val="Font Style48"/>
    <w:uiPriority w:val="99"/>
    <w:rsid w:val="002C712F"/>
    <w:rPr>
      <w:rFonts w:ascii="Times New Roman" w:hAnsi="Times New Roman" w:cs="Times New Roman"/>
      <w:sz w:val="26"/>
      <w:szCs w:val="26"/>
    </w:rPr>
  </w:style>
  <w:style w:type="paragraph" w:customStyle="1" w:styleId="Style16">
    <w:name w:val="Style16"/>
    <w:basedOn w:val="a"/>
    <w:uiPriority w:val="99"/>
    <w:rsid w:val="006344C1"/>
    <w:pPr>
      <w:widowControl w:val="0"/>
      <w:autoSpaceDE w:val="0"/>
      <w:autoSpaceDN w:val="0"/>
      <w:adjustRightInd w:val="0"/>
      <w:spacing w:after="0" w:line="400" w:lineRule="exact"/>
      <w:ind w:firstLine="691"/>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74033246">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1553027">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5323121">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008444-2103-4F60-940F-A71D06E77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19</Pages>
  <Words>2542</Words>
  <Characters>14495</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Vlad M</cp:lastModifiedBy>
  <cp:revision>26</cp:revision>
  <cp:lastPrinted>2022-05-16T08:39:00Z</cp:lastPrinted>
  <dcterms:created xsi:type="dcterms:W3CDTF">2022-06-01T16:09:00Z</dcterms:created>
  <dcterms:modified xsi:type="dcterms:W3CDTF">2022-06-24T14:18:00Z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